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FE0" w:rsidRPr="00075D0A" w:rsidRDefault="00075D0A">
      <w:pPr>
        <w:spacing w:after="4" w:line="259" w:lineRule="auto"/>
        <w:ind w:left="695" w:firstLine="0"/>
        <w:jc w:val="center"/>
        <w:rPr>
          <w:b/>
        </w:rPr>
      </w:pPr>
      <w:r w:rsidRPr="00075D0A">
        <w:rPr>
          <w:b/>
          <w:sz w:val="32"/>
        </w:rPr>
        <w:t>ЗАДАНИЕ №</w:t>
      </w:r>
      <w:r w:rsidRPr="00326428">
        <w:rPr>
          <w:b/>
          <w:sz w:val="32"/>
        </w:rPr>
        <w:t>6</w:t>
      </w:r>
      <w:r w:rsidR="001830A0" w:rsidRPr="00075D0A">
        <w:rPr>
          <w:b/>
          <w:sz w:val="32"/>
        </w:rPr>
        <w:t xml:space="preserve"> </w:t>
      </w:r>
    </w:p>
    <w:p w:rsidR="00816FE0" w:rsidRDefault="001830A0">
      <w:pPr>
        <w:spacing w:after="0" w:line="259" w:lineRule="auto"/>
        <w:ind w:left="2321" w:firstLine="0"/>
        <w:jc w:val="left"/>
      </w:pPr>
      <w:r>
        <w:rPr>
          <w:b/>
          <w:sz w:val="32"/>
        </w:rPr>
        <w:t>Поиск и документирование дефектов</w:t>
      </w:r>
      <w:r>
        <w:rPr>
          <w:b/>
        </w:rPr>
        <w:t xml:space="preserve"> </w:t>
      </w:r>
    </w:p>
    <w:p w:rsidR="00816FE0" w:rsidRDefault="001830A0">
      <w:pPr>
        <w:spacing w:after="15" w:line="259" w:lineRule="auto"/>
        <w:ind w:left="708" w:firstLine="0"/>
        <w:jc w:val="left"/>
      </w:pPr>
      <w:r>
        <w:rPr>
          <w:b/>
          <w:i/>
        </w:rPr>
        <w:t xml:space="preserve"> </w:t>
      </w:r>
    </w:p>
    <w:p w:rsidR="00816FE0" w:rsidRDefault="001830A0">
      <w:pPr>
        <w:ind w:left="-15"/>
      </w:pPr>
      <w:r>
        <w:rPr>
          <w:b/>
          <w:i/>
        </w:rPr>
        <w:t>Цель работы:</w:t>
      </w:r>
      <w:r>
        <w:rPr>
          <w:b/>
        </w:rPr>
        <w:t xml:space="preserve"> </w:t>
      </w:r>
      <w:r>
        <w:t xml:space="preserve">протестировать </w:t>
      </w:r>
      <w:proofErr w:type="spellStart"/>
      <w:r>
        <w:t>web</w:t>
      </w:r>
      <w:proofErr w:type="spellEnd"/>
      <w:r>
        <w:t>-приложение и описать найденные дефекты.</w:t>
      </w:r>
      <w:r>
        <w:rPr>
          <w:b/>
        </w:rPr>
        <w:t xml:space="preserve"> </w:t>
      </w:r>
    </w:p>
    <w:p w:rsidR="00816FE0" w:rsidRDefault="001830A0">
      <w:pPr>
        <w:pStyle w:val="1"/>
        <w:spacing w:after="0" w:line="259" w:lineRule="auto"/>
        <w:ind w:left="717" w:right="3"/>
        <w:jc w:val="center"/>
      </w:pPr>
      <w:r>
        <w:t xml:space="preserve">Теоретические сведения </w:t>
      </w:r>
    </w:p>
    <w:p w:rsidR="00816FE0" w:rsidRDefault="001830A0">
      <w:pPr>
        <w:spacing w:after="23" w:line="259" w:lineRule="auto"/>
        <w:ind w:left="708" w:firstLine="0"/>
        <w:jc w:val="left"/>
      </w:pPr>
      <w:r>
        <w:t xml:space="preserve"> </w:t>
      </w:r>
    </w:p>
    <w:p w:rsidR="00816FE0" w:rsidRDefault="001830A0">
      <w:pPr>
        <w:ind w:left="-15"/>
      </w:pPr>
      <w:r>
        <w:rPr>
          <w:b/>
        </w:rPr>
        <w:t xml:space="preserve">Дефект (баг </w:t>
      </w:r>
      <w:proofErr w:type="spellStart"/>
      <w:r>
        <w:rPr>
          <w:b/>
        </w:rPr>
        <w:t>bug</w:t>
      </w:r>
      <w:proofErr w:type="spellEnd"/>
      <w:r>
        <w:rPr>
          <w:b/>
        </w:rPr>
        <w:t>, ошибка)</w:t>
      </w:r>
      <w:r>
        <w:t xml:space="preserve"> – отклонение </w:t>
      </w:r>
      <w:proofErr w:type="gramStart"/>
      <w:r>
        <w:t>фактического  результата</w:t>
      </w:r>
      <w:proofErr w:type="gramEnd"/>
      <w:r>
        <w:t xml:space="preserve"> от ожиданий пользователя, сформированных на основе требований, спецификаций, иной документации или опыта и здравого смысла. </w:t>
      </w:r>
    </w:p>
    <w:p w:rsidR="00816FE0" w:rsidRDefault="001830A0">
      <w:pPr>
        <w:ind w:left="-15"/>
      </w:pPr>
      <w:r>
        <w:t xml:space="preserve">Любой дефект независимо от используемой системы управления дефектами имеет </w:t>
      </w:r>
      <w:r>
        <w:rPr>
          <w:b/>
        </w:rPr>
        <w:t xml:space="preserve">5 основных характеристик: </w:t>
      </w:r>
    </w:p>
    <w:p w:rsidR="00816FE0" w:rsidRDefault="001830A0">
      <w:pPr>
        <w:numPr>
          <w:ilvl w:val="0"/>
          <w:numId w:val="1"/>
        </w:numPr>
        <w:ind w:hanging="286"/>
      </w:pPr>
      <w:proofErr w:type="spellStart"/>
      <w:r>
        <w:t>Headline</w:t>
      </w:r>
      <w:proofErr w:type="spellEnd"/>
      <w:r>
        <w:t>/</w:t>
      </w:r>
      <w:proofErr w:type="spellStart"/>
      <w:r>
        <w:t>Summary</w:t>
      </w:r>
      <w:proofErr w:type="spellEnd"/>
      <w:r>
        <w:t xml:space="preserve"> — суть проблемы. </w:t>
      </w:r>
    </w:p>
    <w:p w:rsidR="00816FE0" w:rsidRDefault="001830A0">
      <w:pPr>
        <w:numPr>
          <w:ilvl w:val="0"/>
          <w:numId w:val="1"/>
        </w:numPr>
        <w:ind w:hanging="286"/>
      </w:pPr>
      <w:proofErr w:type="spellStart"/>
      <w:r>
        <w:t>Severity</w:t>
      </w:r>
      <w:proofErr w:type="spellEnd"/>
      <w:r>
        <w:t xml:space="preserve"> — степень критичности (серьезности). </w:t>
      </w:r>
    </w:p>
    <w:p w:rsidR="00816FE0" w:rsidRDefault="001830A0">
      <w:pPr>
        <w:numPr>
          <w:ilvl w:val="0"/>
          <w:numId w:val="1"/>
        </w:numPr>
        <w:ind w:hanging="286"/>
      </w:pPr>
      <w:proofErr w:type="spellStart"/>
      <w:r>
        <w:t>Description</w:t>
      </w:r>
      <w:proofErr w:type="spellEnd"/>
      <w:r>
        <w:t xml:space="preserve"> — алгоритм воспроизведения. </w:t>
      </w:r>
    </w:p>
    <w:p w:rsidR="00816FE0" w:rsidRDefault="001830A0">
      <w:pPr>
        <w:numPr>
          <w:ilvl w:val="0"/>
          <w:numId w:val="1"/>
        </w:numPr>
        <w:ind w:hanging="286"/>
      </w:pPr>
      <w:proofErr w:type="spellStart"/>
      <w:r>
        <w:t>Expected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— ожидаемое поведение. </w:t>
      </w:r>
    </w:p>
    <w:p w:rsidR="00816FE0" w:rsidRDefault="001830A0">
      <w:pPr>
        <w:numPr>
          <w:ilvl w:val="0"/>
          <w:numId w:val="1"/>
        </w:numPr>
        <w:ind w:hanging="286"/>
      </w:pPr>
      <w:proofErr w:type="spellStart"/>
      <w:r>
        <w:t>Attachment</w:t>
      </w:r>
      <w:proofErr w:type="spellEnd"/>
      <w:r>
        <w:t xml:space="preserve"> — прикреплённые файлы. </w:t>
      </w:r>
    </w:p>
    <w:p w:rsidR="00816FE0" w:rsidRDefault="001830A0">
      <w:pPr>
        <w:spacing w:after="1" w:line="259" w:lineRule="auto"/>
        <w:ind w:left="708" w:firstLine="0"/>
        <w:jc w:val="left"/>
      </w:pPr>
      <w:r>
        <w:rPr>
          <w:b/>
          <w:i/>
        </w:rPr>
        <w:t xml:space="preserve"> </w:t>
      </w:r>
    </w:p>
    <w:p w:rsidR="00816FE0" w:rsidRDefault="001830A0">
      <w:pPr>
        <w:spacing w:after="3" w:line="269" w:lineRule="auto"/>
        <w:ind w:left="703" w:hanging="10"/>
        <w:jc w:val="left"/>
      </w:pPr>
      <w:proofErr w:type="spellStart"/>
      <w:r>
        <w:rPr>
          <w:b/>
          <w:i/>
        </w:rPr>
        <w:t>Headline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Summary</w:t>
      </w:r>
      <w:proofErr w:type="spellEnd"/>
      <w:r>
        <w:rPr>
          <w:b/>
          <w:i/>
        </w:rPr>
        <w:t xml:space="preserve"> — суть проблемы. </w:t>
      </w:r>
    </w:p>
    <w:p w:rsidR="00816FE0" w:rsidRDefault="001830A0">
      <w:pPr>
        <w:ind w:left="-15"/>
      </w:pPr>
      <w:r>
        <w:t xml:space="preserve">Цель составления </w:t>
      </w:r>
      <w:proofErr w:type="spellStart"/>
      <w:r>
        <w:t>headline'а</w:t>
      </w:r>
      <w:proofErr w:type="spellEnd"/>
      <w:r>
        <w:t xml:space="preserve"> (</w:t>
      </w:r>
      <w:proofErr w:type="spellStart"/>
      <w:r>
        <w:t>summary</w:t>
      </w:r>
      <w:proofErr w:type="spellEnd"/>
      <w:r>
        <w:t xml:space="preserve">, заголовка дефекта) — предоставить максимально понятную информацию о том, что, где и в результате чего произошло и насколько эта проблема критична для проекта. </w:t>
      </w:r>
    </w:p>
    <w:p w:rsidR="00816FE0" w:rsidRDefault="001830A0">
      <w:pPr>
        <w:spacing w:after="38"/>
        <w:ind w:left="708" w:firstLine="0"/>
      </w:pPr>
      <w:r>
        <w:t xml:space="preserve">Характеристики хорошего заголовка: </w:t>
      </w:r>
    </w:p>
    <w:p w:rsidR="00816FE0" w:rsidRDefault="001830A0" w:rsidP="000B328A">
      <w:pPr>
        <w:pStyle w:val="a3"/>
        <w:numPr>
          <w:ilvl w:val="0"/>
          <w:numId w:val="16"/>
        </w:numPr>
      </w:pPr>
      <w:r>
        <w:t xml:space="preserve">краткость (заголовок должен быть не длиннее поля для него, чтобы его было удобно читать) </w:t>
      </w:r>
    </w:p>
    <w:p w:rsidR="00816FE0" w:rsidRDefault="001830A0" w:rsidP="000B328A">
      <w:pPr>
        <w:pStyle w:val="a3"/>
        <w:numPr>
          <w:ilvl w:val="0"/>
          <w:numId w:val="16"/>
        </w:numPr>
      </w:pPr>
      <w:r>
        <w:t xml:space="preserve">информативность </w:t>
      </w:r>
    </w:p>
    <w:p w:rsidR="00816FE0" w:rsidRDefault="001830A0" w:rsidP="000B328A">
      <w:pPr>
        <w:pStyle w:val="a3"/>
        <w:numPr>
          <w:ilvl w:val="0"/>
          <w:numId w:val="16"/>
        </w:numPr>
      </w:pPr>
      <w:r>
        <w:t xml:space="preserve">точная идентификация проблемы </w:t>
      </w:r>
    </w:p>
    <w:p w:rsidR="00816FE0" w:rsidRDefault="001830A0">
      <w:pPr>
        <w:ind w:left="-15"/>
      </w:pPr>
      <w:r>
        <w:t xml:space="preserve">Заголовок дефекта должен предоставлять четкую, ясную и в то же время достаточную для понимания сути дефекта информацию. Кроме этого заголовок должен содержать особенности теста, если это может помочь разбору дефекта (версия операционной системы, браузера, </w:t>
      </w:r>
      <w:proofErr w:type="spellStart"/>
      <w:r>
        <w:t>Java</w:t>
      </w:r>
      <w:proofErr w:type="spellEnd"/>
      <w:r>
        <w:t xml:space="preserve">, сторонних приложений, которые имеются отношение к тестируемому программному средству). Убедитесь в том, что заголовок не может быть истолкован неправильно. Приводите только факты, а не ваше субъективное мнение. </w:t>
      </w:r>
    </w:p>
    <w:p w:rsidR="00816FE0" w:rsidRDefault="001830A0">
      <w:pPr>
        <w:ind w:left="708" w:firstLine="0"/>
      </w:pPr>
      <w:r>
        <w:t xml:space="preserve">Заголовок дефекта должен отвечать на три вопроса: </w:t>
      </w:r>
    </w:p>
    <w:p w:rsidR="00816FE0" w:rsidRDefault="001830A0">
      <w:pPr>
        <w:numPr>
          <w:ilvl w:val="0"/>
          <w:numId w:val="3"/>
        </w:numPr>
      </w:pPr>
      <w:r>
        <w:t xml:space="preserve">Где? В каком месте интерфейса пользователя или архитектуры программного продукта находится проблема. </w:t>
      </w:r>
    </w:p>
    <w:p w:rsidR="00816FE0" w:rsidRDefault="001830A0">
      <w:pPr>
        <w:numPr>
          <w:ilvl w:val="0"/>
          <w:numId w:val="3"/>
        </w:numPr>
      </w:pPr>
      <w:r>
        <w:t xml:space="preserve">Что? Что происходит или не происходит согласно спецификации или вашему представлению о нормальной работе программного продукта. При этом необходимо указывать на наличие или отсутствие объекта проблемы, а </w:t>
      </w:r>
      <w:r>
        <w:lastRenderedPageBreak/>
        <w:t xml:space="preserve">не на его содержание (его указывают в описании). Если содержание проблемы варьируется, все известные варианты указываются в описании. </w:t>
      </w:r>
    </w:p>
    <w:p w:rsidR="00816FE0" w:rsidRDefault="001830A0">
      <w:pPr>
        <w:numPr>
          <w:ilvl w:val="0"/>
          <w:numId w:val="3"/>
        </w:numPr>
      </w:pPr>
      <w:r>
        <w:t xml:space="preserve">Когда? В какой момент работы программы или по наступлению какого события проблема проявляется. </w:t>
      </w:r>
    </w:p>
    <w:p w:rsidR="00816FE0" w:rsidRPr="004538C6" w:rsidRDefault="001830A0">
      <w:pPr>
        <w:spacing w:after="12" w:line="249" w:lineRule="auto"/>
        <w:ind w:left="703" w:hanging="10"/>
      </w:pPr>
      <w:r w:rsidRPr="004538C6">
        <w:rPr>
          <w:rFonts w:eastAsia="Calibri"/>
        </w:rPr>
        <w:t xml:space="preserve">Пример: </w:t>
      </w:r>
    </w:p>
    <w:p w:rsidR="00816FE0" w:rsidRPr="004538C6" w:rsidRDefault="001830A0">
      <w:pPr>
        <w:spacing w:after="48" w:line="249" w:lineRule="auto"/>
        <w:ind w:firstLine="708"/>
      </w:pPr>
      <w:r w:rsidRPr="004538C6">
        <w:rPr>
          <w:rFonts w:eastAsia="Calibri"/>
        </w:rPr>
        <w:t xml:space="preserve">В приложении есть диалог «Преобразовать данные» с кнопкой «Преобразовать». При нажатии этой кнопки появляется сообщение об ошибке «Ошибка 315». Заголовок дефекта по описанной методике составляется так: </w:t>
      </w:r>
    </w:p>
    <w:p w:rsidR="00816FE0" w:rsidRPr="004538C6" w:rsidRDefault="001830A0" w:rsidP="00B907D6">
      <w:pPr>
        <w:pStyle w:val="a3"/>
        <w:numPr>
          <w:ilvl w:val="0"/>
          <w:numId w:val="17"/>
        </w:numPr>
        <w:spacing w:after="12" w:line="249" w:lineRule="auto"/>
      </w:pPr>
      <w:proofErr w:type="gramStart"/>
      <w:r w:rsidRPr="004538C6">
        <w:rPr>
          <w:rFonts w:eastAsia="Calibri"/>
        </w:rPr>
        <w:t>Где?:</w:t>
      </w:r>
      <w:proofErr w:type="gramEnd"/>
      <w:r w:rsidRPr="004538C6">
        <w:rPr>
          <w:rFonts w:eastAsia="Calibri"/>
        </w:rPr>
        <w:t xml:space="preserve"> Диалог «Преобразовать данные»&lt;&gt;».  </w:t>
      </w:r>
    </w:p>
    <w:p w:rsidR="00816FE0" w:rsidRPr="004538C6" w:rsidRDefault="001830A0" w:rsidP="00B907D6">
      <w:pPr>
        <w:pStyle w:val="a3"/>
        <w:numPr>
          <w:ilvl w:val="0"/>
          <w:numId w:val="17"/>
        </w:numPr>
        <w:spacing w:after="12" w:line="249" w:lineRule="auto"/>
      </w:pPr>
      <w:proofErr w:type="gramStart"/>
      <w:r w:rsidRPr="004538C6">
        <w:rPr>
          <w:rFonts w:eastAsia="Calibri"/>
        </w:rPr>
        <w:t>Что?:</w:t>
      </w:r>
      <w:proofErr w:type="gramEnd"/>
      <w:r w:rsidRPr="004538C6">
        <w:rPr>
          <w:rFonts w:eastAsia="Calibri"/>
        </w:rPr>
        <w:t xml:space="preserve"> Показывается сообщение об ошибке. </w:t>
      </w:r>
    </w:p>
    <w:p w:rsidR="00816FE0" w:rsidRPr="004538C6" w:rsidRDefault="001830A0" w:rsidP="00B907D6">
      <w:pPr>
        <w:pStyle w:val="a3"/>
        <w:numPr>
          <w:ilvl w:val="0"/>
          <w:numId w:val="17"/>
        </w:numPr>
        <w:spacing w:after="12" w:line="249" w:lineRule="auto"/>
      </w:pPr>
      <w:proofErr w:type="gramStart"/>
      <w:r w:rsidRPr="004538C6">
        <w:rPr>
          <w:rFonts w:eastAsia="Calibri"/>
        </w:rPr>
        <w:t>Когда?:</w:t>
      </w:r>
      <w:proofErr w:type="gramEnd"/>
      <w:r w:rsidRPr="004538C6">
        <w:rPr>
          <w:rFonts w:eastAsia="Calibri"/>
        </w:rPr>
        <w:t xml:space="preserve"> При нажатии кнопки «Преобразовать». </w:t>
      </w:r>
    </w:p>
    <w:p w:rsidR="00816FE0" w:rsidRPr="004538C6" w:rsidRDefault="001830A0">
      <w:pPr>
        <w:tabs>
          <w:tab w:val="center" w:pos="1285"/>
          <w:tab w:val="center" w:pos="3057"/>
          <w:tab w:val="center" w:pos="4592"/>
          <w:tab w:val="center" w:pos="5886"/>
          <w:tab w:val="center" w:pos="7542"/>
          <w:tab w:val="right" w:pos="9360"/>
        </w:tabs>
        <w:spacing w:after="12" w:line="249" w:lineRule="auto"/>
        <w:ind w:firstLine="0"/>
        <w:jc w:val="left"/>
      </w:pPr>
      <w:r w:rsidRPr="004538C6">
        <w:rPr>
          <w:rFonts w:eastAsia="Calibri"/>
          <w:sz w:val="22"/>
        </w:rPr>
        <w:tab/>
      </w:r>
      <w:r w:rsidRPr="004538C6">
        <w:rPr>
          <w:rFonts w:eastAsia="Calibri"/>
        </w:rPr>
        <w:t xml:space="preserve">Итоговый </w:t>
      </w:r>
      <w:r w:rsidRPr="004538C6">
        <w:rPr>
          <w:rFonts w:eastAsia="Calibri"/>
        </w:rPr>
        <w:tab/>
        <w:t xml:space="preserve">заголовок </w:t>
      </w:r>
      <w:r w:rsidRPr="004538C6">
        <w:rPr>
          <w:rFonts w:eastAsia="Calibri"/>
        </w:rPr>
        <w:tab/>
        <w:t xml:space="preserve">будет </w:t>
      </w:r>
      <w:r w:rsidRPr="004538C6">
        <w:rPr>
          <w:rFonts w:eastAsia="Calibri"/>
        </w:rPr>
        <w:tab/>
        <w:t xml:space="preserve">иметь </w:t>
      </w:r>
      <w:r w:rsidRPr="004538C6">
        <w:rPr>
          <w:rFonts w:eastAsia="Calibri"/>
        </w:rPr>
        <w:tab/>
        <w:t xml:space="preserve">следующий </w:t>
      </w:r>
      <w:r w:rsidRPr="004538C6">
        <w:rPr>
          <w:rFonts w:eastAsia="Calibri"/>
        </w:rPr>
        <w:tab/>
        <w:t xml:space="preserve">вид: </w:t>
      </w:r>
    </w:p>
    <w:p w:rsidR="00816FE0" w:rsidRPr="004538C6" w:rsidRDefault="001830A0">
      <w:pPr>
        <w:spacing w:after="12" w:line="249" w:lineRule="auto"/>
        <w:ind w:left="10" w:hanging="10"/>
      </w:pPr>
      <w:r w:rsidRPr="004538C6">
        <w:rPr>
          <w:rFonts w:eastAsia="Calibri"/>
        </w:rPr>
        <w:t xml:space="preserve">Диалог "Преобразовать данные" показывает сообщение об ошибке при нажатии кнопки "Преобразовать". Уберём лишние слова, добавим код ошибки для удобства поиска: Диалог «Преобразовать данные»: сообщение об ошибке 315 при нажатии кнопки «Преобразовать». </w:t>
      </w:r>
    </w:p>
    <w:p w:rsidR="00816FE0" w:rsidRDefault="001830A0">
      <w:pPr>
        <w:spacing w:after="19" w:line="259" w:lineRule="auto"/>
        <w:ind w:left="708" w:firstLine="0"/>
        <w:jc w:val="left"/>
      </w:pPr>
      <w:r>
        <w:rPr>
          <w:b/>
          <w:i/>
        </w:rPr>
        <w:t xml:space="preserve"> </w:t>
      </w:r>
    </w:p>
    <w:p w:rsidR="00816FE0" w:rsidRDefault="001830A0">
      <w:pPr>
        <w:spacing w:after="3" w:line="269" w:lineRule="auto"/>
        <w:ind w:left="703" w:hanging="10"/>
        <w:jc w:val="left"/>
      </w:pPr>
      <w:proofErr w:type="spellStart"/>
      <w:r>
        <w:rPr>
          <w:b/>
          <w:i/>
        </w:rPr>
        <w:t>Severity</w:t>
      </w:r>
      <w:proofErr w:type="spellEnd"/>
      <w:r>
        <w:rPr>
          <w:b/>
          <w:i/>
        </w:rPr>
        <w:t xml:space="preserve"> — степень критичности (серьезности). </w:t>
      </w:r>
    </w:p>
    <w:p w:rsidR="00816FE0" w:rsidRDefault="001830A0">
      <w:pPr>
        <w:ind w:left="-15"/>
      </w:pPr>
      <w:r>
        <w:t>Важность (</w:t>
      </w:r>
      <w:proofErr w:type="spellStart"/>
      <w:r>
        <w:t>severity</w:t>
      </w:r>
      <w:proofErr w:type="spellEnd"/>
      <w:r>
        <w:t xml:space="preserve">) показывает степень ущерба, который наносится проекту существованием дефекта. </w:t>
      </w:r>
    </w:p>
    <w:p w:rsidR="00816FE0" w:rsidRDefault="001830A0">
      <w:pPr>
        <w:spacing w:after="37"/>
        <w:ind w:left="708" w:firstLine="0"/>
      </w:pPr>
      <w:r>
        <w:t xml:space="preserve">В общем случае выделяют следующие градации важности: </w:t>
      </w:r>
    </w:p>
    <w:p w:rsidR="00816FE0" w:rsidRDefault="001830A0" w:rsidP="005B5AAF">
      <w:pPr>
        <w:pStyle w:val="a3"/>
        <w:numPr>
          <w:ilvl w:val="0"/>
          <w:numId w:val="18"/>
        </w:numPr>
        <w:spacing w:after="39"/>
      </w:pPr>
      <w:r>
        <w:t>Критическая (</w:t>
      </w:r>
      <w:proofErr w:type="spellStart"/>
      <w:r>
        <w:t>critical</w:t>
      </w:r>
      <w:proofErr w:type="spellEnd"/>
      <w:r>
        <w:t xml:space="preserve">) — существование дефекта приводит к масштабным </w:t>
      </w:r>
      <w:proofErr w:type="gramStart"/>
      <w:r>
        <w:t>последствиям  катастрофического</w:t>
      </w:r>
      <w:proofErr w:type="gramEnd"/>
      <w:r>
        <w:t xml:space="preserve">  характера,  например:  потеря  данных,  раскрытие конфиденциальной информации, нарушение ключевой функциональности приложения и т.д. </w:t>
      </w:r>
    </w:p>
    <w:p w:rsidR="00816FE0" w:rsidRDefault="001830A0" w:rsidP="005B5AAF">
      <w:pPr>
        <w:pStyle w:val="a3"/>
        <w:numPr>
          <w:ilvl w:val="0"/>
          <w:numId w:val="18"/>
        </w:numPr>
        <w:spacing w:after="36"/>
      </w:pPr>
      <w:r>
        <w:t>Высокая (</w:t>
      </w:r>
      <w:proofErr w:type="spellStart"/>
      <w:r>
        <w:t>major</w:t>
      </w:r>
      <w:proofErr w:type="spellEnd"/>
      <w:r>
        <w:t xml:space="preserve">) — 0существование дефекта приносит ощутимые неудобства многим пользователям в рамках их типичной деятельности, </w:t>
      </w:r>
      <w:proofErr w:type="gramStart"/>
      <w:r>
        <w:t>например</w:t>
      </w:r>
      <w:proofErr w:type="gramEnd"/>
      <w:r>
        <w:t xml:space="preserve">: недоступность вставки из буфера обмена, неработоспособность общепринятых клавиатурных комбинаций, необходимость перезапуска приложения при выполнении типичных сценариев работы. </w:t>
      </w:r>
    </w:p>
    <w:p w:rsidR="00816FE0" w:rsidRDefault="001830A0" w:rsidP="005B5AAF">
      <w:pPr>
        <w:pStyle w:val="a3"/>
        <w:numPr>
          <w:ilvl w:val="0"/>
          <w:numId w:val="18"/>
        </w:numPr>
        <w:spacing w:after="39"/>
      </w:pPr>
      <w:r>
        <w:t>Средняя (</w:t>
      </w:r>
      <w:proofErr w:type="spellStart"/>
      <w:proofErr w:type="gramStart"/>
      <w:r>
        <w:t>medium</w:t>
      </w:r>
      <w:proofErr w:type="spellEnd"/>
      <w:r>
        <w:t>)  —</w:t>
      </w:r>
      <w:proofErr w:type="gramEnd"/>
      <w:r>
        <w:t xml:space="preserve">  существование дефекта слабо влияет на типичные сценарии работы пользователей, и/или существует обходной путь достижения цели, например: диалоговое окно не закрывается автоматически после нажатия кнопок «OK»/«</w:t>
      </w:r>
      <w:proofErr w:type="spellStart"/>
      <w:r>
        <w:t>Cancel</w:t>
      </w:r>
      <w:proofErr w:type="spellEnd"/>
      <w:r>
        <w:t xml:space="preserve">», при распечатке нескольких документов подряд не сохраняется значение поля «Двусторонняя печать»,  перепутаны направления сортировок по некоему полю таблицы. </w:t>
      </w:r>
    </w:p>
    <w:p w:rsidR="00816FE0" w:rsidRDefault="001830A0" w:rsidP="005B5AAF">
      <w:pPr>
        <w:pStyle w:val="a3"/>
        <w:numPr>
          <w:ilvl w:val="0"/>
          <w:numId w:val="18"/>
        </w:numPr>
      </w:pPr>
      <w:proofErr w:type="gramStart"/>
      <w:r>
        <w:t>Низкая  (</w:t>
      </w:r>
      <w:proofErr w:type="spellStart"/>
      <w:proofErr w:type="gramEnd"/>
      <w:r>
        <w:t>minor</w:t>
      </w:r>
      <w:proofErr w:type="spellEnd"/>
      <w:r>
        <w:t xml:space="preserve">)  —  существование  дефекта  редко  обнаруживается  </w:t>
      </w:r>
      <w:proofErr w:type="spellStart"/>
      <w:r>
        <w:t>незначи</w:t>
      </w:r>
      <w:proofErr w:type="spellEnd"/>
      <w:r>
        <w:t xml:space="preserve">-тельным процентом пользователей и (почти) не влияет на их работу, напри-мер: опечатка в глубоко </w:t>
      </w:r>
      <w:r>
        <w:lastRenderedPageBreak/>
        <w:t xml:space="preserve">вложенном пункте меню настроек, некое окно сразу при отображении расположено неудобно (нужно перетянуть его в удобное место), неточно отображается время до завершения операции копирования файлов. </w:t>
      </w:r>
    </w:p>
    <w:p w:rsidR="00816FE0" w:rsidRDefault="001830A0">
      <w:pPr>
        <w:spacing w:after="16" w:line="259" w:lineRule="auto"/>
        <w:ind w:left="708" w:firstLine="0"/>
        <w:jc w:val="left"/>
      </w:pPr>
      <w:r>
        <w:rPr>
          <w:b/>
          <w:i/>
        </w:rPr>
        <w:t xml:space="preserve"> </w:t>
      </w:r>
    </w:p>
    <w:p w:rsidR="00816FE0" w:rsidRDefault="001830A0">
      <w:pPr>
        <w:pStyle w:val="1"/>
        <w:ind w:left="703"/>
      </w:pPr>
      <w:proofErr w:type="spellStart"/>
      <w:r>
        <w:t>Description</w:t>
      </w:r>
      <w:proofErr w:type="spellEnd"/>
      <w:r>
        <w:t xml:space="preserve"> — алгоритм воспроизведения дефекта </w:t>
      </w:r>
    </w:p>
    <w:p w:rsidR="00816FE0" w:rsidRDefault="001830A0">
      <w:pPr>
        <w:ind w:left="-15"/>
      </w:pPr>
      <w:r>
        <w:t xml:space="preserve">Цель составления алгоритма воспроизведения дефекта — описать шаги для повторения дефекта. Грамотный </w:t>
      </w:r>
      <w:proofErr w:type="spellStart"/>
      <w:r>
        <w:t>Description</w:t>
      </w:r>
      <w:proofErr w:type="spellEnd"/>
      <w:r>
        <w:t xml:space="preserve"> должен описывать алгоритм воспроизведения дефекта и актуальный результат, полученный при выполнении данного алгоритма. </w:t>
      </w:r>
      <w:proofErr w:type="spellStart"/>
      <w:r>
        <w:t>Description</w:t>
      </w:r>
      <w:proofErr w:type="spellEnd"/>
      <w:r>
        <w:t xml:space="preserve"> должен быть оформлен не произвольным образом, а по определенной структуре.  </w:t>
      </w:r>
    </w:p>
    <w:p w:rsidR="00816FE0" w:rsidRDefault="001830A0">
      <w:pPr>
        <w:ind w:left="708" w:firstLine="0"/>
      </w:pPr>
      <w:r>
        <w:t xml:space="preserve">В общем виде структура выглядит следующим образом: </w:t>
      </w:r>
    </w:p>
    <w:p w:rsidR="00816FE0" w:rsidRPr="00075D0A" w:rsidRDefault="001830A0">
      <w:pPr>
        <w:spacing w:after="12" w:line="249" w:lineRule="auto"/>
        <w:ind w:left="703" w:hanging="10"/>
        <w:rPr>
          <w:lang w:val="en-US"/>
        </w:rPr>
      </w:pPr>
      <w:r w:rsidRPr="00075D0A">
        <w:rPr>
          <w:rFonts w:ascii="Calibri" w:eastAsia="Calibri" w:hAnsi="Calibri" w:cs="Calibri"/>
          <w:lang w:val="en-US"/>
        </w:rPr>
        <w:t xml:space="preserve">Step #1 </w:t>
      </w:r>
    </w:p>
    <w:p w:rsidR="00816FE0" w:rsidRPr="00075D0A" w:rsidRDefault="001830A0">
      <w:pPr>
        <w:spacing w:after="0" w:line="240" w:lineRule="auto"/>
        <w:ind w:left="708" w:right="7794" w:firstLine="0"/>
        <w:jc w:val="left"/>
        <w:rPr>
          <w:lang w:val="en-US"/>
        </w:rPr>
      </w:pPr>
      <w:r w:rsidRPr="00075D0A">
        <w:rPr>
          <w:rFonts w:ascii="Calibri" w:eastAsia="Calibri" w:hAnsi="Calibri" w:cs="Calibri"/>
          <w:lang w:val="en-US"/>
        </w:rPr>
        <w:t xml:space="preserve">Step #2 … Step #n Result: </w:t>
      </w:r>
    </w:p>
    <w:p w:rsidR="00816FE0" w:rsidRDefault="001830A0">
      <w:pPr>
        <w:ind w:left="-15"/>
      </w:pPr>
      <w:r>
        <w:t xml:space="preserve">В случае, если для воспроизведения дефекта требуется ряд начальных условий (должен быть создан определенный набор документов, пользователь или группа пользователей с особыми правами) — они должны быть вынесены в самое начало описания, что изменит структуру до следующего шаблона: </w:t>
      </w:r>
    </w:p>
    <w:p w:rsidR="00816FE0" w:rsidRPr="00075D0A" w:rsidRDefault="001830A0">
      <w:pPr>
        <w:spacing w:after="12" w:line="249" w:lineRule="auto"/>
        <w:ind w:left="703" w:hanging="10"/>
        <w:rPr>
          <w:lang w:val="en-US"/>
        </w:rPr>
      </w:pPr>
      <w:r w:rsidRPr="00075D0A">
        <w:rPr>
          <w:rFonts w:ascii="Calibri" w:eastAsia="Calibri" w:hAnsi="Calibri" w:cs="Calibri"/>
          <w:lang w:val="en-US"/>
        </w:rPr>
        <w:t xml:space="preserve">Preconditions: </w:t>
      </w:r>
    </w:p>
    <w:p w:rsidR="00816FE0" w:rsidRPr="00075D0A" w:rsidRDefault="001830A0">
      <w:pPr>
        <w:spacing w:after="12" w:line="249" w:lineRule="auto"/>
        <w:ind w:left="703" w:hanging="10"/>
        <w:rPr>
          <w:lang w:val="en-US"/>
        </w:rPr>
      </w:pPr>
      <w:r w:rsidRPr="00075D0A">
        <w:rPr>
          <w:rFonts w:ascii="Calibri" w:eastAsia="Calibri" w:hAnsi="Calibri" w:cs="Calibri"/>
          <w:lang w:val="en-US"/>
        </w:rPr>
        <w:t xml:space="preserve">Step #1 </w:t>
      </w:r>
    </w:p>
    <w:p w:rsidR="00816FE0" w:rsidRPr="00075D0A" w:rsidRDefault="001830A0">
      <w:pPr>
        <w:spacing w:after="12" w:line="249" w:lineRule="auto"/>
        <w:ind w:left="703" w:hanging="10"/>
        <w:rPr>
          <w:lang w:val="en-US"/>
        </w:rPr>
      </w:pPr>
      <w:r w:rsidRPr="00075D0A">
        <w:rPr>
          <w:rFonts w:ascii="Calibri" w:eastAsia="Calibri" w:hAnsi="Calibri" w:cs="Calibri"/>
          <w:lang w:val="en-US"/>
        </w:rPr>
        <w:t xml:space="preserve">Step #2 </w:t>
      </w:r>
    </w:p>
    <w:p w:rsidR="00816FE0" w:rsidRPr="00075D0A" w:rsidRDefault="001830A0">
      <w:pPr>
        <w:spacing w:after="12" w:line="249" w:lineRule="auto"/>
        <w:ind w:left="703" w:hanging="10"/>
        <w:rPr>
          <w:lang w:val="en-US"/>
        </w:rPr>
      </w:pPr>
      <w:r w:rsidRPr="00075D0A">
        <w:rPr>
          <w:rFonts w:ascii="Calibri" w:eastAsia="Calibri" w:hAnsi="Calibri" w:cs="Calibri"/>
          <w:lang w:val="en-US"/>
        </w:rPr>
        <w:t xml:space="preserve">Steps to reproduce: </w:t>
      </w:r>
    </w:p>
    <w:p w:rsidR="00816FE0" w:rsidRDefault="001830A0">
      <w:pPr>
        <w:spacing w:after="12" w:line="249" w:lineRule="auto"/>
        <w:ind w:left="703" w:hanging="10"/>
      </w:pPr>
      <w:proofErr w:type="spellStart"/>
      <w:r>
        <w:rPr>
          <w:rFonts w:ascii="Calibri" w:eastAsia="Calibri" w:hAnsi="Calibri" w:cs="Calibri"/>
        </w:rPr>
        <w:t>Step</w:t>
      </w:r>
      <w:proofErr w:type="spellEnd"/>
      <w:r>
        <w:rPr>
          <w:rFonts w:ascii="Calibri" w:eastAsia="Calibri" w:hAnsi="Calibri" w:cs="Calibri"/>
        </w:rPr>
        <w:t xml:space="preserve"> #3 </w:t>
      </w:r>
    </w:p>
    <w:p w:rsidR="00816FE0" w:rsidRDefault="001830A0">
      <w:pPr>
        <w:spacing w:after="12" w:line="249" w:lineRule="auto"/>
        <w:ind w:left="703" w:hanging="10"/>
      </w:pPr>
      <w:proofErr w:type="spellStart"/>
      <w:r>
        <w:rPr>
          <w:rFonts w:ascii="Calibri" w:eastAsia="Calibri" w:hAnsi="Calibri" w:cs="Calibri"/>
        </w:rPr>
        <w:t>Step</w:t>
      </w:r>
      <w:proofErr w:type="spellEnd"/>
      <w:r>
        <w:rPr>
          <w:rFonts w:ascii="Calibri" w:eastAsia="Calibri" w:hAnsi="Calibri" w:cs="Calibri"/>
        </w:rPr>
        <w:t xml:space="preserve"> #4 </w:t>
      </w:r>
    </w:p>
    <w:p w:rsidR="00816FE0" w:rsidRDefault="001830A0">
      <w:pPr>
        <w:spacing w:after="12" w:line="249" w:lineRule="auto"/>
        <w:ind w:left="703" w:hanging="10"/>
      </w:pPr>
      <w:r>
        <w:rPr>
          <w:rFonts w:ascii="Calibri" w:eastAsia="Calibri" w:hAnsi="Calibri" w:cs="Calibri"/>
        </w:rPr>
        <w:t xml:space="preserve">... </w:t>
      </w:r>
    </w:p>
    <w:p w:rsidR="00816FE0" w:rsidRDefault="001830A0">
      <w:pPr>
        <w:spacing w:after="37"/>
        <w:ind w:left="708" w:right="1588" w:firstLine="0"/>
      </w:pPr>
      <w:proofErr w:type="spellStart"/>
      <w:r>
        <w:rPr>
          <w:rFonts w:ascii="Calibri" w:eastAsia="Calibri" w:hAnsi="Calibri" w:cs="Calibri"/>
        </w:rPr>
        <w:t>Step</w:t>
      </w:r>
      <w:proofErr w:type="spellEnd"/>
      <w:r>
        <w:rPr>
          <w:rFonts w:ascii="Calibri" w:eastAsia="Calibri" w:hAnsi="Calibri" w:cs="Calibri"/>
        </w:rPr>
        <w:t xml:space="preserve"> #n </w:t>
      </w:r>
      <w:proofErr w:type="spellStart"/>
      <w:r>
        <w:rPr>
          <w:rFonts w:ascii="Calibri" w:eastAsia="Calibri" w:hAnsi="Calibri" w:cs="Calibri"/>
        </w:rPr>
        <w:t>Result</w:t>
      </w:r>
      <w:proofErr w:type="spellEnd"/>
      <w:r>
        <w:rPr>
          <w:rFonts w:ascii="Calibri" w:eastAsia="Calibri" w:hAnsi="Calibri" w:cs="Calibri"/>
        </w:rPr>
        <w:t xml:space="preserve">: </w:t>
      </w:r>
      <w:r>
        <w:t xml:space="preserve">При описании алгоритма повторения дефекта необходимо: </w:t>
      </w:r>
    </w:p>
    <w:p w:rsidR="00816FE0" w:rsidRDefault="001830A0" w:rsidP="005B5AAF">
      <w:pPr>
        <w:pStyle w:val="a3"/>
        <w:numPr>
          <w:ilvl w:val="0"/>
          <w:numId w:val="19"/>
        </w:numPr>
        <w:spacing w:after="35"/>
      </w:pPr>
      <w:r>
        <w:t xml:space="preserve">Начинать с того, под каким пользователем вы работаете (если это важно). </w:t>
      </w:r>
    </w:p>
    <w:p w:rsidR="00816FE0" w:rsidRDefault="001830A0" w:rsidP="005B5AAF">
      <w:pPr>
        <w:pStyle w:val="a3"/>
        <w:numPr>
          <w:ilvl w:val="0"/>
          <w:numId w:val="19"/>
        </w:numPr>
        <w:spacing w:after="34"/>
      </w:pPr>
      <w:r>
        <w:t xml:space="preserve">Указывать специфичные условия воспроизведения, если таковые имеются. </w:t>
      </w:r>
    </w:p>
    <w:p w:rsidR="00816FE0" w:rsidRDefault="001830A0" w:rsidP="005B5AAF">
      <w:pPr>
        <w:pStyle w:val="a3"/>
        <w:numPr>
          <w:ilvl w:val="0"/>
          <w:numId w:val="19"/>
        </w:numPr>
      </w:pPr>
      <w:r>
        <w:t>Использование фразы «</w:t>
      </w:r>
      <w:proofErr w:type="spellStart"/>
      <w:r>
        <w:t>See</w:t>
      </w:r>
      <w:proofErr w:type="spellEnd"/>
      <w:r>
        <w:t xml:space="preserve"> </w:t>
      </w:r>
      <w:proofErr w:type="spellStart"/>
      <w:r>
        <w:t>attachment</w:t>
      </w:r>
      <w:proofErr w:type="spellEnd"/>
      <w:r>
        <w:t xml:space="preserve">» должно сопровождаться краткими дополнительными комментариями. </w:t>
      </w:r>
    </w:p>
    <w:p w:rsidR="00816FE0" w:rsidRDefault="001830A0" w:rsidP="005B5AAF">
      <w:pPr>
        <w:pStyle w:val="a3"/>
        <w:numPr>
          <w:ilvl w:val="0"/>
          <w:numId w:val="19"/>
        </w:numPr>
        <w:spacing w:after="40"/>
      </w:pPr>
      <w:r>
        <w:t xml:space="preserve">Описание предложений по улучшению должно быть максимально полным и аргументированным, должно предлагать адекватное решение по реализации, желательно одно без выбора вариантов. </w:t>
      </w:r>
    </w:p>
    <w:p w:rsidR="00816FE0" w:rsidRDefault="001830A0" w:rsidP="005B5AAF">
      <w:pPr>
        <w:pStyle w:val="a3"/>
        <w:numPr>
          <w:ilvl w:val="0"/>
          <w:numId w:val="19"/>
        </w:numPr>
        <w:spacing w:after="42"/>
      </w:pPr>
      <w:r>
        <w:t xml:space="preserve">Можно использовать специальные символы «+», «=», «&lt;&gt;» которые помогут сделать подобие навигации: </w:t>
      </w:r>
      <w:proofErr w:type="spellStart"/>
      <w:proofErr w:type="gramStart"/>
      <w:r>
        <w:t>File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Open</w:t>
      </w:r>
      <w:proofErr w:type="spellEnd"/>
      <w:r>
        <w:t xml:space="preserve">, DOC + </w:t>
      </w:r>
      <w:r>
        <w:lastRenderedPageBreak/>
        <w:t xml:space="preserve">XLS. Однако при описании шагов воспроизведения дефекта не рекомендуется писать шаги в строку через символы перехода — это затрудняет восприятие дефекта. </w:t>
      </w:r>
    </w:p>
    <w:p w:rsidR="00816FE0" w:rsidRDefault="001830A0" w:rsidP="005B5AAF">
      <w:pPr>
        <w:pStyle w:val="a3"/>
        <w:numPr>
          <w:ilvl w:val="0"/>
          <w:numId w:val="19"/>
        </w:numPr>
      </w:pPr>
      <w:r>
        <w:t xml:space="preserve">Без необходимости не рекомендуется перегружать описание дефекта постоянно повторяемыми общими действиями </w:t>
      </w:r>
      <w:proofErr w:type="gramStart"/>
      <w:r>
        <w:t>как то</w:t>
      </w:r>
      <w:proofErr w:type="gramEnd"/>
      <w:r>
        <w:t xml:space="preserve"> запуск проекта, в деталях описать создание необходимых для воспроизведения дефекта данных и т.п. </w:t>
      </w:r>
    </w:p>
    <w:p w:rsidR="00816FE0" w:rsidRDefault="001830A0">
      <w:pPr>
        <w:ind w:left="-15"/>
      </w:pPr>
      <w:proofErr w:type="spellStart"/>
      <w:r>
        <w:t>Description</w:t>
      </w:r>
      <w:proofErr w:type="spellEnd"/>
      <w:r>
        <w:t xml:space="preserve"> не должен выглядеть как рассказ. Это четкий алгоритм, в котором приветствуются короткие, понятные фразы и нумерация. Кроме того, крайне нежелательно использовать личные предложения формата «Я думаю, что так будет лучше», «Я зашел на страницу…» и т.д. Употребление таких формулировок приемлемо только в самых редких ситуациях, когда без такого формата не обойтись.  </w:t>
      </w:r>
    </w:p>
    <w:p w:rsidR="00816FE0" w:rsidRDefault="001830A0">
      <w:pPr>
        <w:spacing w:after="6" w:line="259" w:lineRule="auto"/>
        <w:ind w:left="708" w:firstLine="0"/>
        <w:jc w:val="left"/>
      </w:pPr>
      <w:r>
        <w:rPr>
          <w:b/>
          <w:i/>
        </w:rPr>
        <w:t xml:space="preserve"> </w:t>
      </w:r>
    </w:p>
    <w:p w:rsidR="00816FE0" w:rsidRDefault="001830A0">
      <w:pPr>
        <w:pStyle w:val="1"/>
        <w:ind w:left="703"/>
      </w:pPr>
      <w:proofErr w:type="spellStart"/>
      <w:r>
        <w:t>Expected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— ожидаемое поведение </w:t>
      </w:r>
    </w:p>
    <w:p w:rsidR="00816FE0" w:rsidRDefault="001830A0">
      <w:pPr>
        <w:ind w:left="-15"/>
      </w:pPr>
      <w:r>
        <w:t xml:space="preserve">Цель написания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— показать разработчикам, как именно должен быть исправлен дефект. Грамотно составленный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исключает любые двойные толкования в способах исправления дефекта, что облегчает процедуру проверки ошибки после ее исправления. </w:t>
      </w:r>
    </w:p>
    <w:p w:rsidR="00816FE0" w:rsidRDefault="001830A0">
      <w:pPr>
        <w:spacing w:after="38"/>
        <w:ind w:left="-15"/>
      </w:pPr>
      <w:r>
        <w:t xml:space="preserve">Параметр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аналогично другим параметрам дефекта имеет ряд требований, которые должен соблюдать </w:t>
      </w:r>
      <w:proofErr w:type="spellStart"/>
      <w:r>
        <w:t>тестировщик</w:t>
      </w:r>
      <w:proofErr w:type="spellEnd"/>
      <w:r>
        <w:t xml:space="preserve"> при описании дефекта: </w:t>
      </w:r>
    </w:p>
    <w:p w:rsidR="00816FE0" w:rsidRDefault="001830A0" w:rsidP="001D1E83">
      <w:pPr>
        <w:pStyle w:val="a3"/>
        <w:numPr>
          <w:ilvl w:val="0"/>
          <w:numId w:val="20"/>
        </w:numPr>
        <w:spacing w:after="38"/>
      </w:pPr>
      <w:r>
        <w:t xml:space="preserve">В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должно быть четкое обоснование, почему именно так должен быть исправлен дефект. Лучше всего, если в нем приведена ссылка на конкретный пункт спецификации. </w:t>
      </w:r>
    </w:p>
    <w:p w:rsidR="00816FE0" w:rsidRDefault="001830A0" w:rsidP="001D1E83">
      <w:pPr>
        <w:pStyle w:val="a3"/>
        <w:numPr>
          <w:ilvl w:val="0"/>
          <w:numId w:val="20"/>
        </w:numPr>
        <w:spacing w:after="39"/>
      </w:pPr>
      <w:r>
        <w:t xml:space="preserve">Если в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приводится ссылка на спецификацию, правилом хорошего тона является формулировка самим </w:t>
      </w:r>
      <w:proofErr w:type="spellStart"/>
      <w:r>
        <w:t>тестировщиком</w:t>
      </w:r>
      <w:proofErr w:type="spellEnd"/>
      <w:r>
        <w:t xml:space="preserve"> выводов из текста спецификации, дабы сократить время разработчика на анализ спецификации и однозначно указать на способ решения проблемы. </w:t>
      </w:r>
    </w:p>
    <w:p w:rsidR="00816FE0" w:rsidRDefault="001830A0" w:rsidP="001D1E83">
      <w:pPr>
        <w:pStyle w:val="a3"/>
        <w:numPr>
          <w:ilvl w:val="0"/>
          <w:numId w:val="20"/>
        </w:numPr>
        <w:spacing w:after="35"/>
      </w:pPr>
      <w:r>
        <w:t xml:space="preserve">Если функция работает, но работает некорректно, то в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обязательно должно быть описание того, как она должна работать корректно. </w:t>
      </w:r>
    </w:p>
    <w:p w:rsidR="00816FE0" w:rsidRDefault="001830A0" w:rsidP="001D1E83">
      <w:pPr>
        <w:pStyle w:val="a3"/>
        <w:numPr>
          <w:ilvl w:val="0"/>
          <w:numId w:val="20"/>
        </w:numPr>
      </w:pPr>
      <w:r>
        <w:t xml:space="preserve">Если сделана ошибка в надписи или интерфейсе проекта, лучше грамотно и полностью указать, как она должна быть исправлена — написать надпись без ошибки или описать требуемые изменения интерфейса. </w:t>
      </w:r>
    </w:p>
    <w:p w:rsidR="00816FE0" w:rsidRDefault="001830A0" w:rsidP="001D1E83">
      <w:pPr>
        <w:pStyle w:val="a3"/>
        <w:numPr>
          <w:ilvl w:val="0"/>
          <w:numId w:val="20"/>
        </w:numPr>
      </w:pPr>
      <w:r>
        <w:t xml:space="preserve">Текст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рекомендуется писать законченными полными безличными предложениями. </w:t>
      </w:r>
    </w:p>
    <w:p w:rsidR="00816FE0" w:rsidRDefault="001830A0">
      <w:pPr>
        <w:ind w:left="-15"/>
      </w:pPr>
      <w:proofErr w:type="spellStart"/>
      <w:r>
        <w:t>Expected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допускается не писать только в том случае, если очевидно, что ожидаемый результат — отсутствие того результата, который </w:t>
      </w:r>
      <w:r>
        <w:lastRenderedPageBreak/>
        <w:t xml:space="preserve">сейчас наблюдается. Обычно это относится к критическим ошибкам приложения — логично предположить, что ожидаемый результат – отсутствие ошибки. </w:t>
      </w:r>
    </w:p>
    <w:p w:rsidR="00816FE0" w:rsidRDefault="001830A0">
      <w:pPr>
        <w:spacing w:after="20" w:line="259" w:lineRule="auto"/>
        <w:ind w:left="708" w:firstLine="0"/>
        <w:jc w:val="left"/>
      </w:pPr>
      <w:r>
        <w:rPr>
          <w:b/>
          <w:i/>
        </w:rPr>
        <w:t xml:space="preserve"> </w:t>
      </w:r>
    </w:p>
    <w:p w:rsidR="00816FE0" w:rsidRDefault="001830A0">
      <w:pPr>
        <w:pStyle w:val="1"/>
        <w:ind w:left="0" w:firstLine="708"/>
      </w:pPr>
      <w:proofErr w:type="spellStart"/>
      <w:r>
        <w:t>Attachment</w:t>
      </w:r>
      <w:proofErr w:type="spellEnd"/>
      <w:r>
        <w:t xml:space="preserve"> — вспомогательное средство передачи информации о проблеме </w:t>
      </w:r>
    </w:p>
    <w:p w:rsidR="00816FE0" w:rsidRDefault="001830A0">
      <w:pPr>
        <w:ind w:left="-15"/>
      </w:pPr>
      <w:proofErr w:type="spellStart"/>
      <w:r>
        <w:t>Attachment</w:t>
      </w:r>
      <w:proofErr w:type="spellEnd"/>
      <w:r>
        <w:t xml:space="preserve"> — это прикрепленный к дефекту файл, дополняющий описание: скриншот, файлы, необходимые для воспроизведения дефекта, </w:t>
      </w:r>
      <w:proofErr w:type="spellStart"/>
      <w:r>
        <w:t>логи</w:t>
      </w:r>
      <w:proofErr w:type="spellEnd"/>
      <w:r>
        <w:t xml:space="preserve"> программы, видео ошибки и т.д. </w:t>
      </w:r>
    </w:p>
    <w:p w:rsidR="00816FE0" w:rsidRDefault="001830A0">
      <w:pPr>
        <w:ind w:left="-15"/>
      </w:pPr>
      <w:r>
        <w:t xml:space="preserve">Грамотный скриншот должен давать возможность понимать смысл дефекта без необходимости читать описание дефекта. </w:t>
      </w:r>
    </w:p>
    <w:p w:rsidR="00816FE0" w:rsidRDefault="001830A0">
      <w:pPr>
        <w:ind w:left="-15"/>
      </w:pPr>
      <w:r>
        <w:t>Если к дефекту прикрепляется файл, об этом обязательно должно быть указано в описании дефекта (нейтральной фразой «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>/</w:t>
      </w:r>
      <w:proofErr w:type="spellStart"/>
      <w:r>
        <w:t>screenshot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»). Прикрепленный файл не должен быть слишком большим по размеру (особенно это касается видео — до 10 мегабайт), а также должен относиться именно к описанной ошибке (например, из лога приложения стоит скопировать в прикрепляемый файл только данные об ошибке).  </w:t>
      </w:r>
    </w:p>
    <w:p w:rsidR="00816FE0" w:rsidRDefault="001830A0">
      <w:pPr>
        <w:ind w:left="708" w:firstLine="0"/>
      </w:pPr>
      <w:proofErr w:type="spellStart"/>
      <w:r>
        <w:t>Attachment</w:t>
      </w:r>
      <w:proofErr w:type="spellEnd"/>
      <w:r>
        <w:t xml:space="preserve"> обязателен для GUI дефектов! </w:t>
      </w:r>
    </w:p>
    <w:p w:rsidR="00816FE0" w:rsidRDefault="001830A0">
      <w:pPr>
        <w:ind w:left="708" w:firstLine="0"/>
      </w:pPr>
      <w:r>
        <w:t xml:space="preserve">В общем виде, скриншот должен содержать следующие элементы: </w:t>
      </w:r>
    </w:p>
    <w:p w:rsidR="00816FE0" w:rsidRDefault="001830A0" w:rsidP="00EF4CDB">
      <w:pPr>
        <w:pStyle w:val="a3"/>
        <w:numPr>
          <w:ilvl w:val="0"/>
          <w:numId w:val="21"/>
        </w:numPr>
      </w:pPr>
      <w:r>
        <w:t xml:space="preserve">Сама ошибка. </w:t>
      </w:r>
    </w:p>
    <w:p w:rsidR="00816FE0" w:rsidRDefault="001830A0" w:rsidP="00EF4CDB">
      <w:pPr>
        <w:pStyle w:val="a3"/>
        <w:numPr>
          <w:ilvl w:val="0"/>
          <w:numId w:val="21"/>
        </w:numPr>
      </w:pPr>
      <w:r>
        <w:t xml:space="preserve">Выделение прямоугольником места ошибки. </w:t>
      </w:r>
    </w:p>
    <w:p w:rsidR="00816FE0" w:rsidRDefault="001830A0" w:rsidP="00EF4CDB">
      <w:pPr>
        <w:pStyle w:val="a3"/>
        <w:numPr>
          <w:ilvl w:val="0"/>
          <w:numId w:val="21"/>
        </w:numPr>
      </w:pPr>
      <w:r>
        <w:t xml:space="preserve">Стрелка к прямоугольнику. </w:t>
      </w:r>
    </w:p>
    <w:p w:rsidR="00816FE0" w:rsidRDefault="001830A0" w:rsidP="00EF4CDB">
      <w:pPr>
        <w:pStyle w:val="a3"/>
        <w:numPr>
          <w:ilvl w:val="0"/>
          <w:numId w:val="21"/>
        </w:numPr>
      </w:pPr>
      <w:r>
        <w:t xml:space="preserve">Описание ошибки: «Наблюдаемый результат» и/или «Ожидаемый результат». </w:t>
      </w:r>
    </w:p>
    <w:p w:rsidR="00816FE0" w:rsidRDefault="001830A0">
      <w:pPr>
        <w:ind w:left="-15"/>
      </w:pPr>
      <w:r>
        <w:t xml:space="preserve">Текст на скриншоте также стоит выделить: обвести в прямоугольник и набрать шрифтом, заметно отличающимся от шрифта программы (не нужно использовать розовый </w:t>
      </w:r>
      <w:proofErr w:type="spellStart"/>
      <w:r>
        <w:t>Comic</w:t>
      </w:r>
      <w:proofErr w:type="spellEnd"/>
      <w:r>
        <w:t xml:space="preserve"> </w:t>
      </w:r>
      <w:proofErr w:type="spellStart"/>
      <w:r>
        <w:t>Sans</w:t>
      </w:r>
      <w:proofErr w:type="spellEnd"/>
      <w:r>
        <w:t xml:space="preserve">, достаточно изменить размер шрифта и выбрать другую гарнитуру). </w:t>
      </w:r>
    </w:p>
    <w:p w:rsidR="00816FE0" w:rsidRDefault="001830A0">
      <w:pPr>
        <w:ind w:left="708" w:firstLine="0"/>
      </w:pPr>
      <w:r>
        <w:t xml:space="preserve">Требования к скриншотам: </w:t>
      </w:r>
    </w:p>
    <w:p w:rsidR="00816FE0" w:rsidRDefault="001830A0" w:rsidP="007355B4">
      <w:pPr>
        <w:pStyle w:val="a3"/>
        <w:numPr>
          <w:ilvl w:val="0"/>
          <w:numId w:val="22"/>
        </w:numPr>
      </w:pPr>
      <w:r>
        <w:t>Делать снимок всего окна программы необязательно — на снимке должна быть видна ошибка и место, где она находится: недостаточно показать сообщение «</w:t>
      </w:r>
      <w:proofErr w:type="spellStart"/>
      <w:r>
        <w:t>Fatal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», для понимания дефект необходим контекст (всё окно программы в фоне или левый верхний угол с названием диалогового окна, где эта ошибка появилась). </w:t>
      </w:r>
    </w:p>
    <w:p w:rsidR="00816FE0" w:rsidRDefault="001830A0" w:rsidP="007355B4">
      <w:pPr>
        <w:pStyle w:val="a3"/>
        <w:numPr>
          <w:ilvl w:val="0"/>
          <w:numId w:val="22"/>
        </w:numPr>
      </w:pPr>
      <w:r>
        <w:t xml:space="preserve">Формат файла скриншота — PNG. </w:t>
      </w:r>
    </w:p>
    <w:p w:rsidR="00816FE0" w:rsidRDefault="001830A0" w:rsidP="007355B4">
      <w:pPr>
        <w:pStyle w:val="a3"/>
        <w:numPr>
          <w:ilvl w:val="0"/>
          <w:numId w:val="22"/>
        </w:numPr>
      </w:pPr>
      <w:r>
        <w:t xml:space="preserve">Имя файла скриншота рекомендуется делать числовым нейтральным – 1.png, 25.png и т.п. Описание или ID дефекта в имени файла только увеличивают время на создание скриншотов. </w:t>
      </w:r>
      <w:r>
        <w:lastRenderedPageBreak/>
        <w:t xml:space="preserve">Всю полезную информацию лучше вынести на сам скриншот, где она будет хорошо заметна. </w:t>
      </w:r>
    </w:p>
    <w:p w:rsidR="00816FE0" w:rsidRDefault="001830A0" w:rsidP="007355B4">
      <w:pPr>
        <w:pStyle w:val="a3"/>
        <w:numPr>
          <w:ilvl w:val="0"/>
          <w:numId w:val="22"/>
        </w:numPr>
      </w:pPr>
      <w:r>
        <w:t xml:space="preserve">Если необходимо привести снимки нескольких страниц проекта, связанных между собой, лучше сделать это на одном скриншоте, совместив изображения по горизонтали и при необходимости отметив стрелками переходы значений, полей и т.п. </w:t>
      </w:r>
    </w:p>
    <w:p w:rsidR="00816FE0" w:rsidRDefault="001830A0" w:rsidP="007355B4">
      <w:pPr>
        <w:pStyle w:val="a3"/>
        <w:numPr>
          <w:ilvl w:val="0"/>
          <w:numId w:val="22"/>
        </w:numPr>
      </w:pPr>
      <w:r>
        <w:t xml:space="preserve">Если на снимке содержится большое количество ошибок и подписей к ним со стрелками, можно использовать различные цвета групп этих элементов, но делать это стоит осторожно: вместо загромождения одного скриншота, возможно, стоит сделать несколько снимков. Кроме того, не стоит использовать больше трёх цветов, это может усложнить восприятие скриншота. </w:t>
      </w:r>
    </w:p>
    <w:p w:rsidR="00816FE0" w:rsidRDefault="001830A0">
      <w:pPr>
        <w:spacing w:after="29" w:line="259" w:lineRule="auto"/>
        <w:ind w:left="708" w:firstLine="0"/>
        <w:jc w:val="left"/>
      </w:pPr>
      <w:r>
        <w:rPr>
          <w:b/>
        </w:rPr>
        <w:t xml:space="preserve"> </w:t>
      </w:r>
    </w:p>
    <w:p w:rsidR="00816FE0" w:rsidRDefault="001830A0">
      <w:pPr>
        <w:spacing w:after="27" w:line="259" w:lineRule="auto"/>
        <w:ind w:left="703" w:hanging="10"/>
        <w:jc w:val="left"/>
      </w:pPr>
      <w:r>
        <w:rPr>
          <w:b/>
        </w:rPr>
        <w:t xml:space="preserve">Рекомендации по описанию дефектов </w:t>
      </w:r>
    </w:p>
    <w:p w:rsidR="00816FE0" w:rsidRDefault="001830A0">
      <w:pPr>
        <w:pStyle w:val="1"/>
        <w:ind w:left="703"/>
      </w:pPr>
      <w:r>
        <w:t xml:space="preserve">Исследование проблемы </w:t>
      </w:r>
    </w:p>
    <w:p w:rsidR="00816FE0" w:rsidRDefault="001830A0">
      <w:pPr>
        <w:ind w:left="-15"/>
      </w:pPr>
      <w:r>
        <w:t xml:space="preserve">Часто сообщение об ошибке превращается в сокращённую запись только основных действий, необходимых для воспроизведения ошибки, опуская все несущественные. Но, будучи незнакомым с внутренней структурой приложения, </w:t>
      </w:r>
      <w:proofErr w:type="spellStart"/>
      <w:r>
        <w:t>тестировщик</w:t>
      </w:r>
      <w:proofErr w:type="spellEnd"/>
      <w:r>
        <w:t xml:space="preserve"> не может знать, какие из выполненных им действий наиболее существенны для диагностирования данной ошибки. Пренебрегая действиями, которые кажутся им незначительным, они повышают риск потери важной информации. </w:t>
      </w:r>
    </w:p>
    <w:p w:rsidR="00816FE0" w:rsidRDefault="001830A0">
      <w:pPr>
        <w:ind w:left="-15"/>
      </w:pPr>
      <w:r>
        <w:t xml:space="preserve">Лучший способ избежать этой проблемы состоит в том, чтобы просто перечислить все действия, которые необходимы для воспроизведения ошибочного поведения, начиная с открытия нужной формы в проекте. Старайтесь следовать следующим правилам: </w:t>
      </w:r>
    </w:p>
    <w:p w:rsidR="00816FE0" w:rsidRDefault="001830A0" w:rsidP="007355B4">
      <w:pPr>
        <w:pStyle w:val="a3"/>
        <w:numPr>
          <w:ilvl w:val="0"/>
          <w:numId w:val="23"/>
        </w:numPr>
      </w:pPr>
      <w:r>
        <w:t xml:space="preserve">Для специфичных дефектов нужно искать детали, которые и вызывают проблему – исследование должно выявить эти детали. </w:t>
      </w:r>
    </w:p>
    <w:p w:rsidR="00816FE0" w:rsidRDefault="001830A0" w:rsidP="007355B4">
      <w:pPr>
        <w:pStyle w:val="a3"/>
        <w:numPr>
          <w:ilvl w:val="0"/>
          <w:numId w:val="23"/>
        </w:numPr>
      </w:pPr>
      <w:r>
        <w:t xml:space="preserve">Если есть подозрение на повторение дефекта в нескольких модулях проекта, этот факт нужно исследовать еще до внесения дефекта и при его описании указать все места, где дефект воспроизводится. </w:t>
      </w:r>
    </w:p>
    <w:p w:rsidR="00816FE0" w:rsidRDefault="001830A0" w:rsidP="007355B4">
      <w:pPr>
        <w:pStyle w:val="a3"/>
        <w:numPr>
          <w:ilvl w:val="0"/>
          <w:numId w:val="23"/>
        </w:numPr>
      </w:pPr>
      <w:r>
        <w:t xml:space="preserve">Если дефект является неочевидным, в описании должны быть приведены аргументы – почему вы считаете конкретное состояние или поведение программы багом. </w:t>
      </w:r>
    </w:p>
    <w:p w:rsidR="00816FE0" w:rsidRDefault="001830A0" w:rsidP="007355B4">
      <w:pPr>
        <w:pStyle w:val="a3"/>
        <w:numPr>
          <w:ilvl w:val="0"/>
          <w:numId w:val="23"/>
        </w:numPr>
      </w:pPr>
      <w:r>
        <w:t xml:space="preserve">Дефект не должен содержать в себе фразу: «Это не работает», дефект должен выявить и показать причину того, почему что-то не работает, при каких условиях и что этому способствует. </w:t>
      </w:r>
    </w:p>
    <w:p w:rsidR="00816FE0" w:rsidRDefault="001830A0" w:rsidP="007355B4">
      <w:pPr>
        <w:pStyle w:val="a3"/>
        <w:numPr>
          <w:ilvl w:val="0"/>
          <w:numId w:val="23"/>
        </w:numPr>
      </w:pPr>
      <w:r>
        <w:t xml:space="preserve">Следует пытаться сократить сценарий для воспроизведения проблемы. </w:t>
      </w:r>
    </w:p>
    <w:p w:rsidR="00816FE0" w:rsidRDefault="001830A0" w:rsidP="007355B4">
      <w:pPr>
        <w:pStyle w:val="a3"/>
        <w:numPr>
          <w:ilvl w:val="0"/>
          <w:numId w:val="23"/>
        </w:numPr>
      </w:pPr>
      <w:r>
        <w:lastRenderedPageBreak/>
        <w:t xml:space="preserve">Чтобы внести дефект, его следует воспроизвести минимум 2 раза, причем начиная с самых нейтральных условий воспроизведения, и только после гарантированного повторения описать последовательность действий. </w:t>
      </w:r>
    </w:p>
    <w:p w:rsidR="00816FE0" w:rsidRDefault="001830A0">
      <w:pPr>
        <w:ind w:left="-15"/>
      </w:pPr>
      <w:r>
        <w:t xml:space="preserve">В крайнем случае, если никаким способом не получается выяснить причину появления дефекта, следует обратиться к QA менеджеру и обсудить вопрос внесения дефекта как есть (AS IS). Если происходит именно такое внесение дефекта, факт невозможности выяснить причину дефекта обязательно должен быть указан в описании дефекта. </w:t>
      </w:r>
    </w:p>
    <w:p w:rsidR="00816FE0" w:rsidRDefault="001830A0">
      <w:pPr>
        <w:ind w:left="-15"/>
      </w:pPr>
      <w:r>
        <w:t xml:space="preserve">Важно: нельзя не описывать дефекты и не заносить их в систему управления дефектами только потому, что их не получается воспроизвести! </w:t>
      </w:r>
    </w:p>
    <w:p w:rsidR="00816FE0" w:rsidRDefault="001830A0">
      <w:pPr>
        <w:spacing w:after="29" w:line="259" w:lineRule="auto"/>
        <w:ind w:left="708" w:firstLine="0"/>
        <w:jc w:val="left"/>
      </w:pPr>
      <w:r>
        <w:rPr>
          <w:b/>
          <w:i/>
        </w:rPr>
        <w:t xml:space="preserve"> </w:t>
      </w:r>
    </w:p>
    <w:p w:rsidR="00816FE0" w:rsidRDefault="001830A0">
      <w:pPr>
        <w:pStyle w:val="1"/>
        <w:ind w:left="703"/>
      </w:pPr>
      <w:r>
        <w:t xml:space="preserve">Группировка дефектов </w:t>
      </w:r>
    </w:p>
    <w:p w:rsidR="00816FE0" w:rsidRDefault="001830A0">
      <w:pPr>
        <w:ind w:left="-15"/>
      </w:pPr>
      <w:r>
        <w:t xml:space="preserve">В ряде случаев, когда в проекте имеется несколько однотипных дефектов либо одна форма содержит несколько дефектов, возможна их группировка в один дефект. Группировка проводится по следующим правилам: </w:t>
      </w:r>
    </w:p>
    <w:p w:rsidR="00816FE0" w:rsidRDefault="001830A0">
      <w:pPr>
        <w:numPr>
          <w:ilvl w:val="0"/>
          <w:numId w:val="9"/>
        </w:numPr>
      </w:pPr>
      <w:r>
        <w:t xml:space="preserve">GUI дефекты могут группироваться в один по признаку формы, на которой они находятся, т.е. если одна форма содержит несколько GUI дефектов, их можно объединить в один. </w:t>
      </w:r>
    </w:p>
    <w:p w:rsidR="00816FE0" w:rsidRDefault="001830A0" w:rsidP="00343BD6">
      <w:pPr>
        <w:pStyle w:val="a3"/>
        <w:numPr>
          <w:ilvl w:val="0"/>
          <w:numId w:val="26"/>
        </w:numPr>
      </w:pPr>
      <w:r>
        <w:t xml:space="preserve">Группировка функциональных дефектов по признаку формы, на которой они найдены, обычно не применяется. </w:t>
      </w:r>
    </w:p>
    <w:p w:rsidR="00816FE0" w:rsidRDefault="001830A0" w:rsidP="00343BD6">
      <w:pPr>
        <w:pStyle w:val="a3"/>
        <w:numPr>
          <w:ilvl w:val="0"/>
          <w:numId w:val="26"/>
        </w:numPr>
      </w:pPr>
      <w:r>
        <w:t xml:space="preserve">Функциональные дефекты могут группироваться по модулям, страницам или полям, на которых они воспроизводятся (например, динамическое обновление не работает в модулях 1, 2 и 4 или отсутствует </w:t>
      </w:r>
      <w:proofErr w:type="spellStart"/>
      <w:r>
        <w:t>валидация</w:t>
      </w:r>
      <w:proofErr w:type="spellEnd"/>
      <w:r>
        <w:t xml:space="preserve"> на спецсимволы на всех полях страницы). </w:t>
      </w:r>
    </w:p>
    <w:p w:rsidR="00816FE0" w:rsidRDefault="001830A0" w:rsidP="00343BD6">
      <w:pPr>
        <w:pStyle w:val="a3"/>
        <w:numPr>
          <w:ilvl w:val="0"/>
          <w:numId w:val="26"/>
        </w:numPr>
      </w:pPr>
      <w:r>
        <w:t xml:space="preserve">Не рекомендуется объединять дефекты, появляющиеся в разных модулях проекта, в один, если точно известно (либо предполагается), что модули разрабатываются разными людьми – в таком случае исправление дефекта будет затруднено необходимостью раздавать части дефекта разным разработчикам. </w:t>
      </w:r>
    </w:p>
    <w:p w:rsidR="00816FE0" w:rsidRDefault="001830A0">
      <w:pPr>
        <w:ind w:left="-15"/>
      </w:pPr>
      <w:r>
        <w:t xml:space="preserve">Важно: недопустимо объединять в один дефекты разного типа, например, функциональные и GUI. В таком случае пишутся несколько дефектов на каждый тип. </w:t>
      </w:r>
    </w:p>
    <w:p w:rsidR="00816FE0" w:rsidRDefault="001830A0">
      <w:pPr>
        <w:spacing w:after="34" w:line="259" w:lineRule="auto"/>
        <w:ind w:left="708" w:firstLine="0"/>
        <w:jc w:val="left"/>
      </w:pPr>
      <w:r>
        <w:t xml:space="preserve"> </w:t>
      </w:r>
    </w:p>
    <w:p w:rsidR="00816FE0" w:rsidRDefault="001830A0">
      <w:pPr>
        <w:spacing w:after="27" w:line="259" w:lineRule="auto"/>
        <w:ind w:left="703" w:hanging="10"/>
        <w:jc w:val="left"/>
      </w:pPr>
      <w:r>
        <w:rPr>
          <w:b/>
        </w:rPr>
        <w:t xml:space="preserve">Наиболее распространенные ошибки при описании дефектов: </w:t>
      </w:r>
    </w:p>
    <w:p w:rsidR="00816FE0" w:rsidRDefault="001830A0">
      <w:pPr>
        <w:ind w:left="708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Сокращение инструкции по воспроизведению ошибки: </w:t>
      </w:r>
    </w:p>
    <w:p w:rsidR="00816FE0" w:rsidRDefault="001830A0" w:rsidP="00343BD6">
      <w:pPr>
        <w:pStyle w:val="a3"/>
        <w:numPr>
          <w:ilvl w:val="0"/>
          <w:numId w:val="27"/>
        </w:numPr>
      </w:pPr>
      <w:r>
        <w:t xml:space="preserve">Использование сокращений. </w:t>
      </w:r>
    </w:p>
    <w:p w:rsidR="00816FE0" w:rsidRDefault="001830A0" w:rsidP="00343BD6">
      <w:pPr>
        <w:pStyle w:val="a3"/>
        <w:numPr>
          <w:ilvl w:val="0"/>
          <w:numId w:val="27"/>
        </w:numPr>
      </w:pPr>
      <w:r>
        <w:t xml:space="preserve">Частое применение аббревиатур. </w:t>
      </w:r>
    </w:p>
    <w:p w:rsidR="00816FE0" w:rsidRDefault="001830A0" w:rsidP="00343BD6">
      <w:pPr>
        <w:pStyle w:val="a3"/>
        <w:numPr>
          <w:ilvl w:val="0"/>
          <w:numId w:val="27"/>
        </w:numPr>
      </w:pPr>
      <w:r>
        <w:t xml:space="preserve">Опускание «маловажных» подробностей. </w:t>
      </w:r>
    </w:p>
    <w:p w:rsidR="00816FE0" w:rsidRDefault="001830A0">
      <w:pPr>
        <w:numPr>
          <w:ilvl w:val="0"/>
          <w:numId w:val="11"/>
        </w:numPr>
      </w:pPr>
      <w:r>
        <w:t xml:space="preserve">Отсутствие описания ошибочного поведения. </w:t>
      </w:r>
    </w:p>
    <w:p w:rsidR="00816FE0" w:rsidRDefault="001830A0">
      <w:pPr>
        <w:numPr>
          <w:ilvl w:val="0"/>
          <w:numId w:val="11"/>
        </w:numPr>
      </w:pPr>
      <w:r>
        <w:lastRenderedPageBreak/>
        <w:t xml:space="preserve">Отсутствие обоснования ожидаемого поведения: аргументируйте ожидаемый результат выдержками из спецификации в случаях, когда это можно сделать. </w:t>
      </w:r>
    </w:p>
    <w:p w:rsidR="00816FE0" w:rsidRDefault="001830A0">
      <w:pPr>
        <w:numPr>
          <w:ilvl w:val="0"/>
          <w:numId w:val="11"/>
        </w:numPr>
      </w:pPr>
      <w:r>
        <w:t xml:space="preserve">Использование нечётких или неоднозначных формулировок. </w:t>
      </w:r>
    </w:p>
    <w:p w:rsidR="00816FE0" w:rsidRDefault="001830A0">
      <w:pPr>
        <w:spacing w:after="33" w:line="259" w:lineRule="auto"/>
        <w:ind w:left="708" w:firstLine="0"/>
        <w:jc w:val="left"/>
      </w:pPr>
      <w:r>
        <w:t xml:space="preserve"> </w:t>
      </w:r>
    </w:p>
    <w:p w:rsidR="00816FE0" w:rsidRDefault="001830A0">
      <w:pPr>
        <w:spacing w:after="27" w:line="259" w:lineRule="auto"/>
        <w:ind w:left="703" w:hanging="10"/>
        <w:jc w:val="left"/>
      </w:pPr>
      <w:r>
        <w:rPr>
          <w:b/>
        </w:rPr>
        <w:t xml:space="preserve">Рекомендации по хорошему описанию дефектов: </w:t>
      </w:r>
    </w:p>
    <w:p w:rsidR="00816FE0" w:rsidRDefault="001830A0">
      <w:pPr>
        <w:numPr>
          <w:ilvl w:val="0"/>
          <w:numId w:val="12"/>
        </w:numPr>
      </w:pPr>
      <w:r>
        <w:t xml:space="preserve">Шаги воспроизведения, ожидаемый и актуальный результат должны быть подробно описаны. </w:t>
      </w:r>
    </w:p>
    <w:p w:rsidR="00816FE0" w:rsidRDefault="001830A0">
      <w:pPr>
        <w:numPr>
          <w:ilvl w:val="0"/>
          <w:numId w:val="12"/>
        </w:numPr>
      </w:pPr>
      <w:r>
        <w:t xml:space="preserve">Описывайте дефект понятно. Используйте общеупотребимую лексику, точные названия программного средства. </w:t>
      </w:r>
    </w:p>
    <w:p w:rsidR="00816FE0" w:rsidRDefault="001830A0">
      <w:pPr>
        <w:numPr>
          <w:ilvl w:val="0"/>
          <w:numId w:val="12"/>
        </w:numPr>
      </w:pPr>
      <w:r>
        <w:t xml:space="preserve">Если это возможно, обязательно давайте ссылку на соответствующее требование, к нарушению которого приводит фактический результат работы программного средства. </w:t>
      </w:r>
    </w:p>
    <w:p w:rsidR="00816FE0" w:rsidRDefault="001830A0">
      <w:pPr>
        <w:numPr>
          <w:ilvl w:val="0"/>
          <w:numId w:val="12"/>
        </w:numPr>
      </w:pPr>
      <w:r>
        <w:t xml:space="preserve">Если существует какая-либо информация, которая поможет быстрее обнаружить или исправить дефект, - сообщите эту информацию. </w:t>
      </w:r>
    </w:p>
    <w:p w:rsidR="00816FE0" w:rsidRDefault="001830A0">
      <w:pPr>
        <w:numPr>
          <w:ilvl w:val="0"/>
          <w:numId w:val="12"/>
        </w:numPr>
      </w:pPr>
      <w:r>
        <w:t xml:space="preserve">Четко указывайте окружение (ОС, браузер, настройки и т.п.), под которым возникла ошибка. </w:t>
      </w:r>
    </w:p>
    <w:p w:rsidR="00816FE0" w:rsidRDefault="001830A0">
      <w:pPr>
        <w:numPr>
          <w:ilvl w:val="0"/>
          <w:numId w:val="12"/>
        </w:numPr>
      </w:pPr>
      <w:r>
        <w:t xml:space="preserve">Помните, описание дефекта – это технический документ, в котором нет места эмоциям. </w:t>
      </w:r>
    </w:p>
    <w:p w:rsidR="00816FE0" w:rsidRDefault="001830A0">
      <w:pPr>
        <w:numPr>
          <w:ilvl w:val="0"/>
          <w:numId w:val="12"/>
        </w:numPr>
      </w:pPr>
      <w:r>
        <w:t xml:space="preserve">Создавайте дефект и описывайте его сразу же, как только вы обнаружили ошибку. Откладывание «на потом» приводит к тому, что вы или вообще забудете об этом дефекте, или забудете о каких-то важных деталях. Несвоевременное создание дефекта не позволяет проектной команде реагировать на ее обнаружение в реальном времени. </w:t>
      </w:r>
    </w:p>
    <w:p w:rsidR="00816FE0" w:rsidRDefault="001830A0">
      <w:pPr>
        <w:numPr>
          <w:ilvl w:val="0"/>
          <w:numId w:val="12"/>
        </w:numPr>
      </w:pPr>
      <w:r>
        <w:t xml:space="preserve">Попытайтесь найти наиболее серьезные последствия ошибки. Возможно, то, что казалось незначительным вначале, на самом деле может привести к серьезным проблемам. </w:t>
      </w:r>
    </w:p>
    <w:p w:rsidR="00816FE0" w:rsidRDefault="001830A0">
      <w:pPr>
        <w:numPr>
          <w:ilvl w:val="0"/>
          <w:numId w:val="12"/>
        </w:numPr>
      </w:pPr>
      <w:r>
        <w:t xml:space="preserve">После описания дефекта еще раз перечитайте его. Убедитесь, что все необходимые поля заполнены, и все написано верно. </w:t>
      </w:r>
    </w:p>
    <w:p w:rsidR="00816FE0" w:rsidRDefault="001830A0">
      <w:pPr>
        <w:spacing w:after="25" w:line="259" w:lineRule="auto"/>
        <w:ind w:left="766" w:firstLine="0"/>
        <w:jc w:val="center"/>
      </w:pPr>
      <w:r>
        <w:rPr>
          <w:rFonts w:ascii="Calibri" w:eastAsia="Calibri" w:hAnsi="Calibri" w:cs="Calibri"/>
          <w:i/>
        </w:rPr>
        <w:t xml:space="preserve"> </w:t>
      </w:r>
    </w:p>
    <w:p w:rsidR="00816FE0" w:rsidRDefault="001830A0">
      <w:pPr>
        <w:pStyle w:val="1"/>
        <w:spacing w:after="0" w:line="259" w:lineRule="auto"/>
        <w:ind w:left="717" w:right="2"/>
        <w:jc w:val="center"/>
      </w:pPr>
      <w:r>
        <w:t xml:space="preserve">Порядок выполнения работы </w:t>
      </w:r>
    </w:p>
    <w:p w:rsidR="00816FE0" w:rsidRDefault="001830A0">
      <w:pPr>
        <w:spacing w:after="28" w:line="259" w:lineRule="auto"/>
        <w:ind w:left="773" w:firstLine="0"/>
        <w:jc w:val="center"/>
      </w:pPr>
      <w:r>
        <w:rPr>
          <w:i/>
        </w:rPr>
        <w:t xml:space="preserve"> </w:t>
      </w:r>
    </w:p>
    <w:p w:rsidR="00816FE0" w:rsidRDefault="001830A0">
      <w:pPr>
        <w:numPr>
          <w:ilvl w:val="0"/>
          <w:numId w:val="13"/>
        </w:numPr>
      </w:pPr>
      <w:r>
        <w:t xml:space="preserve">Протестировать </w:t>
      </w:r>
      <w:proofErr w:type="spellStart"/>
      <w:r>
        <w:t>web</w:t>
      </w:r>
      <w:proofErr w:type="spellEnd"/>
      <w:r>
        <w:t xml:space="preserve">-приложение в соответствии с составленной ранее тестовой документацией. </w:t>
      </w:r>
    </w:p>
    <w:p w:rsidR="00816FE0" w:rsidRDefault="001830A0">
      <w:pPr>
        <w:numPr>
          <w:ilvl w:val="0"/>
          <w:numId w:val="13"/>
        </w:numPr>
      </w:pPr>
      <w:r>
        <w:t xml:space="preserve">Описать все найденные дефекты. </w:t>
      </w:r>
      <w:r w:rsidR="005E293E">
        <w:t xml:space="preserve">Пример оформления дефекта смотреть в </w:t>
      </w:r>
      <w:r w:rsidR="005E293E">
        <w:t xml:space="preserve">файле </w:t>
      </w:r>
      <w:proofErr w:type="spellStart"/>
      <w:r w:rsidR="005E293E" w:rsidRPr="00617B47">
        <w:rPr>
          <w:lang w:val="en-US"/>
        </w:rPr>
        <w:t>WorkBook</w:t>
      </w:r>
      <w:proofErr w:type="spellEnd"/>
      <w:r w:rsidR="005E293E" w:rsidRPr="00F7661D">
        <w:t>.</w:t>
      </w:r>
      <w:r w:rsidR="005E293E" w:rsidRPr="00617B47">
        <w:rPr>
          <w:lang w:val="en-US"/>
        </w:rPr>
        <w:t>pdf</w:t>
      </w:r>
      <w:r w:rsidR="005E293E" w:rsidRPr="00F7661D">
        <w:t xml:space="preserve"> </w:t>
      </w:r>
      <w:r w:rsidR="005E293E">
        <w:t>раздел 1.5.2.</w:t>
      </w:r>
      <w:bookmarkStart w:id="0" w:name="_GoBack"/>
      <w:bookmarkEnd w:id="0"/>
    </w:p>
    <w:p w:rsidR="00816FE0" w:rsidRDefault="001830A0">
      <w:pPr>
        <w:numPr>
          <w:ilvl w:val="0"/>
          <w:numId w:val="13"/>
        </w:numPr>
      </w:pPr>
      <w:r>
        <w:t xml:space="preserve">Оформить отчет и защитить работу. </w:t>
      </w:r>
    </w:p>
    <w:p w:rsidR="00816FE0" w:rsidRDefault="001830A0">
      <w:pPr>
        <w:spacing w:after="36" w:line="259" w:lineRule="auto"/>
        <w:ind w:left="773" w:firstLine="0"/>
        <w:jc w:val="center"/>
      </w:pPr>
      <w:r>
        <w:rPr>
          <w:i/>
        </w:rPr>
        <w:t xml:space="preserve"> </w:t>
      </w:r>
    </w:p>
    <w:p w:rsidR="00816FE0" w:rsidRDefault="001830A0">
      <w:pPr>
        <w:pStyle w:val="1"/>
        <w:spacing w:after="0" w:line="259" w:lineRule="auto"/>
        <w:ind w:left="717"/>
        <w:jc w:val="center"/>
      </w:pPr>
      <w:r>
        <w:t xml:space="preserve">Содержание отчета </w:t>
      </w:r>
    </w:p>
    <w:p w:rsidR="00816FE0" w:rsidRDefault="001830A0">
      <w:pPr>
        <w:spacing w:after="26" w:line="259" w:lineRule="auto"/>
        <w:ind w:left="708" w:firstLine="0"/>
        <w:jc w:val="left"/>
      </w:pPr>
      <w:r>
        <w:t xml:space="preserve"> </w:t>
      </w:r>
    </w:p>
    <w:p w:rsidR="00816FE0" w:rsidRDefault="001830A0">
      <w:pPr>
        <w:numPr>
          <w:ilvl w:val="0"/>
          <w:numId w:val="14"/>
        </w:numPr>
        <w:ind w:firstLine="0"/>
      </w:pPr>
      <w:r>
        <w:t xml:space="preserve">Отчет о найденных дефектах. </w:t>
      </w:r>
    </w:p>
    <w:p w:rsidR="00816FE0" w:rsidRDefault="001830A0">
      <w:pPr>
        <w:spacing w:after="36" w:line="259" w:lineRule="auto"/>
        <w:ind w:left="708" w:firstLine="0"/>
        <w:jc w:val="left"/>
      </w:pPr>
      <w:r>
        <w:lastRenderedPageBreak/>
        <w:t xml:space="preserve"> </w:t>
      </w:r>
    </w:p>
    <w:p w:rsidR="00816FE0" w:rsidRDefault="001830A0">
      <w:pPr>
        <w:pStyle w:val="1"/>
        <w:spacing w:after="0" w:line="259" w:lineRule="auto"/>
        <w:ind w:left="717" w:right="4"/>
        <w:jc w:val="center"/>
      </w:pPr>
      <w:r>
        <w:t xml:space="preserve">Контрольные вопросы </w:t>
      </w:r>
    </w:p>
    <w:p w:rsidR="00816FE0" w:rsidRDefault="001830A0">
      <w:pPr>
        <w:spacing w:after="22" w:line="259" w:lineRule="auto"/>
        <w:ind w:left="1253" w:firstLine="0"/>
        <w:jc w:val="left"/>
      </w:pPr>
      <w:r>
        <w:t xml:space="preserve"> </w:t>
      </w:r>
    </w:p>
    <w:p w:rsidR="00816FE0" w:rsidRDefault="001830A0">
      <w:pPr>
        <w:numPr>
          <w:ilvl w:val="0"/>
          <w:numId w:val="15"/>
        </w:numPr>
        <w:ind w:hanging="708"/>
      </w:pPr>
      <w:r>
        <w:t xml:space="preserve">Что такое дефект? </w:t>
      </w:r>
    </w:p>
    <w:p w:rsidR="00816FE0" w:rsidRDefault="001830A0">
      <w:pPr>
        <w:numPr>
          <w:ilvl w:val="0"/>
          <w:numId w:val="15"/>
        </w:numPr>
        <w:ind w:hanging="708"/>
      </w:pPr>
      <w:r>
        <w:t xml:space="preserve">Какие характеристики необходимо указать при описании дефекта? </w:t>
      </w:r>
    </w:p>
    <w:p w:rsidR="00816FE0" w:rsidRDefault="001830A0">
      <w:pPr>
        <w:numPr>
          <w:ilvl w:val="0"/>
          <w:numId w:val="15"/>
        </w:numPr>
        <w:ind w:hanging="708"/>
      </w:pPr>
      <w:r>
        <w:t xml:space="preserve">Что такое </w:t>
      </w:r>
      <w:proofErr w:type="spellStart"/>
      <w:r>
        <w:t>Headline</w:t>
      </w:r>
      <w:proofErr w:type="spellEnd"/>
      <w:r>
        <w:t>/</w:t>
      </w:r>
      <w:proofErr w:type="spellStart"/>
      <w:r>
        <w:t>Summary</w:t>
      </w:r>
      <w:proofErr w:type="spellEnd"/>
      <w:r>
        <w:t xml:space="preserve"> в описании дефекта? </w:t>
      </w:r>
    </w:p>
    <w:p w:rsidR="00816FE0" w:rsidRDefault="001830A0">
      <w:pPr>
        <w:numPr>
          <w:ilvl w:val="0"/>
          <w:numId w:val="15"/>
        </w:numPr>
        <w:ind w:hanging="708"/>
      </w:pPr>
      <w:r>
        <w:t xml:space="preserve">На какие три вопроса должен отвечать </w:t>
      </w:r>
      <w:proofErr w:type="spellStart"/>
      <w:r>
        <w:t>Headline</w:t>
      </w:r>
      <w:proofErr w:type="spellEnd"/>
      <w:r>
        <w:t>/</w:t>
      </w:r>
      <w:proofErr w:type="spellStart"/>
      <w:r>
        <w:t>Summary</w:t>
      </w:r>
      <w:proofErr w:type="spellEnd"/>
      <w:r>
        <w:t xml:space="preserve">? </w:t>
      </w:r>
    </w:p>
    <w:p w:rsidR="00816FE0" w:rsidRDefault="001830A0">
      <w:pPr>
        <w:numPr>
          <w:ilvl w:val="0"/>
          <w:numId w:val="15"/>
        </w:numPr>
        <w:ind w:hanging="708"/>
      </w:pPr>
      <w:r>
        <w:t xml:space="preserve">Что такое </w:t>
      </w:r>
      <w:proofErr w:type="spellStart"/>
      <w:r>
        <w:t>Severity</w:t>
      </w:r>
      <w:proofErr w:type="spellEnd"/>
      <w:r>
        <w:t xml:space="preserve"> в описании дефекта? </w:t>
      </w:r>
    </w:p>
    <w:p w:rsidR="00816FE0" w:rsidRDefault="001830A0">
      <w:pPr>
        <w:numPr>
          <w:ilvl w:val="0"/>
          <w:numId w:val="15"/>
        </w:numPr>
        <w:ind w:hanging="708"/>
      </w:pPr>
      <w:r>
        <w:t xml:space="preserve">Какие существуют степени </w:t>
      </w:r>
      <w:proofErr w:type="spellStart"/>
      <w:r>
        <w:t>Severity</w:t>
      </w:r>
      <w:proofErr w:type="spellEnd"/>
      <w:r>
        <w:t xml:space="preserve">? Приведите примеры. </w:t>
      </w:r>
    </w:p>
    <w:p w:rsidR="00816FE0" w:rsidRDefault="001830A0">
      <w:pPr>
        <w:numPr>
          <w:ilvl w:val="0"/>
          <w:numId w:val="15"/>
        </w:numPr>
        <w:ind w:hanging="708"/>
      </w:pPr>
      <w:r>
        <w:t xml:space="preserve">Что такое </w:t>
      </w:r>
      <w:proofErr w:type="spellStart"/>
      <w:r>
        <w:t>Description</w:t>
      </w:r>
      <w:proofErr w:type="spellEnd"/>
      <w:r>
        <w:t xml:space="preserve"> в описании дефекта? </w:t>
      </w:r>
    </w:p>
    <w:p w:rsidR="00816FE0" w:rsidRDefault="001830A0">
      <w:pPr>
        <w:numPr>
          <w:ilvl w:val="0"/>
          <w:numId w:val="15"/>
        </w:numPr>
        <w:ind w:hanging="708"/>
      </w:pPr>
      <w:r>
        <w:t xml:space="preserve">Что такое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в описании дефекта? </w:t>
      </w:r>
    </w:p>
    <w:p w:rsidR="00816FE0" w:rsidRDefault="001830A0">
      <w:pPr>
        <w:numPr>
          <w:ilvl w:val="0"/>
          <w:numId w:val="15"/>
        </w:numPr>
        <w:ind w:hanging="708"/>
      </w:pPr>
      <w:r>
        <w:t xml:space="preserve">Зачем нужен </w:t>
      </w:r>
      <w:proofErr w:type="spellStart"/>
      <w:r>
        <w:t>Attachment</w:t>
      </w:r>
      <w:proofErr w:type="spellEnd"/>
      <w:r>
        <w:t xml:space="preserve"> при описании дефекта? </w:t>
      </w:r>
    </w:p>
    <w:p w:rsidR="00816FE0" w:rsidRDefault="001830A0">
      <w:pPr>
        <w:numPr>
          <w:ilvl w:val="0"/>
          <w:numId w:val="15"/>
        </w:numPr>
        <w:ind w:hanging="708"/>
      </w:pPr>
      <w:r>
        <w:t xml:space="preserve">Какие существуют рекомендации по описанию дефектов? </w:t>
      </w:r>
    </w:p>
    <w:p w:rsidR="00816FE0" w:rsidRDefault="001830A0">
      <w:pPr>
        <w:spacing w:after="0" w:line="259" w:lineRule="auto"/>
        <w:ind w:left="708" w:firstLine="0"/>
        <w:jc w:val="left"/>
      </w:pPr>
      <w:r>
        <w:rPr>
          <w:b/>
        </w:rPr>
        <w:t xml:space="preserve"> </w:t>
      </w:r>
    </w:p>
    <w:p w:rsidR="00816FE0" w:rsidRDefault="001830A0">
      <w:pPr>
        <w:spacing w:after="0" w:line="259" w:lineRule="auto"/>
        <w:ind w:left="708" w:firstLine="0"/>
        <w:jc w:val="left"/>
      </w:pPr>
      <w:r>
        <w:rPr>
          <w:b/>
        </w:rPr>
        <w:t xml:space="preserve"> </w:t>
      </w:r>
    </w:p>
    <w:sectPr w:rsidR="00816FE0" w:rsidSect="00115B0A">
      <w:pgSz w:w="11906" w:h="16838"/>
      <w:pgMar w:top="709" w:right="844" w:bottom="99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10AA"/>
    <w:multiLevelType w:val="hybridMultilevel"/>
    <w:tmpl w:val="F222C478"/>
    <w:lvl w:ilvl="0" w:tplc="C54EB988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8C71B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D826E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FC570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E4B03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4A519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CEB6F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2C2DB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0AA12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3620FC"/>
    <w:multiLevelType w:val="hybridMultilevel"/>
    <w:tmpl w:val="34143F96"/>
    <w:lvl w:ilvl="0" w:tplc="C5945CF4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D2964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CC20B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62E13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AAB04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AAC7A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5ACBC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C4112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70F3C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972BE2"/>
    <w:multiLevelType w:val="hybridMultilevel"/>
    <w:tmpl w:val="85BCFC58"/>
    <w:lvl w:ilvl="0" w:tplc="7F148448">
      <w:start w:val="2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224B1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4E293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6CC56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52ECA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C26E9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38CC0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E8994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4AFCB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F81C9B"/>
    <w:multiLevelType w:val="hybridMultilevel"/>
    <w:tmpl w:val="1D6621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D04931"/>
    <w:multiLevelType w:val="hybridMultilevel"/>
    <w:tmpl w:val="39E8E31A"/>
    <w:lvl w:ilvl="0" w:tplc="04190001">
      <w:start w:val="1"/>
      <w:numFmt w:val="bullet"/>
      <w:lvlText w:val=""/>
      <w:lvlJc w:val="left"/>
      <w:pPr>
        <w:ind w:left="21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6" w:hanging="360"/>
      </w:pPr>
      <w:rPr>
        <w:rFonts w:ascii="Wingdings" w:hAnsi="Wingdings" w:hint="default"/>
      </w:rPr>
    </w:lvl>
  </w:abstractNum>
  <w:abstractNum w:abstractNumId="5" w15:restartNumberingAfterBreak="0">
    <w:nsid w:val="12853082"/>
    <w:multiLevelType w:val="hybridMultilevel"/>
    <w:tmpl w:val="6BE0134C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6" w15:restartNumberingAfterBreak="0">
    <w:nsid w:val="16044644"/>
    <w:multiLevelType w:val="hybridMultilevel"/>
    <w:tmpl w:val="D16CCA60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7" w15:restartNumberingAfterBreak="0">
    <w:nsid w:val="25BB3897"/>
    <w:multiLevelType w:val="hybridMultilevel"/>
    <w:tmpl w:val="8DBA831A"/>
    <w:lvl w:ilvl="0" w:tplc="1828037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22513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AC851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48ECD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F682B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10D53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F4FB2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0EF09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60B74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A44346"/>
    <w:multiLevelType w:val="hybridMultilevel"/>
    <w:tmpl w:val="4D621E88"/>
    <w:lvl w:ilvl="0" w:tplc="0419000F">
      <w:start w:val="1"/>
      <w:numFmt w:val="decimal"/>
      <w:lvlText w:val="%1."/>
      <w:lvlJc w:val="left"/>
      <w:pPr>
        <w:ind w:left="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5E925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606BE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0E77D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12673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E646A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9A2D9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3AC97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0EC31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DF58A8"/>
    <w:multiLevelType w:val="hybridMultilevel"/>
    <w:tmpl w:val="E1FC20D6"/>
    <w:lvl w:ilvl="0" w:tplc="1A9C2E9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D407B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20332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AE5DB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0EB03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76D44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22334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FAD72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B4F33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B580EEB"/>
    <w:multiLevelType w:val="hybridMultilevel"/>
    <w:tmpl w:val="E2FA100A"/>
    <w:lvl w:ilvl="0" w:tplc="D6E2413E">
      <w:start w:val="1"/>
      <w:numFmt w:val="bullet"/>
      <w:lvlText w:val=""/>
      <w:lvlJc w:val="left"/>
      <w:pPr>
        <w:ind w:left="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A0799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16635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44FCA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DADC0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D87EF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46818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920C4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2E5BF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0266035"/>
    <w:multiLevelType w:val="hybridMultilevel"/>
    <w:tmpl w:val="3B50E60A"/>
    <w:lvl w:ilvl="0" w:tplc="A28ECD3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2EFB6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FCD7F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48FF1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D690F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926F9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FEE91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20932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F0AB3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D553917"/>
    <w:multiLevelType w:val="hybridMultilevel"/>
    <w:tmpl w:val="B11AAA46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3" w15:restartNumberingAfterBreak="0">
    <w:nsid w:val="3F210A9B"/>
    <w:multiLevelType w:val="hybridMultilevel"/>
    <w:tmpl w:val="F822D260"/>
    <w:lvl w:ilvl="0" w:tplc="54F4696A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14359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368FB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F4C98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F2E41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6EF81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5A950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50F90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5842C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00011F4"/>
    <w:multiLevelType w:val="hybridMultilevel"/>
    <w:tmpl w:val="DF4AD39E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5" w15:restartNumberingAfterBreak="0">
    <w:nsid w:val="439F66A4"/>
    <w:multiLevelType w:val="hybridMultilevel"/>
    <w:tmpl w:val="B7326EEE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6" w15:restartNumberingAfterBreak="0">
    <w:nsid w:val="485B1853"/>
    <w:multiLevelType w:val="hybridMultilevel"/>
    <w:tmpl w:val="9A3C5F3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7" w15:restartNumberingAfterBreak="0">
    <w:nsid w:val="4961420F"/>
    <w:multiLevelType w:val="hybridMultilevel"/>
    <w:tmpl w:val="F6C0EFA0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8" w15:restartNumberingAfterBreak="0">
    <w:nsid w:val="4B92675E"/>
    <w:multiLevelType w:val="hybridMultilevel"/>
    <w:tmpl w:val="BF084CAE"/>
    <w:lvl w:ilvl="0" w:tplc="7B6422AA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5E925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606BE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0E77D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12673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E646A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9A2D9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3AC97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0EC31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7EE1860"/>
    <w:multiLevelType w:val="hybridMultilevel"/>
    <w:tmpl w:val="6506FBA4"/>
    <w:lvl w:ilvl="0" w:tplc="7B6422AA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5E925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606BE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0E77D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12673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E646A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9A2D9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3AC97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0EC31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80E4F69"/>
    <w:multiLevelType w:val="hybridMultilevel"/>
    <w:tmpl w:val="72664042"/>
    <w:lvl w:ilvl="0" w:tplc="6D642614">
      <w:start w:val="1"/>
      <w:numFmt w:val="bullet"/>
      <w:lvlText w:val=""/>
      <w:lvlJc w:val="left"/>
      <w:pPr>
        <w:ind w:left="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E4F8F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C0758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F4EAE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AE7B6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82450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74914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A23AB4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EAE55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B6156F7"/>
    <w:multiLevelType w:val="hybridMultilevel"/>
    <w:tmpl w:val="FC108F9A"/>
    <w:lvl w:ilvl="0" w:tplc="8878E6EA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CC362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F8541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34765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A6318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0254C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1E5F2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4801E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E4EE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1E67FB4"/>
    <w:multiLevelType w:val="hybridMultilevel"/>
    <w:tmpl w:val="DF4E551A"/>
    <w:lvl w:ilvl="0" w:tplc="5BF8977A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74475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54AA6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D2AE4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5C520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16F5B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16E2A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AE2D4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EC4B5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C066E15"/>
    <w:multiLevelType w:val="hybridMultilevel"/>
    <w:tmpl w:val="DA360556"/>
    <w:lvl w:ilvl="0" w:tplc="027A7B58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086124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AE1E2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2AD8D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10D1C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CA1F9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06F62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E0D45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F69B7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23D5D8E"/>
    <w:multiLevelType w:val="hybridMultilevel"/>
    <w:tmpl w:val="B9940318"/>
    <w:lvl w:ilvl="0" w:tplc="2136613C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26BCD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D66FF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D0310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DEEDD8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CE4D4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AA703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EE89A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02662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7473108"/>
    <w:multiLevelType w:val="hybridMultilevel"/>
    <w:tmpl w:val="618492E6"/>
    <w:lvl w:ilvl="0" w:tplc="1FC0563C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0C95D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A0037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5281B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8AD6B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C4A82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EE4EE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EAC0C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2404D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995195A"/>
    <w:multiLevelType w:val="hybridMultilevel"/>
    <w:tmpl w:val="738E6D3C"/>
    <w:lvl w:ilvl="0" w:tplc="04190001">
      <w:start w:val="1"/>
      <w:numFmt w:val="bullet"/>
      <w:lvlText w:val="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5E925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606BE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0E77D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12673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E646A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9A2D9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3AC97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0EC31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21"/>
  </w:num>
  <w:num w:numId="5">
    <w:abstractNumId w:val="0"/>
  </w:num>
  <w:num w:numId="6">
    <w:abstractNumId w:val="25"/>
  </w:num>
  <w:num w:numId="7">
    <w:abstractNumId w:val="24"/>
  </w:num>
  <w:num w:numId="8">
    <w:abstractNumId w:val="23"/>
  </w:num>
  <w:num w:numId="9">
    <w:abstractNumId w:val="19"/>
  </w:num>
  <w:num w:numId="10">
    <w:abstractNumId w:val="20"/>
  </w:num>
  <w:num w:numId="11">
    <w:abstractNumId w:val="2"/>
  </w:num>
  <w:num w:numId="12">
    <w:abstractNumId w:val="9"/>
  </w:num>
  <w:num w:numId="13">
    <w:abstractNumId w:val="11"/>
  </w:num>
  <w:num w:numId="14">
    <w:abstractNumId w:val="22"/>
  </w:num>
  <w:num w:numId="15">
    <w:abstractNumId w:val="13"/>
  </w:num>
  <w:num w:numId="16">
    <w:abstractNumId w:val="4"/>
  </w:num>
  <w:num w:numId="17">
    <w:abstractNumId w:val="16"/>
  </w:num>
  <w:num w:numId="18">
    <w:abstractNumId w:val="14"/>
  </w:num>
  <w:num w:numId="19">
    <w:abstractNumId w:val="17"/>
  </w:num>
  <w:num w:numId="20">
    <w:abstractNumId w:val="15"/>
  </w:num>
  <w:num w:numId="21">
    <w:abstractNumId w:val="12"/>
  </w:num>
  <w:num w:numId="22">
    <w:abstractNumId w:val="5"/>
  </w:num>
  <w:num w:numId="23">
    <w:abstractNumId w:val="6"/>
  </w:num>
  <w:num w:numId="24">
    <w:abstractNumId w:val="8"/>
  </w:num>
  <w:num w:numId="25">
    <w:abstractNumId w:val="18"/>
  </w:num>
  <w:num w:numId="26">
    <w:abstractNumId w:val="2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E0"/>
    <w:rsid w:val="00075D0A"/>
    <w:rsid w:val="000B328A"/>
    <w:rsid w:val="00115B0A"/>
    <w:rsid w:val="001830A0"/>
    <w:rsid w:val="001D1E83"/>
    <w:rsid w:val="00326428"/>
    <w:rsid w:val="00343BD6"/>
    <w:rsid w:val="004538C6"/>
    <w:rsid w:val="005B5AAF"/>
    <w:rsid w:val="005E293E"/>
    <w:rsid w:val="007355B4"/>
    <w:rsid w:val="00816FE0"/>
    <w:rsid w:val="00B907D6"/>
    <w:rsid w:val="00EF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9C35EA-1E93-4A3A-A5CE-6A778C5D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68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 w:line="269" w:lineRule="auto"/>
      <w:ind w:left="714" w:hanging="10"/>
      <w:outlineLvl w:val="0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a3">
    <w:name w:val="List Paragraph"/>
    <w:basedOn w:val="a"/>
    <w:uiPriority w:val="34"/>
    <w:qFormat/>
    <w:rsid w:val="000B3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2433</Words>
  <Characters>13873</Characters>
  <Application>Microsoft Office Word</Application>
  <DocSecurity>0</DocSecurity>
  <Lines>115</Lines>
  <Paragraphs>32</Paragraphs>
  <ScaleCrop>false</ScaleCrop>
  <Company>SPecialiST RePack</Company>
  <LinksUpToDate>false</LinksUpToDate>
  <CharactersWithSpaces>16274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user</cp:lastModifiedBy>
  <cp:revision>16</cp:revision>
  <dcterms:created xsi:type="dcterms:W3CDTF">2017-01-30T18:25:00Z</dcterms:created>
  <dcterms:modified xsi:type="dcterms:W3CDTF">2018-03-02T18:41:00Z</dcterms:modified>
</cp:coreProperties>
</file>