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87D5B" w14:textId="77777777" w:rsidR="004B50AA" w:rsidRDefault="004B50AA" w:rsidP="00F009CF">
      <w:pPr>
        <w:spacing w:after="22" w:line="259" w:lineRule="auto"/>
        <w:ind w:left="5" w:right="0" w:firstLine="0"/>
        <w:jc w:val="center"/>
        <w:rPr>
          <w:b/>
          <w:szCs w:val="22"/>
          <w:u w:val="single" w:color="000000"/>
        </w:rPr>
      </w:pPr>
    </w:p>
    <w:p w14:paraId="274C5A1F" w14:textId="77777777" w:rsidR="00F009CF" w:rsidRDefault="00F009CF" w:rsidP="00F009CF">
      <w:pPr>
        <w:spacing w:after="22" w:line="259" w:lineRule="auto"/>
        <w:ind w:left="5" w:right="0" w:firstLine="0"/>
        <w:jc w:val="center"/>
        <w:rPr>
          <w:b/>
          <w:szCs w:val="22"/>
        </w:rPr>
      </w:pPr>
      <w:r w:rsidRPr="008834F1">
        <w:rPr>
          <w:b/>
          <w:szCs w:val="22"/>
          <w:u w:val="single" w:color="000000"/>
        </w:rPr>
        <w:t>PERJANJIAN JUAL BELI</w:t>
      </w:r>
      <w:r w:rsidRPr="008834F1">
        <w:rPr>
          <w:b/>
          <w:szCs w:val="22"/>
        </w:rPr>
        <w:t xml:space="preserve"> </w:t>
      </w:r>
    </w:p>
    <w:p w14:paraId="7F50495A" w14:textId="77777777" w:rsidR="00A47ED7" w:rsidRPr="008834F1" w:rsidRDefault="00A47ED7" w:rsidP="00F009CF">
      <w:pPr>
        <w:spacing w:after="22" w:line="259" w:lineRule="auto"/>
        <w:ind w:left="5" w:right="0" w:firstLine="0"/>
        <w:jc w:val="center"/>
        <w:rPr>
          <w:szCs w:val="22"/>
        </w:rPr>
      </w:pPr>
    </w:p>
    <w:p w14:paraId="6B723E4D" w14:textId="1C5FCA18" w:rsidR="0058354D" w:rsidRPr="008834F1" w:rsidRDefault="0058354D">
      <w:pPr>
        <w:rPr>
          <w:szCs w:val="22"/>
        </w:rPr>
      </w:pPr>
      <w:proofErr w:type="spellStart"/>
      <w:r w:rsidRPr="008834F1">
        <w:rPr>
          <w:szCs w:val="22"/>
        </w:rPr>
        <w:t>Diketahui</w:t>
      </w:r>
      <w:proofErr w:type="spellEnd"/>
      <w:r w:rsidRPr="008834F1">
        <w:rPr>
          <w:szCs w:val="22"/>
        </w:rPr>
        <w:t xml:space="preserve"> </w:t>
      </w:r>
      <w:proofErr w:type="spellStart"/>
      <w:r w:rsidRPr="008834F1">
        <w:rPr>
          <w:szCs w:val="22"/>
        </w:rPr>
        <w:t>oleh</w:t>
      </w:r>
      <w:proofErr w:type="spellEnd"/>
      <w:r w:rsidRPr="008834F1">
        <w:rPr>
          <w:szCs w:val="22"/>
        </w:rPr>
        <w:t xml:space="preserve"> </w:t>
      </w:r>
      <w:proofErr w:type="spellStart"/>
      <w:r w:rsidRPr="008834F1">
        <w:rPr>
          <w:szCs w:val="22"/>
        </w:rPr>
        <w:t>kedua</w:t>
      </w:r>
      <w:proofErr w:type="spellEnd"/>
      <w:r w:rsidRPr="008834F1">
        <w:rPr>
          <w:szCs w:val="22"/>
        </w:rPr>
        <w:t xml:space="preserve"> </w:t>
      </w:r>
      <w:proofErr w:type="spellStart"/>
      <w:r w:rsidRPr="008834F1">
        <w:rPr>
          <w:szCs w:val="22"/>
        </w:rPr>
        <w:t>belah</w:t>
      </w:r>
      <w:proofErr w:type="spellEnd"/>
      <w:r w:rsidRPr="008834F1">
        <w:rPr>
          <w:szCs w:val="22"/>
        </w:rPr>
        <w:t xml:space="preserve"> </w:t>
      </w:r>
      <w:proofErr w:type="spellStart"/>
      <w:proofErr w:type="gramStart"/>
      <w:r w:rsidRPr="008834F1">
        <w:rPr>
          <w:szCs w:val="22"/>
        </w:rPr>
        <w:t>pihak</w:t>
      </w:r>
      <w:proofErr w:type="spellEnd"/>
      <w:r w:rsidRPr="008834F1">
        <w:rPr>
          <w:szCs w:val="22"/>
        </w:rPr>
        <w:t xml:space="preserve"> :</w:t>
      </w:r>
      <w:proofErr w:type="gramEnd"/>
    </w:p>
    <w:p w14:paraId="21D8CDBE" w14:textId="113310A0" w:rsidR="0058354D" w:rsidRPr="008834F1" w:rsidRDefault="0058354D" w:rsidP="0058354D">
      <w:pPr>
        <w:ind w:right="26"/>
        <w:rPr>
          <w:szCs w:val="22"/>
        </w:rPr>
      </w:pPr>
      <w:r w:rsidRPr="008834F1">
        <w:rPr>
          <w:szCs w:val="22"/>
        </w:rPr>
        <w:tab/>
        <w:t>Nama Perusahaan</w:t>
      </w:r>
      <w:r w:rsidRPr="008834F1">
        <w:rPr>
          <w:szCs w:val="22"/>
        </w:rPr>
        <w:tab/>
        <w:t>: FINDWORK-MEDIA</w:t>
      </w:r>
    </w:p>
    <w:p w14:paraId="6F117B6D" w14:textId="1DA79BE4" w:rsidR="0058354D" w:rsidRPr="008834F1" w:rsidRDefault="0058354D" w:rsidP="0058354D">
      <w:pPr>
        <w:ind w:right="26"/>
        <w:rPr>
          <w:color w:val="202124"/>
          <w:szCs w:val="22"/>
          <w:shd w:val="clear" w:color="auto" w:fill="FFFFFF"/>
        </w:rPr>
      </w:pPr>
      <w:r w:rsidRPr="008834F1">
        <w:rPr>
          <w:szCs w:val="22"/>
        </w:rPr>
        <w:tab/>
      </w:r>
      <w:proofErr w:type="spellStart"/>
      <w:r w:rsidRPr="008834F1">
        <w:rPr>
          <w:szCs w:val="22"/>
        </w:rPr>
        <w:t>Alamat</w:t>
      </w:r>
      <w:proofErr w:type="spellEnd"/>
      <w:r w:rsidRPr="008834F1">
        <w:rPr>
          <w:szCs w:val="22"/>
        </w:rPr>
        <w:tab/>
      </w:r>
      <w:r w:rsidRPr="008834F1">
        <w:rPr>
          <w:szCs w:val="22"/>
        </w:rPr>
        <w:tab/>
      </w:r>
      <w:r w:rsidRPr="008834F1">
        <w:rPr>
          <w:szCs w:val="22"/>
        </w:rPr>
        <w:tab/>
        <w:t xml:space="preserve">: </w:t>
      </w:r>
      <w:proofErr w:type="spellStart"/>
      <w:r w:rsidR="006B65A5" w:rsidRPr="008834F1">
        <w:rPr>
          <w:color w:val="202124"/>
          <w:szCs w:val="22"/>
          <w:shd w:val="clear" w:color="auto" w:fill="FFFFFF"/>
        </w:rPr>
        <w:t>Jalan</w:t>
      </w:r>
      <w:proofErr w:type="spellEnd"/>
      <w:r w:rsidR="006B65A5" w:rsidRPr="008834F1">
        <w:rPr>
          <w:color w:val="202124"/>
          <w:szCs w:val="22"/>
          <w:shd w:val="clear" w:color="auto" w:fill="FFFFFF"/>
        </w:rPr>
        <w:t xml:space="preserve"> Raya Indah No 16 Denpasar, Bali</w:t>
      </w:r>
    </w:p>
    <w:p w14:paraId="42142955" w14:textId="1A8281DD" w:rsidR="006B65A5" w:rsidRPr="008834F1" w:rsidRDefault="006B65A5" w:rsidP="0058354D">
      <w:pPr>
        <w:ind w:right="26"/>
        <w:rPr>
          <w:color w:val="202124"/>
          <w:szCs w:val="22"/>
          <w:shd w:val="clear" w:color="auto" w:fill="FFFFFF"/>
        </w:rPr>
      </w:pPr>
    </w:p>
    <w:p w14:paraId="34747361" w14:textId="77777777" w:rsidR="006B65A5" w:rsidRPr="008834F1" w:rsidRDefault="006B65A5" w:rsidP="006B65A5">
      <w:pPr>
        <w:spacing w:after="11" w:line="267" w:lineRule="auto"/>
        <w:ind w:left="-3" w:right="0" w:firstLine="0"/>
        <w:rPr>
          <w:szCs w:val="22"/>
        </w:rPr>
      </w:pPr>
      <w:proofErr w:type="spellStart"/>
      <w:r w:rsidRPr="008834F1">
        <w:rPr>
          <w:szCs w:val="22"/>
        </w:rPr>
        <w:t>Dalam</w:t>
      </w:r>
      <w:proofErr w:type="spellEnd"/>
      <w:r w:rsidRPr="008834F1">
        <w:rPr>
          <w:szCs w:val="22"/>
        </w:rPr>
        <w:t xml:space="preserve"> </w:t>
      </w:r>
      <w:proofErr w:type="spellStart"/>
      <w:r w:rsidRPr="008834F1">
        <w:rPr>
          <w:szCs w:val="22"/>
        </w:rPr>
        <w:t>hal</w:t>
      </w:r>
      <w:proofErr w:type="spellEnd"/>
      <w:r w:rsidRPr="008834F1">
        <w:rPr>
          <w:szCs w:val="22"/>
        </w:rPr>
        <w:t xml:space="preserve"> </w:t>
      </w:r>
      <w:proofErr w:type="spellStart"/>
      <w:r w:rsidRPr="008834F1">
        <w:rPr>
          <w:szCs w:val="22"/>
        </w:rPr>
        <w:t>ini</w:t>
      </w:r>
      <w:proofErr w:type="spellEnd"/>
      <w:r w:rsidRPr="008834F1">
        <w:rPr>
          <w:szCs w:val="22"/>
        </w:rPr>
        <w:t xml:space="preserve"> </w:t>
      </w:r>
      <w:proofErr w:type="spellStart"/>
      <w:r w:rsidRPr="008834F1">
        <w:rPr>
          <w:szCs w:val="22"/>
        </w:rPr>
        <w:t>disebut</w:t>
      </w:r>
      <w:proofErr w:type="spellEnd"/>
      <w:r w:rsidRPr="008834F1">
        <w:rPr>
          <w:szCs w:val="22"/>
        </w:rPr>
        <w:t xml:space="preserve"> </w:t>
      </w:r>
      <w:r w:rsidRPr="008834F1">
        <w:rPr>
          <w:b/>
          <w:szCs w:val="22"/>
        </w:rPr>
        <w:t xml:space="preserve">PIHAK PERTAMA / PERUSAHAAN </w:t>
      </w:r>
      <w:r w:rsidRPr="008834F1">
        <w:rPr>
          <w:szCs w:val="22"/>
        </w:rPr>
        <w:t xml:space="preserve">yang </w:t>
      </w:r>
      <w:proofErr w:type="spellStart"/>
      <w:r w:rsidRPr="008834F1">
        <w:rPr>
          <w:szCs w:val="22"/>
        </w:rPr>
        <w:t>diwakili</w:t>
      </w:r>
      <w:proofErr w:type="spellEnd"/>
      <w:r w:rsidRPr="008834F1">
        <w:rPr>
          <w:szCs w:val="22"/>
        </w:rPr>
        <w:t xml:space="preserve"> </w:t>
      </w:r>
      <w:proofErr w:type="spellStart"/>
      <w:r w:rsidRPr="008834F1">
        <w:rPr>
          <w:szCs w:val="22"/>
        </w:rPr>
        <w:t>oleh</w:t>
      </w:r>
      <w:proofErr w:type="spellEnd"/>
      <w:r w:rsidRPr="008834F1">
        <w:rPr>
          <w:szCs w:val="22"/>
        </w:rPr>
        <w:t xml:space="preserve"> </w:t>
      </w:r>
      <w:proofErr w:type="spellStart"/>
      <w:r w:rsidRPr="008834F1">
        <w:rPr>
          <w:b/>
          <w:szCs w:val="22"/>
        </w:rPr>
        <w:t>Bagus</w:t>
      </w:r>
      <w:proofErr w:type="spellEnd"/>
      <w:r w:rsidRPr="008834F1">
        <w:rPr>
          <w:b/>
          <w:szCs w:val="22"/>
        </w:rPr>
        <w:t xml:space="preserve"> </w:t>
      </w:r>
      <w:proofErr w:type="spellStart"/>
      <w:r w:rsidRPr="008834F1">
        <w:rPr>
          <w:b/>
          <w:szCs w:val="22"/>
        </w:rPr>
        <w:t>Nararya</w:t>
      </w:r>
      <w:proofErr w:type="spellEnd"/>
      <w:r w:rsidRPr="008834F1">
        <w:rPr>
          <w:b/>
          <w:szCs w:val="22"/>
        </w:rPr>
        <w:t xml:space="preserve"> Nanda </w:t>
      </w:r>
      <w:proofErr w:type="spellStart"/>
      <w:r w:rsidRPr="008834F1">
        <w:rPr>
          <w:b/>
          <w:szCs w:val="22"/>
        </w:rPr>
        <w:t>Raditya</w:t>
      </w:r>
      <w:proofErr w:type="spellEnd"/>
      <w:r w:rsidRPr="008834F1">
        <w:rPr>
          <w:b/>
          <w:szCs w:val="22"/>
        </w:rPr>
        <w:t xml:space="preserve"> </w:t>
      </w:r>
      <w:proofErr w:type="spellStart"/>
      <w:r w:rsidRPr="008834F1">
        <w:rPr>
          <w:szCs w:val="22"/>
        </w:rPr>
        <w:t>bertindak</w:t>
      </w:r>
      <w:proofErr w:type="spellEnd"/>
      <w:r w:rsidRPr="008834F1">
        <w:rPr>
          <w:szCs w:val="22"/>
        </w:rPr>
        <w:t xml:space="preserve"> </w:t>
      </w:r>
      <w:proofErr w:type="spellStart"/>
      <w:r w:rsidRPr="008834F1">
        <w:rPr>
          <w:szCs w:val="22"/>
        </w:rPr>
        <w:t>untuk</w:t>
      </w:r>
      <w:proofErr w:type="spellEnd"/>
      <w:r w:rsidRPr="008834F1">
        <w:rPr>
          <w:szCs w:val="22"/>
        </w:rPr>
        <w:t xml:space="preserve"> </w:t>
      </w:r>
      <w:proofErr w:type="spellStart"/>
      <w:r w:rsidRPr="008834F1">
        <w:rPr>
          <w:szCs w:val="22"/>
        </w:rPr>
        <w:t>dan</w:t>
      </w:r>
      <w:proofErr w:type="spellEnd"/>
      <w:r w:rsidRPr="008834F1">
        <w:rPr>
          <w:szCs w:val="22"/>
        </w:rPr>
        <w:t xml:space="preserve"> </w:t>
      </w:r>
      <w:proofErr w:type="spellStart"/>
      <w:r w:rsidRPr="008834F1">
        <w:rPr>
          <w:szCs w:val="22"/>
        </w:rPr>
        <w:t>atas</w:t>
      </w:r>
      <w:proofErr w:type="spellEnd"/>
      <w:r w:rsidRPr="008834F1">
        <w:rPr>
          <w:szCs w:val="22"/>
        </w:rPr>
        <w:t xml:space="preserve"> </w:t>
      </w:r>
      <w:proofErr w:type="spellStart"/>
      <w:proofErr w:type="gramStart"/>
      <w:r w:rsidRPr="008834F1">
        <w:rPr>
          <w:szCs w:val="22"/>
        </w:rPr>
        <w:t>nama</w:t>
      </w:r>
      <w:proofErr w:type="spellEnd"/>
      <w:proofErr w:type="gramEnd"/>
      <w:r w:rsidRPr="008834F1">
        <w:rPr>
          <w:szCs w:val="22"/>
        </w:rPr>
        <w:t xml:space="preserve"> </w:t>
      </w:r>
      <w:r w:rsidRPr="008834F1">
        <w:rPr>
          <w:b/>
          <w:szCs w:val="22"/>
        </w:rPr>
        <w:t xml:space="preserve">FINDWORK-MEDIA. </w:t>
      </w:r>
    </w:p>
    <w:p w14:paraId="727B16D1" w14:textId="77777777" w:rsidR="006B65A5" w:rsidRPr="008834F1" w:rsidRDefault="006B65A5" w:rsidP="006B65A5">
      <w:pPr>
        <w:spacing w:after="13" w:line="259" w:lineRule="auto"/>
        <w:ind w:left="12" w:right="0" w:firstLine="0"/>
        <w:jc w:val="left"/>
        <w:rPr>
          <w:szCs w:val="22"/>
        </w:rPr>
      </w:pPr>
      <w:r w:rsidRPr="008834F1">
        <w:rPr>
          <w:b/>
          <w:szCs w:val="22"/>
        </w:rPr>
        <w:t xml:space="preserve"> </w:t>
      </w:r>
    </w:p>
    <w:p w14:paraId="1BBCC8EA" w14:textId="5B17084B" w:rsidR="006B65A5" w:rsidRPr="008834F1" w:rsidRDefault="006B65A5" w:rsidP="0058354D">
      <w:pPr>
        <w:ind w:right="26"/>
        <w:rPr>
          <w:color w:val="202124"/>
          <w:szCs w:val="22"/>
          <w:shd w:val="clear" w:color="auto" w:fill="FFFFFF"/>
        </w:rPr>
      </w:pPr>
      <w:r w:rsidRPr="008834F1">
        <w:rPr>
          <w:color w:val="202124"/>
          <w:szCs w:val="22"/>
          <w:shd w:val="clear" w:color="auto" w:fill="FFFFFF"/>
        </w:rPr>
        <w:tab/>
        <w:t xml:space="preserve">Nama </w:t>
      </w:r>
      <w:proofErr w:type="spellStart"/>
      <w:r w:rsidRPr="008834F1">
        <w:rPr>
          <w:color w:val="202124"/>
          <w:szCs w:val="22"/>
          <w:shd w:val="clear" w:color="auto" w:fill="FFFFFF"/>
        </w:rPr>
        <w:t>Lembaga</w:t>
      </w:r>
      <w:proofErr w:type="spellEnd"/>
      <w:r w:rsidRPr="008834F1">
        <w:rPr>
          <w:color w:val="202124"/>
          <w:szCs w:val="22"/>
          <w:shd w:val="clear" w:color="auto" w:fill="FFFFFF"/>
        </w:rPr>
        <w:tab/>
      </w:r>
      <w:r w:rsidRPr="008834F1">
        <w:rPr>
          <w:color w:val="202124"/>
          <w:szCs w:val="22"/>
          <w:shd w:val="clear" w:color="auto" w:fill="FFFFFF"/>
        </w:rPr>
        <w:tab/>
        <w:t>: PT UTAMA JAYA</w:t>
      </w:r>
    </w:p>
    <w:p w14:paraId="1DA604A2" w14:textId="36573616" w:rsidR="006B65A5" w:rsidRPr="008834F1" w:rsidRDefault="006B65A5" w:rsidP="0058354D">
      <w:pPr>
        <w:ind w:right="26"/>
        <w:rPr>
          <w:color w:val="202124"/>
          <w:szCs w:val="22"/>
          <w:shd w:val="clear" w:color="auto" w:fill="FFFFFF"/>
        </w:rPr>
      </w:pPr>
      <w:r w:rsidRPr="008834F1">
        <w:rPr>
          <w:color w:val="202124"/>
          <w:szCs w:val="22"/>
          <w:shd w:val="clear" w:color="auto" w:fill="FFFFFF"/>
        </w:rPr>
        <w:tab/>
      </w:r>
      <w:proofErr w:type="spellStart"/>
      <w:r w:rsidRPr="008834F1">
        <w:rPr>
          <w:color w:val="202124"/>
          <w:szCs w:val="22"/>
          <w:shd w:val="clear" w:color="auto" w:fill="FFFFFF"/>
        </w:rPr>
        <w:t>Alamat</w:t>
      </w:r>
      <w:proofErr w:type="spellEnd"/>
      <w:r w:rsidRPr="008834F1">
        <w:rPr>
          <w:color w:val="202124"/>
          <w:szCs w:val="22"/>
          <w:shd w:val="clear" w:color="auto" w:fill="FFFFFF"/>
        </w:rPr>
        <w:tab/>
      </w:r>
      <w:r w:rsidRPr="008834F1">
        <w:rPr>
          <w:color w:val="202124"/>
          <w:szCs w:val="22"/>
          <w:shd w:val="clear" w:color="auto" w:fill="FFFFFF"/>
        </w:rPr>
        <w:tab/>
      </w:r>
      <w:r w:rsidRPr="008834F1">
        <w:rPr>
          <w:color w:val="202124"/>
          <w:szCs w:val="22"/>
          <w:shd w:val="clear" w:color="auto" w:fill="FFFFFF"/>
        </w:rPr>
        <w:tab/>
        <w:t xml:space="preserve">: </w:t>
      </w:r>
      <w:proofErr w:type="spellStart"/>
      <w:r w:rsidRPr="008834F1">
        <w:rPr>
          <w:color w:val="202124"/>
          <w:szCs w:val="22"/>
          <w:shd w:val="clear" w:color="auto" w:fill="FFFFFF"/>
        </w:rPr>
        <w:t>Jalan</w:t>
      </w:r>
      <w:proofErr w:type="spellEnd"/>
      <w:r w:rsidRPr="008834F1">
        <w:rPr>
          <w:color w:val="202124"/>
          <w:szCs w:val="22"/>
          <w:shd w:val="clear" w:color="auto" w:fill="FFFFFF"/>
        </w:rPr>
        <w:t xml:space="preserve"> </w:t>
      </w:r>
      <w:proofErr w:type="spellStart"/>
      <w:r w:rsidRPr="008834F1">
        <w:rPr>
          <w:color w:val="202124"/>
          <w:szCs w:val="22"/>
          <w:shd w:val="clear" w:color="auto" w:fill="FFFFFF"/>
        </w:rPr>
        <w:t>Bedugul</w:t>
      </w:r>
      <w:proofErr w:type="spellEnd"/>
      <w:r w:rsidRPr="008834F1">
        <w:rPr>
          <w:color w:val="202124"/>
          <w:szCs w:val="22"/>
          <w:shd w:val="clear" w:color="auto" w:fill="FFFFFF"/>
        </w:rPr>
        <w:t xml:space="preserve"> No.39, </w:t>
      </w:r>
      <w:proofErr w:type="spellStart"/>
      <w:r w:rsidRPr="008834F1">
        <w:rPr>
          <w:color w:val="202124"/>
          <w:szCs w:val="22"/>
          <w:shd w:val="clear" w:color="auto" w:fill="FFFFFF"/>
        </w:rPr>
        <w:t>Sidakaya</w:t>
      </w:r>
      <w:proofErr w:type="spellEnd"/>
      <w:r w:rsidRPr="008834F1">
        <w:rPr>
          <w:color w:val="202124"/>
          <w:szCs w:val="22"/>
          <w:shd w:val="clear" w:color="auto" w:fill="FFFFFF"/>
        </w:rPr>
        <w:t>, Denpasar Selatan, Bali</w:t>
      </w:r>
    </w:p>
    <w:p w14:paraId="4AC2C52E" w14:textId="2D1351B9" w:rsidR="006B65A5" w:rsidRPr="008834F1" w:rsidRDefault="006B65A5" w:rsidP="0058354D">
      <w:pPr>
        <w:ind w:right="26"/>
        <w:rPr>
          <w:color w:val="202124"/>
          <w:szCs w:val="22"/>
          <w:shd w:val="clear" w:color="auto" w:fill="FFFFFF"/>
        </w:rPr>
      </w:pPr>
    </w:p>
    <w:p w14:paraId="3DBCFAC9" w14:textId="77777777" w:rsidR="008834F1" w:rsidRPr="008834F1" w:rsidRDefault="008834F1" w:rsidP="008834F1">
      <w:pPr>
        <w:ind w:left="-3" w:right="0" w:firstLine="0"/>
        <w:rPr>
          <w:szCs w:val="22"/>
        </w:rPr>
      </w:pPr>
      <w:proofErr w:type="spellStart"/>
      <w:r w:rsidRPr="008834F1">
        <w:rPr>
          <w:szCs w:val="22"/>
        </w:rPr>
        <w:t>Dalam</w:t>
      </w:r>
      <w:proofErr w:type="spellEnd"/>
      <w:r w:rsidRPr="008834F1">
        <w:rPr>
          <w:szCs w:val="22"/>
        </w:rPr>
        <w:t xml:space="preserve"> Hal </w:t>
      </w:r>
      <w:proofErr w:type="spellStart"/>
      <w:r w:rsidRPr="008834F1">
        <w:rPr>
          <w:szCs w:val="22"/>
        </w:rPr>
        <w:t>ini</w:t>
      </w:r>
      <w:proofErr w:type="spellEnd"/>
      <w:r w:rsidRPr="008834F1">
        <w:rPr>
          <w:szCs w:val="22"/>
        </w:rPr>
        <w:t xml:space="preserve"> </w:t>
      </w:r>
      <w:proofErr w:type="spellStart"/>
      <w:proofErr w:type="gramStart"/>
      <w:r w:rsidRPr="008834F1">
        <w:rPr>
          <w:szCs w:val="22"/>
        </w:rPr>
        <w:t>disebut</w:t>
      </w:r>
      <w:proofErr w:type="spellEnd"/>
      <w:r w:rsidRPr="008834F1">
        <w:rPr>
          <w:szCs w:val="22"/>
        </w:rPr>
        <w:t xml:space="preserve">  </w:t>
      </w:r>
      <w:r w:rsidRPr="008834F1">
        <w:rPr>
          <w:b/>
          <w:szCs w:val="22"/>
        </w:rPr>
        <w:t>PIHAK</w:t>
      </w:r>
      <w:proofErr w:type="gramEnd"/>
      <w:r w:rsidRPr="008834F1">
        <w:rPr>
          <w:b/>
          <w:szCs w:val="22"/>
        </w:rPr>
        <w:t xml:space="preserve"> KEDUA / LEMBAGA </w:t>
      </w:r>
      <w:r w:rsidRPr="008834F1">
        <w:rPr>
          <w:szCs w:val="22"/>
        </w:rPr>
        <w:t xml:space="preserve">yang </w:t>
      </w:r>
      <w:proofErr w:type="spellStart"/>
      <w:r w:rsidRPr="008834F1">
        <w:rPr>
          <w:szCs w:val="22"/>
        </w:rPr>
        <w:t>diwakili</w:t>
      </w:r>
      <w:proofErr w:type="spellEnd"/>
      <w:r w:rsidRPr="008834F1">
        <w:rPr>
          <w:szCs w:val="22"/>
        </w:rPr>
        <w:t xml:space="preserve"> </w:t>
      </w:r>
      <w:proofErr w:type="spellStart"/>
      <w:r w:rsidRPr="008834F1">
        <w:rPr>
          <w:szCs w:val="22"/>
        </w:rPr>
        <w:t>oleh</w:t>
      </w:r>
      <w:proofErr w:type="spellEnd"/>
      <w:r w:rsidRPr="008834F1">
        <w:rPr>
          <w:szCs w:val="22"/>
        </w:rPr>
        <w:t xml:space="preserve"> </w:t>
      </w:r>
      <w:r w:rsidRPr="008834F1">
        <w:rPr>
          <w:b/>
          <w:szCs w:val="22"/>
        </w:rPr>
        <w:t xml:space="preserve">Adie </w:t>
      </w:r>
      <w:proofErr w:type="spellStart"/>
      <w:r w:rsidRPr="008834F1">
        <w:rPr>
          <w:b/>
          <w:szCs w:val="22"/>
        </w:rPr>
        <w:t>Wahyudi</w:t>
      </w:r>
      <w:proofErr w:type="spellEnd"/>
      <w:r w:rsidRPr="008834F1">
        <w:rPr>
          <w:b/>
          <w:szCs w:val="22"/>
        </w:rPr>
        <w:t xml:space="preserve"> </w:t>
      </w:r>
      <w:proofErr w:type="spellStart"/>
      <w:r w:rsidRPr="008834F1">
        <w:rPr>
          <w:b/>
          <w:szCs w:val="22"/>
        </w:rPr>
        <w:t>Oktavia</w:t>
      </w:r>
      <w:proofErr w:type="spellEnd"/>
      <w:r w:rsidRPr="008834F1">
        <w:rPr>
          <w:b/>
          <w:szCs w:val="22"/>
        </w:rPr>
        <w:t xml:space="preserve"> Gama, S.T., M.T., IPM. </w:t>
      </w:r>
      <w:proofErr w:type="spellStart"/>
      <w:proofErr w:type="gramStart"/>
      <w:r w:rsidRPr="008834F1">
        <w:rPr>
          <w:szCs w:val="22"/>
        </w:rPr>
        <w:t>bertindak</w:t>
      </w:r>
      <w:proofErr w:type="spellEnd"/>
      <w:proofErr w:type="gramEnd"/>
      <w:r w:rsidRPr="008834F1">
        <w:rPr>
          <w:szCs w:val="22"/>
        </w:rPr>
        <w:t xml:space="preserve"> </w:t>
      </w:r>
      <w:proofErr w:type="spellStart"/>
      <w:r w:rsidRPr="008834F1">
        <w:rPr>
          <w:szCs w:val="22"/>
        </w:rPr>
        <w:t>untuk</w:t>
      </w:r>
      <w:proofErr w:type="spellEnd"/>
      <w:r w:rsidRPr="008834F1">
        <w:rPr>
          <w:szCs w:val="22"/>
        </w:rPr>
        <w:t xml:space="preserve"> </w:t>
      </w:r>
      <w:proofErr w:type="spellStart"/>
      <w:r w:rsidRPr="008834F1">
        <w:rPr>
          <w:szCs w:val="22"/>
        </w:rPr>
        <w:t>dan</w:t>
      </w:r>
      <w:proofErr w:type="spellEnd"/>
      <w:r w:rsidRPr="008834F1">
        <w:rPr>
          <w:szCs w:val="22"/>
        </w:rPr>
        <w:t xml:space="preserve"> </w:t>
      </w:r>
      <w:proofErr w:type="spellStart"/>
      <w:r w:rsidRPr="008834F1">
        <w:rPr>
          <w:szCs w:val="22"/>
        </w:rPr>
        <w:t>atas</w:t>
      </w:r>
      <w:proofErr w:type="spellEnd"/>
      <w:r w:rsidRPr="008834F1">
        <w:rPr>
          <w:szCs w:val="22"/>
        </w:rPr>
        <w:t xml:space="preserve"> </w:t>
      </w:r>
      <w:proofErr w:type="spellStart"/>
      <w:r w:rsidRPr="008834F1">
        <w:rPr>
          <w:szCs w:val="22"/>
        </w:rPr>
        <w:t>nama</w:t>
      </w:r>
      <w:proofErr w:type="spellEnd"/>
      <w:r w:rsidRPr="008834F1">
        <w:rPr>
          <w:szCs w:val="22"/>
        </w:rPr>
        <w:t xml:space="preserve"> </w:t>
      </w:r>
      <w:r w:rsidRPr="008834F1">
        <w:rPr>
          <w:b/>
          <w:szCs w:val="22"/>
        </w:rPr>
        <w:t xml:space="preserve">PT UTAMA JAYA.  </w:t>
      </w:r>
    </w:p>
    <w:p w14:paraId="15EDC804" w14:textId="46CD73CB" w:rsidR="008834F1" w:rsidRDefault="008834F1" w:rsidP="008834F1">
      <w:pPr>
        <w:spacing w:after="13" w:line="259" w:lineRule="auto"/>
        <w:ind w:left="12" w:right="0" w:firstLine="0"/>
        <w:jc w:val="left"/>
        <w:rPr>
          <w:b/>
          <w:szCs w:val="22"/>
        </w:rPr>
      </w:pPr>
      <w:r w:rsidRPr="008834F1">
        <w:rPr>
          <w:b/>
          <w:szCs w:val="22"/>
        </w:rPr>
        <w:t xml:space="preserve"> </w:t>
      </w:r>
    </w:p>
    <w:p w14:paraId="76A91B2C" w14:textId="77777777" w:rsidR="008834F1" w:rsidRDefault="008834F1" w:rsidP="008834F1">
      <w:pPr>
        <w:ind w:left="-3" w:right="0" w:firstLine="0"/>
      </w:pP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  <w:r>
        <w:t xml:space="preserve"> </w:t>
      </w:r>
    </w:p>
    <w:p w14:paraId="50845EB8" w14:textId="303D9817" w:rsidR="008834F1" w:rsidRDefault="008834F1" w:rsidP="008834F1">
      <w:pPr>
        <w:numPr>
          <w:ilvl w:val="0"/>
          <w:numId w:val="1"/>
        </w:numPr>
        <w:spacing w:after="11" w:line="267" w:lineRule="auto"/>
        <w:ind w:right="0" w:hanging="360"/>
      </w:pPr>
      <w:r>
        <w:rPr>
          <w:b/>
        </w:rPr>
        <w:t xml:space="preserve">PIHAK PERTAMA </w:t>
      </w:r>
      <w:proofErr w:type="spellStart"/>
      <w:r>
        <w:t>menawarkan</w:t>
      </w:r>
      <w:proofErr w:type="spellEnd"/>
      <w:r>
        <w:rPr>
          <w:b/>
        </w:rPr>
        <w:t xml:space="preserve"> </w:t>
      </w:r>
      <w:r>
        <w:t>“</w:t>
      </w:r>
      <w:proofErr w:type="spellStart"/>
      <w:r>
        <w:rPr>
          <w:b/>
        </w:rPr>
        <w:t>Pembuatan</w:t>
      </w:r>
      <w:proofErr w:type="spellEnd"/>
      <w:r>
        <w:rPr>
          <w:b/>
        </w:rPr>
        <w:t xml:space="preserve"> Website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</w:t>
      </w:r>
      <w:r w:rsidR="00A47ED7">
        <w:rPr>
          <w:b/>
        </w:rPr>
        <w:t xml:space="preserve">(JASTIP)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PT UTAMA JAYA</w:t>
      </w:r>
      <w:r>
        <w:t>”</w:t>
      </w:r>
      <w:r>
        <w:rPr>
          <w:b/>
        </w:rPr>
        <w:t xml:space="preserve"> </w:t>
      </w:r>
      <w:r>
        <w:t xml:space="preserve">yang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proposal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b/>
        </w:rPr>
        <w:t xml:space="preserve"> No. 001/FWM/PRO/XII/2021 </w:t>
      </w:r>
      <w:proofErr w:type="spellStart"/>
      <w:r>
        <w:t>kepada</w:t>
      </w:r>
      <w:proofErr w:type="spellEnd"/>
      <w:r>
        <w:t xml:space="preserve"> </w:t>
      </w:r>
      <w:r>
        <w:rPr>
          <w:b/>
        </w:rPr>
        <w:t xml:space="preserve">PIHAK KEDUA </w:t>
      </w:r>
      <w:proofErr w:type="spellStart"/>
      <w:r>
        <w:t>dan</w:t>
      </w:r>
      <w:proofErr w:type="spellEnd"/>
      <w:r>
        <w:t xml:space="preserve"> </w:t>
      </w:r>
      <w:r>
        <w:rPr>
          <w:b/>
        </w:rPr>
        <w:t xml:space="preserve">PIHAK KEDUA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>
        <w:rPr>
          <w:b/>
        </w:rPr>
        <w:t xml:space="preserve">  </w:t>
      </w:r>
    </w:p>
    <w:p w14:paraId="01329CE1" w14:textId="3038D7DF" w:rsidR="008834F1" w:rsidRDefault="008834F1" w:rsidP="008834F1">
      <w:pPr>
        <w:numPr>
          <w:ilvl w:val="0"/>
          <w:numId w:val="1"/>
        </w:numPr>
        <w:ind w:right="0" w:hanging="360"/>
      </w:pPr>
      <w:r>
        <w:rPr>
          <w:b/>
        </w:rPr>
        <w:t xml:space="preserve">PIHAK PERTAMA </w:t>
      </w:r>
      <w:proofErr w:type="spellStart"/>
      <w:r>
        <w:t>dan</w:t>
      </w:r>
      <w:proofErr w:type="spellEnd"/>
      <w:r>
        <w:rPr>
          <w:b/>
        </w:rPr>
        <w:t xml:space="preserve"> PIHAK KEDUA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tunduk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ketentuan-ketentuan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0FBE47E1" w14:textId="11D82941" w:rsidR="00451EDD" w:rsidRDefault="00451EDD" w:rsidP="00451EDD">
      <w:pPr>
        <w:ind w:right="0"/>
      </w:pPr>
    </w:p>
    <w:p w14:paraId="2CB36407" w14:textId="77777777" w:rsidR="00451EDD" w:rsidRDefault="00451EDD" w:rsidP="00451EDD">
      <w:pPr>
        <w:ind w:right="0"/>
      </w:pPr>
    </w:p>
    <w:p w14:paraId="7BAE09D7" w14:textId="77777777" w:rsidR="008834F1" w:rsidRDefault="008834F1" w:rsidP="008834F1">
      <w:pPr>
        <w:pStyle w:val="Heading1"/>
        <w:ind w:left="21" w:right="7"/>
      </w:pPr>
      <w:r>
        <w:t xml:space="preserve">PASAL 1 TUGAS DAN FUNGSI </w:t>
      </w:r>
    </w:p>
    <w:p w14:paraId="5EBC6ACD" w14:textId="33E7DD55" w:rsidR="008834F1" w:rsidRDefault="008834F1" w:rsidP="008834F1">
      <w:pPr>
        <w:ind w:left="715" w:right="0"/>
      </w:pPr>
      <w:r>
        <w:t>1.1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PIHAK PERTAMA </w:t>
      </w:r>
      <w:proofErr w:type="spellStart"/>
      <w:r>
        <w:t>menyetujui</w:t>
      </w:r>
      <w:proofErr w:type="spellEnd"/>
      <w:r>
        <w:t xml:space="preserve"> / </w:t>
      </w:r>
      <w:proofErr w:type="spellStart"/>
      <w:r>
        <w:t>menyepakati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“</w:t>
      </w:r>
      <w:proofErr w:type="spellStart"/>
      <w:r>
        <w:rPr>
          <w:b/>
        </w:rPr>
        <w:t>Pembuatan</w:t>
      </w:r>
      <w:proofErr w:type="spellEnd"/>
      <w:r>
        <w:rPr>
          <w:b/>
        </w:rPr>
        <w:t xml:space="preserve"> Website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</w:t>
      </w:r>
      <w:r w:rsidR="00A47ED7">
        <w:rPr>
          <w:b/>
        </w:rPr>
        <w:t xml:space="preserve">(JASTIP)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PT UTAMA JAYA</w:t>
      </w:r>
      <w:r>
        <w:t>”</w:t>
      </w:r>
      <w:r>
        <w:rPr>
          <w:b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timeline yang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proposal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b/>
        </w:rPr>
        <w:t xml:space="preserve"> No. 001/FMW/PRO/XII/2021 </w:t>
      </w:r>
      <w:r>
        <w:t xml:space="preserve">yang </w:t>
      </w:r>
      <w:proofErr w:type="spellStart"/>
      <w:r>
        <w:t>terlampir</w:t>
      </w:r>
      <w:proofErr w:type="spellEnd"/>
      <w:r>
        <w:t xml:space="preserve">. </w:t>
      </w:r>
    </w:p>
    <w:p w14:paraId="7D5A1150" w14:textId="6122E39D" w:rsidR="008834F1" w:rsidRDefault="008834F1" w:rsidP="008834F1">
      <w:pPr>
        <w:ind w:left="715" w:right="0"/>
      </w:pPr>
      <w:r>
        <w:t>1.2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PIHAK KEDUA </w:t>
      </w:r>
      <w:proofErr w:type="spellStart"/>
      <w:r>
        <w:t>menyetujui</w:t>
      </w:r>
      <w:proofErr w:type="spellEnd"/>
      <w:r>
        <w:t xml:space="preserve"> / </w:t>
      </w:r>
      <w:proofErr w:type="spellStart"/>
      <w:r>
        <w:t>menyepakati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“</w:t>
      </w:r>
      <w:proofErr w:type="spellStart"/>
      <w:r>
        <w:rPr>
          <w:b/>
        </w:rPr>
        <w:t>Pembuatan</w:t>
      </w:r>
      <w:proofErr w:type="spellEnd"/>
      <w:r>
        <w:rPr>
          <w:b/>
        </w:rPr>
        <w:t xml:space="preserve"> Website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</w:t>
      </w:r>
      <w:r w:rsidR="00A47ED7">
        <w:rPr>
          <w:b/>
        </w:rPr>
        <w:t xml:space="preserve">(JASTIP)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PT UTAMA JAYA</w:t>
      </w:r>
      <w:r>
        <w:t>”</w:t>
      </w:r>
      <w:r>
        <w:rPr>
          <w:b/>
        </w:rP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system,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submodul</w:t>
      </w:r>
      <w:proofErr w:type="spellEnd"/>
      <w:r>
        <w:t xml:space="preserve"> yang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</w:rPr>
        <w:t xml:space="preserve">No. 001/FMW/PRO/XII/2021  </w:t>
      </w:r>
      <w:r>
        <w:t xml:space="preserve">yang </w:t>
      </w:r>
      <w:proofErr w:type="spellStart"/>
      <w:r>
        <w:t>terlampir</w:t>
      </w:r>
      <w:proofErr w:type="spellEnd"/>
      <w:r>
        <w:t xml:space="preserve">. </w:t>
      </w:r>
    </w:p>
    <w:p w14:paraId="3D9C0D6D" w14:textId="26BBD15C" w:rsidR="00451EDD" w:rsidRDefault="00451EDD" w:rsidP="008834F1">
      <w:pPr>
        <w:ind w:left="715" w:right="0"/>
      </w:pPr>
    </w:p>
    <w:p w14:paraId="68D1567C" w14:textId="77777777" w:rsidR="00451EDD" w:rsidRDefault="00451EDD" w:rsidP="00451EDD">
      <w:pPr>
        <w:pStyle w:val="Heading1"/>
        <w:ind w:left="21" w:right="7"/>
      </w:pPr>
      <w:r>
        <w:t xml:space="preserve">PASAL 2 PERIODE KONTRAK </w:t>
      </w:r>
    </w:p>
    <w:p w14:paraId="41EFC756" w14:textId="43339668" w:rsidR="00451EDD" w:rsidRDefault="00451EDD" w:rsidP="00451EDD">
      <w:pPr>
        <w:ind w:left="715" w:right="0"/>
      </w:pPr>
      <w:r>
        <w:t>2.1</w:t>
      </w:r>
      <w:r>
        <w:rPr>
          <w:rFonts w:ascii="Arial" w:eastAsia="Arial" w:hAnsi="Arial" w:cs="Arial"/>
        </w:rP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diberlakukan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penandatanganan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minggu</w:t>
      </w:r>
      <w:proofErr w:type="spellEnd"/>
      <w:r>
        <w:t xml:space="preserve">. </w:t>
      </w:r>
    </w:p>
    <w:p w14:paraId="2D1DDE1D" w14:textId="77777777" w:rsidR="00451EDD" w:rsidRDefault="00451EDD" w:rsidP="00451EDD">
      <w:pPr>
        <w:ind w:left="715" w:right="0"/>
      </w:pPr>
    </w:p>
    <w:p w14:paraId="4FA9E5D2" w14:textId="77777777" w:rsidR="00451EDD" w:rsidRDefault="00451EDD" w:rsidP="00451EDD">
      <w:pPr>
        <w:pStyle w:val="Heading1"/>
        <w:ind w:left="21" w:right="7"/>
      </w:pPr>
      <w:r>
        <w:t xml:space="preserve">PASAL 3 ANALISA DAN DATA </w:t>
      </w:r>
    </w:p>
    <w:p w14:paraId="43E27B56" w14:textId="1282E0CB" w:rsidR="00451EDD" w:rsidRDefault="00451EDD" w:rsidP="00451EDD">
      <w:pPr>
        <w:ind w:left="715" w:right="0"/>
      </w:pPr>
      <w:r>
        <w:t xml:space="preserve">3.1 </w:t>
      </w:r>
      <w:r>
        <w:rPr>
          <w:b/>
        </w:rPr>
        <w:t xml:space="preserve">PIHAK PERTAMA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data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selama</w:t>
      </w:r>
      <w:proofErr w:type="spellEnd"/>
      <w:r>
        <w:t xml:space="preserve"> “</w:t>
      </w:r>
      <w:proofErr w:type="spellStart"/>
      <w:r>
        <w:rPr>
          <w:b/>
        </w:rPr>
        <w:t>Pembuatan</w:t>
      </w:r>
      <w:proofErr w:type="spellEnd"/>
      <w:r>
        <w:rPr>
          <w:b/>
        </w:rPr>
        <w:t xml:space="preserve"> Website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</w:t>
      </w:r>
      <w:r w:rsidR="00A47ED7">
        <w:rPr>
          <w:b/>
        </w:rPr>
        <w:t xml:space="preserve">(JASTIP)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PT UTAMA JAYA</w:t>
      </w:r>
      <w:r>
        <w:t>”</w:t>
      </w:r>
    </w:p>
    <w:p w14:paraId="62A2681C" w14:textId="3CBF3DE2" w:rsidR="00451EDD" w:rsidRDefault="00451EDD" w:rsidP="00451EDD">
      <w:pPr>
        <w:ind w:left="715" w:right="0"/>
      </w:pPr>
      <w:proofErr w:type="gramStart"/>
      <w:r>
        <w:t xml:space="preserve">3.2  </w:t>
      </w:r>
      <w:r>
        <w:tab/>
      </w:r>
      <w:r>
        <w:rPr>
          <w:b/>
        </w:rPr>
        <w:t>PIHAK KEDUA</w:t>
      </w:r>
      <w:r>
        <w:t xml:space="preserve"> </w:t>
      </w:r>
      <w:proofErr w:type="spellStart"/>
      <w:r>
        <w:t>berkewajiban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>
        <w:rPr>
          <w:b/>
        </w:rPr>
        <w:t>PIHAK PERTAMA</w:t>
      </w:r>
      <w:r>
        <w:t>.</w:t>
      </w:r>
      <w:proofErr w:type="gramEnd"/>
      <w:r>
        <w:t xml:space="preserve"> </w:t>
      </w:r>
    </w:p>
    <w:p w14:paraId="0FB5E0DE" w14:textId="4F806F5A" w:rsidR="00451EDD" w:rsidRDefault="00451EDD" w:rsidP="00451EDD">
      <w:pPr>
        <w:ind w:left="715" w:right="0"/>
      </w:pPr>
    </w:p>
    <w:p w14:paraId="6BCD981A" w14:textId="77777777" w:rsidR="00451EDD" w:rsidRDefault="00451EDD" w:rsidP="00451EDD">
      <w:pPr>
        <w:pStyle w:val="Heading1"/>
        <w:ind w:left="21" w:right="7"/>
      </w:pPr>
      <w:r>
        <w:lastRenderedPageBreak/>
        <w:t xml:space="preserve">PASAL 4 KERAHASIAAN </w:t>
      </w:r>
    </w:p>
    <w:p w14:paraId="0D3CAD36" w14:textId="48FD249D" w:rsidR="00451EDD" w:rsidRDefault="00451EDD" w:rsidP="00451EDD">
      <w:pPr>
        <w:ind w:left="715" w:right="0"/>
        <w:rPr>
          <w:b/>
        </w:rPr>
      </w:pPr>
      <w:r>
        <w:t xml:space="preserve">4.1 </w:t>
      </w:r>
      <w:r>
        <w:tab/>
      </w:r>
      <w:r>
        <w:rPr>
          <w:b/>
        </w:rPr>
        <w:t>PIHAK PERTAMA</w:t>
      </w:r>
      <w:r>
        <w:t xml:space="preserve"> </w:t>
      </w:r>
      <w:proofErr w:type="spellStart"/>
      <w:r>
        <w:t>berkewajiban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 data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b/>
        </w:rPr>
        <w:t>PIHAK KEDUA</w:t>
      </w:r>
    </w:p>
    <w:p w14:paraId="32727D7E" w14:textId="6D45182C" w:rsidR="00451EDD" w:rsidRDefault="00451EDD" w:rsidP="00451EDD">
      <w:pPr>
        <w:ind w:left="715" w:right="0"/>
      </w:pPr>
    </w:p>
    <w:p w14:paraId="576F91F0" w14:textId="77777777" w:rsidR="00451EDD" w:rsidRDefault="00451EDD" w:rsidP="00451EDD">
      <w:pPr>
        <w:pStyle w:val="Heading1"/>
        <w:ind w:left="21" w:right="7"/>
      </w:pPr>
      <w:r>
        <w:t xml:space="preserve">PASAL 5 KEPEMILIKAN </w:t>
      </w:r>
    </w:p>
    <w:p w14:paraId="6E3E800C" w14:textId="77777777" w:rsidR="00451EDD" w:rsidRDefault="00451EDD" w:rsidP="00451EDD">
      <w:pPr>
        <w:ind w:left="715" w:right="0"/>
      </w:pPr>
      <w:r>
        <w:t xml:space="preserve">5.1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>
        <w:rPr>
          <w:b/>
        </w:rPr>
        <w:t>PIHAK PERTAMA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r>
        <w:rPr>
          <w:b/>
        </w:rPr>
        <w:t xml:space="preserve">PIHAK KEDUA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rPr>
          <w:b/>
        </w:rPr>
        <w:t xml:space="preserve"> </w:t>
      </w:r>
      <w:proofErr w:type="spellStart"/>
      <w:r>
        <w:t>tetapi</w:t>
      </w:r>
      <w:proofErr w:type="spellEnd"/>
      <w:r>
        <w:t xml:space="preserve"> </w:t>
      </w:r>
      <w:r>
        <w:rPr>
          <w:b/>
        </w:rPr>
        <w:t>PIHAK KEDUA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menyebarluaskan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b/>
        </w:rPr>
        <w:t>PIHAK PERTAMA</w:t>
      </w:r>
      <w:r>
        <w:t xml:space="preserve">.  </w:t>
      </w:r>
    </w:p>
    <w:p w14:paraId="6EC340B8" w14:textId="77777777" w:rsidR="00451EDD" w:rsidRDefault="00451EDD" w:rsidP="00451EDD">
      <w:pPr>
        <w:spacing w:after="21" w:line="259" w:lineRule="auto"/>
        <w:ind w:left="12" w:right="0" w:firstLine="0"/>
        <w:jc w:val="left"/>
      </w:pPr>
      <w:r>
        <w:t xml:space="preserve"> </w:t>
      </w:r>
    </w:p>
    <w:p w14:paraId="706B9BD0" w14:textId="77777777" w:rsidR="00173236" w:rsidRDefault="00173236" w:rsidP="00173236">
      <w:pPr>
        <w:pStyle w:val="Heading1"/>
        <w:ind w:left="21" w:right="7"/>
      </w:pPr>
      <w:r>
        <w:t xml:space="preserve">PASAL 6 HARGA DAN PEMBAYARAN </w:t>
      </w:r>
    </w:p>
    <w:p w14:paraId="6B455C91" w14:textId="6FF9BEDC" w:rsidR="00173236" w:rsidRDefault="00173236" w:rsidP="00173236">
      <w:pPr>
        <w:spacing w:after="11" w:line="267" w:lineRule="auto"/>
        <w:ind w:left="715" w:right="0"/>
      </w:pPr>
      <w:r>
        <w:t xml:space="preserve">6.1 </w:t>
      </w:r>
      <w:r>
        <w:rPr>
          <w:b/>
        </w:rPr>
        <w:t>PIHAK PERTAMA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b/>
        </w:rPr>
        <w:t>PIHAK KEDUA</w:t>
      </w:r>
      <w:r>
        <w:t xml:space="preserve"> </w:t>
      </w:r>
      <w:proofErr w:type="spellStart"/>
      <w:r>
        <w:t>menyepakati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“</w:t>
      </w:r>
      <w:proofErr w:type="spellStart"/>
      <w:r>
        <w:rPr>
          <w:b/>
        </w:rPr>
        <w:t>Pembuatan</w:t>
      </w:r>
      <w:proofErr w:type="spellEnd"/>
      <w:r>
        <w:rPr>
          <w:b/>
        </w:rPr>
        <w:t xml:space="preserve"> Website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</w:t>
      </w:r>
      <w:r w:rsidR="00A47ED7">
        <w:rPr>
          <w:b/>
        </w:rPr>
        <w:t xml:space="preserve">(JASTIP)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PT UTAMA JAYA</w:t>
      </w:r>
      <w:r>
        <w:t>”</w:t>
      </w:r>
      <w:r>
        <w:rPr>
          <w:b/>
        </w:rP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rPr>
          <w:b/>
        </w:rPr>
        <w:t>Rp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xx.xxx.xxx</w:t>
      </w:r>
      <w:proofErr w:type="spellEnd"/>
      <w:r>
        <w:rPr>
          <w:b/>
        </w:rPr>
        <w:t xml:space="preserve">,-.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ditransfer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r>
        <w:rPr>
          <w:b/>
        </w:rPr>
        <w:t xml:space="preserve">BRI No. </w:t>
      </w:r>
      <w:r w:rsidR="00A47ED7">
        <w:rPr>
          <w:b/>
        </w:rPr>
        <w:t>6013</w:t>
      </w:r>
      <w:r w:rsidR="000543F9">
        <w:rPr>
          <w:b/>
        </w:rPr>
        <w:t>437834656790</w:t>
      </w:r>
      <w:r>
        <w:rPr>
          <w:b/>
        </w:rPr>
        <w:t xml:space="preserve"> </w:t>
      </w:r>
      <w:proofErr w:type="spellStart"/>
      <w:r>
        <w:rPr>
          <w:b/>
        </w:rPr>
        <w:t>a.n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Bagus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Nararya</w:t>
      </w:r>
      <w:proofErr w:type="spellEnd"/>
      <w:r>
        <w:rPr>
          <w:b/>
        </w:rPr>
        <w:t xml:space="preserve"> Nanda </w:t>
      </w:r>
      <w:proofErr w:type="spellStart"/>
      <w:r>
        <w:rPr>
          <w:b/>
        </w:rPr>
        <w:t>Raditya</w:t>
      </w:r>
      <w:proofErr w:type="spellEnd"/>
      <w:r>
        <w:rPr>
          <w:b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5EFD16FE" w14:textId="2CE9130F" w:rsidR="00173236" w:rsidRDefault="00173236" w:rsidP="00173236">
      <w:pPr>
        <w:numPr>
          <w:ilvl w:val="0"/>
          <w:numId w:val="2"/>
        </w:numPr>
        <w:ind w:right="0" w:hanging="304"/>
      </w:pPr>
      <w:proofErr w:type="spellStart"/>
      <w:r>
        <w:t>Tahap</w:t>
      </w:r>
      <w:proofErr w:type="spellEnd"/>
      <w:r>
        <w:t xml:space="preserve"> 1  :  </w:t>
      </w:r>
      <w:r>
        <w:rPr>
          <w:b/>
        </w:rPr>
        <w:t>PIHAK KEDUA</w:t>
      </w:r>
      <w:r>
        <w:t xml:space="preserve"> </w:t>
      </w:r>
      <w:proofErr w:type="spellStart"/>
      <w:r>
        <w:t>membayar</w:t>
      </w:r>
      <w:proofErr w:type="spellEnd"/>
      <w:r>
        <w:t xml:space="preserve"> </w:t>
      </w:r>
      <w:r>
        <w:rPr>
          <w:b/>
        </w:rPr>
        <w:t>50%</w:t>
      </w:r>
      <w:r>
        <w:t xml:space="preserve">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b/>
        </w:rPr>
        <w:t>PIHAK PERTAMA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rPr>
          <w:b/>
        </w:rPr>
        <w:t>Rp</w:t>
      </w:r>
      <w:proofErr w:type="spellEnd"/>
      <w:r>
        <w:rPr>
          <w:b/>
        </w:rPr>
        <w:t>. 20.</w:t>
      </w:r>
      <w:r w:rsidR="003A6757">
        <w:rPr>
          <w:b/>
        </w:rPr>
        <w:t>000</w:t>
      </w:r>
      <w:r>
        <w:rPr>
          <w:b/>
        </w:rPr>
        <w:t>.</w:t>
      </w:r>
      <w:r w:rsidR="003A6757">
        <w:rPr>
          <w:b/>
        </w:rPr>
        <w:t>000</w:t>
      </w:r>
      <w:r>
        <w:rPr>
          <w:b/>
        </w:rPr>
        <w:t>,-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paling </w:t>
      </w:r>
      <w:proofErr w:type="spellStart"/>
      <w:r>
        <w:t>lambat</w:t>
      </w:r>
      <w:proofErr w:type="spellEnd"/>
      <w:r>
        <w:t xml:space="preserve"> 1 </w:t>
      </w:r>
      <w:proofErr w:type="spellStart"/>
      <w:r>
        <w:t>minggu</w:t>
      </w:r>
      <w:proofErr w:type="spellEnd"/>
      <w:r>
        <w:t xml:space="preserve"> (7 </w:t>
      </w:r>
      <w:proofErr w:type="spellStart"/>
      <w:r>
        <w:t>hari</w:t>
      </w:r>
      <w:proofErr w:type="spellEnd"/>
      <w:r>
        <w:t xml:space="preserve">)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penandatanganan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2E67F2E7" w14:textId="5B1BF774" w:rsidR="00173236" w:rsidRDefault="00173236" w:rsidP="00173236">
      <w:pPr>
        <w:numPr>
          <w:ilvl w:val="0"/>
          <w:numId w:val="2"/>
        </w:numPr>
        <w:ind w:right="0" w:hanging="304"/>
      </w:pPr>
      <w:proofErr w:type="spellStart"/>
      <w:r>
        <w:t>Tahap</w:t>
      </w:r>
      <w:proofErr w:type="spellEnd"/>
      <w:r>
        <w:t xml:space="preserve"> 2  :  </w:t>
      </w:r>
      <w:r>
        <w:rPr>
          <w:b/>
        </w:rPr>
        <w:t xml:space="preserve">PIHAK KEDUA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b/>
        </w:rPr>
        <w:t>50%</w:t>
      </w:r>
      <w:r>
        <w:t xml:space="preserve">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b/>
        </w:rPr>
        <w:t xml:space="preserve">PIHAK PERTAMA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rPr>
          <w:b/>
        </w:rPr>
        <w:t>Rp</w:t>
      </w:r>
      <w:proofErr w:type="spellEnd"/>
      <w:r>
        <w:rPr>
          <w:b/>
        </w:rPr>
        <w:t xml:space="preserve">. </w:t>
      </w:r>
      <w:r w:rsidR="003A6757">
        <w:rPr>
          <w:b/>
        </w:rPr>
        <w:t>20</w:t>
      </w:r>
      <w:r>
        <w:rPr>
          <w:b/>
        </w:rPr>
        <w:t>.</w:t>
      </w:r>
      <w:r w:rsidR="003A6757">
        <w:rPr>
          <w:b/>
        </w:rPr>
        <w:t>000</w:t>
      </w:r>
      <w:r>
        <w:rPr>
          <w:b/>
        </w:rPr>
        <w:t>.</w:t>
      </w:r>
      <w:r w:rsidR="003A6757">
        <w:rPr>
          <w:b/>
        </w:rPr>
        <w:t>000</w:t>
      </w:r>
      <w:r>
        <w:rPr>
          <w:b/>
        </w:rPr>
        <w:t xml:space="preserve">,-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paling </w:t>
      </w:r>
      <w:proofErr w:type="spellStart"/>
      <w:r>
        <w:t>lambat</w:t>
      </w:r>
      <w:proofErr w:type="spellEnd"/>
      <w:r>
        <w:t xml:space="preserve"> 1 </w:t>
      </w:r>
      <w:proofErr w:type="spellStart"/>
      <w:r>
        <w:t>minggu</w:t>
      </w:r>
      <w:proofErr w:type="spellEnd"/>
      <w:r>
        <w:t xml:space="preserve"> (7 </w:t>
      </w:r>
      <w:proofErr w:type="spellStart"/>
      <w:r>
        <w:t>hari</w:t>
      </w:r>
      <w:proofErr w:type="spellEnd"/>
      <w:r>
        <w:t xml:space="preserve">) </w:t>
      </w:r>
      <w:proofErr w:type="spellStart"/>
      <w:r>
        <w:t>setelah</w:t>
      </w:r>
      <w:proofErr w:type="spellEnd"/>
      <w:r>
        <w:t xml:space="preserve"> </w:t>
      </w:r>
      <w:r>
        <w:rPr>
          <w:b/>
        </w:rPr>
        <w:t xml:space="preserve">PIHAK PERTAMA </w:t>
      </w:r>
      <w:proofErr w:type="spellStart"/>
      <w:r>
        <w:t>menyelesaikan</w:t>
      </w:r>
      <w:proofErr w:type="spellEnd"/>
      <w:r>
        <w:t xml:space="preserve"> 100% “</w:t>
      </w:r>
      <w:proofErr w:type="spellStart"/>
      <w:r>
        <w:rPr>
          <w:b/>
        </w:rPr>
        <w:t>Pembuatan</w:t>
      </w:r>
      <w:proofErr w:type="spellEnd"/>
      <w:r>
        <w:rPr>
          <w:b/>
        </w:rPr>
        <w:t xml:space="preserve"> Website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</w:t>
      </w:r>
      <w:r w:rsidR="000543F9">
        <w:rPr>
          <w:b/>
        </w:rPr>
        <w:t xml:space="preserve">(JASTIP)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PT UTAMA JAYA</w:t>
      </w:r>
      <w:r>
        <w:t>”</w:t>
      </w:r>
      <w:r>
        <w:rPr>
          <w:b/>
        </w:rP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yang </w:t>
      </w:r>
      <w:proofErr w:type="spellStart"/>
      <w:r>
        <w:t>disepakati</w:t>
      </w:r>
      <w:proofErr w:type="spellEnd"/>
      <w:r>
        <w:t xml:space="preserve">. </w:t>
      </w:r>
    </w:p>
    <w:p w14:paraId="0EBD422E" w14:textId="326A3E5C" w:rsidR="00451EDD" w:rsidRDefault="00451EDD" w:rsidP="00451EDD">
      <w:pPr>
        <w:ind w:left="715" w:right="0"/>
      </w:pPr>
    </w:p>
    <w:p w14:paraId="2BFC257C" w14:textId="5AF10ECE" w:rsidR="00173236" w:rsidRDefault="00173236" w:rsidP="00173236">
      <w:pPr>
        <w:ind w:left="715" w:right="0"/>
      </w:pPr>
      <w:r>
        <w:t xml:space="preserve">6.2 </w:t>
      </w:r>
      <w:r>
        <w:rPr>
          <w:b/>
        </w:rPr>
        <w:t>PIHAK KEDUA</w:t>
      </w:r>
      <w:r>
        <w:t xml:space="preserve"> juga </w:t>
      </w:r>
      <w:proofErr w:type="spellStart"/>
      <w:r>
        <w:t>menyepakati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“</w:t>
      </w:r>
      <w:proofErr w:type="spellStart"/>
      <w:r>
        <w:rPr>
          <w:b/>
        </w:rPr>
        <w:t>Pembuatan</w:t>
      </w:r>
      <w:proofErr w:type="spellEnd"/>
      <w:r>
        <w:rPr>
          <w:b/>
        </w:rPr>
        <w:t xml:space="preserve"> Website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</w:t>
      </w:r>
      <w:r w:rsidR="000543F9">
        <w:rPr>
          <w:b/>
        </w:rPr>
        <w:t xml:space="preserve">(JASTIP)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PT UTAMA JAYA</w:t>
      </w:r>
      <w:r>
        <w:t xml:space="preserve">”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rPr>
          <w:b/>
        </w:rPr>
        <w:t>Rp</w:t>
      </w:r>
      <w:proofErr w:type="spellEnd"/>
      <w:r>
        <w:rPr>
          <w:b/>
        </w:rPr>
        <w:t xml:space="preserve">. </w:t>
      </w:r>
      <w:r w:rsidR="003A6757">
        <w:rPr>
          <w:b/>
        </w:rPr>
        <w:t>10</w:t>
      </w:r>
      <w:r>
        <w:rPr>
          <w:b/>
        </w:rPr>
        <w:t>.</w:t>
      </w:r>
      <w:r w:rsidR="003A6757">
        <w:rPr>
          <w:b/>
        </w:rPr>
        <w:t>000</w:t>
      </w:r>
      <w:r>
        <w:rPr>
          <w:b/>
        </w:rPr>
        <w:t>.</w:t>
      </w:r>
      <w:r w:rsidR="003A6757">
        <w:rPr>
          <w:b/>
        </w:rPr>
        <w:t>000</w:t>
      </w:r>
      <w:r>
        <w:rPr>
          <w:b/>
        </w:rPr>
        <w:t xml:space="preserve">,-. </w:t>
      </w:r>
      <w:proofErr w:type="spellStart"/>
      <w:proofErr w:type="gramStart"/>
      <w:r>
        <w:rPr>
          <w:b/>
        </w:rPr>
        <w:t>Per</w:t>
      </w:r>
      <w:r w:rsidR="003A6757"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t>dengan</w:t>
      </w:r>
      <w:proofErr w:type="spellEnd"/>
      <w:r>
        <w:t xml:space="preserve"> minimal </w:t>
      </w:r>
      <w:r w:rsidR="003A6757">
        <w:t xml:space="preserve">6 </w:t>
      </w:r>
      <w:proofErr w:type="spellStart"/>
      <w:r w:rsidR="003A6757">
        <w:t>bulan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website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rPr>
          <w:b/>
        </w:rPr>
        <w:t>.</w:t>
      </w:r>
      <w:proofErr w:type="gramEnd"/>
      <w:r>
        <w:rPr>
          <w:b/>
        </w:rPr>
        <w:t xml:space="preserve"> </w:t>
      </w:r>
      <w:proofErr w:type="spellStart"/>
      <w:proofErr w:type="gramStart"/>
      <w:r>
        <w:t>Pembayaran</w:t>
      </w:r>
      <w:proofErr w:type="spellEnd"/>
      <w:r>
        <w:t xml:space="preserve"> updating data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>.</w:t>
      </w:r>
      <w:proofErr w:type="gramEnd"/>
      <w:r>
        <w:t xml:space="preserve"> </w:t>
      </w:r>
    </w:p>
    <w:p w14:paraId="30E71422" w14:textId="0B0E2600" w:rsidR="00173236" w:rsidRDefault="00173236" w:rsidP="00451EDD">
      <w:pPr>
        <w:ind w:left="715" w:right="0"/>
      </w:pPr>
    </w:p>
    <w:p w14:paraId="4E2CB7D3" w14:textId="77777777" w:rsidR="003A6757" w:rsidRDefault="003A6757" w:rsidP="003A6757">
      <w:pPr>
        <w:pStyle w:val="Heading1"/>
        <w:ind w:left="21" w:right="7"/>
      </w:pPr>
      <w:r>
        <w:t xml:space="preserve">PASAL 7 MASA GARANSI </w:t>
      </w:r>
    </w:p>
    <w:p w14:paraId="2494F751" w14:textId="6CD1E3BA" w:rsidR="003A6757" w:rsidRDefault="003A6757" w:rsidP="003A6757">
      <w:pPr>
        <w:spacing w:after="11" w:line="267" w:lineRule="auto"/>
        <w:ind w:left="715" w:right="0"/>
      </w:pPr>
      <w:r>
        <w:t xml:space="preserve">7.1 </w:t>
      </w:r>
      <w:r>
        <w:rPr>
          <w:b/>
        </w:rPr>
        <w:t xml:space="preserve">PIHAK PERTAMA </w:t>
      </w:r>
      <w:proofErr w:type="spellStart"/>
      <w:r>
        <w:t>berkewajiban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garansi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“</w:t>
      </w:r>
      <w:proofErr w:type="spellStart"/>
      <w:r>
        <w:rPr>
          <w:b/>
        </w:rPr>
        <w:t>Pembuatan</w:t>
      </w:r>
      <w:proofErr w:type="spellEnd"/>
      <w:r>
        <w:rPr>
          <w:b/>
        </w:rPr>
        <w:t xml:space="preserve"> Website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</w:t>
      </w:r>
      <w:r w:rsidR="000543F9">
        <w:rPr>
          <w:b/>
        </w:rPr>
        <w:t xml:space="preserve">(JASTIP)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PT UTAMA JAYA</w:t>
      </w:r>
      <w:r>
        <w:t>”</w:t>
      </w:r>
      <w:r>
        <w:rPr>
          <w:b/>
        </w:rPr>
        <w:t xml:space="preserve"> </w:t>
      </w:r>
      <w:proofErr w:type="spellStart"/>
      <w:r>
        <w:t>selama</w:t>
      </w:r>
      <w:proofErr w:type="spellEnd"/>
      <w:r>
        <w:t xml:space="preserve"> </w:t>
      </w:r>
      <w:r>
        <w:rPr>
          <w:b/>
        </w:rPr>
        <w:t xml:space="preserve">2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berakhirnya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01E093DB" w14:textId="77777777" w:rsidR="003A6757" w:rsidRDefault="003A6757" w:rsidP="003A6757">
      <w:pPr>
        <w:ind w:left="715" w:right="0"/>
      </w:pPr>
      <w:r>
        <w:t xml:space="preserve">7.2 </w:t>
      </w:r>
      <w:proofErr w:type="spellStart"/>
      <w:r>
        <w:t>Garansi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>
        <w:rPr>
          <w:b/>
        </w:rPr>
        <w:t>PIHAK PERTAMA</w:t>
      </w:r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b/>
        </w:rPr>
        <w:t xml:space="preserve">PIHAK KEDUA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submodul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submodul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disepakati</w:t>
      </w:r>
      <w:proofErr w:type="spellEnd"/>
      <w:r>
        <w:t>.</w:t>
      </w:r>
      <w:proofErr w:type="gramEnd"/>
      <w:r>
        <w:t xml:space="preserve"> </w:t>
      </w:r>
    </w:p>
    <w:p w14:paraId="38D49389" w14:textId="0B87B52F" w:rsidR="003A6757" w:rsidRDefault="003A6757" w:rsidP="003A6757">
      <w:pPr>
        <w:ind w:left="715" w:right="0"/>
      </w:pPr>
      <w:r>
        <w:t xml:space="preserve">7.3 </w:t>
      </w:r>
      <w:proofErr w:type="spellStart"/>
      <w:r>
        <w:t>Jika</w:t>
      </w:r>
      <w:proofErr w:type="spellEnd"/>
      <w:r>
        <w:t xml:space="preserve"> masa </w:t>
      </w:r>
      <w:proofErr w:type="spellStart"/>
      <w:r>
        <w:t>garansi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03E73DC" w14:textId="2B55C208" w:rsidR="003A6757" w:rsidRDefault="003A6757" w:rsidP="003A6757">
      <w:pPr>
        <w:ind w:left="715" w:right="0"/>
      </w:pPr>
    </w:p>
    <w:p w14:paraId="166DA3A9" w14:textId="77777777" w:rsidR="003A6757" w:rsidRDefault="003A6757" w:rsidP="003A6757">
      <w:pPr>
        <w:pStyle w:val="Heading1"/>
        <w:ind w:left="21" w:right="7"/>
      </w:pPr>
      <w:r>
        <w:t xml:space="preserve">PASAL 8 PERSELISIHAN </w:t>
      </w:r>
    </w:p>
    <w:p w14:paraId="072C4CC9" w14:textId="77777777" w:rsidR="003A6757" w:rsidRDefault="003A6757" w:rsidP="003A6757">
      <w:pPr>
        <w:ind w:left="715" w:right="0"/>
      </w:pPr>
      <w:r>
        <w:t xml:space="preserve">8.1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perselisihan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b/>
        </w:rPr>
        <w:t xml:space="preserve">PIHAK PERTAMA </w:t>
      </w:r>
      <w:proofErr w:type="spellStart"/>
      <w:r>
        <w:t>dan</w:t>
      </w:r>
      <w:proofErr w:type="spellEnd"/>
      <w:r>
        <w:t xml:space="preserve"> </w:t>
      </w:r>
      <w:r>
        <w:rPr>
          <w:b/>
        </w:rPr>
        <w:t xml:space="preserve">PIHAK KEDUA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diputuskan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damai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berpegang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1401718B" w14:textId="0D80014F" w:rsidR="003A6757" w:rsidRDefault="003A6757" w:rsidP="003A6757">
      <w:pPr>
        <w:ind w:left="715" w:right="0"/>
      </w:pPr>
    </w:p>
    <w:p w14:paraId="62A606F9" w14:textId="77777777" w:rsidR="003A6757" w:rsidRDefault="003A6757" w:rsidP="003A6757">
      <w:pPr>
        <w:pStyle w:val="Heading1"/>
        <w:ind w:left="21" w:right="7"/>
      </w:pPr>
      <w:r>
        <w:lastRenderedPageBreak/>
        <w:t xml:space="preserve">PASAL 9 ADDENDUM </w:t>
      </w:r>
    </w:p>
    <w:p w14:paraId="1666755F" w14:textId="77777777" w:rsidR="003A6757" w:rsidRDefault="003A6757" w:rsidP="003A6757">
      <w:pPr>
        <w:ind w:left="-3" w:right="0" w:firstLine="0"/>
      </w:pPr>
      <w:r>
        <w:t>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addendum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73B17B1A" w14:textId="77777777" w:rsidR="003A6757" w:rsidRDefault="003A6757" w:rsidP="003A6757">
      <w:pPr>
        <w:spacing w:after="13" w:line="259" w:lineRule="auto"/>
        <w:ind w:left="12" w:right="0" w:firstLine="0"/>
        <w:jc w:val="left"/>
      </w:pPr>
      <w:r>
        <w:t xml:space="preserve"> </w:t>
      </w:r>
    </w:p>
    <w:p w14:paraId="7ACC7A1F" w14:textId="77777777" w:rsidR="003A6757" w:rsidRDefault="003A6757" w:rsidP="003A6757">
      <w:pPr>
        <w:ind w:left="-3" w:right="0" w:firstLine="0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rangkap</w:t>
      </w:r>
      <w:proofErr w:type="spellEnd"/>
      <w:r>
        <w:t xml:space="preserve"> 2 (</w:t>
      </w:r>
      <w:proofErr w:type="spellStart"/>
      <w:r>
        <w:t>dua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</w:p>
    <w:p w14:paraId="1175E3D6" w14:textId="77777777" w:rsidR="003A6757" w:rsidRDefault="003A6757" w:rsidP="003A6757">
      <w:pPr>
        <w:spacing w:after="17" w:line="259" w:lineRule="auto"/>
        <w:ind w:left="12" w:right="0" w:firstLine="0"/>
        <w:jc w:val="left"/>
      </w:pPr>
      <w:r>
        <w:t xml:space="preserve"> </w:t>
      </w:r>
    </w:p>
    <w:p w14:paraId="6F11E643" w14:textId="77777777" w:rsidR="003260E4" w:rsidRDefault="003260E4" w:rsidP="003A6757">
      <w:pPr>
        <w:spacing w:after="17" w:line="259" w:lineRule="auto"/>
        <w:ind w:left="12" w:right="0" w:firstLine="0"/>
        <w:jc w:val="left"/>
      </w:pPr>
    </w:p>
    <w:p w14:paraId="1CBB9699" w14:textId="77777777" w:rsidR="003260E4" w:rsidRDefault="003260E4" w:rsidP="003A6757">
      <w:pPr>
        <w:spacing w:after="17" w:line="259" w:lineRule="auto"/>
        <w:ind w:left="12" w:right="0" w:firstLine="0"/>
        <w:jc w:val="left"/>
      </w:pPr>
      <w:bookmarkStart w:id="0" w:name="_GoBack"/>
      <w:bookmarkEnd w:id="0"/>
    </w:p>
    <w:p w14:paraId="5A512503" w14:textId="04DD4D6C" w:rsidR="003A6757" w:rsidRDefault="000D45B9" w:rsidP="003A6757">
      <w:pPr>
        <w:ind w:left="-3" w:right="0" w:firstLine="0"/>
      </w:pPr>
      <w:r>
        <w:t>Denpasar, 16</w:t>
      </w:r>
      <w:r w:rsidR="003A6757">
        <w:t xml:space="preserve"> </w:t>
      </w:r>
      <w:proofErr w:type="spellStart"/>
      <w:r w:rsidR="003A6757">
        <w:t>Desember</w:t>
      </w:r>
      <w:proofErr w:type="spellEnd"/>
      <w:r w:rsidR="003A6757">
        <w:t xml:space="preserve"> 2021 </w:t>
      </w:r>
    </w:p>
    <w:p w14:paraId="7605D4B4" w14:textId="0B8F36B8" w:rsidR="003A6757" w:rsidRDefault="003260E4" w:rsidP="003A6757">
      <w:pPr>
        <w:tabs>
          <w:tab w:val="center" w:pos="4886"/>
          <w:tab w:val="center" w:pos="6561"/>
        </w:tabs>
        <w:spacing w:after="11" w:line="267" w:lineRule="auto"/>
        <w:ind w:left="-3" w:right="0" w:firstLine="0"/>
        <w:jc w:val="left"/>
      </w:pPr>
      <w:r>
        <w:rPr>
          <w:b/>
        </w:rPr>
        <w:t xml:space="preserve">PIHAK PERTAMA </w:t>
      </w:r>
      <w:r>
        <w:rPr>
          <w:b/>
        </w:rPr>
        <w:tab/>
        <w:t xml:space="preserve">                  </w:t>
      </w:r>
      <w:r w:rsidR="003A6757">
        <w:rPr>
          <w:b/>
        </w:rPr>
        <w:t xml:space="preserve">PIHAK KEDUA </w:t>
      </w:r>
    </w:p>
    <w:p w14:paraId="58BDFDD1" w14:textId="77777777" w:rsidR="003A6757" w:rsidRDefault="003A6757" w:rsidP="003A6757">
      <w:pPr>
        <w:spacing w:after="17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0BBF21A8" w14:textId="6DF51ACC" w:rsidR="003A6757" w:rsidRDefault="003A6757" w:rsidP="003A6757">
      <w:pPr>
        <w:spacing w:after="13" w:line="259" w:lineRule="auto"/>
        <w:ind w:left="12" w:right="0" w:firstLine="0"/>
        <w:jc w:val="left"/>
      </w:pPr>
    </w:p>
    <w:p w14:paraId="3E7ADEA2" w14:textId="77777777" w:rsidR="003A6757" w:rsidRDefault="003A6757" w:rsidP="003A6757">
      <w:pPr>
        <w:spacing w:after="17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0ABBB3F6" w14:textId="6022F2A0" w:rsidR="003A6757" w:rsidRDefault="003A6757" w:rsidP="003A6757">
      <w:pPr>
        <w:tabs>
          <w:tab w:val="center" w:pos="5054"/>
          <w:tab w:val="center" w:pos="6956"/>
        </w:tabs>
        <w:spacing w:after="18" w:line="259" w:lineRule="auto"/>
        <w:ind w:left="0" w:right="0" w:firstLine="0"/>
        <w:jc w:val="left"/>
      </w:pPr>
      <w:proofErr w:type="spellStart"/>
      <w:r>
        <w:rPr>
          <w:b/>
          <w:u w:val="single" w:color="000000"/>
        </w:rPr>
        <w:t>Bagus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Nararya</w:t>
      </w:r>
      <w:proofErr w:type="spellEnd"/>
      <w:r>
        <w:rPr>
          <w:b/>
          <w:u w:val="single" w:color="000000"/>
        </w:rPr>
        <w:t xml:space="preserve"> Nanda </w:t>
      </w:r>
      <w:proofErr w:type="spellStart"/>
      <w:r>
        <w:rPr>
          <w:b/>
          <w:u w:val="single" w:color="000000"/>
        </w:rPr>
        <w:t>Raditya</w:t>
      </w:r>
      <w:proofErr w:type="spellEnd"/>
      <w:r w:rsidR="003260E4">
        <w:rPr>
          <w:b/>
        </w:rPr>
        <w:tab/>
        <w:t xml:space="preserve">                               </w:t>
      </w:r>
      <w:r>
        <w:rPr>
          <w:b/>
          <w:u w:val="single" w:color="000000"/>
        </w:rPr>
        <w:t xml:space="preserve">Adie </w:t>
      </w:r>
      <w:proofErr w:type="spellStart"/>
      <w:r>
        <w:rPr>
          <w:b/>
          <w:u w:val="single" w:color="000000"/>
        </w:rPr>
        <w:t>Wahyudi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Oktavia</w:t>
      </w:r>
      <w:proofErr w:type="spellEnd"/>
      <w:r>
        <w:rPr>
          <w:b/>
          <w:u w:val="single" w:color="000000"/>
        </w:rPr>
        <w:t xml:space="preserve"> Gama, S.T., M.T., IPM</w:t>
      </w:r>
    </w:p>
    <w:p w14:paraId="02BEF531" w14:textId="16B9B8D9" w:rsidR="003A6757" w:rsidRDefault="003A6757" w:rsidP="003A6757">
      <w:pPr>
        <w:ind w:left="715" w:right="0"/>
      </w:pPr>
      <w:proofErr w:type="spellStart"/>
      <w:r>
        <w:t>Findwork</w:t>
      </w:r>
      <w:proofErr w:type="spellEnd"/>
      <w:r>
        <w:t>-Med</w:t>
      </w:r>
      <w:r w:rsidR="003260E4">
        <w:t>ia</w:t>
      </w:r>
      <w:r w:rsidR="003260E4">
        <w:tab/>
        <w:t xml:space="preserve"> </w:t>
      </w:r>
      <w:r w:rsidR="003260E4">
        <w:tab/>
        <w:t xml:space="preserve"> </w:t>
      </w:r>
      <w:r w:rsidR="003260E4">
        <w:tab/>
        <w:t xml:space="preserve"> </w:t>
      </w:r>
      <w:r w:rsidR="003260E4">
        <w:tab/>
        <w:t xml:space="preserve">     </w:t>
      </w:r>
      <w:r>
        <w:t>PT. UTAMA JAYA</w:t>
      </w:r>
    </w:p>
    <w:p w14:paraId="0E5B8A32" w14:textId="77777777" w:rsidR="00451EDD" w:rsidRDefault="00451EDD" w:rsidP="008834F1">
      <w:pPr>
        <w:ind w:left="715" w:right="0"/>
      </w:pPr>
    </w:p>
    <w:p w14:paraId="52E00192" w14:textId="77777777" w:rsidR="008834F1" w:rsidRPr="008834F1" w:rsidRDefault="008834F1" w:rsidP="008834F1">
      <w:pPr>
        <w:spacing w:after="13" w:line="259" w:lineRule="auto"/>
        <w:ind w:left="12" w:right="0" w:firstLine="0"/>
        <w:jc w:val="left"/>
        <w:rPr>
          <w:szCs w:val="22"/>
        </w:rPr>
      </w:pPr>
    </w:p>
    <w:p w14:paraId="59330225" w14:textId="77777777" w:rsidR="006B65A5" w:rsidRPr="008834F1" w:rsidRDefault="006B65A5" w:rsidP="0058354D">
      <w:pPr>
        <w:ind w:right="26"/>
        <w:rPr>
          <w:color w:val="202124"/>
          <w:szCs w:val="22"/>
          <w:shd w:val="clear" w:color="auto" w:fill="FFFFFF"/>
        </w:rPr>
      </w:pPr>
    </w:p>
    <w:p w14:paraId="52F5500E" w14:textId="348571AA" w:rsidR="00F009CF" w:rsidRPr="008834F1" w:rsidRDefault="00F009CF" w:rsidP="006B65A5">
      <w:pPr>
        <w:rPr>
          <w:szCs w:val="22"/>
        </w:rPr>
      </w:pPr>
    </w:p>
    <w:sectPr w:rsidR="00F009CF" w:rsidRPr="008834F1" w:rsidSect="0058354D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CF726" w14:textId="77777777" w:rsidR="00C53297" w:rsidRDefault="00C53297" w:rsidP="00F009CF">
      <w:pPr>
        <w:spacing w:after="0" w:line="240" w:lineRule="auto"/>
      </w:pPr>
      <w:r>
        <w:separator/>
      </w:r>
    </w:p>
  </w:endnote>
  <w:endnote w:type="continuationSeparator" w:id="0">
    <w:p w14:paraId="2DA8B0E9" w14:textId="77777777" w:rsidR="00C53297" w:rsidRDefault="00C53297" w:rsidP="00F0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193CA" w14:textId="1C717000" w:rsidR="00F72FBC" w:rsidRPr="00F72FBC" w:rsidRDefault="004F255C" w:rsidP="00F72FBC">
    <w:pPr>
      <w:pStyle w:val="Footer"/>
      <w:jc w:val="center"/>
      <w:rPr>
        <w:sz w:val="16"/>
        <w:szCs w:val="16"/>
      </w:rPr>
    </w:pPr>
    <w:r>
      <w:rPr>
        <w:rFonts w:ascii="Calibri" w:eastAsia="Calibri" w:hAnsi="Calibri" w:cs="Calibri"/>
        <w:noProof/>
        <w:lang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EE660C0" wp14:editId="36AFA32A">
              <wp:simplePos x="0" y="0"/>
              <wp:positionH relativeFrom="page">
                <wp:posOffset>914400</wp:posOffset>
              </wp:positionH>
              <wp:positionV relativeFrom="page">
                <wp:posOffset>9950450</wp:posOffset>
              </wp:positionV>
              <wp:extent cx="6172200" cy="52070"/>
              <wp:effectExtent l="0" t="0" r="19050" b="24130"/>
              <wp:wrapSquare wrapText="bothSides"/>
              <wp:docPr id="5400" name="Group 5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52070"/>
                        <a:chOff x="0" y="0"/>
                        <a:chExt cx="6172200" cy="52388"/>
                      </a:xfrm>
                    </wpg:grpSpPr>
                    <wps:wsp>
                      <wps:cNvPr id="5401" name="Shape 5401"/>
                      <wps:cNvSpPr/>
                      <wps:spPr>
                        <a:xfrm>
                          <a:off x="0" y="20003"/>
                          <a:ext cx="6172200" cy="32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0" h="32385">
                              <a:moveTo>
                                <a:pt x="0" y="0"/>
                              </a:moveTo>
                              <a:lnTo>
                                <a:pt x="6172200" y="32385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808080">
                            <a:alpha val="38039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2" name="Shape 5402"/>
                      <wps:cNvSpPr/>
                      <wps:spPr>
                        <a:xfrm>
                          <a:off x="0" y="0"/>
                          <a:ext cx="6172200" cy="32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0" h="32385">
                              <a:moveTo>
                                <a:pt x="0" y="0"/>
                              </a:moveTo>
                              <a:lnTo>
                                <a:pt x="6172200" y="32385"/>
                              </a:lnTo>
                            </a:path>
                          </a:pathLst>
                        </a:custGeom>
                        <a:ln w="3175" cap="flat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53FAEC44" id="Group 5400" o:spid="_x0000_s1026" style="position:absolute;margin-left:1in;margin-top:783.5pt;width:486pt;height:4.1pt;z-index:251660288;mso-position-horizontal-relative:page;mso-position-vertical-relative:page" coordsize="61722,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">
              <v:shape id="Shape 5401" o:spid="_x0000_s1027" style="position:absolute;top:200;width:61722;height:323;visibility:visible;mso-wrap-style:square;v-text-anchor:top" coordsize="6172200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" path="m,l6172200,32385e" filled="f" strokecolor="gray" strokeweight=".25pt">
                <v:stroke opacity="24929f"/>
                <v:path arrowok="t" textboxrect="0,0,6172200,32385"/>
              </v:shape>
              <v:shape id="Shape 5402" o:spid="_x0000_s1028" style="position:absolute;width:61722;height:323;visibility:visible;mso-wrap-style:square;v-text-anchor:top" coordsize="6172200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" path="m,l6172200,32385e" filled="f" strokecolor="black [3213]" strokeweight=".25pt">
                <v:path arrowok="t" textboxrect="0,0,6172200,32385"/>
              </v:shape>
              <w10:wrap type="square" anchorx="page" anchory="page"/>
            </v:group>
          </w:pict>
        </mc:Fallback>
      </mc:AlternateContent>
    </w:r>
    <w:r w:rsidR="00F72FBC">
      <w:tab/>
    </w:r>
    <w:r w:rsidR="00F72FBC" w:rsidRPr="00F72FBC">
      <w:rPr>
        <w:sz w:val="16"/>
        <w:szCs w:val="16"/>
      </w:rPr>
      <w:tab/>
      <w:t>FINDWORK-MEDIA Team</w:t>
    </w:r>
  </w:p>
  <w:p w14:paraId="2A9E66B5" w14:textId="4F27FC23" w:rsidR="00F72FBC" w:rsidRPr="004F255C" w:rsidRDefault="004F255C" w:rsidP="004F255C">
    <w:pPr>
      <w:pStyle w:val="Footer"/>
      <w:ind w:right="26"/>
      <w:jc w:val="center"/>
      <w:rPr>
        <w:b/>
        <w:bCs/>
        <w:color w:val="auto"/>
        <w:sz w:val="16"/>
        <w:szCs w:val="16"/>
      </w:rPr>
    </w:pPr>
    <w:proofErr w:type="spellStart"/>
    <w:r w:rsidRPr="004F255C">
      <w:rPr>
        <w:rFonts w:cs="Times New Roman"/>
        <w:color w:val="auto"/>
        <w:sz w:val="16"/>
        <w:szCs w:val="16"/>
        <w:shd w:val="clear" w:color="auto" w:fill="FFFFFF"/>
      </w:rPr>
      <w:t>Jalan</w:t>
    </w:r>
    <w:proofErr w:type="spellEnd"/>
    <w:r w:rsidRPr="004F255C">
      <w:rPr>
        <w:rFonts w:cs="Times New Roman"/>
        <w:color w:val="auto"/>
        <w:sz w:val="16"/>
        <w:szCs w:val="16"/>
        <w:shd w:val="clear" w:color="auto" w:fill="FFFFFF"/>
      </w:rPr>
      <w:t xml:space="preserve"> Raya Indah No 16 Denpasar, Bali </w:t>
    </w:r>
    <w:r w:rsidRPr="004F255C">
      <w:rPr>
        <w:rFonts w:cs="Times New Roman"/>
        <w:color w:val="auto"/>
        <w:sz w:val="16"/>
        <w:szCs w:val="16"/>
        <w:shd w:val="clear" w:color="auto" w:fill="FFFFFF"/>
      </w:rPr>
      <w:sym w:font="Symbol" w:char="F0BD"/>
    </w:r>
    <w:r w:rsidRPr="004F255C">
      <w:rPr>
        <w:rFonts w:cs="Times New Roman"/>
        <w:color w:val="auto"/>
        <w:sz w:val="16"/>
        <w:szCs w:val="16"/>
        <w:shd w:val="clear" w:color="auto" w:fill="FFFFFF"/>
      </w:rPr>
      <w:t xml:space="preserve">[p] (62) 853 365 3540 </w:t>
    </w:r>
    <w:r w:rsidRPr="004F255C">
      <w:rPr>
        <w:rFonts w:cs="Times New Roman"/>
        <w:color w:val="auto"/>
        <w:sz w:val="16"/>
        <w:szCs w:val="16"/>
        <w:shd w:val="clear" w:color="auto" w:fill="FFFFFF"/>
      </w:rPr>
      <w:sym w:font="Symbol" w:char="F0BD"/>
    </w:r>
    <w:r w:rsidRPr="004F255C">
      <w:rPr>
        <w:rFonts w:cs="Times New Roman"/>
        <w:color w:val="auto"/>
        <w:sz w:val="16"/>
        <w:szCs w:val="16"/>
        <w:shd w:val="clear" w:color="auto" w:fill="FFFFFF"/>
      </w:rPr>
      <w:t xml:space="preserve"> [E] </w:t>
    </w:r>
    <w:hyperlink r:id="rId1" w:history="1">
      <w:r w:rsidRPr="004F255C">
        <w:rPr>
          <w:rStyle w:val="Hyperlink"/>
          <w:rFonts w:cs="Times New Roman"/>
          <w:color w:val="auto"/>
          <w:sz w:val="16"/>
          <w:szCs w:val="16"/>
          <w:u w:val="none"/>
          <w:shd w:val="clear" w:color="auto" w:fill="FFFFFF"/>
        </w:rPr>
        <w:t>findworkmeida@gmail.com</w:t>
      </w:r>
    </w:hyperlink>
    <w:r w:rsidRPr="004F255C">
      <w:rPr>
        <w:rFonts w:cs="Times New Roman"/>
        <w:color w:val="auto"/>
        <w:sz w:val="16"/>
        <w:szCs w:val="16"/>
        <w:shd w:val="clear" w:color="auto" w:fill="FFFFFF"/>
      </w:rPr>
      <w:t xml:space="preserve"> | [w] </w:t>
    </w:r>
    <w:hyperlink r:id="rId2" w:tgtFrame="_blank" w:history="1">
      <w:r w:rsidRPr="004F255C">
        <w:rPr>
          <w:rStyle w:val="Hyperlink"/>
          <w:rFonts w:cs="Times New Roman"/>
          <w:color w:val="auto"/>
          <w:sz w:val="16"/>
          <w:szCs w:val="16"/>
          <w:u w:val="none"/>
          <w:shd w:val="clear" w:color="auto" w:fill="FFFFFF"/>
        </w:rPr>
        <w:t>www.findworkmedia.com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63C5F5" w14:textId="77777777" w:rsidR="00C53297" w:rsidRDefault="00C53297" w:rsidP="00F009CF">
      <w:pPr>
        <w:spacing w:after="0" w:line="240" w:lineRule="auto"/>
      </w:pPr>
      <w:r>
        <w:separator/>
      </w:r>
    </w:p>
  </w:footnote>
  <w:footnote w:type="continuationSeparator" w:id="0">
    <w:p w14:paraId="758D79FB" w14:textId="77777777" w:rsidR="00C53297" w:rsidRDefault="00C53297" w:rsidP="00F00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7CDA1" w14:textId="75A13B48" w:rsidR="004B50AA" w:rsidRPr="004B50AA" w:rsidRDefault="004B50AA" w:rsidP="004B50AA">
    <w:pPr>
      <w:spacing w:after="0" w:line="360" w:lineRule="auto"/>
      <w:ind w:left="0" w:right="2" w:firstLine="0"/>
      <w:jc w:val="center"/>
      <w:rPr>
        <w:color w:val="auto"/>
        <w:sz w:val="16"/>
      </w:rPr>
    </w:pPr>
    <w:r>
      <w:rPr>
        <w:noProof/>
        <w:color w:val="auto"/>
        <w:sz w:val="16"/>
        <w:lang w:eastAsia="en-US" w:bidi="ar-SA"/>
      </w:rPr>
      <w:drawing>
        <wp:inline distT="0" distB="0" distL="0" distR="0" wp14:anchorId="73EC834F" wp14:editId="20FDF6F9">
          <wp:extent cx="1192378" cy="734837"/>
          <wp:effectExtent l="0" t="0" r="8255" b="825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shot (184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317" t="37884" r="27806" b="14023"/>
                  <a:stretch/>
                </pic:blipFill>
                <pic:spPr bwMode="auto">
                  <a:xfrm>
                    <a:off x="0" y="0"/>
                    <a:ext cx="1191628" cy="7343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41F46"/>
    <w:multiLevelType w:val="hybridMultilevel"/>
    <w:tmpl w:val="0BB8EDC4"/>
    <w:lvl w:ilvl="0" w:tplc="FFE83592">
      <w:start w:val="1"/>
      <w:numFmt w:val="bullet"/>
      <w:lvlText w:val="•"/>
      <w:lvlJc w:val="left"/>
      <w:pPr>
        <w:ind w:left="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D07B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0E84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CA2D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C696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2E34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36E4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0634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A0FF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6B53A8D"/>
    <w:multiLevelType w:val="hybridMultilevel"/>
    <w:tmpl w:val="057EF858"/>
    <w:lvl w:ilvl="0" w:tplc="D20CBFC2">
      <w:start w:val="1"/>
      <w:numFmt w:val="bullet"/>
      <w:lvlText w:val="•"/>
      <w:lvlJc w:val="left"/>
      <w:pPr>
        <w:ind w:left="1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4ADE8E">
      <w:start w:val="1"/>
      <w:numFmt w:val="bullet"/>
      <w:lvlText w:val="o"/>
      <w:lvlJc w:val="left"/>
      <w:pPr>
        <w:ind w:left="22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E6B94C">
      <w:start w:val="1"/>
      <w:numFmt w:val="bullet"/>
      <w:lvlText w:val="▪"/>
      <w:lvlJc w:val="left"/>
      <w:pPr>
        <w:ind w:left="29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B4EA52">
      <w:start w:val="1"/>
      <w:numFmt w:val="bullet"/>
      <w:lvlText w:val="•"/>
      <w:lvlJc w:val="left"/>
      <w:pPr>
        <w:ind w:left="3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9A2A82">
      <w:start w:val="1"/>
      <w:numFmt w:val="bullet"/>
      <w:lvlText w:val="o"/>
      <w:lvlJc w:val="left"/>
      <w:pPr>
        <w:ind w:left="4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C81E44">
      <w:start w:val="1"/>
      <w:numFmt w:val="bullet"/>
      <w:lvlText w:val="▪"/>
      <w:lvlJc w:val="left"/>
      <w:pPr>
        <w:ind w:left="5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5AF7B0">
      <w:start w:val="1"/>
      <w:numFmt w:val="bullet"/>
      <w:lvlText w:val="•"/>
      <w:lvlJc w:val="left"/>
      <w:pPr>
        <w:ind w:left="5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284E52">
      <w:start w:val="1"/>
      <w:numFmt w:val="bullet"/>
      <w:lvlText w:val="o"/>
      <w:lvlJc w:val="left"/>
      <w:pPr>
        <w:ind w:left="65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94F89C">
      <w:start w:val="1"/>
      <w:numFmt w:val="bullet"/>
      <w:lvlText w:val="▪"/>
      <w:lvlJc w:val="left"/>
      <w:pPr>
        <w:ind w:left="72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9CF"/>
    <w:rsid w:val="000543F9"/>
    <w:rsid w:val="000D45B9"/>
    <w:rsid w:val="00173236"/>
    <w:rsid w:val="00175735"/>
    <w:rsid w:val="003260E4"/>
    <w:rsid w:val="003A6757"/>
    <w:rsid w:val="00451EDD"/>
    <w:rsid w:val="004B50AA"/>
    <w:rsid w:val="004F255C"/>
    <w:rsid w:val="0058354D"/>
    <w:rsid w:val="005B463E"/>
    <w:rsid w:val="006B334B"/>
    <w:rsid w:val="006B65A5"/>
    <w:rsid w:val="008834F1"/>
    <w:rsid w:val="009D6270"/>
    <w:rsid w:val="00A25DF8"/>
    <w:rsid w:val="00A43F3B"/>
    <w:rsid w:val="00A47ED7"/>
    <w:rsid w:val="00B1095F"/>
    <w:rsid w:val="00C53297"/>
    <w:rsid w:val="00F009CF"/>
    <w:rsid w:val="00F55D2E"/>
    <w:rsid w:val="00F7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CB06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9CF"/>
    <w:pPr>
      <w:spacing w:after="9" w:line="270" w:lineRule="auto"/>
      <w:ind w:left="730" w:right="5606" w:hanging="718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8834F1"/>
    <w:pPr>
      <w:keepNext/>
      <w:keepLines/>
      <w:spacing w:after="14"/>
      <w:ind w:left="22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D2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834F1"/>
    <w:rPr>
      <w:rFonts w:ascii="Times New Roman" w:eastAsia="Times New Roman" w:hAnsi="Times New Roman" w:cs="Times New Roman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3A6757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3A6757"/>
    <w:rPr>
      <w:rFonts w:ascii="Times New Roman" w:eastAsia="Times New Roman" w:hAnsi="Times New Roman" w:cs="Mang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A6757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3A6757"/>
    <w:rPr>
      <w:rFonts w:ascii="Times New Roman" w:eastAsia="Times New Roman" w:hAnsi="Times New Roman" w:cs="Mangal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55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3F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3F9"/>
    <w:rPr>
      <w:rFonts w:ascii="Tahoma" w:eastAsia="Times New Roman" w:hAnsi="Tahoma" w:cs="Mangal"/>
      <w:color w:val="000000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9CF"/>
    <w:pPr>
      <w:spacing w:after="9" w:line="270" w:lineRule="auto"/>
      <w:ind w:left="730" w:right="5606" w:hanging="718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8834F1"/>
    <w:pPr>
      <w:keepNext/>
      <w:keepLines/>
      <w:spacing w:after="14"/>
      <w:ind w:left="22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D2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834F1"/>
    <w:rPr>
      <w:rFonts w:ascii="Times New Roman" w:eastAsia="Times New Roman" w:hAnsi="Times New Roman" w:cs="Times New Roman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3A6757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3A6757"/>
    <w:rPr>
      <w:rFonts w:ascii="Times New Roman" w:eastAsia="Times New Roman" w:hAnsi="Times New Roman" w:cs="Mang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A6757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3A6757"/>
    <w:rPr>
      <w:rFonts w:ascii="Times New Roman" w:eastAsia="Times New Roman" w:hAnsi="Times New Roman" w:cs="Mangal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55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3F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3F9"/>
    <w:rPr>
      <w:rFonts w:ascii="Tahoma" w:eastAsia="Times New Roman" w:hAnsi="Tahoma" w:cs="Mangal"/>
      <w:color w:val="000000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indworkmedia.com/" TargetMode="External"/><Relationship Id="rId1" Type="http://schemas.openxmlformats.org/officeDocument/2006/relationships/hyperlink" Target="mailto:findworkmeid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sovia damayanti</dc:creator>
  <cp:keywords/>
  <dc:description/>
  <cp:lastModifiedBy>ACER</cp:lastModifiedBy>
  <cp:revision>4</cp:revision>
  <dcterms:created xsi:type="dcterms:W3CDTF">2021-12-25T12:15:00Z</dcterms:created>
  <dcterms:modified xsi:type="dcterms:W3CDTF">2021-12-27T07:18:00Z</dcterms:modified>
</cp:coreProperties>
</file>