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032F" w14:textId="48315192" w:rsidR="00ED5E47" w:rsidRPr="004A5F2B" w:rsidRDefault="00ED5E47" w:rsidP="00B23F65">
      <w:pPr>
        <w:spacing w:line="276" w:lineRule="auto"/>
        <w:jc w:val="center"/>
        <w:rPr>
          <w:b/>
          <w:sz w:val="30"/>
          <w:szCs w:val="30"/>
        </w:rPr>
      </w:pPr>
      <w:r w:rsidRPr="004A5F2B">
        <w:rPr>
          <w:b/>
          <w:sz w:val="30"/>
          <w:szCs w:val="30"/>
        </w:rPr>
        <w:t xml:space="preserve">Post-doc position in </w:t>
      </w:r>
      <w:r w:rsidR="00D168CF" w:rsidRPr="004A5F2B">
        <w:rPr>
          <w:rFonts w:hint="eastAsia"/>
          <w:b/>
          <w:sz w:val="30"/>
          <w:szCs w:val="30"/>
        </w:rPr>
        <w:t>H</w:t>
      </w:r>
      <w:r w:rsidR="00D168CF" w:rsidRPr="004A5F2B">
        <w:rPr>
          <w:b/>
          <w:sz w:val="30"/>
          <w:szCs w:val="30"/>
        </w:rPr>
        <w:t xml:space="preserve">uman Genomics and </w:t>
      </w:r>
      <w:r w:rsidR="00671D48">
        <w:rPr>
          <w:b/>
          <w:sz w:val="30"/>
          <w:szCs w:val="30"/>
        </w:rPr>
        <w:t>Computational Biology</w:t>
      </w:r>
      <w:r w:rsidR="00D168CF" w:rsidRPr="004A5F2B">
        <w:rPr>
          <w:b/>
          <w:sz w:val="30"/>
          <w:szCs w:val="30"/>
        </w:rPr>
        <w:t xml:space="preserve"> </w:t>
      </w:r>
      <w:r w:rsidRPr="004A5F2B">
        <w:rPr>
          <w:b/>
          <w:sz w:val="30"/>
          <w:szCs w:val="30"/>
        </w:rPr>
        <w:t xml:space="preserve">Lab, School of </w:t>
      </w:r>
      <w:r w:rsidR="00B73AA6" w:rsidRPr="004A5F2B">
        <w:rPr>
          <w:b/>
          <w:sz w:val="30"/>
          <w:szCs w:val="30"/>
        </w:rPr>
        <w:t>Life Sciences</w:t>
      </w:r>
      <w:r w:rsidR="004A5F2B" w:rsidRPr="004A5F2B">
        <w:rPr>
          <w:b/>
          <w:sz w:val="30"/>
          <w:szCs w:val="30"/>
        </w:rPr>
        <w:t>, Westlake University</w:t>
      </w:r>
    </w:p>
    <w:p w14:paraId="5A9AE2D0" w14:textId="5C6225EE" w:rsidR="00ED5E47" w:rsidRPr="008F3328" w:rsidRDefault="00ED5E47" w:rsidP="00ED5E47">
      <w:pPr>
        <w:spacing w:line="276" w:lineRule="auto"/>
        <w:rPr>
          <w:sz w:val="22"/>
        </w:rPr>
      </w:pPr>
    </w:p>
    <w:p w14:paraId="02FC1D02" w14:textId="30A2C358" w:rsidR="00ED5E47" w:rsidRPr="00E635EA" w:rsidRDefault="00ED5E47" w:rsidP="00CF203C">
      <w:pPr>
        <w:spacing w:after="120" w:line="276" w:lineRule="auto"/>
        <w:jc w:val="both"/>
        <w:rPr>
          <w:b/>
          <w:sz w:val="22"/>
        </w:rPr>
      </w:pPr>
      <w:r w:rsidRPr="00E635EA">
        <w:rPr>
          <w:b/>
          <w:sz w:val="22"/>
        </w:rPr>
        <w:t>Introduction of The Lab/ Research Field</w:t>
      </w:r>
    </w:p>
    <w:p w14:paraId="27E4557C" w14:textId="05770BA2" w:rsidR="009373FD" w:rsidRDefault="009373FD" w:rsidP="00CF203C">
      <w:pPr>
        <w:spacing w:after="120"/>
        <w:ind w:firstLine="420"/>
        <w:jc w:val="both"/>
        <w:rPr>
          <w:sz w:val="22"/>
        </w:rPr>
      </w:pPr>
      <w:r w:rsidRPr="009373FD">
        <w:rPr>
          <w:rFonts w:eastAsiaTheme="minorEastAsia"/>
          <w:kern w:val="2"/>
          <w:sz w:val="22"/>
          <w:szCs w:val="22"/>
        </w:rPr>
        <w:t xml:space="preserve">Mosaicism happens because a mutation arises at some point after the zygote is created. Mosaic mutations arising early during development generally are present in </w:t>
      </w:r>
      <w:r w:rsidR="00DD5C4D">
        <w:rPr>
          <w:rFonts w:eastAsiaTheme="minorEastAsia"/>
          <w:kern w:val="2"/>
          <w:sz w:val="22"/>
          <w:szCs w:val="22"/>
        </w:rPr>
        <w:t xml:space="preserve">relatively </w:t>
      </w:r>
      <w:r w:rsidR="00372D54">
        <w:rPr>
          <w:sz w:val="22"/>
        </w:rPr>
        <w:t>high</w:t>
      </w:r>
      <w:r w:rsidRPr="009373FD">
        <w:rPr>
          <w:rFonts w:eastAsiaTheme="minorEastAsia"/>
          <w:kern w:val="2"/>
          <w:sz w:val="22"/>
          <w:szCs w:val="22"/>
        </w:rPr>
        <w:t xml:space="preserve"> proportion of cells, affecting </w:t>
      </w:r>
      <w:r w:rsidR="00372D54">
        <w:rPr>
          <w:sz w:val="22"/>
        </w:rPr>
        <w:t>high</w:t>
      </w:r>
      <w:r w:rsidRPr="009373FD">
        <w:rPr>
          <w:rFonts w:eastAsiaTheme="minorEastAsia"/>
          <w:kern w:val="2"/>
          <w:sz w:val="22"/>
          <w:szCs w:val="22"/>
        </w:rPr>
        <w:t xml:space="preserve"> proportion of tissues and are likely to be transmitted to the next generation. Mosaic mutations are common in normal human genomes and have been reported to be implicated in a variety of disorders</w:t>
      </w:r>
      <w:r w:rsidR="00662BB7">
        <w:rPr>
          <w:sz w:val="22"/>
        </w:rPr>
        <w:t xml:space="preserve">, </w:t>
      </w:r>
      <w:r w:rsidRPr="009373FD">
        <w:rPr>
          <w:rFonts w:eastAsiaTheme="minorEastAsia"/>
          <w:kern w:val="2"/>
          <w:sz w:val="22"/>
          <w:szCs w:val="22"/>
        </w:rPr>
        <w:t xml:space="preserve">but the prevalence and </w:t>
      </w:r>
      <w:r w:rsidR="00662BB7">
        <w:rPr>
          <w:sz w:val="22"/>
        </w:rPr>
        <w:t>influence</w:t>
      </w:r>
      <w:r w:rsidRPr="009373FD">
        <w:rPr>
          <w:rFonts w:eastAsiaTheme="minorEastAsia"/>
          <w:kern w:val="2"/>
          <w:sz w:val="22"/>
          <w:szCs w:val="22"/>
        </w:rPr>
        <w:t xml:space="preserve"> of early-developmental mosaics in most human diseases</w:t>
      </w:r>
      <w:r w:rsidR="00662BB7">
        <w:rPr>
          <w:sz w:val="22"/>
        </w:rPr>
        <w:t xml:space="preserve">, </w:t>
      </w:r>
      <w:r w:rsidRPr="009373FD">
        <w:rPr>
          <w:rFonts w:eastAsiaTheme="minorEastAsia"/>
          <w:kern w:val="2"/>
          <w:sz w:val="22"/>
          <w:szCs w:val="22"/>
        </w:rPr>
        <w:t>including cancers</w:t>
      </w:r>
      <w:r w:rsidR="00372D54">
        <w:rPr>
          <w:sz w:val="22"/>
        </w:rPr>
        <w:t>,</w:t>
      </w:r>
      <w:r w:rsidRPr="009373FD">
        <w:rPr>
          <w:rFonts w:eastAsiaTheme="minorEastAsia"/>
          <w:kern w:val="2"/>
          <w:sz w:val="22"/>
          <w:szCs w:val="22"/>
        </w:rPr>
        <w:t xml:space="preserve"> is still largely unknown</w:t>
      </w:r>
      <w:r w:rsidR="00662BB7">
        <w:rPr>
          <w:sz w:val="22"/>
        </w:rPr>
        <w:t xml:space="preserve">. In addition, </w:t>
      </w:r>
      <w:r w:rsidRPr="009373FD">
        <w:rPr>
          <w:rFonts w:eastAsiaTheme="minorEastAsia"/>
          <w:kern w:val="2"/>
          <w:sz w:val="22"/>
          <w:szCs w:val="22"/>
        </w:rPr>
        <w:t xml:space="preserve">the relationship between </w:t>
      </w:r>
      <w:r w:rsidR="00662BB7">
        <w:rPr>
          <w:sz w:val="22"/>
        </w:rPr>
        <w:t xml:space="preserve">different developmental-stage </w:t>
      </w:r>
      <w:r w:rsidRPr="009373FD">
        <w:rPr>
          <w:rFonts w:eastAsiaTheme="minorEastAsia"/>
          <w:kern w:val="2"/>
          <w:sz w:val="22"/>
          <w:szCs w:val="22"/>
        </w:rPr>
        <w:t>mutation profiles</w:t>
      </w:r>
      <w:r w:rsidR="00662BB7">
        <w:rPr>
          <w:sz w:val="22"/>
        </w:rPr>
        <w:t xml:space="preserve">, as well as the </w:t>
      </w:r>
      <w:r w:rsidR="006E6F0B">
        <w:rPr>
          <w:sz w:val="22"/>
        </w:rPr>
        <w:t>impact</w:t>
      </w:r>
      <w:r w:rsidR="00662BB7">
        <w:rPr>
          <w:sz w:val="22"/>
        </w:rPr>
        <w:t xml:space="preserve"> of embryonic mutations </w:t>
      </w:r>
      <w:r w:rsidR="006E6F0B">
        <w:rPr>
          <w:sz w:val="22"/>
        </w:rPr>
        <w:t>on</w:t>
      </w:r>
      <w:r w:rsidR="00662BB7">
        <w:rPr>
          <w:sz w:val="22"/>
        </w:rPr>
        <w:t xml:space="preserve"> </w:t>
      </w:r>
      <w:r w:rsidR="00372D54">
        <w:rPr>
          <w:sz w:val="22"/>
        </w:rPr>
        <w:t xml:space="preserve">varied </w:t>
      </w:r>
      <w:r w:rsidRPr="009373FD">
        <w:rPr>
          <w:rFonts w:eastAsiaTheme="minorEastAsia"/>
          <w:kern w:val="2"/>
          <w:sz w:val="22"/>
          <w:szCs w:val="22"/>
        </w:rPr>
        <w:t>disease</w:t>
      </w:r>
      <w:r w:rsidR="006E6F0B">
        <w:rPr>
          <w:sz w:val="22"/>
        </w:rPr>
        <w:t>s</w:t>
      </w:r>
      <w:r w:rsidRPr="009373FD">
        <w:rPr>
          <w:rFonts w:eastAsiaTheme="minorEastAsia"/>
          <w:kern w:val="2"/>
          <w:sz w:val="22"/>
          <w:szCs w:val="22"/>
        </w:rPr>
        <w:t xml:space="preserve"> </w:t>
      </w:r>
      <w:r w:rsidR="00662BB7">
        <w:rPr>
          <w:sz w:val="22"/>
        </w:rPr>
        <w:t>are</w:t>
      </w:r>
      <w:r w:rsidRPr="009373FD">
        <w:rPr>
          <w:rFonts w:eastAsiaTheme="minorEastAsia"/>
          <w:kern w:val="2"/>
          <w:sz w:val="22"/>
          <w:szCs w:val="22"/>
        </w:rPr>
        <w:t xml:space="preserve"> largely unexplored.</w:t>
      </w:r>
    </w:p>
    <w:p w14:paraId="32928951" w14:textId="179CFB22" w:rsidR="009373FD" w:rsidRDefault="009373FD" w:rsidP="00CF203C">
      <w:pPr>
        <w:spacing w:after="120"/>
        <w:ind w:firstLine="420"/>
        <w:jc w:val="both"/>
        <w:rPr>
          <w:sz w:val="22"/>
        </w:rPr>
      </w:pPr>
      <w:r>
        <w:rPr>
          <w:sz w:val="22"/>
        </w:rPr>
        <w:t>O</w:t>
      </w:r>
      <w:r w:rsidRPr="001361E0">
        <w:rPr>
          <w:rFonts w:eastAsiaTheme="minorEastAsia"/>
          <w:kern w:val="2"/>
          <w:sz w:val="22"/>
          <w:szCs w:val="22"/>
        </w:rPr>
        <w:t xml:space="preserve">ur goal is to explore and understand </w:t>
      </w:r>
      <w:r w:rsidR="00AF193A">
        <w:rPr>
          <w:sz w:val="22"/>
        </w:rPr>
        <w:t xml:space="preserve">the origin and impact of </w:t>
      </w:r>
      <w:r w:rsidRPr="001361E0">
        <w:rPr>
          <w:rFonts w:eastAsiaTheme="minorEastAsia"/>
          <w:kern w:val="2"/>
          <w:sz w:val="22"/>
          <w:szCs w:val="22"/>
        </w:rPr>
        <w:t xml:space="preserve">somatic mutations in human genomes. </w:t>
      </w:r>
      <w:r w:rsidRPr="009373FD">
        <w:rPr>
          <w:rFonts w:eastAsiaTheme="minorEastAsia"/>
          <w:kern w:val="2"/>
          <w:sz w:val="22"/>
          <w:szCs w:val="22"/>
        </w:rPr>
        <w:t xml:space="preserve">We will devote our effects to draw a comprehensive view of mosaic variants in human genomes by developing new </w:t>
      </w:r>
      <w:r>
        <w:rPr>
          <w:sz w:val="22"/>
        </w:rPr>
        <w:t xml:space="preserve">bioinformatics </w:t>
      </w:r>
      <w:r w:rsidRPr="009373FD">
        <w:rPr>
          <w:rFonts w:eastAsiaTheme="minorEastAsia"/>
          <w:kern w:val="2"/>
          <w:sz w:val="22"/>
          <w:szCs w:val="22"/>
        </w:rPr>
        <w:t>methods identifying both rare and common mosaic variants. We will then expand our focus to decipher the mutation mechanisms, mutation consequences and elucidate the relationship between early developmental mosaic mutations and diseases developed later in life. We would also make use of neutral mosaic mutations to study embryonic developmental processes in disease individuals.</w:t>
      </w:r>
    </w:p>
    <w:p w14:paraId="3ABA325D" w14:textId="14C18B1C" w:rsidR="00A0396D" w:rsidRDefault="001361E0" w:rsidP="00CF203C">
      <w:pPr>
        <w:spacing w:after="120"/>
        <w:ind w:firstLine="420"/>
        <w:jc w:val="both"/>
        <w:rPr>
          <w:sz w:val="22"/>
        </w:rPr>
      </w:pPr>
      <w:r w:rsidRPr="001361E0">
        <w:rPr>
          <w:rFonts w:eastAsiaTheme="minorEastAsia"/>
          <w:kern w:val="2"/>
          <w:sz w:val="22"/>
          <w:szCs w:val="22"/>
        </w:rPr>
        <w:t xml:space="preserve">Our lab is primarily a </w:t>
      </w:r>
      <w:r w:rsidR="00344737">
        <w:rPr>
          <w:rFonts w:eastAsiaTheme="minorEastAsia"/>
          <w:kern w:val="2"/>
          <w:sz w:val="22"/>
          <w:szCs w:val="22"/>
        </w:rPr>
        <w:t>computational biology</w:t>
      </w:r>
      <w:r w:rsidRPr="001361E0">
        <w:rPr>
          <w:rFonts w:eastAsiaTheme="minorEastAsia"/>
          <w:kern w:val="2"/>
          <w:sz w:val="22"/>
          <w:szCs w:val="22"/>
        </w:rPr>
        <w:t xml:space="preserve"> group that develops </w:t>
      </w:r>
      <w:r w:rsidR="00791D45">
        <w:rPr>
          <w:rFonts w:eastAsiaTheme="minorEastAsia"/>
          <w:kern w:val="2"/>
          <w:sz w:val="22"/>
          <w:szCs w:val="22"/>
        </w:rPr>
        <w:t xml:space="preserve">and uses </w:t>
      </w:r>
      <w:r w:rsidRPr="001361E0">
        <w:rPr>
          <w:rFonts w:eastAsiaTheme="minorEastAsia"/>
          <w:kern w:val="2"/>
          <w:sz w:val="22"/>
          <w:szCs w:val="22"/>
        </w:rPr>
        <w:t>a wide range of genomic</w:t>
      </w:r>
      <w:r w:rsidR="00563E45">
        <w:rPr>
          <w:rFonts w:eastAsiaTheme="minorEastAsia" w:hint="eastAsia"/>
          <w:kern w:val="2"/>
          <w:sz w:val="22"/>
          <w:szCs w:val="22"/>
        </w:rPr>
        <w:t>s</w:t>
      </w:r>
      <w:r w:rsidRPr="001361E0">
        <w:rPr>
          <w:rFonts w:eastAsiaTheme="minorEastAsia"/>
          <w:kern w:val="2"/>
          <w:sz w:val="22"/>
          <w:szCs w:val="22"/>
        </w:rPr>
        <w:t>, bioinformatic</w:t>
      </w:r>
      <w:r w:rsidR="00563E45">
        <w:rPr>
          <w:rFonts w:eastAsiaTheme="minorEastAsia"/>
          <w:kern w:val="2"/>
          <w:sz w:val="22"/>
          <w:szCs w:val="22"/>
        </w:rPr>
        <w:t>s</w:t>
      </w:r>
      <w:r w:rsidRPr="001361E0">
        <w:rPr>
          <w:rFonts w:eastAsiaTheme="minorEastAsia"/>
          <w:kern w:val="2"/>
          <w:sz w:val="22"/>
          <w:szCs w:val="22"/>
        </w:rPr>
        <w:t>, and statistical methods</w:t>
      </w:r>
      <w:r w:rsidR="004826FE">
        <w:rPr>
          <w:rFonts w:eastAsiaTheme="minorEastAsia"/>
          <w:kern w:val="2"/>
          <w:sz w:val="22"/>
          <w:szCs w:val="22"/>
        </w:rPr>
        <w:t xml:space="preserve"> to </w:t>
      </w:r>
      <w:r w:rsidR="000E06D4">
        <w:rPr>
          <w:rFonts w:eastAsiaTheme="minorEastAsia"/>
          <w:kern w:val="2"/>
          <w:sz w:val="22"/>
          <w:szCs w:val="22"/>
        </w:rPr>
        <w:t>answer biological questions</w:t>
      </w:r>
      <w:r w:rsidRPr="001361E0">
        <w:rPr>
          <w:rFonts w:eastAsiaTheme="minorEastAsia"/>
          <w:kern w:val="2"/>
          <w:sz w:val="22"/>
          <w:szCs w:val="22"/>
        </w:rPr>
        <w:t>. We would work closely with hospitals to carry out a series of studies on (but not limited to) mosaic mutations</w:t>
      </w:r>
      <w:r w:rsidR="009373FD">
        <w:rPr>
          <w:sz w:val="22"/>
        </w:rPr>
        <w:t xml:space="preserve">. </w:t>
      </w:r>
      <w:r w:rsidRPr="001361E0">
        <w:rPr>
          <w:rFonts w:eastAsiaTheme="minorEastAsia"/>
          <w:kern w:val="2"/>
          <w:sz w:val="22"/>
          <w:szCs w:val="22"/>
        </w:rPr>
        <w:t xml:space="preserve">We aim at building a team of </w:t>
      </w:r>
      <w:r w:rsidR="00CF5E2D">
        <w:rPr>
          <w:rFonts w:eastAsiaTheme="minorEastAsia" w:hint="eastAsia"/>
          <w:kern w:val="2"/>
          <w:sz w:val="22"/>
          <w:szCs w:val="22"/>
        </w:rPr>
        <w:t>supportive</w:t>
      </w:r>
      <w:r w:rsidR="00CF5E2D">
        <w:rPr>
          <w:rFonts w:eastAsiaTheme="minorEastAsia"/>
          <w:kern w:val="2"/>
          <w:sz w:val="22"/>
          <w:szCs w:val="22"/>
        </w:rPr>
        <w:t xml:space="preserve"> </w:t>
      </w:r>
      <w:r w:rsidRPr="001361E0">
        <w:rPr>
          <w:rFonts w:eastAsiaTheme="minorEastAsia" w:hint="eastAsia"/>
          <w:kern w:val="2"/>
          <w:sz w:val="22"/>
          <w:szCs w:val="22"/>
        </w:rPr>
        <w:t>a</w:t>
      </w:r>
      <w:r w:rsidRPr="001361E0">
        <w:rPr>
          <w:rFonts w:eastAsiaTheme="minorEastAsia"/>
          <w:kern w:val="2"/>
          <w:sz w:val="22"/>
          <w:szCs w:val="22"/>
        </w:rPr>
        <w:t>nd productive computational biologists</w:t>
      </w:r>
      <w:r w:rsidR="00072C07">
        <w:rPr>
          <w:rFonts w:eastAsiaTheme="minorEastAsia"/>
          <w:kern w:val="2"/>
          <w:sz w:val="22"/>
          <w:szCs w:val="22"/>
        </w:rPr>
        <w:t xml:space="preserve"> and other members</w:t>
      </w:r>
      <w:r w:rsidRPr="001361E0">
        <w:rPr>
          <w:rFonts w:eastAsiaTheme="minorEastAsia"/>
          <w:kern w:val="2"/>
          <w:sz w:val="22"/>
          <w:szCs w:val="22"/>
        </w:rPr>
        <w:t>. Successful candidates will have the chance to work on the grand challenges of human genomics, somatic mutations, human development and precision medicine. We are always looking for new group members with passion, talent, and grit</w:t>
      </w:r>
      <w:r w:rsidR="009373FD">
        <w:rPr>
          <w:sz w:val="22"/>
        </w:rPr>
        <w:t>!</w:t>
      </w:r>
    </w:p>
    <w:p w14:paraId="0A3A29B6" w14:textId="44B0146A" w:rsidR="001F71CE" w:rsidRPr="001F71CE" w:rsidRDefault="00A0396D" w:rsidP="00CF203C">
      <w:pPr>
        <w:spacing w:after="120"/>
        <w:jc w:val="both"/>
        <w:rPr>
          <w:rStyle w:val="Hyperlink"/>
          <w:color w:val="auto"/>
          <w:sz w:val="22"/>
          <w:u w:val="none"/>
        </w:rPr>
      </w:pPr>
      <w:r>
        <w:rPr>
          <w:sz w:val="22"/>
        </w:rPr>
        <w:t xml:space="preserve">Official lab website: </w:t>
      </w:r>
      <w:hyperlink r:id="rId7" w:history="1">
        <w:r w:rsidR="001F71CE" w:rsidRPr="00AE2C8D">
          <w:rPr>
            <w:rStyle w:val="Hyperlink"/>
            <w:sz w:val="22"/>
          </w:rPr>
          <w:t>https://douymlab.github.io/</w:t>
        </w:r>
      </w:hyperlink>
    </w:p>
    <w:p w14:paraId="47B36A5A" w14:textId="737F3D8C" w:rsidR="00740E9F" w:rsidRDefault="00A0396D" w:rsidP="00CF203C">
      <w:pPr>
        <w:spacing w:after="120"/>
        <w:jc w:val="both"/>
        <w:rPr>
          <w:sz w:val="22"/>
        </w:rPr>
      </w:pPr>
      <w:r>
        <w:rPr>
          <w:sz w:val="22"/>
        </w:rPr>
        <w:t xml:space="preserve">Lab page on Westlake University: </w:t>
      </w:r>
    </w:p>
    <w:p w14:paraId="3E254CCA" w14:textId="55C50FA8" w:rsidR="00C324E5" w:rsidRDefault="00B11A45" w:rsidP="00CF203C">
      <w:pPr>
        <w:spacing w:after="120"/>
        <w:jc w:val="both"/>
        <w:rPr>
          <w:sz w:val="22"/>
        </w:rPr>
      </w:pPr>
      <w:hyperlink r:id="rId8" w:history="1">
        <w:r w:rsidR="00C324E5" w:rsidRPr="00AE2C8D">
          <w:rPr>
            <w:rStyle w:val="Hyperlink"/>
            <w:sz w:val="22"/>
          </w:rPr>
          <w:t>https://sls.westlake.edu.cn/en/Faculty/202104/t20210407_9168.shtml</w:t>
        </w:r>
      </w:hyperlink>
    </w:p>
    <w:p w14:paraId="7904033E" w14:textId="6FDE3ED0" w:rsidR="00ED5E47" w:rsidRPr="00E635EA" w:rsidRDefault="00ED5E47" w:rsidP="00CF203C">
      <w:pPr>
        <w:spacing w:after="120" w:line="276" w:lineRule="auto"/>
        <w:jc w:val="both"/>
        <w:rPr>
          <w:b/>
          <w:sz w:val="22"/>
        </w:rPr>
      </w:pPr>
      <w:r w:rsidRPr="00E635EA">
        <w:rPr>
          <w:b/>
          <w:sz w:val="22"/>
        </w:rPr>
        <w:t>Job Description</w:t>
      </w:r>
    </w:p>
    <w:p w14:paraId="29FD6121" w14:textId="712ABE9B" w:rsidR="00ED5E47" w:rsidRPr="00E635EA" w:rsidRDefault="00ED5E47" w:rsidP="00CF203C">
      <w:pPr>
        <w:spacing w:after="120" w:line="276" w:lineRule="auto"/>
        <w:jc w:val="both"/>
        <w:rPr>
          <w:sz w:val="22"/>
        </w:rPr>
      </w:pPr>
      <w:r w:rsidRPr="00E635EA">
        <w:rPr>
          <w:sz w:val="22"/>
        </w:rPr>
        <w:t xml:space="preserve">Position: </w:t>
      </w:r>
      <w:r>
        <w:rPr>
          <w:sz w:val="22"/>
        </w:rPr>
        <w:t>P</w:t>
      </w:r>
      <w:r>
        <w:rPr>
          <w:rFonts w:hint="eastAsia"/>
          <w:sz w:val="22"/>
        </w:rPr>
        <w:t>ost</w:t>
      </w:r>
      <w:r>
        <w:rPr>
          <w:sz w:val="22"/>
        </w:rPr>
        <w:t xml:space="preserve">doctoral Fellow </w:t>
      </w:r>
      <w:r w:rsidR="00AE7C88">
        <w:rPr>
          <w:rFonts w:hint="eastAsia"/>
          <w:sz w:val="22"/>
        </w:rPr>
        <w:t>in</w:t>
      </w:r>
      <w:r w:rsidR="00AE7C88">
        <w:rPr>
          <w:sz w:val="22"/>
        </w:rPr>
        <w:t xml:space="preserve"> Genomics </w:t>
      </w:r>
      <w:r>
        <w:rPr>
          <w:sz w:val="22"/>
        </w:rPr>
        <w:t>(</w:t>
      </w:r>
      <w:r w:rsidR="00AE7C88">
        <w:rPr>
          <w:sz w:val="22"/>
        </w:rPr>
        <w:t>1</w:t>
      </w:r>
      <w:r w:rsidR="00211CA2">
        <w:rPr>
          <w:sz w:val="22"/>
        </w:rPr>
        <w:t>-</w:t>
      </w:r>
      <w:r w:rsidR="00AE7C88">
        <w:rPr>
          <w:sz w:val="22"/>
        </w:rPr>
        <w:t>2</w:t>
      </w:r>
      <w:r>
        <w:rPr>
          <w:sz w:val="22"/>
        </w:rPr>
        <w:t>)</w:t>
      </w:r>
      <w:r w:rsidR="00AE7C88">
        <w:rPr>
          <w:sz w:val="22"/>
        </w:rPr>
        <w:t xml:space="preserve"> or Bioinformatics (1-2)</w:t>
      </w:r>
    </w:p>
    <w:p w14:paraId="7883EF59" w14:textId="77777777" w:rsidR="00ED5E47" w:rsidRPr="00E635EA" w:rsidRDefault="00ED5E47" w:rsidP="00CF203C">
      <w:pPr>
        <w:spacing w:after="120" w:line="276" w:lineRule="auto"/>
        <w:jc w:val="both"/>
        <w:rPr>
          <w:sz w:val="22"/>
        </w:rPr>
      </w:pPr>
      <w:r w:rsidRPr="00E635EA">
        <w:rPr>
          <w:sz w:val="22"/>
        </w:rPr>
        <w:t>Requirements:</w:t>
      </w:r>
    </w:p>
    <w:p w14:paraId="04825F75" w14:textId="260020F5" w:rsidR="00732D70" w:rsidRPr="00F4307D" w:rsidRDefault="00AE7C88" w:rsidP="00F4307D">
      <w:pPr>
        <w:pStyle w:val="ListParagraph"/>
        <w:numPr>
          <w:ilvl w:val="0"/>
          <w:numId w:val="5"/>
        </w:numPr>
        <w:spacing w:after="120"/>
        <w:ind w:firstLineChars="0"/>
        <w:jc w:val="both"/>
        <w:rPr>
          <w:rFonts w:ascii="Times" w:hAnsi="Times"/>
          <w:sz w:val="22"/>
        </w:rPr>
      </w:pPr>
      <w:r>
        <w:rPr>
          <w:rFonts w:ascii="Times" w:hAnsi="Times"/>
          <w:sz w:val="22"/>
        </w:rPr>
        <w:t xml:space="preserve">(Genomics:) </w:t>
      </w:r>
      <w:r w:rsidR="00732D70" w:rsidRPr="00732D70">
        <w:rPr>
          <w:rFonts w:ascii="Times" w:hAnsi="Times"/>
          <w:sz w:val="22"/>
        </w:rPr>
        <w:t xml:space="preserve">Possess a doctorate degree in genomics, molecular biology, biochemistry, genetics or related </w:t>
      </w:r>
      <w:r w:rsidR="002C0506">
        <w:rPr>
          <w:rFonts w:ascii="Times" w:hAnsi="Times"/>
          <w:sz w:val="22"/>
        </w:rPr>
        <w:t>areas</w:t>
      </w:r>
      <w:r w:rsidR="00732D70" w:rsidRPr="00732D70">
        <w:rPr>
          <w:rFonts w:ascii="Times" w:hAnsi="Times"/>
          <w:sz w:val="22"/>
        </w:rPr>
        <w:t>; have experimental background in molecular, biochemical, cell culture, genomics, etc.; be familiar with high-throughput sequencing technology. Those with research experience in single-cell genome amplification, sequencing and library construction will be preferred</w:t>
      </w:r>
      <w:r w:rsidR="00F4307D">
        <w:rPr>
          <w:rFonts w:ascii="Times" w:hAnsi="Times"/>
          <w:sz w:val="22"/>
        </w:rPr>
        <w:t>;</w:t>
      </w:r>
    </w:p>
    <w:p w14:paraId="09AB4997" w14:textId="5CE8A959" w:rsidR="00C06E47" w:rsidRPr="00C06E47" w:rsidRDefault="00AE7C88" w:rsidP="00CF203C">
      <w:pPr>
        <w:pStyle w:val="ListParagraph"/>
        <w:numPr>
          <w:ilvl w:val="0"/>
          <w:numId w:val="5"/>
        </w:numPr>
        <w:spacing w:after="120"/>
        <w:ind w:firstLineChars="0"/>
        <w:jc w:val="both"/>
        <w:rPr>
          <w:rFonts w:ascii="Times" w:hAnsi="Times"/>
          <w:sz w:val="22"/>
        </w:rPr>
      </w:pPr>
      <w:r>
        <w:rPr>
          <w:rFonts w:ascii="Times" w:hAnsi="Times"/>
          <w:sz w:val="22"/>
        </w:rPr>
        <w:lastRenderedPageBreak/>
        <w:t xml:space="preserve">(Bioinformatics:) </w:t>
      </w:r>
      <w:r w:rsidR="00B73AA6" w:rsidRPr="00B73AA6">
        <w:rPr>
          <w:rFonts w:ascii="Times" w:hAnsi="Times"/>
          <w:sz w:val="22"/>
        </w:rPr>
        <w:t xml:space="preserve">An ideal </w:t>
      </w:r>
      <w:r w:rsidR="00C06E47" w:rsidRPr="00C06E47">
        <w:rPr>
          <w:rFonts w:ascii="Times" w:hAnsi="Times"/>
          <w:sz w:val="22"/>
        </w:rPr>
        <w:t xml:space="preserve">candidate will have a </w:t>
      </w:r>
      <w:r w:rsidR="006C2ECF">
        <w:rPr>
          <w:rFonts w:ascii="Times" w:hAnsi="Times"/>
          <w:sz w:val="22"/>
        </w:rPr>
        <w:t>Ph.D.</w:t>
      </w:r>
      <w:r w:rsidR="007C1E77">
        <w:rPr>
          <w:rFonts w:ascii="Times" w:hAnsi="Times"/>
          <w:sz w:val="22"/>
        </w:rPr>
        <w:t xml:space="preserve"> degree</w:t>
      </w:r>
      <w:r w:rsidR="00C06E47" w:rsidRPr="00C06E47">
        <w:rPr>
          <w:rFonts w:ascii="Times" w:hAnsi="Times"/>
          <w:sz w:val="22"/>
        </w:rPr>
        <w:t xml:space="preserve"> in computational biology/bioinformatics/computer science/statistics or another quantitative field, as well as excellent programming skills. Substantial experience in analysis of high-throughput sequencing data is highly desirable.</w:t>
      </w:r>
      <w:r w:rsidR="00C06E47">
        <w:rPr>
          <w:rFonts w:ascii="Times" w:hAnsi="Times"/>
          <w:sz w:val="22"/>
        </w:rPr>
        <w:t xml:space="preserve"> Candidates </w:t>
      </w:r>
      <w:r w:rsidR="0024571A">
        <w:rPr>
          <w:rFonts w:ascii="Times" w:hAnsi="Times"/>
          <w:sz w:val="22"/>
        </w:rPr>
        <w:t xml:space="preserve">with </w:t>
      </w:r>
      <w:r w:rsidR="00C06E47">
        <w:rPr>
          <w:rFonts w:ascii="Times" w:hAnsi="Times"/>
          <w:sz w:val="22"/>
        </w:rPr>
        <w:t xml:space="preserve">a Ph. D. degree in </w:t>
      </w:r>
      <w:r w:rsidR="004403F5">
        <w:rPr>
          <w:rFonts w:ascii="Times" w:hAnsi="Times"/>
          <w:sz w:val="22"/>
        </w:rPr>
        <w:t>biology</w:t>
      </w:r>
      <w:r w:rsidR="00C06E47">
        <w:rPr>
          <w:rFonts w:ascii="Times" w:hAnsi="Times"/>
          <w:sz w:val="22"/>
        </w:rPr>
        <w:t xml:space="preserve"> with substantial experience and interest in quantitative fields</w:t>
      </w:r>
      <w:r w:rsidR="002B13FE">
        <w:rPr>
          <w:rFonts w:ascii="Times" w:hAnsi="Times"/>
          <w:sz w:val="22"/>
        </w:rPr>
        <w:t>/programming</w:t>
      </w:r>
      <w:r w:rsidR="00C06E47">
        <w:rPr>
          <w:rFonts w:ascii="Times" w:hAnsi="Times"/>
          <w:sz w:val="22"/>
        </w:rPr>
        <w:t xml:space="preserve"> are also welcomed to apply</w:t>
      </w:r>
      <w:r w:rsidR="00F4307D">
        <w:rPr>
          <w:rFonts w:ascii="Times" w:hAnsi="Times"/>
          <w:sz w:val="22"/>
        </w:rPr>
        <w:t>;</w:t>
      </w:r>
    </w:p>
    <w:p w14:paraId="53AC9DF8" w14:textId="25B615CC" w:rsidR="002B13FE" w:rsidRPr="002B13FE" w:rsidRDefault="00C06E47" w:rsidP="00CF203C">
      <w:pPr>
        <w:pStyle w:val="ListParagraph"/>
        <w:numPr>
          <w:ilvl w:val="0"/>
          <w:numId w:val="5"/>
        </w:numPr>
        <w:spacing w:after="120"/>
        <w:ind w:firstLineChars="0"/>
        <w:jc w:val="both"/>
        <w:rPr>
          <w:rFonts w:ascii="Times" w:hAnsi="Times"/>
          <w:sz w:val="22"/>
          <w:szCs w:val="22"/>
        </w:rPr>
      </w:pPr>
      <w:r w:rsidRPr="00C06E47">
        <w:rPr>
          <w:rFonts w:ascii="Times" w:hAnsi="Times"/>
          <w:sz w:val="22"/>
        </w:rPr>
        <w:t>We are particularly interested in hiring at least one fellow with a rigorous statistics/computational background. Those with an outstanding record in a quantitative field without significant exposure to biology may also be considered</w:t>
      </w:r>
      <w:r w:rsidR="00C542A2">
        <w:rPr>
          <w:rFonts w:ascii="Times" w:hAnsi="Times"/>
          <w:sz w:val="22"/>
        </w:rPr>
        <w:t>;</w:t>
      </w:r>
    </w:p>
    <w:p w14:paraId="41B5C375" w14:textId="556F011C" w:rsidR="002B13FE" w:rsidRPr="002B13FE" w:rsidRDefault="002B13FE" w:rsidP="00CF203C">
      <w:pPr>
        <w:pStyle w:val="ListParagraph"/>
        <w:numPr>
          <w:ilvl w:val="0"/>
          <w:numId w:val="5"/>
        </w:numPr>
        <w:spacing w:after="120"/>
        <w:ind w:firstLineChars="0"/>
        <w:jc w:val="both"/>
        <w:rPr>
          <w:rFonts w:ascii="Times" w:hAnsi="Times"/>
          <w:sz w:val="22"/>
          <w:szCs w:val="22"/>
        </w:rPr>
      </w:pPr>
      <w:r>
        <w:rPr>
          <w:rFonts w:ascii="Times" w:hAnsi="Times"/>
          <w:sz w:val="22"/>
        </w:rPr>
        <w:t xml:space="preserve">Candidates should have </w:t>
      </w:r>
      <w:r w:rsidR="00017CC1">
        <w:rPr>
          <w:rFonts w:ascii="Times" w:hAnsi="Times"/>
          <w:sz w:val="22"/>
        </w:rPr>
        <w:t xml:space="preserve">excellent communication skills and be able </w:t>
      </w:r>
      <w:r w:rsidRPr="002B13FE">
        <w:rPr>
          <w:rFonts w:ascii="Times" w:hAnsi="Times"/>
          <w:sz w:val="22"/>
        </w:rPr>
        <w:t>to work in a highly collaborative research environment</w:t>
      </w:r>
      <w:r w:rsidR="00C542A2">
        <w:rPr>
          <w:rFonts w:ascii="Times" w:hAnsi="Times"/>
          <w:sz w:val="22"/>
        </w:rPr>
        <w:t>;</w:t>
      </w:r>
    </w:p>
    <w:p w14:paraId="764E1AF6" w14:textId="5467C838" w:rsidR="00C06E47" w:rsidRPr="00B705CA" w:rsidRDefault="00534A2D" w:rsidP="00CF203C">
      <w:pPr>
        <w:pStyle w:val="ListParagraph"/>
        <w:numPr>
          <w:ilvl w:val="0"/>
          <w:numId w:val="5"/>
        </w:numPr>
        <w:spacing w:after="120"/>
        <w:ind w:firstLineChars="0"/>
        <w:jc w:val="both"/>
        <w:rPr>
          <w:rFonts w:ascii="Times" w:hAnsi="Times"/>
          <w:sz w:val="22"/>
          <w:szCs w:val="22"/>
        </w:rPr>
      </w:pPr>
      <w:r>
        <w:rPr>
          <w:rFonts w:ascii="Times" w:hAnsi="Times"/>
          <w:sz w:val="22"/>
          <w:szCs w:val="22"/>
        </w:rPr>
        <w:t>Proficient in English writing, reading and speaking.</w:t>
      </w:r>
    </w:p>
    <w:p w14:paraId="0739FF61" w14:textId="77777777" w:rsidR="00ED5E47" w:rsidRPr="00E635EA" w:rsidRDefault="00ED5E47" w:rsidP="00CF203C">
      <w:pPr>
        <w:spacing w:after="120" w:line="276" w:lineRule="auto"/>
        <w:jc w:val="both"/>
        <w:rPr>
          <w:sz w:val="22"/>
        </w:rPr>
      </w:pPr>
      <w:r w:rsidRPr="00E635EA">
        <w:rPr>
          <w:sz w:val="22"/>
        </w:rPr>
        <w:t>Other requirements:</w:t>
      </w:r>
    </w:p>
    <w:p w14:paraId="401A0620" w14:textId="7E26C368" w:rsidR="00ED5E47" w:rsidRPr="00E635EA" w:rsidRDefault="00ED5E47" w:rsidP="00CF203C">
      <w:pPr>
        <w:spacing w:after="120" w:line="276" w:lineRule="auto"/>
        <w:ind w:firstLine="420"/>
        <w:jc w:val="both"/>
        <w:rPr>
          <w:sz w:val="22"/>
        </w:rPr>
      </w:pPr>
      <w:r w:rsidRPr="00E635EA">
        <w:rPr>
          <w:sz w:val="22"/>
        </w:rPr>
        <w:t xml:space="preserve">Have obtained or about to obtain a Ph.D. </w:t>
      </w:r>
      <w:r w:rsidR="006C2ECF">
        <w:rPr>
          <w:sz w:val="22"/>
        </w:rPr>
        <w:t xml:space="preserve">or equivalent </w:t>
      </w:r>
      <w:r w:rsidRPr="00E635EA">
        <w:rPr>
          <w:sz w:val="22"/>
        </w:rPr>
        <w:t>degree, aged under</w:t>
      </w:r>
      <w:r>
        <w:rPr>
          <w:sz w:val="22"/>
        </w:rPr>
        <w:t xml:space="preserve"> </w:t>
      </w:r>
      <w:r w:rsidR="009D4A7D">
        <w:rPr>
          <w:sz w:val="22"/>
        </w:rPr>
        <w:t>35</w:t>
      </w:r>
      <w:r w:rsidRPr="00E635EA">
        <w:rPr>
          <w:sz w:val="22"/>
        </w:rPr>
        <w:t>.</w:t>
      </w:r>
    </w:p>
    <w:p w14:paraId="4169C1B5" w14:textId="77777777" w:rsidR="00ED5E47" w:rsidRPr="00E635EA" w:rsidRDefault="00ED5E47" w:rsidP="00CF203C">
      <w:pPr>
        <w:pStyle w:val="NormalWeb"/>
        <w:spacing w:before="0" w:beforeAutospacing="0" w:after="120" w:afterAutospacing="0" w:line="276" w:lineRule="auto"/>
        <w:jc w:val="both"/>
        <w:rPr>
          <w:rFonts w:ascii="Times New Roman" w:hAnsi="Times New Roman" w:cs="Times New Roman"/>
          <w:sz w:val="22"/>
          <w:szCs w:val="22"/>
        </w:rPr>
      </w:pPr>
      <w:r w:rsidRPr="00E635EA">
        <w:rPr>
          <w:rStyle w:val="Strong"/>
          <w:rFonts w:ascii="Times New Roman" w:hAnsi="Times New Roman" w:cs="Times New Roman"/>
          <w:sz w:val="22"/>
          <w:szCs w:val="22"/>
        </w:rPr>
        <w:t>Compensation and Benefits</w:t>
      </w:r>
    </w:p>
    <w:p w14:paraId="11390C8E" w14:textId="77777777" w:rsidR="00ED5E47" w:rsidRPr="00E635EA" w:rsidRDefault="00ED5E47" w:rsidP="00CF203C">
      <w:pPr>
        <w:pStyle w:val="NormalWeb"/>
        <w:spacing w:before="0" w:beforeAutospacing="0" w:after="120" w:afterAutospacing="0" w:line="276" w:lineRule="auto"/>
        <w:ind w:firstLine="420"/>
        <w:jc w:val="both"/>
        <w:rPr>
          <w:rFonts w:ascii="Times New Roman" w:hAnsi="Times New Roman" w:cs="Times New Roman"/>
          <w:sz w:val="22"/>
          <w:szCs w:val="22"/>
        </w:rPr>
      </w:pPr>
      <w:r w:rsidRPr="00E635EA">
        <w:rPr>
          <w:rFonts w:ascii="Times New Roman" w:hAnsi="Times New Roman" w:cs="Times New Roman"/>
          <w:sz w:val="22"/>
          <w:szCs w:val="22"/>
        </w:rPr>
        <w:t>The research team offers a competitive compensation package commensurate with the selected candidate’s qualifications and experience. Applications for relevant projects and programs will be encouraged and supported.</w:t>
      </w:r>
    </w:p>
    <w:p w14:paraId="54A36838" w14:textId="63200401" w:rsidR="00ED5E47" w:rsidRPr="00E635EA" w:rsidRDefault="00ED5E47" w:rsidP="00CF203C">
      <w:pPr>
        <w:pStyle w:val="NormalWeb"/>
        <w:spacing w:before="0" w:beforeAutospacing="0" w:after="120" w:afterAutospacing="0" w:line="276" w:lineRule="auto"/>
        <w:ind w:firstLine="420"/>
        <w:jc w:val="both"/>
        <w:rPr>
          <w:rFonts w:ascii="Times New Roman" w:hAnsi="Times New Roman" w:cs="Times New Roman"/>
          <w:sz w:val="22"/>
          <w:szCs w:val="22"/>
        </w:rPr>
      </w:pPr>
      <w:r w:rsidRPr="00E635EA">
        <w:rPr>
          <w:rFonts w:ascii="Times New Roman" w:hAnsi="Times New Roman" w:cs="Times New Roman"/>
          <w:sz w:val="22"/>
          <w:szCs w:val="22"/>
        </w:rPr>
        <w:t xml:space="preserve">For post-doc(s) who selected for China Postdoctoral Science Foundation </w:t>
      </w:r>
      <w:r w:rsidRPr="00EA1153">
        <w:rPr>
          <w:rFonts w:ascii="Times New Roman" w:hAnsi="Times New Roman" w:cs="Times New Roman"/>
          <w:sz w:val="22"/>
          <w:szCs w:val="22"/>
        </w:rPr>
        <w:t>or</w:t>
      </w:r>
      <w:r w:rsidRPr="00E635EA">
        <w:rPr>
          <w:rFonts w:ascii="Times New Roman" w:hAnsi="Times New Roman" w:cs="Times New Roman"/>
          <w:sz w:val="22"/>
          <w:szCs w:val="22"/>
        </w:rPr>
        <w:t xml:space="preserve"> Advanced Programs of Zhejiang Province will be entitled to receive the same amount funds from the Hangzhou government. </w:t>
      </w:r>
    </w:p>
    <w:p w14:paraId="4B477166" w14:textId="2C78F64B" w:rsidR="00ED5E47" w:rsidRPr="00B705CA" w:rsidRDefault="00ED5E47" w:rsidP="00CF203C">
      <w:pPr>
        <w:pStyle w:val="NormalWeb"/>
        <w:spacing w:before="0" w:beforeAutospacing="0" w:after="120" w:afterAutospacing="0" w:line="276" w:lineRule="auto"/>
        <w:ind w:firstLine="420"/>
        <w:jc w:val="both"/>
        <w:rPr>
          <w:rFonts w:ascii="Times New Roman" w:hAnsi="Times New Roman" w:cs="Times New Roman"/>
          <w:sz w:val="22"/>
          <w:szCs w:val="22"/>
        </w:rPr>
      </w:pPr>
      <w:r w:rsidRPr="00E635EA">
        <w:rPr>
          <w:rFonts w:ascii="Times New Roman" w:hAnsi="Times New Roman" w:cs="Times New Roman"/>
          <w:sz w:val="22"/>
          <w:szCs w:val="22"/>
        </w:rPr>
        <w:t xml:space="preserve">For post-doc(s) who full-time work in Hangzhou after completing their post-doc research will be eligible for applying allowance of 400,000RMB from </w:t>
      </w:r>
      <w:r w:rsidRPr="00EA1153">
        <w:rPr>
          <w:rFonts w:ascii="Times New Roman" w:hAnsi="Times New Roman" w:cs="Times New Roman"/>
          <w:sz w:val="22"/>
          <w:szCs w:val="22"/>
        </w:rPr>
        <w:t>the Hangzhou government.</w:t>
      </w:r>
    </w:p>
    <w:p w14:paraId="0ED62D59" w14:textId="77777777" w:rsidR="00ED5E47" w:rsidRPr="00E635EA" w:rsidRDefault="00ED5E47" w:rsidP="00CF203C">
      <w:pPr>
        <w:pStyle w:val="NormalWeb"/>
        <w:spacing w:before="0" w:beforeAutospacing="0" w:after="120" w:afterAutospacing="0" w:line="276" w:lineRule="auto"/>
        <w:jc w:val="both"/>
        <w:rPr>
          <w:rStyle w:val="Strong"/>
          <w:rFonts w:ascii="Times New Roman" w:hAnsi="Times New Roman" w:cs="Times New Roman"/>
          <w:b w:val="0"/>
          <w:sz w:val="22"/>
          <w:szCs w:val="22"/>
        </w:rPr>
      </w:pPr>
      <w:r w:rsidRPr="00E635EA">
        <w:rPr>
          <w:rFonts w:ascii="Times New Roman" w:hAnsi="Times New Roman" w:cs="Times New Roman"/>
          <w:b/>
          <w:sz w:val="22"/>
          <w:szCs w:val="22"/>
        </w:rPr>
        <w:t>How to Apply</w:t>
      </w:r>
    </w:p>
    <w:p w14:paraId="6A2022A7" w14:textId="7B2DD8D6" w:rsidR="00875EE7" w:rsidRPr="00875EE7" w:rsidRDefault="00ED5E47" w:rsidP="00CF203C">
      <w:pPr>
        <w:spacing w:after="120" w:line="276" w:lineRule="auto"/>
        <w:ind w:firstLine="420"/>
        <w:jc w:val="both"/>
        <w:rPr>
          <w:sz w:val="22"/>
        </w:rPr>
      </w:pPr>
      <w:r w:rsidRPr="00E635EA">
        <w:rPr>
          <w:rFonts w:eastAsia="Microsoft YaHei"/>
          <w:sz w:val="22"/>
        </w:rPr>
        <w:t xml:space="preserve">To apply, please send the following documents in English </w:t>
      </w:r>
      <w:r w:rsidR="00B7482B">
        <w:rPr>
          <w:rFonts w:eastAsia="Microsoft YaHei"/>
          <w:sz w:val="22"/>
        </w:rPr>
        <w:t xml:space="preserve">(in </w:t>
      </w:r>
      <w:r w:rsidRPr="00E635EA">
        <w:rPr>
          <w:rFonts w:eastAsia="Microsoft YaHei"/>
          <w:sz w:val="22"/>
        </w:rPr>
        <w:t>PDF</w:t>
      </w:r>
      <w:r w:rsidR="00B7482B">
        <w:rPr>
          <w:rFonts w:eastAsia="Microsoft YaHei"/>
          <w:sz w:val="22"/>
        </w:rPr>
        <w:t xml:space="preserve"> format)</w:t>
      </w:r>
      <w:r w:rsidRPr="00E635EA">
        <w:rPr>
          <w:rFonts w:eastAsia="Microsoft YaHei"/>
          <w:sz w:val="22"/>
        </w:rPr>
        <w:t xml:space="preserve"> to </w:t>
      </w:r>
      <w:hyperlink r:id="rId9" w:history="1">
        <w:r w:rsidR="00C324E5" w:rsidRPr="00AE2C8D">
          <w:rPr>
            <w:rStyle w:val="Hyperlink"/>
            <w:rFonts w:eastAsia="Microsoft YaHei"/>
            <w:sz w:val="22"/>
          </w:rPr>
          <w:t>douyanmei@westlake.edu.cn</w:t>
        </w:r>
      </w:hyperlink>
      <w:r w:rsidR="00C31DC1">
        <w:rPr>
          <w:rFonts w:eastAsia="Microsoft YaHei"/>
          <w:sz w:val="22"/>
        </w:rPr>
        <w:t xml:space="preserve">, </w:t>
      </w:r>
      <w:r w:rsidRPr="00E635EA">
        <w:rPr>
          <w:rFonts w:eastAsia="Microsoft YaHei"/>
          <w:sz w:val="22"/>
        </w:rPr>
        <w:t>and indicate</w:t>
      </w:r>
      <w:r w:rsidR="00B7482B">
        <w:rPr>
          <w:rFonts w:eastAsia="Microsoft YaHei"/>
          <w:sz w:val="22"/>
        </w:rPr>
        <w:t xml:space="preserve"> “Application Postdoc (Your name)” </w:t>
      </w:r>
      <w:r w:rsidRPr="00E635EA">
        <w:rPr>
          <w:sz w:val="22"/>
        </w:rPr>
        <w:t>in the email subject.</w:t>
      </w:r>
    </w:p>
    <w:p w14:paraId="35D5C458" w14:textId="34881ECE" w:rsidR="00B7482B" w:rsidRDefault="00B7482B" w:rsidP="00CF203C">
      <w:pPr>
        <w:pStyle w:val="ListParagraph"/>
        <w:numPr>
          <w:ilvl w:val="0"/>
          <w:numId w:val="4"/>
        </w:numPr>
        <w:spacing w:after="120" w:line="276" w:lineRule="auto"/>
        <w:ind w:firstLineChars="0"/>
        <w:jc w:val="both"/>
        <w:rPr>
          <w:rFonts w:ascii="Times" w:hAnsi="Times"/>
          <w:sz w:val="22"/>
          <w:szCs w:val="22"/>
        </w:rPr>
      </w:pPr>
      <w:r>
        <w:rPr>
          <w:rFonts w:ascii="Times" w:hAnsi="Times"/>
          <w:sz w:val="22"/>
          <w:szCs w:val="22"/>
        </w:rPr>
        <w:t xml:space="preserve">A cover letter (briefly state your research experiences and </w:t>
      </w:r>
      <w:r w:rsidR="009729A2">
        <w:rPr>
          <w:rFonts w:ascii="Times" w:hAnsi="Times"/>
          <w:sz w:val="22"/>
          <w:szCs w:val="22"/>
        </w:rPr>
        <w:t>why are you interested in our lab</w:t>
      </w:r>
      <w:r>
        <w:rPr>
          <w:rFonts w:ascii="Times" w:hAnsi="Times"/>
          <w:sz w:val="22"/>
          <w:szCs w:val="22"/>
        </w:rPr>
        <w:t>)</w:t>
      </w:r>
      <w:r w:rsidR="00514B5A">
        <w:rPr>
          <w:rFonts w:ascii="Times" w:hAnsi="Times"/>
          <w:sz w:val="22"/>
          <w:szCs w:val="22"/>
        </w:rPr>
        <w:t>;</w:t>
      </w:r>
    </w:p>
    <w:p w14:paraId="2CDD2865" w14:textId="37C21C39" w:rsidR="00ED5E47" w:rsidRDefault="006C2ECF" w:rsidP="00CF203C">
      <w:pPr>
        <w:pStyle w:val="ListParagraph"/>
        <w:numPr>
          <w:ilvl w:val="0"/>
          <w:numId w:val="4"/>
        </w:numPr>
        <w:spacing w:after="120" w:line="276" w:lineRule="auto"/>
        <w:ind w:firstLineChars="0"/>
        <w:jc w:val="both"/>
        <w:rPr>
          <w:rFonts w:ascii="Times" w:hAnsi="Times"/>
          <w:sz w:val="22"/>
          <w:szCs w:val="22"/>
        </w:rPr>
      </w:pPr>
      <w:r>
        <w:rPr>
          <w:rFonts w:ascii="Times" w:hAnsi="Times"/>
          <w:sz w:val="22"/>
          <w:szCs w:val="22"/>
        </w:rPr>
        <w:t xml:space="preserve">A detailed </w:t>
      </w:r>
      <w:r w:rsidR="00ED5E47" w:rsidRPr="00875EE7">
        <w:rPr>
          <w:rFonts w:ascii="Times" w:hAnsi="Times"/>
          <w:sz w:val="22"/>
          <w:szCs w:val="22"/>
        </w:rPr>
        <w:t>CV</w:t>
      </w:r>
      <w:r>
        <w:rPr>
          <w:rFonts w:ascii="Times" w:hAnsi="Times"/>
          <w:sz w:val="22"/>
          <w:szCs w:val="22"/>
        </w:rPr>
        <w:t xml:space="preserve"> (includ</w:t>
      </w:r>
      <w:r w:rsidR="00B7482B">
        <w:rPr>
          <w:rFonts w:ascii="Times" w:hAnsi="Times"/>
          <w:sz w:val="22"/>
          <w:szCs w:val="22"/>
        </w:rPr>
        <w:t>e</w:t>
      </w:r>
      <w:r>
        <w:rPr>
          <w:rFonts w:ascii="Times" w:hAnsi="Times"/>
          <w:sz w:val="22"/>
          <w:szCs w:val="22"/>
        </w:rPr>
        <w:t xml:space="preserve"> a complete publication list)</w:t>
      </w:r>
      <w:r w:rsidR="00514B5A">
        <w:rPr>
          <w:rFonts w:ascii="Times" w:hAnsi="Times"/>
          <w:sz w:val="22"/>
          <w:szCs w:val="22"/>
        </w:rPr>
        <w:t>;</w:t>
      </w:r>
    </w:p>
    <w:p w14:paraId="7039F11B" w14:textId="2CC19A4A" w:rsidR="00ED5E47" w:rsidRDefault="00ED5E47" w:rsidP="00CF203C">
      <w:pPr>
        <w:pStyle w:val="ListParagraph"/>
        <w:numPr>
          <w:ilvl w:val="0"/>
          <w:numId w:val="4"/>
        </w:numPr>
        <w:spacing w:after="120" w:line="276" w:lineRule="auto"/>
        <w:ind w:firstLineChars="0"/>
        <w:jc w:val="both"/>
        <w:rPr>
          <w:rFonts w:ascii="Times" w:hAnsi="Times"/>
          <w:sz w:val="22"/>
          <w:szCs w:val="22"/>
        </w:rPr>
      </w:pPr>
      <w:r w:rsidRPr="00875EE7">
        <w:rPr>
          <w:rFonts w:ascii="Times" w:hAnsi="Times"/>
          <w:sz w:val="22"/>
          <w:szCs w:val="22"/>
        </w:rPr>
        <w:t>Doctoral Degree Certificate</w:t>
      </w:r>
      <w:r w:rsidR="00514B5A">
        <w:rPr>
          <w:rFonts w:ascii="Times" w:hAnsi="Times"/>
          <w:sz w:val="22"/>
          <w:szCs w:val="22"/>
        </w:rPr>
        <w:t>;</w:t>
      </w:r>
    </w:p>
    <w:p w14:paraId="026AFB4B" w14:textId="1A48CBB9" w:rsidR="00B7482B" w:rsidRDefault="00B7482B" w:rsidP="00CF203C">
      <w:pPr>
        <w:pStyle w:val="ListParagraph"/>
        <w:numPr>
          <w:ilvl w:val="0"/>
          <w:numId w:val="4"/>
        </w:numPr>
        <w:spacing w:after="120" w:line="276" w:lineRule="auto"/>
        <w:ind w:firstLineChars="0"/>
        <w:jc w:val="both"/>
        <w:rPr>
          <w:rFonts w:ascii="Times" w:hAnsi="Times"/>
          <w:sz w:val="22"/>
          <w:szCs w:val="22"/>
        </w:rPr>
      </w:pPr>
      <w:r>
        <w:rPr>
          <w:rFonts w:ascii="Times" w:hAnsi="Times"/>
          <w:sz w:val="22"/>
          <w:szCs w:val="22"/>
        </w:rPr>
        <w:t>Any other documents that describe</w:t>
      </w:r>
      <w:r w:rsidR="00C337DF">
        <w:rPr>
          <w:rFonts w:ascii="Times" w:hAnsi="Times"/>
          <w:sz w:val="22"/>
          <w:szCs w:val="22"/>
        </w:rPr>
        <w:t xml:space="preserve"> your academic ability or achievements</w:t>
      </w:r>
      <w:r w:rsidR="00514B5A">
        <w:rPr>
          <w:rFonts w:ascii="Times" w:hAnsi="Times"/>
          <w:sz w:val="22"/>
          <w:szCs w:val="22"/>
        </w:rPr>
        <w:t>;</w:t>
      </w:r>
    </w:p>
    <w:p w14:paraId="2ADF405C" w14:textId="7AF69622" w:rsidR="00ED5E47" w:rsidRPr="007C30A6" w:rsidRDefault="00514B5A" w:rsidP="00CF203C">
      <w:pPr>
        <w:pStyle w:val="ListParagraph"/>
        <w:numPr>
          <w:ilvl w:val="0"/>
          <w:numId w:val="4"/>
        </w:numPr>
        <w:spacing w:after="120" w:line="276" w:lineRule="auto"/>
        <w:ind w:firstLineChars="0"/>
        <w:jc w:val="both"/>
        <w:rPr>
          <w:rFonts w:ascii="Times" w:hAnsi="Times"/>
          <w:sz w:val="22"/>
          <w:szCs w:val="22"/>
        </w:rPr>
      </w:pPr>
      <w:r>
        <w:rPr>
          <w:rFonts w:ascii="Times" w:hAnsi="Times"/>
          <w:sz w:val="22"/>
          <w:szCs w:val="22"/>
        </w:rPr>
        <w:t xml:space="preserve">Please arrange 2-3 reference letters to be sent to </w:t>
      </w:r>
      <w:hyperlink r:id="rId10" w:history="1">
        <w:r w:rsidRPr="00C20030">
          <w:rPr>
            <w:rStyle w:val="Hyperlink"/>
            <w:rFonts w:eastAsia="Microsoft YaHei"/>
            <w:sz w:val="22"/>
          </w:rPr>
          <w:t>douyanmei@westlake.edu.cn</w:t>
        </w:r>
      </w:hyperlink>
      <w:r>
        <w:rPr>
          <w:rFonts w:ascii="Times" w:hAnsi="Times"/>
          <w:sz w:val="22"/>
          <w:szCs w:val="22"/>
        </w:rPr>
        <w:t xml:space="preserve"> directly. A reference letter from the candidate’s Ph.D. advisor is required; however, for any </w:t>
      </w:r>
      <w:r>
        <w:rPr>
          <w:rFonts w:ascii="Times" w:hAnsi="Times"/>
          <w:sz w:val="22"/>
          <w:szCs w:val="22"/>
        </w:rPr>
        <w:lastRenderedPageBreak/>
        <w:t>special reasons your advisor could not provide a reference letter, please state the reason in the cover letter and arrange an alternative reference letter.</w:t>
      </w:r>
    </w:p>
    <w:sectPr w:rsidR="00ED5E47" w:rsidRPr="007C30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6608E" w14:textId="77777777" w:rsidR="00A4194C" w:rsidRDefault="00A4194C" w:rsidP="00FB245E">
      <w:r>
        <w:separator/>
      </w:r>
    </w:p>
  </w:endnote>
  <w:endnote w:type="continuationSeparator" w:id="0">
    <w:p w14:paraId="48825CC9" w14:textId="77777777" w:rsidR="00A4194C" w:rsidRDefault="00A4194C" w:rsidP="00FB2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D13F5" w14:textId="77777777" w:rsidR="00A4194C" w:rsidRDefault="00A4194C" w:rsidP="00FB245E">
      <w:r>
        <w:separator/>
      </w:r>
    </w:p>
  </w:footnote>
  <w:footnote w:type="continuationSeparator" w:id="0">
    <w:p w14:paraId="16D3A100" w14:textId="77777777" w:rsidR="00A4194C" w:rsidRDefault="00A4194C" w:rsidP="00FB2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19EC"/>
    <w:multiLevelType w:val="hybridMultilevel"/>
    <w:tmpl w:val="E2B4A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A53B6"/>
    <w:multiLevelType w:val="hybridMultilevel"/>
    <w:tmpl w:val="2D7E9BF0"/>
    <w:lvl w:ilvl="0" w:tplc="36F0D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B87760"/>
    <w:multiLevelType w:val="hybridMultilevel"/>
    <w:tmpl w:val="1F2EA7BC"/>
    <w:lvl w:ilvl="0" w:tplc="825A2F18">
      <w:start w:val="1"/>
      <w:numFmt w:val="decimal"/>
      <w:lvlText w:val="%1)"/>
      <w:lvlJc w:val="left"/>
      <w:pPr>
        <w:ind w:left="840" w:hanging="420"/>
      </w:pPr>
      <w:rPr>
        <w:rFonts w:ascii="Times" w:eastAsia="Times New Roman" w:hAnsi="Times"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A40446E"/>
    <w:multiLevelType w:val="hybridMultilevel"/>
    <w:tmpl w:val="1CAEC44E"/>
    <w:lvl w:ilvl="0" w:tplc="3BE07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6E0753"/>
    <w:multiLevelType w:val="hybridMultilevel"/>
    <w:tmpl w:val="6ED692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048712">
    <w:abstractNumId w:val="3"/>
  </w:num>
  <w:num w:numId="2" w16cid:durableId="1405953898">
    <w:abstractNumId w:val="1"/>
  </w:num>
  <w:num w:numId="3" w16cid:durableId="686059675">
    <w:abstractNumId w:val="4"/>
  </w:num>
  <w:num w:numId="4" w16cid:durableId="1493180497">
    <w:abstractNumId w:val="2"/>
  </w:num>
  <w:num w:numId="5" w16cid:durableId="113109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D1"/>
    <w:rsid w:val="00017CC1"/>
    <w:rsid w:val="000458D5"/>
    <w:rsid w:val="00055EB6"/>
    <w:rsid w:val="00067B32"/>
    <w:rsid w:val="00072C07"/>
    <w:rsid w:val="000D7AFF"/>
    <w:rsid w:val="000E06D4"/>
    <w:rsid w:val="000F27D2"/>
    <w:rsid w:val="00115BC7"/>
    <w:rsid w:val="001361E0"/>
    <w:rsid w:val="00153F2A"/>
    <w:rsid w:val="001607A9"/>
    <w:rsid w:val="0018735B"/>
    <w:rsid w:val="001C28FC"/>
    <w:rsid w:val="001E2785"/>
    <w:rsid w:val="001F4B90"/>
    <w:rsid w:val="001F71CE"/>
    <w:rsid w:val="00211CA2"/>
    <w:rsid w:val="00244F80"/>
    <w:rsid w:val="0024571A"/>
    <w:rsid w:val="002B13FE"/>
    <w:rsid w:val="002B17FB"/>
    <w:rsid w:val="002C0506"/>
    <w:rsid w:val="002F5A75"/>
    <w:rsid w:val="00301384"/>
    <w:rsid w:val="00331FE4"/>
    <w:rsid w:val="00344737"/>
    <w:rsid w:val="00346352"/>
    <w:rsid w:val="00352AEC"/>
    <w:rsid w:val="00372D54"/>
    <w:rsid w:val="003A0258"/>
    <w:rsid w:val="003B7003"/>
    <w:rsid w:val="003C1DBB"/>
    <w:rsid w:val="003F00F7"/>
    <w:rsid w:val="004032CE"/>
    <w:rsid w:val="004111D1"/>
    <w:rsid w:val="00435FD0"/>
    <w:rsid w:val="004403F5"/>
    <w:rsid w:val="0044664A"/>
    <w:rsid w:val="00452342"/>
    <w:rsid w:val="004826FE"/>
    <w:rsid w:val="004A5F2B"/>
    <w:rsid w:val="004C3D09"/>
    <w:rsid w:val="004E2D89"/>
    <w:rsid w:val="00514B5A"/>
    <w:rsid w:val="00534A2D"/>
    <w:rsid w:val="00563E45"/>
    <w:rsid w:val="005B42A1"/>
    <w:rsid w:val="005D22B7"/>
    <w:rsid w:val="005D6E84"/>
    <w:rsid w:val="005E36D2"/>
    <w:rsid w:val="005F2986"/>
    <w:rsid w:val="005F3AEC"/>
    <w:rsid w:val="00662BB7"/>
    <w:rsid w:val="00671D48"/>
    <w:rsid w:val="0069154B"/>
    <w:rsid w:val="006A63E7"/>
    <w:rsid w:val="006B7B50"/>
    <w:rsid w:val="006C2ECF"/>
    <w:rsid w:val="006E6F0B"/>
    <w:rsid w:val="00732D70"/>
    <w:rsid w:val="00740E9F"/>
    <w:rsid w:val="007877EA"/>
    <w:rsid w:val="00791D45"/>
    <w:rsid w:val="007C1E77"/>
    <w:rsid w:val="007C30A6"/>
    <w:rsid w:val="007D6501"/>
    <w:rsid w:val="007E0E35"/>
    <w:rsid w:val="007F714D"/>
    <w:rsid w:val="00801C81"/>
    <w:rsid w:val="0080559C"/>
    <w:rsid w:val="0082732B"/>
    <w:rsid w:val="00845B08"/>
    <w:rsid w:val="00853127"/>
    <w:rsid w:val="00854A4A"/>
    <w:rsid w:val="00862B45"/>
    <w:rsid w:val="00866E69"/>
    <w:rsid w:val="00875EE7"/>
    <w:rsid w:val="008C3E08"/>
    <w:rsid w:val="008C6D73"/>
    <w:rsid w:val="008C7E91"/>
    <w:rsid w:val="008F3328"/>
    <w:rsid w:val="009018A7"/>
    <w:rsid w:val="009373FD"/>
    <w:rsid w:val="009446D9"/>
    <w:rsid w:val="009729A2"/>
    <w:rsid w:val="00985A44"/>
    <w:rsid w:val="009C2B97"/>
    <w:rsid w:val="009D4A7D"/>
    <w:rsid w:val="009F0977"/>
    <w:rsid w:val="00A0396D"/>
    <w:rsid w:val="00A4194C"/>
    <w:rsid w:val="00A41C12"/>
    <w:rsid w:val="00A505C5"/>
    <w:rsid w:val="00AB4154"/>
    <w:rsid w:val="00AE7C88"/>
    <w:rsid w:val="00AF193A"/>
    <w:rsid w:val="00B051BB"/>
    <w:rsid w:val="00B05E01"/>
    <w:rsid w:val="00B11A45"/>
    <w:rsid w:val="00B22D85"/>
    <w:rsid w:val="00B23F65"/>
    <w:rsid w:val="00B27C2D"/>
    <w:rsid w:val="00B30E1A"/>
    <w:rsid w:val="00B705CA"/>
    <w:rsid w:val="00B73AA6"/>
    <w:rsid w:val="00B7482B"/>
    <w:rsid w:val="00B75041"/>
    <w:rsid w:val="00B86981"/>
    <w:rsid w:val="00B925A0"/>
    <w:rsid w:val="00BD5CF5"/>
    <w:rsid w:val="00C06E47"/>
    <w:rsid w:val="00C31DC1"/>
    <w:rsid w:val="00C324E5"/>
    <w:rsid w:val="00C337DF"/>
    <w:rsid w:val="00C542A2"/>
    <w:rsid w:val="00C67FE2"/>
    <w:rsid w:val="00CC0902"/>
    <w:rsid w:val="00CF203C"/>
    <w:rsid w:val="00CF5E2D"/>
    <w:rsid w:val="00D11016"/>
    <w:rsid w:val="00D1316B"/>
    <w:rsid w:val="00D168CF"/>
    <w:rsid w:val="00D270BD"/>
    <w:rsid w:val="00D41E7C"/>
    <w:rsid w:val="00D80568"/>
    <w:rsid w:val="00D842A7"/>
    <w:rsid w:val="00DB0FCA"/>
    <w:rsid w:val="00DC5D0B"/>
    <w:rsid w:val="00DD5C4D"/>
    <w:rsid w:val="00E36186"/>
    <w:rsid w:val="00E37C1C"/>
    <w:rsid w:val="00E42E7D"/>
    <w:rsid w:val="00E47EA4"/>
    <w:rsid w:val="00E5556C"/>
    <w:rsid w:val="00E72FF0"/>
    <w:rsid w:val="00EA6C7B"/>
    <w:rsid w:val="00ED1714"/>
    <w:rsid w:val="00ED2F2A"/>
    <w:rsid w:val="00ED452D"/>
    <w:rsid w:val="00ED5E47"/>
    <w:rsid w:val="00F34CC0"/>
    <w:rsid w:val="00F4307D"/>
    <w:rsid w:val="00FB245E"/>
    <w:rsid w:val="00FB6A34"/>
    <w:rsid w:val="00FE650B"/>
    <w:rsid w:val="00FE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C96884"/>
  <w15:chartTrackingRefBased/>
  <w15:docId w15:val="{08FA9626-B9AD-4021-A771-9BF93FE5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8A7"/>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E72FF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72FF0"/>
    <w:pPr>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FF0"/>
    <w:rPr>
      <w:rFonts w:asciiTheme="majorHAnsi" w:eastAsiaTheme="majorEastAsia" w:hAnsiTheme="majorHAnsi" w:cstheme="majorBidi"/>
      <w:b/>
      <w:bCs/>
      <w:kern w:val="0"/>
      <w:sz w:val="28"/>
      <w:szCs w:val="28"/>
      <w:lang w:bidi="en-US"/>
    </w:rPr>
  </w:style>
  <w:style w:type="character" w:customStyle="1" w:styleId="Heading2Char">
    <w:name w:val="Heading 2 Char"/>
    <w:basedOn w:val="DefaultParagraphFont"/>
    <w:link w:val="Heading2"/>
    <w:uiPriority w:val="9"/>
    <w:rsid w:val="00E72FF0"/>
    <w:rPr>
      <w:rFonts w:asciiTheme="majorHAnsi" w:eastAsiaTheme="majorEastAsia" w:hAnsiTheme="majorHAnsi" w:cstheme="majorBidi"/>
      <w:b/>
      <w:bCs/>
      <w:kern w:val="0"/>
      <w:sz w:val="26"/>
      <w:szCs w:val="26"/>
      <w:lang w:bidi="en-US"/>
    </w:rPr>
  </w:style>
  <w:style w:type="paragraph" w:styleId="TOC1">
    <w:name w:val="toc 1"/>
    <w:basedOn w:val="Normal"/>
    <w:next w:val="Normal"/>
    <w:autoRedefine/>
    <w:uiPriority w:val="39"/>
    <w:unhideWhenUsed/>
    <w:qFormat/>
    <w:rsid w:val="00E72FF0"/>
    <w:pPr>
      <w:tabs>
        <w:tab w:val="right" w:leader="dot" w:pos="8296"/>
      </w:tabs>
      <w:spacing w:after="100" w:line="480" w:lineRule="auto"/>
    </w:pPr>
    <w:rPr>
      <w:b/>
      <w:noProof/>
    </w:rPr>
  </w:style>
  <w:style w:type="paragraph" w:styleId="TOC2">
    <w:name w:val="toc 2"/>
    <w:basedOn w:val="Normal"/>
    <w:next w:val="Normal"/>
    <w:autoRedefine/>
    <w:uiPriority w:val="39"/>
    <w:unhideWhenUsed/>
    <w:qFormat/>
    <w:rsid w:val="00E72FF0"/>
    <w:pPr>
      <w:tabs>
        <w:tab w:val="left" w:pos="1050"/>
        <w:tab w:val="right" w:leader="dot" w:pos="8296"/>
      </w:tabs>
      <w:spacing w:after="100" w:line="276" w:lineRule="auto"/>
      <w:ind w:left="220"/>
    </w:pPr>
    <w:rPr>
      <w:rFonts w:hAnsiTheme="majorHAnsi" w:cstheme="majorBidi"/>
      <w:b/>
      <w:bCs/>
      <w:noProof/>
    </w:rPr>
  </w:style>
  <w:style w:type="paragraph" w:styleId="ListParagraph">
    <w:name w:val="List Paragraph"/>
    <w:basedOn w:val="Normal"/>
    <w:uiPriority w:val="34"/>
    <w:qFormat/>
    <w:rsid w:val="00E72FF0"/>
    <w:pPr>
      <w:ind w:firstLineChars="200" w:firstLine="420"/>
    </w:pPr>
  </w:style>
  <w:style w:type="paragraph" w:styleId="TOCHeading">
    <w:name w:val="TOC Heading"/>
    <w:basedOn w:val="Heading1"/>
    <w:next w:val="Normal"/>
    <w:uiPriority w:val="39"/>
    <w:semiHidden/>
    <w:unhideWhenUsed/>
    <w:qFormat/>
    <w:rsid w:val="00E72FF0"/>
    <w:pPr>
      <w:outlineLvl w:val="9"/>
    </w:pPr>
  </w:style>
  <w:style w:type="paragraph" w:styleId="Header">
    <w:name w:val="header"/>
    <w:basedOn w:val="Normal"/>
    <w:link w:val="HeaderChar"/>
    <w:uiPriority w:val="99"/>
    <w:unhideWhenUsed/>
    <w:rsid w:val="00FB24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B245E"/>
    <w:rPr>
      <w:sz w:val="18"/>
      <w:szCs w:val="18"/>
    </w:rPr>
  </w:style>
  <w:style w:type="paragraph" w:styleId="Footer">
    <w:name w:val="footer"/>
    <w:basedOn w:val="Normal"/>
    <w:link w:val="FooterChar"/>
    <w:uiPriority w:val="99"/>
    <w:unhideWhenUsed/>
    <w:rsid w:val="00FB245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B245E"/>
    <w:rPr>
      <w:sz w:val="18"/>
      <w:szCs w:val="18"/>
    </w:rPr>
  </w:style>
  <w:style w:type="character" w:styleId="Hyperlink">
    <w:name w:val="Hyperlink"/>
    <w:basedOn w:val="DefaultParagraphFont"/>
    <w:uiPriority w:val="99"/>
    <w:unhideWhenUsed/>
    <w:rsid w:val="00301384"/>
    <w:rPr>
      <w:color w:val="0000FF" w:themeColor="hyperlink"/>
      <w:u w:val="single"/>
    </w:rPr>
  </w:style>
  <w:style w:type="character" w:styleId="UnresolvedMention">
    <w:name w:val="Unresolved Mention"/>
    <w:basedOn w:val="DefaultParagraphFont"/>
    <w:uiPriority w:val="99"/>
    <w:semiHidden/>
    <w:unhideWhenUsed/>
    <w:rsid w:val="00301384"/>
    <w:rPr>
      <w:color w:val="605E5C"/>
      <w:shd w:val="clear" w:color="auto" w:fill="E1DFDD"/>
    </w:rPr>
  </w:style>
  <w:style w:type="paragraph" w:styleId="NormalWeb">
    <w:name w:val="Normal (Web)"/>
    <w:basedOn w:val="Normal"/>
    <w:uiPriority w:val="99"/>
    <w:semiHidden/>
    <w:unhideWhenUsed/>
    <w:rsid w:val="00B05E01"/>
    <w:pPr>
      <w:spacing w:before="100" w:beforeAutospacing="1" w:after="100" w:afterAutospacing="1"/>
    </w:pPr>
    <w:rPr>
      <w:rFonts w:ascii="SimSun" w:eastAsia="SimSun" w:hAnsi="SimSun" w:cs="SimSun"/>
    </w:rPr>
  </w:style>
  <w:style w:type="character" w:styleId="Strong">
    <w:name w:val="Strong"/>
    <w:basedOn w:val="DefaultParagraphFont"/>
    <w:uiPriority w:val="22"/>
    <w:qFormat/>
    <w:rsid w:val="00B05E01"/>
    <w:rPr>
      <w:b/>
      <w:bCs/>
    </w:rPr>
  </w:style>
  <w:style w:type="character" w:styleId="FollowedHyperlink">
    <w:name w:val="FollowedHyperlink"/>
    <w:basedOn w:val="DefaultParagraphFont"/>
    <w:uiPriority w:val="99"/>
    <w:semiHidden/>
    <w:unhideWhenUsed/>
    <w:rsid w:val="000F27D2"/>
    <w:rPr>
      <w:color w:val="800080" w:themeColor="followedHyperlink"/>
      <w:u w:val="single"/>
    </w:rPr>
  </w:style>
  <w:style w:type="paragraph" w:styleId="BalloonText">
    <w:name w:val="Balloon Text"/>
    <w:basedOn w:val="Normal"/>
    <w:link w:val="BalloonTextChar"/>
    <w:uiPriority w:val="99"/>
    <w:semiHidden/>
    <w:unhideWhenUsed/>
    <w:rsid w:val="006C2ECF"/>
    <w:rPr>
      <w:sz w:val="18"/>
      <w:szCs w:val="18"/>
    </w:rPr>
  </w:style>
  <w:style w:type="character" w:customStyle="1" w:styleId="BalloonTextChar">
    <w:name w:val="Balloon Text Char"/>
    <w:basedOn w:val="DefaultParagraphFont"/>
    <w:link w:val="BalloonText"/>
    <w:uiPriority w:val="99"/>
    <w:semiHidden/>
    <w:rsid w:val="006C2ECF"/>
    <w:rPr>
      <w:rFonts w:ascii="Times New Roman" w:eastAsia="Times New Roman" w:hAnsi="Times New Roman" w:cs="Times New Roman"/>
      <w:kern w:val="0"/>
      <w:sz w:val="18"/>
      <w:szCs w:val="18"/>
    </w:rPr>
  </w:style>
  <w:style w:type="character" w:styleId="CommentReference">
    <w:name w:val="annotation reference"/>
    <w:basedOn w:val="DefaultParagraphFont"/>
    <w:uiPriority w:val="99"/>
    <w:semiHidden/>
    <w:unhideWhenUsed/>
    <w:rsid w:val="008C3E08"/>
    <w:rPr>
      <w:sz w:val="16"/>
      <w:szCs w:val="16"/>
    </w:rPr>
  </w:style>
  <w:style w:type="paragraph" w:styleId="CommentText">
    <w:name w:val="annotation text"/>
    <w:basedOn w:val="Normal"/>
    <w:link w:val="CommentTextChar"/>
    <w:uiPriority w:val="99"/>
    <w:semiHidden/>
    <w:unhideWhenUsed/>
    <w:rsid w:val="008C3E08"/>
    <w:rPr>
      <w:sz w:val="20"/>
      <w:szCs w:val="20"/>
    </w:rPr>
  </w:style>
  <w:style w:type="character" w:customStyle="1" w:styleId="CommentTextChar">
    <w:name w:val="Comment Text Char"/>
    <w:basedOn w:val="DefaultParagraphFont"/>
    <w:link w:val="CommentText"/>
    <w:uiPriority w:val="99"/>
    <w:semiHidden/>
    <w:rsid w:val="008C3E08"/>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8C3E08"/>
    <w:rPr>
      <w:b/>
      <w:bCs/>
    </w:rPr>
  </w:style>
  <w:style w:type="character" w:customStyle="1" w:styleId="CommentSubjectChar">
    <w:name w:val="Comment Subject Char"/>
    <w:basedOn w:val="CommentTextChar"/>
    <w:link w:val="CommentSubject"/>
    <w:uiPriority w:val="99"/>
    <w:semiHidden/>
    <w:rsid w:val="008C3E08"/>
    <w:rPr>
      <w:rFonts w:ascii="Times New Roman" w:eastAsia="Times New Roman" w:hAnsi="Times New Roman" w:cs="Times New Roman"/>
      <w:b/>
      <w:bCs/>
      <w:kern w:val="0"/>
      <w:sz w:val="20"/>
      <w:szCs w:val="20"/>
    </w:rPr>
  </w:style>
  <w:style w:type="paragraph" w:styleId="HTMLPreformatted">
    <w:name w:val="HTML Preformatted"/>
    <w:basedOn w:val="Normal"/>
    <w:link w:val="HTMLPreformattedChar"/>
    <w:uiPriority w:val="99"/>
    <w:semiHidden/>
    <w:unhideWhenUsed/>
    <w:rsid w:val="00732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N"/>
    </w:rPr>
  </w:style>
  <w:style w:type="character" w:customStyle="1" w:styleId="HTMLPreformattedChar">
    <w:name w:val="HTML Preformatted Char"/>
    <w:basedOn w:val="DefaultParagraphFont"/>
    <w:link w:val="HTMLPreformatted"/>
    <w:uiPriority w:val="99"/>
    <w:semiHidden/>
    <w:rsid w:val="00732D70"/>
    <w:rPr>
      <w:rFonts w:ascii="Courier New" w:eastAsia="Times New Roman" w:hAnsi="Courier New" w:cs="Courier New"/>
      <w:kern w:val="0"/>
      <w:sz w:val="20"/>
      <w:szCs w:val="20"/>
      <w:lang w:val="en-CN"/>
    </w:rPr>
  </w:style>
  <w:style w:type="character" w:customStyle="1" w:styleId="y2iqfc">
    <w:name w:val="y2iqfc"/>
    <w:basedOn w:val="DefaultParagraphFont"/>
    <w:rsid w:val="00732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241">
      <w:bodyDiv w:val="1"/>
      <w:marLeft w:val="0"/>
      <w:marRight w:val="0"/>
      <w:marTop w:val="0"/>
      <w:marBottom w:val="0"/>
      <w:divBdr>
        <w:top w:val="none" w:sz="0" w:space="0" w:color="auto"/>
        <w:left w:val="none" w:sz="0" w:space="0" w:color="auto"/>
        <w:bottom w:val="none" w:sz="0" w:space="0" w:color="auto"/>
        <w:right w:val="none" w:sz="0" w:space="0" w:color="auto"/>
      </w:divBdr>
    </w:div>
    <w:div w:id="28989648">
      <w:bodyDiv w:val="1"/>
      <w:marLeft w:val="0"/>
      <w:marRight w:val="0"/>
      <w:marTop w:val="0"/>
      <w:marBottom w:val="0"/>
      <w:divBdr>
        <w:top w:val="none" w:sz="0" w:space="0" w:color="auto"/>
        <w:left w:val="none" w:sz="0" w:space="0" w:color="auto"/>
        <w:bottom w:val="none" w:sz="0" w:space="0" w:color="auto"/>
        <w:right w:val="none" w:sz="0" w:space="0" w:color="auto"/>
      </w:divBdr>
    </w:div>
    <w:div w:id="82455725">
      <w:bodyDiv w:val="1"/>
      <w:marLeft w:val="0"/>
      <w:marRight w:val="0"/>
      <w:marTop w:val="0"/>
      <w:marBottom w:val="0"/>
      <w:divBdr>
        <w:top w:val="none" w:sz="0" w:space="0" w:color="auto"/>
        <w:left w:val="none" w:sz="0" w:space="0" w:color="auto"/>
        <w:bottom w:val="none" w:sz="0" w:space="0" w:color="auto"/>
        <w:right w:val="none" w:sz="0" w:space="0" w:color="auto"/>
      </w:divBdr>
    </w:div>
    <w:div w:id="586420303">
      <w:bodyDiv w:val="1"/>
      <w:marLeft w:val="0"/>
      <w:marRight w:val="0"/>
      <w:marTop w:val="0"/>
      <w:marBottom w:val="0"/>
      <w:divBdr>
        <w:top w:val="none" w:sz="0" w:space="0" w:color="auto"/>
        <w:left w:val="none" w:sz="0" w:space="0" w:color="auto"/>
        <w:bottom w:val="none" w:sz="0" w:space="0" w:color="auto"/>
        <w:right w:val="none" w:sz="0" w:space="0" w:color="auto"/>
      </w:divBdr>
    </w:div>
    <w:div w:id="818156176">
      <w:bodyDiv w:val="1"/>
      <w:marLeft w:val="0"/>
      <w:marRight w:val="0"/>
      <w:marTop w:val="0"/>
      <w:marBottom w:val="0"/>
      <w:divBdr>
        <w:top w:val="none" w:sz="0" w:space="0" w:color="auto"/>
        <w:left w:val="none" w:sz="0" w:space="0" w:color="auto"/>
        <w:bottom w:val="none" w:sz="0" w:space="0" w:color="auto"/>
        <w:right w:val="none" w:sz="0" w:space="0" w:color="auto"/>
      </w:divBdr>
    </w:div>
    <w:div w:id="879585560">
      <w:bodyDiv w:val="1"/>
      <w:marLeft w:val="0"/>
      <w:marRight w:val="0"/>
      <w:marTop w:val="0"/>
      <w:marBottom w:val="0"/>
      <w:divBdr>
        <w:top w:val="none" w:sz="0" w:space="0" w:color="auto"/>
        <w:left w:val="none" w:sz="0" w:space="0" w:color="auto"/>
        <w:bottom w:val="none" w:sz="0" w:space="0" w:color="auto"/>
        <w:right w:val="none" w:sz="0" w:space="0" w:color="auto"/>
      </w:divBdr>
    </w:div>
    <w:div w:id="969674681">
      <w:bodyDiv w:val="1"/>
      <w:marLeft w:val="0"/>
      <w:marRight w:val="0"/>
      <w:marTop w:val="0"/>
      <w:marBottom w:val="0"/>
      <w:divBdr>
        <w:top w:val="none" w:sz="0" w:space="0" w:color="auto"/>
        <w:left w:val="none" w:sz="0" w:space="0" w:color="auto"/>
        <w:bottom w:val="none" w:sz="0" w:space="0" w:color="auto"/>
        <w:right w:val="none" w:sz="0" w:space="0" w:color="auto"/>
      </w:divBdr>
    </w:div>
    <w:div w:id="1002002502">
      <w:bodyDiv w:val="1"/>
      <w:marLeft w:val="0"/>
      <w:marRight w:val="0"/>
      <w:marTop w:val="0"/>
      <w:marBottom w:val="0"/>
      <w:divBdr>
        <w:top w:val="none" w:sz="0" w:space="0" w:color="auto"/>
        <w:left w:val="none" w:sz="0" w:space="0" w:color="auto"/>
        <w:bottom w:val="none" w:sz="0" w:space="0" w:color="auto"/>
        <w:right w:val="none" w:sz="0" w:space="0" w:color="auto"/>
      </w:divBdr>
    </w:div>
    <w:div w:id="1059474048">
      <w:bodyDiv w:val="1"/>
      <w:marLeft w:val="0"/>
      <w:marRight w:val="0"/>
      <w:marTop w:val="0"/>
      <w:marBottom w:val="0"/>
      <w:divBdr>
        <w:top w:val="none" w:sz="0" w:space="0" w:color="auto"/>
        <w:left w:val="none" w:sz="0" w:space="0" w:color="auto"/>
        <w:bottom w:val="none" w:sz="0" w:space="0" w:color="auto"/>
        <w:right w:val="none" w:sz="0" w:space="0" w:color="auto"/>
      </w:divBdr>
    </w:div>
    <w:div w:id="1087195646">
      <w:bodyDiv w:val="1"/>
      <w:marLeft w:val="0"/>
      <w:marRight w:val="0"/>
      <w:marTop w:val="0"/>
      <w:marBottom w:val="0"/>
      <w:divBdr>
        <w:top w:val="none" w:sz="0" w:space="0" w:color="auto"/>
        <w:left w:val="none" w:sz="0" w:space="0" w:color="auto"/>
        <w:bottom w:val="none" w:sz="0" w:space="0" w:color="auto"/>
        <w:right w:val="none" w:sz="0" w:space="0" w:color="auto"/>
      </w:divBdr>
    </w:div>
    <w:div w:id="1297292264">
      <w:bodyDiv w:val="1"/>
      <w:marLeft w:val="0"/>
      <w:marRight w:val="0"/>
      <w:marTop w:val="0"/>
      <w:marBottom w:val="0"/>
      <w:divBdr>
        <w:top w:val="none" w:sz="0" w:space="0" w:color="auto"/>
        <w:left w:val="none" w:sz="0" w:space="0" w:color="auto"/>
        <w:bottom w:val="none" w:sz="0" w:space="0" w:color="auto"/>
        <w:right w:val="none" w:sz="0" w:space="0" w:color="auto"/>
      </w:divBdr>
    </w:div>
    <w:div w:id="1793473256">
      <w:bodyDiv w:val="1"/>
      <w:marLeft w:val="0"/>
      <w:marRight w:val="0"/>
      <w:marTop w:val="0"/>
      <w:marBottom w:val="0"/>
      <w:divBdr>
        <w:top w:val="none" w:sz="0" w:space="0" w:color="auto"/>
        <w:left w:val="none" w:sz="0" w:space="0" w:color="auto"/>
        <w:bottom w:val="none" w:sz="0" w:space="0" w:color="auto"/>
        <w:right w:val="none" w:sz="0" w:space="0" w:color="auto"/>
      </w:divBdr>
    </w:div>
    <w:div w:id="1947420364">
      <w:bodyDiv w:val="1"/>
      <w:marLeft w:val="0"/>
      <w:marRight w:val="0"/>
      <w:marTop w:val="0"/>
      <w:marBottom w:val="0"/>
      <w:divBdr>
        <w:top w:val="none" w:sz="0" w:space="0" w:color="auto"/>
        <w:left w:val="none" w:sz="0" w:space="0" w:color="auto"/>
        <w:bottom w:val="none" w:sz="0" w:space="0" w:color="auto"/>
        <w:right w:val="none" w:sz="0" w:space="0" w:color="auto"/>
      </w:divBdr>
    </w:div>
    <w:div w:id="1961566977">
      <w:bodyDiv w:val="1"/>
      <w:marLeft w:val="0"/>
      <w:marRight w:val="0"/>
      <w:marTop w:val="0"/>
      <w:marBottom w:val="0"/>
      <w:divBdr>
        <w:top w:val="none" w:sz="0" w:space="0" w:color="auto"/>
        <w:left w:val="none" w:sz="0" w:space="0" w:color="auto"/>
        <w:bottom w:val="none" w:sz="0" w:space="0" w:color="auto"/>
        <w:right w:val="none" w:sz="0" w:space="0" w:color="auto"/>
      </w:divBdr>
    </w:div>
    <w:div w:id="20632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s.westlake.edu.cn/en/Faculty/202104/t20210407_9168.shtml" TargetMode="External"/><Relationship Id="rId3" Type="http://schemas.openxmlformats.org/officeDocument/2006/relationships/settings" Target="settings.xml"/><Relationship Id="rId7" Type="http://schemas.openxmlformats.org/officeDocument/2006/relationships/hyperlink" Target="https://douymlab.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ouyanmei@westlake.edu.cn" TargetMode="External"/><Relationship Id="rId4" Type="http://schemas.openxmlformats.org/officeDocument/2006/relationships/webSettings" Target="webSettings.xml"/><Relationship Id="rId9" Type="http://schemas.openxmlformats.org/officeDocument/2006/relationships/hyperlink" Target="mailto:douyanmei@westlake.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董艳娟</dc:creator>
  <cp:keywords/>
  <dc:description/>
  <cp:lastModifiedBy>Yanmei DOU 窦岩梅</cp:lastModifiedBy>
  <cp:revision>21</cp:revision>
  <cp:lastPrinted>2021-04-19T15:20:00Z</cp:lastPrinted>
  <dcterms:created xsi:type="dcterms:W3CDTF">2021-04-23T19:22:00Z</dcterms:created>
  <dcterms:modified xsi:type="dcterms:W3CDTF">2022-09-12T15:38:00Z</dcterms:modified>
</cp:coreProperties>
</file>