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F91E" w14:textId="5191F06E" w:rsidR="004F76BE" w:rsidRPr="004F76BE" w:rsidRDefault="004F76BE" w:rsidP="004F76BE">
      <w:pPr>
        <w:pStyle w:val="ListParagraph"/>
        <w:spacing w:line="360" w:lineRule="auto"/>
        <w:ind w:left="0" w:right="-720"/>
        <w:jc w:val="center"/>
        <w:rPr>
          <w:b/>
          <w:color w:val="4472C4" w:themeColor="accent1"/>
          <w:sz w:val="40"/>
          <w:szCs w:val="40"/>
        </w:rPr>
      </w:pPr>
      <w:bookmarkStart w:id="0" w:name="_Hlk141639819"/>
      <w:r w:rsidRPr="004F76BE">
        <w:rPr>
          <w:b/>
          <w:color w:val="4472C4" w:themeColor="accent1"/>
          <w:sz w:val="40"/>
          <w:szCs w:val="40"/>
        </w:rPr>
        <w:t>Practical 02</w:t>
      </w:r>
    </w:p>
    <w:bookmarkEnd w:id="0"/>
    <w:p w14:paraId="4A9B14DD" w14:textId="4741C1AE" w:rsidR="004F76BE" w:rsidRPr="004F76BE" w:rsidRDefault="004F76BE" w:rsidP="004F76BE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PART 02</w:t>
      </w:r>
    </w:p>
    <w:p w14:paraId="789AFB62" w14:textId="205E80CE" w:rsidR="004F76BE" w:rsidRPr="004F76BE" w:rsidRDefault="004F76BE" w:rsidP="004F76BE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>Answer b) supe</w:t>
      </w:r>
      <w:r>
        <w:rPr>
          <w:rFonts w:ascii="Arial" w:eastAsia="Times New Roman" w:hAnsi="Arial" w:cs="Arial"/>
          <w:sz w:val="24"/>
          <w:szCs w:val="24"/>
        </w:rPr>
        <w:t>r</w:t>
      </w:r>
    </w:p>
    <w:p w14:paraId="774EDEE2" w14:textId="314E83DD" w:rsidR="004F76BE" w:rsidRDefault="004F76BE" w:rsidP="004F76BE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>Answer b) private</w:t>
      </w:r>
    </w:p>
    <w:p w14:paraId="4AD587D0" w14:textId="1D118ABC" w:rsidR="004F76BE" w:rsidRDefault="004F76BE" w:rsidP="004F76BE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>Answer b) Packages</w:t>
      </w:r>
    </w:p>
    <w:p w14:paraId="4B98BA8D" w14:textId="4503FD80" w:rsidR="004F76BE" w:rsidRDefault="004F76BE" w:rsidP="004F76BE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>Answer c) import pkg.*</w:t>
      </w:r>
    </w:p>
    <w:p w14:paraId="110DCD22" w14:textId="452101F9" w:rsidR="004F76BE" w:rsidRDefault="004F76BE" w:rsidP="004F76BE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 xml:space="preserve">Answer c) </w:t>
      </w:r>
      <w:proofErr w:type="spellStart"/>
      <w:proofErr w:type="gramStart"/>
      <w:r w:rsidRPr="004F76BE">
        <w:rPr>
          <w:rFonts w:ascii="Arial" w:eastAsia="Times New Roman" w:hAnsi="Arial" w:cs="Arial"/>
          <w:sz w:val="24"/>
          <w:szCs w:val="24"/>
        </w:rPr>
        <w:t>charAt</w:t>
      </w:r>
      <w:proofErr w:type="spellEnd"/>
      <w:r w:rsidRPr="004F76BE"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)</w:t>
      </w:r>
    </w:p>
    <w:p w14:paraId="2099F83E" w14:textId="76E74BC6" w:rsidR="004F76BE" w:rsidRDefault="004F76BE" w:rsidP="004F76BE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>Answe</w:t>
      </w:r>
      <w:r>
        <w:rPr>
          <w:rFonts w:ascii="Arial" w:eastAsia="Times New Roman" w:hAnsi="Arial" w:cs="Arial"/>
          <w:sz w:val="24"/>
          <w:szCs w:val="24"/>
        </w:rPr>
        <w:t>r</w:t>
      </w:r>
      <w:r w:rsidRPr="004F76BE">
        <w:rPr>
          <w:rFonts w:ascii="Arial" w:eastAsia="Times New Roman" w:hAnsi="Arial" w:cs="Arial"/>
          <w:sz w:val="24"/>
          <w:szCs w:val="24"/>
        </w:rPr>
        <w:t xml:space="preserve"> c) </w:t>
      </w:r>
      <w:proofErr w:type="gramStart"/>
      <w:r w:rsidRPr="004F76BE">
        <w:rPr>
          <w:rFonts w:ascii="Arial" w:eastAsia="Times New Roman" w:hAnsi="Arial" w:cs="Arial"/>
          <w:sz w:val="24"/>
          <w:szCs w:val="24"/>
        </w:rPr>
        <w:t>length(</w:t>
      </w:r>
      <w:proofErr w:type="gramEnd"/>
      <w:r w:rsidRPr="004F76BE">
        <w:rPr>
          <w:rFonts w:ascii="Arial" w:eastAsia="Times New Roman" w:hAnsi="Arial" w:cs="Arial"/>
          <w:sz w:val="24"/>
          <w:szCs w:val="24"/>
        </w:rPr>
        <w:t>)</w:t>
      </w:r>
    </w:p>
    <w:p w14:paraId="197681D9" w14:textId="0B249559" w:rsidR="004F76BE" w:rsidRPr="007745AE" w:rsidRDefault="007745AE" w:rsidP="004F76BE">
      <w:pPr>
        <w:spacing w:line="360" w:lineRule="auto"/>
        <w:rPr>
          <w:rFonts w:ascii="Arial" w:eastAsia="Times New Roman" w:hAnsi="Arial" w:cs="Arial"/>
          <w:b/>
          <w:sz w:val="24"/>
          <w:szCs w:val="24"/>
        </w:rPr>
      </w:pPr>
      <w:r w:rsidRPr="007745AE">
        <w:rPr>
          <w:b/>
          <w:color w:val="000000" w:themeColor="text1"/>
          <w:sz w:val="24"/>
          <w:szCs w:val="24"/>
          <w:lang w:bidi="ml-IN"/>
        </w:rPr>
        <w:t>PART 03</w:t>
      </w:r>
    </w:p>
    <w:p w14:paraId="726029D6" w14:textId="77777777" w:rsidR="004F76BE" w:rsidRPr="004F76BE" w:rsidRDefault="004F76BE" w:rsidP="004F76BE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 xml:space="preserve">Real-world objects contain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>attributes</w:t>
      </w:r>
      <w:r w:rsidRPr="004F76BE">
        <w:rPr>
          <w:rFonts w:ascii="Arial" w:eastAsia="Times New Roman" w:hAnsi="Arial" w:cs="Arial"/>
          <w:sz w:val="24"/>
          <w:szCs w:val="24"/>
        </w:rPr>
        <w:t xml:space="preserve"> and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>behavior</w:t>
      </w:r>
      <w:r w:rsidRPr="004F76BE">
        <w:rPr>
          <w:rFonts w:ascii="Arial" w:eastAsia="Times New Roman" w:hAnsi="Arial" w:cs="Arial"/>
          <w:sz w:val="24"/>
          <w:szCs w:val="24"/>
        </w:rPr>
        <w:t>.</w:t>
      </w:r>
    </w:p>
    <w:p w14:paraId="6E31E5EF" w14:textId="77777777" w:rsidR="004F76BE" w:rsidRPr="004F76BE" w:rsidRDefault="004F76BE" w:rsidP="004F76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0B4EF0F2" w14:textId="77777777" w:rsidR="004F76BE" w:rsidRPr="004F76BE" w:rsidRDefault="004F76BE" w:rsidP="004F76BE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 xml:space="preserve">A software object's state is stored in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>instance</w:t>
      </w:r>
      <w:r w:rsidRPr="004F76BE">
        <w:rPr>
          <w:rFonts w:ascii="Arial" w:eastAsia="Times New Roman" w:hAnsi="Arial" w:cs="Arial"/>
          <w:sz w:val="24"/>
          <w:szCs w:val="24"/>
        </w:rPr>
        <w:t xml:space="preserve">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>variables</w:t>
      </w:r>
      <w:r w:rsidRPr="004F76BE">
        <w:rPr>
          <w:rFonts w:ascii="Arial" w:eastAsia="Times New Roman" w:hAnsi="Arial" w:cs="Arial"/>
          <w:sz w:val="24"/>
          <w:szCs w:val="24"/>
        </w:rPr>
        <w:t>.</w:t>
      </w:r>
    </w:p>
    <w:p w14:paraId="6E7E35C6" w14:textId="77777777" w:rsidR="004F76BE" w:rsidRPr="004F76BE" w:rsidRDefault="004F76BE" w:rsidP="004F76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7AE1E02B" w14:textId="77777777" w:rsidR="004F76BE" w:rsidRPr="004F76BE" w:rsidRDefault="004F76BE" w:rsidP="004F76BE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 xml:space="preserve">A software object's behavior is exposed through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>methods.</w:t>
      </w:r>
    </w:p>
    <w:p w14:paraId="4661B98C" w14:textId="77777777" w:rsidR="004F76BE" w:rsidRPr="004F76BE" w:rsidRDefault="004F76BE" w:rsidP="004F76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2E18074D" w14:textId="77777777" w:rsidR="004F76BE" w:rsidRPr="007745AE" w:rsidRDefault="004F76BE" w:rsidP="004F76BE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 xml:space="preserve">Hiding internal data from the outside </w:t>
      </w:r>
      <w:proofErr w:type="gramStart"/>
      <w:r w:rsidRPr="004F76BE">
        <w:rPr>
          <w:rFonts w:ascii="Arial" w:eastAsia="Times New Roman" w:hAnsi="Arial" w:cs="Arial"/>
          <w:sz w:val="24"/>
          <w:szCs w:val="24"/>
        </w:rPr>
        <w:t>world, and</w:t>
      </w:r>
      <w:proofErr w:type="gramEnd"/>
      <w:r w:rsidRPr="004F76BE">
        <w:rPr>
          <w:rFonts w:ascii="Arial" w:eastAsia="Times New Roman" w:hAnsi="Arial" w:cs="Arial"/>
          <w:sz w:val="24"/>
          <w:szCs w:val="24"/>
        </w:rPr>
        <w:t xml:space="preserve"> accessing it only through publicly exposed methods is known as data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>encapsulation.</w:t>
      </w:r>
    </w:p>
    <w:p w14:paraId="6ADCEDD6" w14:textId="77777777" w:rsidR="004F76BE" w:rsidRPr="004F76BE" w:rsidRDefault="004F76BE" w:rsidP="004F76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389D14EB" w14:textId="77777777" w:rsidR="004F76BE" w:rsidRPr="004F76BE" w:rsidRDefault="004F76BE" w:rsidP="004F76BE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 xml:space="preserve">A blueprint for a software object is called a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>class.</w:t>
      </w:r>
    </w:p>
    <w:p w14:paraId="7D383DAE" w14:textId="77777777" w:rsidR="004F76BE" w:rsidRPr="004F76BE" w:rsidRDefault="004F76BE" w:rsidP="004F76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71A332E5" w14:textId="77777777" w:rsidR="004F76BE" w:rsidRPr="004F76BE" w:rsidRDefault="004F76BE" w:rsidP="004F76BE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 xml:space="preserve">Common behavior can be defined in a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 xml:space="preserve">parent class </w:t>
      </w:r>
      <w:r w:rsidRPr="004F76BE">
        <w:rPr>
          <w:rFonts w:ascii="Arial" w:eastAsia="Times New Roman" w:hAnsi="Arial" w:cs="Arial"/>
          <w:sz w:val="24"/>
          <w:szCs w:val="24"/>
        </w:rPr>
        <w:t xml:space="preserve">and inherited into a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>child class</w:t>
      </w:r>
      <w:r w:rsidRPr="004F76BE">
        <w:rPr>
          <w:rFonts w:ascii="Arial" w:eastAsia="Times New Roman" w:hAnsi="Arial" w:cs="Arial"/>
          <w:sz w:val="24"/>
          <w:szCs w:val="24"/>
        </w:rPr>
        <w:t xml:space="preserve"> using the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 xml:space="preserve">extends </w:t>
      </w:r>
      <w:r w:rsidRPr="004F76BE">
        <w:rPr>
          <w:rFonts w:ascii="Arial" w:eastAsia="Times New Roman" w:hAnsi="Arial" w:cs="Arial"/>
          <w:sz w:val="24"/>
          <w:szCs w:val="24"/>
        </w:rPr>
        <w:t>keyword.</w:t>
      </w:r>
    </w:p>
    <w:p w14:paraId="1CE4709B" w14:textId="77777777" w:rsidR="004F76BE" w:rsidRPr="004F76BE" w:rsidRDefault="004F76BE" w:rsidP="004F76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02C0B611" w14:textId="77777777" w:rsidR="004F76BE" w:rsidRPr="004F76BE" w:rsidRDefault="004F76BE" w:rsidP="004F76BE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 xml:space="preserve">A collection of methods with no implementation is called an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>interface.</w:t>
      </w:r>
    </w:p>
    <w:p w14:paraId="36154FCA" w14:textId="77777777" w:rsidR="004F76BE" w:rsidRPr="004F76BE" w:rsidRDefault="004F76BE" w:rsidP="004F76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6AA2D944" w14:textId="77777777" w:rsidR="004F76BE" w:rsidRPr="007745AE" w:rsidRDefault="004F76BE" w:rsidP="004F76BE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 xml:space="preserve">A namespace that organizes classes and interfaces by functionality is called a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>package.</w:t>
      </w:r>
    </w:p>
    <w:p w14:paraId="0475F13B" w14:textId="77777777" w:rsidR="004F76BE" w:rsidRPr="004F76BE" w:rsidRDefault="004F76BE" w:rsidP="004F76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35183132" w14:textId="3BB40AA6" w:rsidR="004F76BE" w:rsidRPr="006A4FC8" w:rsidRDefault="004F76BE" w:rsidP="004F76BE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F76BE">
        <w:rPr>
          <w:rFonts w:ascii="Arial" w:eastAsia="Times New Roman" w:hAnsi="Arial" w:cs="Arial"/>
          <w:sz w:val="24"/>
          <w:szCs w:val="24"/>
        </w:rPr>
        <w:t xml:space="preserve">The term API stands for </w:t>
      </w:r>
      <w:r w:rsidRPr="007745AE">
        <w:rPr>
          <w:rFonts w:ascii="Arial" w:eastAsia="Times New Roman" w:hAnsi="Arial" w:cs="Arial"/>
          <w:b/>
          <w:bCs/>
          <w:sz w:val="24"/>
          <w:szCs w:val="24"/>
        </w:rPr>
        <w:t>Application Programming Interface.</w:t>
      </w:r>
    </w:p>
    <w:p w14:paraId="22B79E95" w14:textId="77777777" w:rsidR="006A4FC8" w:rsidRPr="006A4FC8" w:rsidRDefault="006A4FC8" w:rsidP="006A4FC8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2888C9EF" w14:textId="77777777" w:rsidR="006A4FC8" w:rsidRPr="006A4FC8" w:rsidRDefault="006A4FC8" w:rsidP="006A4FC8">
      <w:pPr>
        <w:pStyle w:val="ListParagraph"/>
        <w:spacing w:line="360" w:lineRule="auto"/>
        <w:ind w:left="630"/>
        <w:rPr>
          <w:rFonts w:ascii="Arial" w:eastAsia="Times New Roman" w:hAnsi="Arial" w:cs="Arial"/>
          <w:sz w:val="24"/>
          <w:szCs w:val="24"/>
        </w:rPr>
      </w:pPr>
    </w:p>
    <w:p w14:paraId="1CF6F122" w14:textId="77777777" w:rsidR="006A4FC8" w:rsidRDefault="006A4FC8" w:rsidP="006A4FC8">
      <w:pPr>
        <w:spacing w:line="360" w:lineRule="auto"/>
        <w:ind w:left="270" w:right="-720"/>
        <w:jc w:val="center"/>
        <w:rPr>
          <w:b/>
          <w:color w:val="4472C4" w:themeColor="accent1"/>
          <w:sz w:val="40"/>
          <w:szCs w:val="40"/>
        </w:rPr>
      </w:pPr>
      <w:r w:rsidRPr="006A4FC8">
        <w:rPr>
          <w:b/>
          <w:color w:val="4472C4" w:themeColor="accent1"/>
          <w:sz w:val="40"/>
          <w:szCs w:val="40"/>
        </w:rPr>
        <w:t xml:space="preserve">Practical </w:t>
      </w:r>
      <w:r>
        <w:rPr>
          <w:b/>
          <w:color w:val="4472C4" w:themeColor="accent1"/>
          <w:sz w:val="40"/>
          <w:szCs w:val="40"/>
        </w:rPr>
        <w:t>04</w:t>
      </w:r>
    </w:p>
    <w:p w14:paraId="6B2F06D9" w14:textId="158CB392" w:rsidR="006A4FC8" w:rsidRDefault="006A4FC8" w:rsidP="006A4FC8">
      <w:pPr>
        <w:jc w:val="both"/>
        <w:rPr>
          <w:b/>
          <w:bCs/>
          <w:sz w:val="32"/>
          <w:szCs w:val="32"/>
          <w:u w:val="single"/>
        </w:rPr>
      </w:pPr>
      <w:bookmarkStart w:id="1" w:name="_Hlk141640030"/>
      <w:r w:rsidRPr="006A4FC8">
        <w:rPr>
          <w:b/>
          <w:bCs/>
          <w:sz w:val="32"/>
          <w:szCs w:val="32"/>
          <w:u w:val="single"/>
        </w:rPr>
        <w:t>Exercise 0</w:t>
      </w:r>
      <w:r>
        <w:rPr>
          <w:b/>
          <w:bCs/>
          <w:sz w:val="32"/>
          <w:szCs w:val="32"/>
          <w:u w:val="single"/>
        </w:rPr>
        <w:t>2</w:t>
      </w:r>
    </w:p>
    <w:bookmarkEnd w:id="1"/>
    <w:p w14:paraId="73EB6A3B" w14:textId="29574FD2" w:rsidR="006A4FC8" w:rsidRPr="006A4FC8" w:rsidRDefault="006A4FC8" w:rsidP="006A4FC8">
      <w:pPr>
        <w:jc w:val="both"/>
        <w:rPr>
          <w:sz w:val="32"/>
          <w:szCs w:val="32"/>
          <w:u w:val="single"/>
        </w:rPr>
      </w:pPr>
      <w:r w:rsidRPr="006A4FC8">
        <w:rPr>
          <w:sz w:val="32"/>
          <w:szCs w:val="32"/>
          <w:u w:val="single"/>
        </w:rPr>
        <w:t>9</w:t>
      </w:r>
    </w:p>
    <w:p w14:paraId="6A2C152D" w14:textId="38354939" w:rsidR="006A4FC8" w:rsidRPr="006A4FC8" w:rsidRDefault="006A4FC8" w:rsidP="006A4FC8">
      <w:pPr>
        <w:jc w:val="both"/>
        <w:rPr>
          <w:sz w:val="32"/>
          <w:szCs w:val="32"/>
          <w:u w:val="single"/>
        </w:rPr>
      </w:pPr>
      <w:r w:rsidRPr="006A4FC8">
        <w:rPr>
          <w:sz w:val="32"/>
          <w:szCs w:val="32"/>
          <w:u w:val="single"/>
        </w:rPr>
        <w:t>6</w:t>
      </w:r>
    </w:p>
    <w:p w14:paraId="7E5E9B65" w14:textId="77777777" w:rsidR="006A4FC8" w:rsidRDefault="006A4FC8" w:rsidP="006A4FC8">
      <w:pPr>
        <w:spacing w:line="360" w:lineRule="auto"/>
        <w:ind w:left="270" w:right="-720"/>
        <w:jc w:val="center"/>
        <w:rPr>
          <w:b/>
          <w:color w:val="4472C4" w:themeColor="accent1"/>
          <w:sz w:val="40"/>
          <w:szCs w:val="40"/>
        </w:rPr>
      </w:pPr>
    </w:p>
    <w:p w14:paraId="08C43DB5" w14:textId="279D5960" w:rsidR="006A4FC8" w:rsidRDefault="006A4FC8" w:rsidP="006A4FC8">
      <w:pPr>
        <w:jc w:val="both"/>
        <w:rPr>
          <w:b/>
          <w:bCs/>
          <w:sz w:val="32"/>
          <w:szCs w:val="32"/>
          <w:u w:val="single"/>
        </w:rPr>
      </w:pPr>
      <w:r w:rsidRPr="006A4FC8">
        <w:rPr>
          <w:b/>
          <w:bCs/>
          <w:sz w:val="32"/>
          <w:szCs w:val="32"/>
          <w:u w:val="single"/>
        </w:rPr>
        <w:t>Exercise 0</w:t>
      </w:r>
      <w:r>
        <w:rPr>
          <w:b/>
          <w:bCs/>
          <w:sz w:val="32"/>
          <w:szCs w:val="32"/>
          <w:u w:val="single"/>
        </w:rPr>
        <w:t>4</w:t>
      </w:r>
    </w:p>
    <w:p w14:paraId="5805FF14" w14:textId="77777777" w:rsidR="006A4FC8" w:rsidRDefault="006A4FC8" w:rsidP="006A4FC8">
      <w:pPr>
        <w:spacing w:line="360" w:lineRule="auto"/>
        <w:ind w:left="270" w:right="-720"/>
        <w:rPr>
          <w:b/>
          <w:color w:val="4472C4" w:themeColor="accent1"/>
          <w:sz w:val="40"/>
          <w:szCs w:val="40"/>
        </w:rPr>
      </w:pPr>
    </w:p>
    <w:p w14:paraId="1B1D3E6E" w14:textId="77777777" w:rsidR="006A4FC8" w:rsidRPr="006A4FC8" w:rsidRDefault="006A4FC8" w:rsidP="006A4FC8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A4FC8">
        <w:rPr>
          <w:rFonts w:ascii="Arial" w:eastAsia="Times New Roman" w:hAnsi="Arial" w:cs="Arial"/>
          <w:kern w:val="0"/>
          <w:sz w:val="28"/>
          <w:szCs w:val="28"/>
          <w14:ligatures w14:val="none"/>
        </w:rPr>
        <w:t>true</w:t>
      </w:r>
    </w:p>
    <w:p w14:paraId="4BF0AFE4" w14:textId="77777777" w:rsidR="006A4FC8" w:rsidRPr="006A4FC8" w:rsidRDefault="006A4FC8" w:rsidP="006A4FC8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A4FC8">
        <w:rPr>
          <w:rFonts w:ascii="Arial" w:eastAsia="Times New Roman" w:hAnsi="Arial" w:cs="Arial"/>
          <w:kern w:val="0"/>
          <w:sz w:val="28"/>
          <w:szCs w:val="28"/>
          <w14:ligatures w14:val="none"/>
        </w:rPr>
        <w:t>true</w:t>
      </w:r>
    </w:p>
    <w:p w14:paraId="4DD52A87" w14:textId="6B98A4ED" w:rsidR="004F76BE" w:rsidRPr="006A4FC8" w:rsidRDefault="006A4FC8" w:rsidP="006A4FC8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A4FC8">
        <w:rPr>
          <w:rFonts w:ascii="Arial" w:eastAsia="Times New Roman" w:hAnsi="Arial" w:cs="Arial"/>
          <w:kern w:val="0"/>
          <w:sz w:val="28"/>
          <w:szCs w:val="28"/>
          <w14:ligatures w14:val="none"/>
        </w:rPr>
        <w:t>true</w:t>
      </w:r>
    </w:p>
    <w:p w14:paraId="5B8465AE" w14:textId="77777777" w:rsidR="004F76BE" w:rsidRPr="004F76BE" w:rsidRDefault="004F76BE" w:rsidP="004F76BE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F76BE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69FDA3E7" w14:textId="3C42CC4F" w:rsidR="00852114" w:rsidRPr="006A4FC8" w:rsidRDefault="00852114" w:rsidP="006A4FC8">
      <w:pPr>
        <w:ind w:left="270"/>
        <w:rPr>
          <w:sz w:val="24"/>
          <w:szCs w:val="24"/>
        </w:rPr>
      </w:pPr>
    </w:p>
    <w:sectPr w:rsidR="00852114" w:rsidRPr="006A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4C19"/>
    <w:multiLevelType w:val="hybridMultilevel"/>
    <w:tmpl w:val="55307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56FAE"/>
    <w:multiLevelType w:val="multilevel"/>
    <w:tmpl w:val="595E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1086C"/>
    <w:multiLevelType w:val="hybridMultilevel"/>
    <w:tmpl w:val="84AA080E"/>
    <w:lvl w:ilvl="0" w:tplc="4CB4E766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9383">
    <w:abstractNumId w:val="1"/>
  </w:num>
  <w:num w:numId="2" w16cid:durableId="1081830584">
    <w:abstractNumId w:val="0"/>
  </w:num>
  <w:num w:numId="3" w16cid:durableId="1758556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14"/>
    <w:rsid w:val="004F76BE"/>
    <w:rsid w:val="006A4FC8"/>
    <w:rsid w:val="007745AE"/>
    <w:rsid w:val="00852114"/>
    <w:rsid w:val="00BB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9AF3"/>
  <w15:chartTrackingRefBased/>
  <w15:docId w15:val="{8FEA519F-EB26-4E8D-AEED-C778C704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76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76B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qFormat/>
    <w:rsid w:val="004F76BE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8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41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6120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701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8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33700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866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19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403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074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0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MTD Bandara</dc:creator>
  <cp:keywords/>
  <dc:description/>
  <cp:lastModifiedBy>MTD Bandara</cp:lastModifiedBy>
  <cp:revision>3</cp:revision>
  <dcterms:created xsi:type="dcterms:W3CDTF">2023-07-30T04:07:00Z</dcterms:created>
  <dcterms:modified xsi:type="dcterms:W3CDTF">2023-07-30T14:37:00Z</dcterms:modified>
</cp:coreProperties>
</file>