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color w:val="777777"/>
          <w:sz w:val="24"/>
          <w:szCs w:val="24"/>
        </w:rPr>
        <w:t xml:space="preserve">Google Summer of Code 2026</w:t>
      </w:r>
    </w:p>
    <w:p>
      <w:pPr>
        <w:spacing w:after="100"/>
        <w:jc w:val="center"/>
      </w:pPr>
      <w:r>
        <w:rPr>
          <w:b/>
          <w:bCs/>
          <w:color w:val="1E3A5F"/>
          <w:sz w:val="48"/>
          <w:szCs w:val="48"/>
        </w:rPr>
        <w:t xml:space="preserve">Multilingual Support Improvements for Wagtail</w:t>
      </w:r>
    </w:p>
    <w:p>
      <w:pPr>
        <w:spacing w:after="80"/>
        <w:jc w:val="center"/>
      </w:pPr>
      <w:r>
        <w:rPr>
          <w:color w:val="555555"/>
          <w:sz w:val="22"/>
          <w:szCs w:val="22"/>
        </w:rPr>
        <w:t xml:space="preserve">Mohd Adeeb  •  New Delhi, India  •  UTC+5:30</w:t>
      </w:r>
    </w:p>
    <w:p>
      <w:pPr>
        <w:spacing w:after="360"/>
        <w:jc w:val="center"/>
      </w:pPr>
      <w:r>
        <w:rPr>
          <w:color w:val="555555"/>
          <w:sz w:val="22"/>
          <w:szCs w:val="22"/>
        </w:rPr>
        <w:t xml:space="preserve">350 Hours  •  Large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b/>
                <w:bCs/>
                <w:color w:val="FFFFFF"/>
                <w:sz w:val="18"/>
                <w:szCs w:val="18"/>
              </w:rPr>
              <w:t xml:space="preserve">Name</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Mohd Adeeb</w:t>
            </w:r>
          </w:p>
        </w:tc>
      </w:tr>
      <w:tr>
        <w:tc>
          <w:tcPr>
            <w:tcW w:type="dxa" w:w="2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b/>
                <w:bCs/>
                <w:color w:val="FFFFFF"/>
                <w:sz w:val="18"/>
                <w:szCs w:val="18"/>
              </w:rPr>
              <w:t xml:space="preserve">Email</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[your-email@example.com]</w:t>
            </w:r>
          </w:p>
        </w:tc>
      </w:tr>
      <w:tr>
        <w:tc>
          <w:tcPr>
            <w:tcW w:type="dxa" w:w="2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b/>
                <w:bCs/>
                <w:color w:val="FFFFFF"/>
                <w:sz w:val="18"/>
                <w:szCs w:val="18"/>
              </w:rPr>
              <w:t xml:space="preserve">GitHub</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github.com/dewolf1</w:t>
            </w:r>
          </w:p>
        </w:tc>
      </w:tr>
      <w:tr>
        <w:tc>
          <w:tcPr>
            <w:tcW w:type="dxa" w:w="2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b/>
                <w:bCs/>
                <w:color w:val="FFFFFF"/>
                <w:sz w:val="18"/>
                <w:szCs w:val="18"/>
              </w:rPr>
              <w:t xml:space="preserve">LinkedIn</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linkedin.com/in/mohd-adeeb</w:t>
            </w:r>
          </w:p>
        </w:tc>
      </w:tr>
      <w:tr>
        <w:tc>
          <w:tcPr>
            <w:tcW w:type="dxa" w:w="2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b/>
                <w:bCs/>
                <w:color w:val="FFFFFF"/>
                <w:sz w:val="18"/>
                <w:szCs w:val="18"/>
              </w:rPr>
              <w:t xml:space="preserve">Portfolio</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mohdadeeb.onrender.com</w:t>
            </w:r>
          </w:p>
        </w:tc>
      </w:tr>
      <w:tr>
        <w:tc>
          <w:tcPr>
            <w:tcW w:type="dxa" w:w="2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b/>
                <w:bCs/>
                <w:color w:val="FFFFFF"/>
                <w:sz w:val="18"/>
                <w:szCs w:val="18"/>
              </w:rPr>
              <w:t xml:space="preserve">Timezone</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IST (UTC+5:30)</w:t>
            </w:r>
          </w:p>
        </w:tc>
      </w:tr>
      <w:tr>
        <w:tc>
          <w:tcPr>
            <w:tcW w:type="dxa" w:w="2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b/>
                <w:bCs/>
                <w:color w:val="FFFFFF"/>
                <w:sz w:val="18"/>
                <w:szCs w:val="18"/>
              </w:rPr>
              <w:t xml:space="preserve">Mentor</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Thibaud Colas (lead), Coen van der Kamp, Sævar Öfjörð Magnússon</w:t>
            </w:r>
          </w:p>
        </w:tc>
      </w:tr>
    </w:tbl>
    <w:p>
      <w:pPr>
        <w:spacing w:after="100"/>
      </w:pPr>
      <w:r>
        <w:t xml:space="preserve"/>
      </w:r>
    </w:p>
    <w:p>
      <w:pPr>
        <w:pBdr>
          <w:bottom w:val="single" w:color="1E3A5F" w:sz="4" w:space="1"/>
        </w:pBdr>
        <w:spacing w:before="240" w:after="240"/>
      </w:pPr>
      <w:r>
        <w:t xml:space="preserve"/>
      </w:r>
    </w:p>
    <w:p>
      <w:pPr>
        <w:pStyle w:val="Heading1"/>
      </w:pPr>
      <w:r>
        <w:t xml:space="preserve">1. Motivation</w:t>
      </w:r>
    </w:p>
    <w:p>
      <w:pPr>
        <w:spacing w:after="140"/>
      </w:pPr>
      <w:r>
        <w:rPr>
          <w:sz w:val="22"/>
          <w:szCs w:val="22"/>
        </w:rPr>
        <w:t xml:space="preserve">Wagtail's internationalisation story is structurally sound — RFC 54 gave the project a clean, flexible model for storing multilingual content. But the RFC was deliberately conservative, and several years of real-world use have surfaced a set of concrete, recurring pain points that go unaddressed in core.</w:t>
      </w:r>
    </w:p>
    <w:p>
      <w:pPr>
        <w:spacing w:after="100"/>
      </w:pPr>
      <w:r>
        <w:t xml:space="preserve"/>
      </w:r>
    </w:p>
    <w:p>
      <w:pPr>
        <w:spacing w:after="140"/>
      </w:pPr>
      <w:r>
        <w:rPr>
          <w:sz w:val="22"/>
          <w:szCs w:val="22"/>
        </w:rPr>
        <w:t xml:space="preserve">I spent several weeks reading through the maintainer discussion thread (#13693) before writing this proposal. The picture that emerged is not one of isolated bugs but of a coherent gap between what the architecture promises and what editors and developers actually experience. Community members who have been running multilingual Wagtail sites for years — including Wagtail core team members themselves — describe the same friction repeatedly.</w:t>
      </w:r>
    </w:p>
    <w:p>
      <w:pPr>
        <w:spacing w:after="100"/>
      </w:pPr>
      <w:r>
        <w:t xml:space="preserve"/>
      </w:r>
    </w:p>
    <w:p>
      <w:pPr>
        <w:spacing w:after="140"/>
      </w:pPr>
      <w:r>
        <w:rPr>
          <w:sz w:val="22"/>
          <w:szCs w:val="22"/>
        </w:rPr>
        <w:t xml:space="preserve">Three themes stood out above everything else:</w:t>
      </w:r>
    </w:p>
    <w:p>
      <w:pPr>
        <w:pStyle w:val="ListParagraph"/>
        <w:numPr>
          <w:ilvl w:val="0"/>
          <w:numId w:val="2"/>
        </w:numPr>
        <w:spacing w:after="80"/>
      </w:pPr>
      <w:r>
        <w:rPr>
          <w:sz w:val="22"/>
          <w:szCs w:val="22"/>
        </w:rPr>
        <w:t xml:space="preserve">SEO correctness: sitemaps that only list default-locale pages are actively harmful for multilingual SEO, and this is a core Wagtail responsibility.</w:t>
      </w:r>
    </w:p>
    <w:p>
      <w:pPr>
        <w:pStyle w:val="ListParagraph"/>
        <w:numPr>
          <w:ilvl w:val="0"/>
          <w:numId w:val="2"/>
        </w:numPr>
        <w:spacing w:after="80"/>
      </w:pPr>
      <w:r>
        <w:rPr>
          <w:sz w:val="22"/>
          <w:szCs w:val="22"/>
        </w:rPr>
        <w:t xml:space="preserve">API completeness: missing localized_or_none helpers and missing translatable settings mean every team builds their own workarounds — a sign that the core API surface is incomplete.</w:t>
      </w:r>
    </w:p>
    <w:p>
      <w:pPr>
        <w:pStyle w:val="ListParagraph"/>
        <w:numPr>
          <w:ilvl w:val="0"/>
          <w:numId w:val="2"/>
        </w:numPr>
        <w:spacing w:after="80"/>
      </w:pPr>
      <w:r>
        <w:rPr>
          <w:sz w:val="22"/>
          <w:szCs w:val="22"/>
        </w:rPr>
        <w:t xml:space="preserve">Data integrity: has_translation returning True on translated items, and translations becoming orphaned when a source is deleted, are correctness bugs with real consequences.</w:t>
      </w:r>
    </w:p>
    <w:p>
      <w:pPr>
        <w:spacing w:after="100"/>
      </w:pPr>
      <w:r>
        <w:t xml:space="preserve"/>
      </w:r>
    </w:p>
    <w:p>
      <w:pPr>
        <w:spacing w:after="140"/>
      </w:pPr>
      <w:r>
        <w:rPr>
          <w:sz w:val="22"/>
          <w:szCs w:val="22"/>
        </w:rPr>
        <w:t xml:space="preserve">This proposal targets those three themes through five concrete, scoped deliverables. It prioritises changes to Wagtail core that benefit every multilingual site regardless of which translation package is installed, while deliberately leaving rich-text editor work and draft synchronisation UI to wagtail-localize.</w:t>
      </w:r>
    </w:p>
    <w:p>
      <w:pPr>
        <w:pBdr>
          <w:bottom w:val="single" w:color="1E3A5F" w:sz="4" w:space="1"/>
        </w:pBdr>
        <w:spacing w:before="240" w:after="240"/>
      </w:pPr>
      <w:r>
        <w:t xml:space="preserve"/>
      </w:r>
    </w:p>
    <w:p>
      <w:pPr>
        <w:pStyle w:val="Heading1"/>
      </w:pPr>
      <w:r>
        <w:t xml:space="preserve">2. Evidence from the Community</w:t>
      </w:r>
    </w:p>
    <w:p>
      <w:pPr>
        <w:spacing w:after="140"/>
      </w:pPr>
      <w:r>
        <w:rPr>
          <w:sz w:val="22"/>
          <w:szCs w:val="22"/>
        </w:rPr>
        <w:t xml:space="preserve">The following pain points are drawn directly from the #13693 discussion thread and the wagtail-localize repository. I quote the community members who raised them to anchor the proposal in real use cases.</w:t>
      </w:r>
    </w:p>
    <w:p>
      <w:pPr>
        <w:spacing w:after="100"/>
      </w:pPr>
      <w:r>
        <w:t xml:space="preserve"/>
      </w:r>
    </w:p>
    <w:p>
      <w:pPr>
        <w:pStyle w:val="Heading3"/>
      </w:pPr>
      <w:r>
        <w:t xml:space="preserve">Search backends silently overwrite each other</w:t>
      </w:r>
    </w:p>
    <w:p>
      <w:pPr>
        <w:pBdr>
          <w:left w:val="single" w:color="1A6B72" w:sz="8" w:space="12"/>
        </w:pBdr>
        <w:spacing w:after="120" w:before="120"/>
        <w:ind w:left="720"/>
      </w:pPr>
      <w:r>
        <w:rPr>
          <w:i/>
          <w:iCs/>
          <w:color w:val="444444"/>
          <w:sz w:val="20"/>
          <w:szCs w:val="20"/>
        </w:rPr>
        <w:t xml:space="preserve">"WAGTAILSEARCH_BACKENDS configs overwrite each other for default search instead of matching the active locale. It's impossible to have locale-specific NLP in the search."</w:t>
      </w:r>
      <w:r>
        <w:rPr>
          <w:color w:val="666666"/>
          <w:sz w:val="18"/>
          <w:szCs w:val="18"/>
        </w:rPr>
        <w:t xml:space="preserve">  — enzedonline, #13693</w:t>
      </w:r>
    </w:p>
    <w:p>
      <w:pPr>
        <w:spacing w:after="140"/>
      </w:pPr>
      <w:r>
        <w:rPr>
          <w:sz w:val="22"/>
          <w:szCs w:val="22"/>
        </w:rPr>
        <w:t xml:space="preserve">This is confirmed by issue #1177. The impact is that multilingual sites either run NLP-off plain-text search for every locale, or accept that one locale's search config silently overwrites the others.</w:t>
      </w:r>
    </w:p>
    <w:p>
      <w:pPr>
        <w:spacing w:after="100"/>
      </w:pPr>
      <w:r>
        <w:t xml:space="preserve"/>
      </w:r>
    </w:p>
    <w:p>
      <w:pPr>
        <w:pStyle w:val="Heading3"/>
      </w:pPr>
      <w:r>
        <w:t xml:space="preserve">Sitemaps omit translated pages</w:t>
      </w:r>
    </w:p>
    <w:p>
      <w:pPr>
        <w:pBdr>
          <w:left w:val="single" w:color="1A6B72" w:sz="8" w:space="12"/>
        </w:pBdr>
        <w:spacing w:after="120" w:before="120"/>
        <w:ind w:left="720"/>
      </w:pPr>
      <w:r>
        <w:rPr>
          <w:i/>
          <w:iCs/>
          <w:color w:val="444444"/>
          <w:sz w:val="20"/>
          <w:szCs w:val="20"/>
        </w:rPr>
        <w:t xml:space="preserve">"Minor niggle: the Wagtail sitemaps app only produces a list for the pages in the default locale. It also lacks the xhtml:link entries for the translated pages and x-default value."</w:t>
      </w:r>
      <w:r>
        <w:rPr>
          <w:color w:val="666666"/>
          <w:sz w:val="18"/>
          <w:szCs w:val="18"/>
        </w:rPr>
        <w:t xml:space="preserve">  — enzedonline, #13693</w:t>
      </w:r>
    </w:p>
    <w:p>
      <w:pPr>
        <w:spacing w:after="140"/>
      </w:pPr>
      <w:r>
        <w:rPr>
          <w:sz w:val="22"/>
          <w:szCs w:val="22"/>
        </w:rPr>
        <w:t xml:space="preserve">Confirmed by issues #1196 and #12420. Google explicitly requires hreflang alternate entries for multilingual sites to avoid duplicate content penalties. This is a correctness issue, not a preference.</w:t>
      </w:r>
    </w:p>
    <w:p>
      <w:pPr>
        <w:spacing w:after="100"/>
      </w:pPr>
      <w:r>
        <w:t xml:space="preserve"/>
      </w:r>
    </w:p>
    <w:p>
      <w:pPr>
        <w:pStyle w:val="Heading3"/>
      </w:pPr>
      <w:r>
        <w:t xml:space="preserve">No canonical way to identify source vs. translation</w:t>
      </w:r>
    </w:p>
    <w:p>
      <w:pPr>
        <w:pBdr>
          <w:left w:val="single" w:color="1A6B72" w:sz="8" w:space="12"/>
        </w:pBdr>
        <w:spacing w:after="120" w:before="120"/>
        <w:ind w:left="720"/>
      </w:pPr>
      <w:r>
        <w:rPr>
          <w:i/>
          <w:iCs/>
          <w:color w:val="444444"/>
          <w:sz w:val="20"/>
          <w:szCs w:val="20"/>
        </w:rPr>
        <w:t xml:space="preserve">"TranslatableMixin does not indicate whether something is source or translation. The has_translation attribute is a misnomer — this will return true on a translated item."</w:t>
      </w:r>
      <w:r>
        <w:rPr>
          <w:color w:val="666666"/>
          <w:sz w:val="18"/>
          <w:szCs w:val="18"/>
        </w:rPr>
        <w:t xml:space="preserve">  — enzedonline, #13693</w:t>
      </w:r>
    </w:p>
    <w:p>
      <w:pPr>
        <w:spacing w:after="140"/>
      </w:pPr>
      <w:r>
        <w:rPr>
          <w:sz w:val="22"/>
          <w:szCs w:val="22"/>
        </w:rPr>
        <w:t xml:space="preserve">The kaedroho thread explains why RFC 54 left this to packages (to support setups like French → Belgian French). But that design decision has left a gap: user-space code has no safe way to intercept deletion of a source object. enzedonline has published a working ExtendedTranslatableMixin in the thread that demonstrates exactly the read-only heuristic approach this proposal will adopt.</w:t>
      </w:r>
    </w:p>
    <w:p>
      <w:pPr>
        <w:spacing w:after="100"/>
      </w:pPr>
      <w:r>
        <w:t xml:space="preserve"/>
      </w:r>
    </w:p>
    <w:p>
      <w:pPr>
        <w:pStyle w:val="Heading3"/>
      </w:pPr>
      <w:r>
        <w:t xml:space="preserve">localized silently returns the wrong locale</w:t>
      </w:r>
    </w:p>
    <w:p>
      <w:pPr>
        <w:pBdr>
          <w:left w:val="single" w:color="1A6B72" w:sz="8" w:space="12"/>
        </w:pBdr>
        <w:spacing w:after="120" w:before="120"/>
        <w:ind w:left="720"/>
      </w:pPr>
      <w:r>
        <w:rPr>
          <w:i/>
          <w:iCs/>
          <w:color w:val="444444"/>
          <w:sz w:val="20"/>
          <w:szCs w:val="20"/>
        </w:rPr>
        <w:t xml:space="preserve">"TranslatableMixin localized and localized_draft methods return the source object if no translation is found in the active locale. You often want this to return None or throw an error."</w:t>
      </w:r>
      <w:r>
        <w:rPr>
          <w:color w:val="666666"/>
          <w:sz w:val="18"/>
          <w:szCs w:val="18"/>
        </w:rPr>
        <w:t xml:space="preserve">  — enzedonline, #13693</w:t>
      </w:r>
    </w:p>
    <w:p>
      <w:pPr>
        <w:spacing w:after="140"/>
      </w:pPr>
      <w:r>
        <w:rPr>
          <w:sz w:val="22"/>
          <w:szCs w:val="22"/>
        </w:rPr>
        <w:t xml:space="preserve">The same community member shipped localized_or_none and localized_draft_or_none properties in their own mixin. This is a clear signal of a missing API surface in core.</w:t>
      </w:r>
    </w:p>
    <w:p>
      <w:pPr>
        <w:spacing w:after="100"/>
      </w:pPr>
      <w:r>
        <w:t xml:space="preserve"/>
      </w:r>
    </w:p>
    <w:p>
      <w:pPr>
        <w:pStyle w:val="Heading3"/>
      </w:pPr>
      <w:r>
        <w:t xml:space="preserve">Settings models cannot be localised</w:t>
      </w:r>
    </w:p>
    <w:p>
      <w:pPr>
        <w:spacing w:after="140"/>
      </w:pPr>
      <w:r>
        <w:rPr>
          <w:sz w:val="22"/>
          <w:szCs w:val="22"/>
        </w:rPr>
        <w:t xml:space="preserve">Raised independently by shreyapawar40 in #13693 and by earlier PRs (#6873, #9390). BaseGenericSetting and BaseSiteSetting do not support TranslatableMixin, so any per-locale configuration (contact email, footer text, social links) requires a custom workaround.</w:t>
      </w:r>
    </w:p>
    <w:p>
      <w:pPr>
        <w:pBdr>
          <w:bottom w:val="single" w:color="1E3A5F" w:sz="4" w:space="1"/>
        </w:pBdr>
        <w:spacing w:before="240" w:after="240"/>
      </w:pPr>
      <w:r>
        <w:t xml:space="preserve"/>
      </w:r>
    </w:p>
    <w:p>
      <w:pPr>
        <w:pStyle w:val="Heading1"/>
      </w:pPr>
      <w:r>
        <w:t xml:space="preserve">3. Scope and Priorities</w:t>
      </w:r>
    </w:p>
    <w:p>
      <w:pPr>
        <w:spacing w:after="140"/>
      </w:pPr>
      <w:r>
        <w:rPr>
          <w:sz w:val="22"/>
          <w:szCs w:val="22"/>
        </w:rPr>
        <w:t xml:space="preserve">The table below maps each deliverable to its community source, its feasibility, and whether it touches Wagtail core or wagtail-localize. Items are ordered by confidence of delivery, not by importance.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1000"/>
        <w:gridCol w:w="4560"/>
      </w:tblGrid>
      <w:tr>
        <w:tc>
          <w:tcPr>
            <w:tcW w:type="dxa" w:w="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Deliverable</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Touches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Feasibility</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Community Source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Multilingual Sitemaps
(hreflang alternates)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#1196, #12420
enzedonline #13693</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localized_or_none and
localized_draft_or_none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Core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High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enzedonline #13693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Translatable Settings
(BaseGenericSetting etc.)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shreyapawar40 #13693
PR #6873, #9390</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Source identity heuristics
on TranslatableMixin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Core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Medium</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enzedonline #13693
#1177 thread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Locale-aware search
backend config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#1177
enzedonline #13693</w:t>
            </w:r>
          </w:p>
        </w:tc>
      </w:tr>
    </w:tbl>
    <w:p>
      <w:pPr>
        <w:spacing w:after="100"/>
      </w:pPr>
      <w:r>
        <w:t xml:space="preserve"/>
      </w:r>
    </w:p>
    <w:p>
      <w:pPr>
        <w:spacing w:after="140"/>
      </w:pPr>
      <w:r>
        <w:rPr>
          <w:sz w:val="22"/>
          <w:szCs w:val="22"/>
        </w:rPr>
        <w:t xml:space="preserve">Explicitly out of scope: rich text segment editor (requires a new React component; kaedroho confirmed this in #13693), draft synchronization across locales (wagtail-localize #823), and translation memory UI (wagtail-localize #502). These are important but belong in wagtail-localize, and the mentor discussion confirms that package is under-resourced — this proposal avoids expanding into it without a co-maintainer agreement.</w:t>
      </w:r>
    </w:p>
    <w:p>
      <w:pPr>
        <w:pBdr>
          <w:bottom w:val="single" w:color="1E3A5F" w:sz="4" w:space="1"/>
        </w:pBdr>
        <w:spacing w:before="240" w:after="240"/>
      </w:pPr>
      <w:r>
        <w:t xml:space="preserve"/>
      </w:r>
    </w:p>
    <w:p>
      <w:pPr>
        <w:pStyle w:val="Heading1"/>
      </w:pPr>
      <w:r>
        <w:t xml:space="preserve">4. Technical Approach</w:t>
      </w:r>
    </w:p>
    <w:p>
      <w:pPr>
        <w:pStyle w:val="Heading2"/>
      </w:pPr>
      <w:r>
        <w:t xml:space="preserve">Part 1 — Multilingual Sitemaps</w:t>
      </w:r>
    </w:p>
    <w:p>
      <w:pPr>
        <w:spacing w:after="120"/>
      </w:pPr>
      <w:r>
        <w:rPr>
          <w:b/>
          <w:bCs/>
          <w:sz w:val="22"/>
          <w:szCs w:val="22"/>
        </w:rPr>
        <w:t xml:space="preserve">Problem: </w:t>
      </w:r>
      <w:r>
        <w:rPr>
          <w:sz w:val="22"/>
          <w:szCs w:val="22"/>
        </w:rPr>
        <w:t xml:space="preserve">Page.get_sitemap_urls() does not emit hreflang alternate entries, and Sitemap.items() filters to only default-locale pages. Google cannot discover or attribute translated pages.</w:t>
      </w:r>
    </w:p>
    <w:p>
      <w:pPr>
        <w:spacing w:after="100"/>
      </w:pPr>
      <w:r>
        <w:t xml:space="preserve"/>
      </w:r>
    </w:p>
    <w:p>
      <w:pPr>
        <w:spacing w:after="120"/>
      </w:pPr>
      <w:r>
        <w:rPr>
          <w:b/>
          <w:bCs/>
          <w:sz w:val="22"/>
          <w:szCs w:val="22"/>
        </w:rPr>
        <w:t xml:space="preserve">Approach: </w:t>
      </w:r>
      <w:r>
        <w:rPr>
          <w:sz w:val="22"/>
          <w:szCs w:val="22"/>
        </w:rPr>
        <w:t xml:space="preserve">Two targeted changes in wagtail/contrib/sitemaps/.</w:t>
      </w:r>
    </w:p>
    <w:p>
      <w:pPr>
        <w:spacing w:after="100"/>
      </w:pPr>
      <w:r>
        <w:t xml:space="preserve"/>
      </w:r>
    </w:p>
    <w:p>
      <w:pPr>
        <w:spacing w:after="140"/>
      </w:pPr>
      <w:r>
        <w:rPr>
          <w:sz w:val="22"/>
          <w:szCs w:val="22"/>
        </w:rPr>
        <w:t xml:space="preserve">Modify get_sitemap_urls() to attach an alternates list when WAGTAIL_I18N_ENABLED is True:</w:t>
      </w:r>
    </w:p>
    <w:p>
      <w:pPr>
        <w:shd w:fill="F0F4F8" w:val="clear"/>
        <w:spacing w:after="40" w:before="40"/>
        <w:ind w:left="480"/>
      </w:pPr>
      <w:r>
        <w:rPr>
          <w:rFonts w:ascii="Courier New" w:cs="Courier New" w:eastAsia="Courier New" w:hAnsi="Courier New"/>
          <w:color w:val="1A3A2A"/>
          <w:sz w:val="18"/>
          <w:szCs w:val="18"/>
        </w:rPr>
        <w:t xml:space="preserve">def get_sitemap_urls(self, request=None):</w:t>
      </w:r>
    </w:p>
    <w:p>
      <w:pPr>
        <w:shd w:fill="F0F4F8" w:val="clear"/>
        <w:spacing w:after="40" w:before="40"/>
        <w:ind w:left="480"/>
      </w:pPr>
      <w:r>
        <w:rPr>
          <w:rFonts w:ascii="Courier New" w:cs="Courier New" w:eastAsia="Courier New" w:hAnsi="Courier New"/>
          <w:color w:val="1A3A2A"/>
          <w:sz w:val="18"/>
          <w:szCs w:val="18"/>
        </w:rPr>
        <w:t xml:space="preserve">    urls = super().get_sitemap_urls(request)</w:t>
      </w:r>
    </w:p>
    <w:p>
      <w:pPr>
        <w:shd w:fill="F0F4F8" w:val="clear"/>
        <w:spacing w:after="40" w:before="40"/>
        <w:ind w:left="480"/>
      </w:pPr>
      <w:r>
        <w:rPr>
          <w:rFonts w:ascii="Courier New" w:cs="Courier New" w:eastAsia="Courier New" w:hAnsi="Courier New"/>
          <w:color w:val="1A3A2A"/>
          <w:sz w:val="18"/>
          <w:szCs w:val="18"/>
        </w:rPr>
        <w:t xml:space="preserve">    if getattr(settings, 'WAGTAIL_I18N_ENABLED', False):</w:t>
      </w:r>
    </w:p>
    <w:p>
      <w:pPr>
        <w:shd w:fill="F0F4F8" w:val="clear"/>
        <w:spacing w:after="40" w:before="40"/>
        <w:ind w:left="480"/>
      </w:pPr>
      <w:r>
        <w:rPr>
          <w:rFonts w:ascii="Courier New" w:cs="Courier New" w:eastAsia="Courier New" w:hAnsi="Courier New"/>
          <w:color w:val="1A3A2A"/>
          <w:sz w:val="18"/>
          <w:szCs w:val="18"/>
        </w:rPr>
        <w:t xml:space="preserve">        alternates = []</w:t>
      </w:r>
    </w:p>
    <w:p>
      <w:pPr>
        <w:shd w:fill="F0F4F8" w:val="clear"/>
        <w:spacing w:after="40" w:before="40"/>
        <w:ind w:left="480"/>
      </w:pPr>
      <w:r>
        <w:rPr>
          <w:rFonts w:ascii="Courier New" w:cs="Courier New" w:eastAsia="Courier New" w:hAnsi="Courier New"/>
          <w:color w:val="1A3A2A"/>
          <w:sz w:val="18"/>
          <w:szCs w:val="18"/>
        </w:rPr>
        <w:t xml:space="preserve">        for page in self.get_translations(inclusive=True)</w:t>
      </w:r>
    </w:p>
    <w:p>
      <w:pPr>
        <w:shd w:fill="F0F4F8" w:val="clear"/>
        <w:spacing w:after="40" w:before="40"/>
        <w:ind w:left="480"/>
      </w:pPr>
      <w:r>
        <w:rPr>
          <w:rFonts w:ascii="Courier New" w:cs="Courier New" w:eastAsia="Courier New" w:hAnsi="Courier New"/>
          <w:color w:val="1A3A2A"/>
          <w:sz w:val="18"/>
          <w:szCs w:val="18"/>
        </w:rPr>
        <w:t xml:space="preserve">                         .live().defer_streamfields()</w:t>
      </w:r>
    </w:p>
    <w:p>
      <w:pPr>
        <w:shd w:fill="F0F4F8" w:val="clear"/>
        <w:spacing w:after="40" w:before="40"/>
        <w:ind w:left="480"/>
      </w:pPr>
      <w:r>
        <w:rPr>
          <w:rFonts w:ascii="Courier New" w:cs="Courier New" w:eastAsia="Courier New" w:hAnsi="Courier New"/>
          <w:color w:val="1A3A2A"/>
          <w:sz w:val="18"/>
          <w:szCs w:val="18"/>
        </w:rPr>
        <w:t xml:space="preserve">                         .select_related('locale'):</w:t>
      </w:r>
    </w:p>
    <w:p>
      <w:pPr>
        <w:shd w:fill="F0F4F8" w:val="clear"/>
        <w:spacing w:after="40" w:before="40"/>
        <w:ind w:left="480"/>
      </w:pPr>
      <w:r>
        <w:rPr>
          <w:rFonts w:ascii="Courier New" w:cs="Courier New" w:eastAsia="Courier New" w:hAnsi="Courier New"/>
          <w:color w:val="1A3A2A"/>
          <w:sz w:val="18"/>
          <w:szCs w:val="18"/>
        </w:rPr>
        <w:t xml:space="preserve">            alternates.append({</w:t>
      </w:r>
    </w:p>
    <w:p>
      <w:pPr>
        <w:shd w:fill="F0F4F8" w:val="clear"/>
        <w:spacing w:after="40" w:before="40"/>
        <w:ind w:left="480"/>
      </w:pPr>
      <w:r>
        <w:rPr>
          <w:rFonts w:ascii="Courier New" w:cs="Courier New" w:eastAsia="Courier New" w:hAnsi="Courier New"/>
          <w:color w:val="1A3A2A"/>
          <w:sz w:val="18"/>
          <w:szCs w:val="18"/>
        </w:rPr>
        <w:t xml:space="preserve">                'lang_code': page.locale.language_code,</w:t>
      </w:r>
    </w:p>
    <w:p>
      <w:pPr>
        <w:shd w:fill="F0F4F8" w:val="clear"/>
        <w:spacing w:after="40" w:before="40"/>
        <w:ind w:left="480"/>
      </w:pPr>
      <w:r>
        <w:rPr>
          <w:rFonts w:ascii="Courier New" w:cs="Courier New" w:eastAsia="Courier New" w:hAnsi="Courier New"/>
          <w:color w:val="1A3A2A"/>
          <w:sz w:val="18"/>
          <w:szCs w:val="18"/>
        </w:rPr>
        <w:t xml:space="preserve">                'location': page.full_url,</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 x-default points to the default-locale variant</w:t>
      </w:r>
    </w:p>
    <w:p>
      <w:pPr>
        <w:shd w:fill="F0F4F8" w:val="clear"/>
        <w:spacing w:after="40" w:before="40"/>
        <w:ind w:left="480"/>
      </w:pPr>
      <w:r>
        <w:rPr>
          <w:rFonts w:ascii="Courier New" w:cs="Courier New" w:eastAsia="Courier New" w:hAnsi="Courier New"/>
          <w:color w:val="1A3A2A"/>
          <w:sz w:val="18"/>
          <w:szCs w:val="18"/>
        </w:rPr>
        <w:t xml:space="preserve">        default_url = self.get_translation_or_none(Locale.get_default())</w:t>
      </w:r>
    </w:p>
    <w:p>
      <w:pPr>
        <w:shd w:fill="F0F4F8" w:val="clear"/>
        <w:spacing w:after="40" w:before="40"/>
        <w:ind w:left="480"/>
      </w:pPr>
      <w:r>
        <w:rPr>
          <w:rFonts w:ascii="Courier New" w:cs="Courier New" w:eastAsia="Courier New" w:hAnsi="Courier New"/>
          <w:color w:val="1A3A2A"/>
          <w:sz w:val="18"/>
          <w:szCs w:val="18"/>
        </w:rPr>
        <w:t xml:space="preserve">        alternates.append({</w:t>
      </w:r>
    </w:p>
    <w:p>
      <w:pPr>
        <w:shd w:fill="F0F4F8" w:val="clear"/>
        <w:spacing w:after="40" w:before="40"/>
        <w:ind w:left="480"/>
      </w:pPr>
      <w:r>
        <w:rPr>
          <w:rFonts w:ascii="Courier New" w:cs="Courier New" w:eastAsia="Courier New" w:hAnsi="Courier New"/>
          <w:color w:val="1A3A2A"/>
          <w:sz w:val="18"/>
          <w:szCs w:val="18"/>
        </w:rPr>
        <w:t xml:space="preserve">            'lang_code': 'x-default',</w:t>
      </w:r>
    </w:p>
    <w:p>
      <w:pPr>
        <w:shd w:fill="F0F4F8" w:val="clear"/>
        <w:spacing w:after="40" w:before="40"/>
        <w:ind w:left="480"/>
      </w:pPr>
      <w:r>
        <w:rPr>
          <w:rFonts w:ascii="Courier New" w:cs="Courier New" w:eastAsia="Courier New" w:hAnsi="Courier New"/>
          <w:color w:val="1A3A2A"/>
          <w:sz w:val="18"/>
          <w:szCs w:val="18"/>
        </w:rPr>
        <w:t xml:space="preserve">            'location': (default_url or self).full_url,</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urls[0]['alternates'] = alternates</w:t>
      </w:r>
    </w:p>
    <w:p>
      <w:pPr>
        <w:shd w:fill="F0F4F8" w:val="clear"/>
        <w:spacing w:after="40" w:before="40"/>
        <w:ind w:left="480"/>
      </w:pPr>
      <w:r>
        <w:rPr>
          <w:rFonts w:ascii="Courier New" w:cs="Courier New" w:eastAsia="Courier New" w:hAnsi="Courier New"/>
          <w:color w:val="1A3A2A"/>
          <w:sz w:val="18"/>
          <w:szCs w:val="18"/>
        </w:rPr>
        <w:t xml:space="preserve">    return urls</w:t>
      </w:r>
    </w:p>
    <w:p>
      <w:pPr>
        <w:spacing w:after="100"/>
      </w:pPr>
      <w:r>
        <w:t xml:space="preserve"/>
      </w:r>
    </w:p>
    <w:p>
      <w:pPr>
        <w:spacing w:after="140"/>
      </w:pPr>
      <w:r>
        <w:rPr>
          <w:sz w:val="22"/>
          <w:szCs w:val="22"/>
        </w:rPr>
        <w:t xml:space="preserve">Modify Sitemap.items() to stop filtering to only the default locale when i18n is enabled, so all live translations appear as top-level sitemap entries each carrying their own alternates block.</w:t>
      </w:r>
    </w:p>
    <w:p>
      <w:pPr>
        <w:spacing w:after="100"/>
      </w:pPr>
      <w:r>
        <w:t xml:space="preserve"/>
      </w:r>
    </w:p>
    <w:p>
      <w:pPr>
        <w:spacing w:after="140"/>
      </w:pPr>
      <w:r>
        <w:rPr>
          <w:sz w:val="22"/>
          <w:szCs w:val="22"/>
        </w:rPr>
        <w:t xml:space="preserve">The XML template update will emit Google's required format:</w:t>
      </w:r>
    </w:p>
    <w:p>
      <w:pPr>
        <w:shd w:fill="F0F4F8" w:val="clear"/>
        <w:spacing w:after="40" w:before="40"/>
        <w:ind w:left="480"/>
      </w:pPr>
      <w:r>
        <w:rPr>
          <w:rFonts w:ascii="Courier New" w:cs="Courier New" w:eastAsia="Courier New" w:hAnsi="Courier New"/>
          <w:color w:val="1A3A2A"/>
          <w:sz w:val="18"/>
          <w:szCs w:val="18"/>
        </w:rPr>
        <w:t xml:space="preserve">&lt;xhtml:link rel="alternate" hreflang="{{ alt.lang_code }}" href="{{ alt.location }}"/&gt;</w:t>
      </w:r>
    </w:p>
    <w:p>
      <w:pPr>
        <w:spacing w:after="100"/>
      </w:pPr>
      <w:r>
        <w:t xml:space="preserve"/>
      </w:r>
    </w:p>
    <w:p>
      <w:pPr>
        <w:spacing w:after="140"/>
      </w:pPr>
      <w:r>
        <w:rPr>
          <w:sz w:val="22"/>
          <w:szCs w:val="22"/>
        </w:rPr>
        <w:t xml:space="preserve">This is a correctness fix with measurable SEO impact. The defer_streamfields() call ensures no unnecessary StreamField queries during sitemap generation.</w:t>
      </w:r>
    </w:p>
    <w:p>
      <w:pPr>
        <w:pStyle w:val="Heading2"/>
      </w:pPr>
      <w:r>
        <w:t xml:space="preserve">Part 2 — localized_or_none and localized_draft_or_none</w:t>
      </w:r>
    </w:p>
    <w:p>
      <w:pPr>
        <w:spacing w:after="120"/>
      </w:pPr>
      <w:r>
        <w:rPr>
          <w:b/>
          <w:bCs/>
          <w:sz w:val="22"/>
          <w:szCs w:val="22"/>
        </w:rPr>
        <w:t xml:space="preserve">Problem: </w:t>
      </w:r>
      <w:r>
        <w:rPr>
          <w:sz w:val="22"/>
          <w:szCs w:val="22"/>
        </w:rPr>
        <w:t xml:space="preserve">The existing localized property silently falls back to the source object when no translation exists in the active locale. This causes content in the wrong language to appear without any indication to the developer that the fallback occurred.</w:t>
      </w:r>
    </w:p>
    <w:p>
      <w:pPr>
        <w:spacing w:after="100"/>
      </w:pPr>
      <w:r>
        <w:t xml:space="preserve"/>
      </w:r>
    </w:p>
    <w:p>
      <w:pPr>
        <w:spacing w:after="120"/>
      </w:pPr>
      <w:r>
        <w:rPr>
          <w:b/>
          <w:bCs/>
          <w:sz w:val="22"/>
          <w:szCs w:val="22"/>
        </w:rPr>
        <w:t xml:space="preserve">Evidence: </w:t>
      </w:r>
      <w:r>
        <w:rPr>
          <w:sz w:val="22"/>
          <w:szCs w:val="22"/>
        </w:rPr>
        <w:t xml:space="preserve">enzedonline shipped their own _or_none properties in production. The pattern is proven; it just belongs in core.</w:t>
      </w:r>
    </w:p>
    <w:p>
      <w:pPr>
        <w:spacing w:after="100"/>
      </w:pPr>
      <w:r>
        <w:t xml:space="preserve"/>
      </w:r>
    </w:p>
    <w:p>
      <w:pPr>
        <w:spacing w:after="140"/>
      </w:pPr>
      <w:r>
        <w:rPr>
          <w:sz w:val="22"/>
          <w:szCs w:val="22"/>
        </w:rPr>
        <w:t xml:space="preserve">Add two properties to TranslatableMixin:</w:t>
      </w:r>
    </w:p>
    <w:p>
      <w:pPr>
        <w:shd w:fill="F0F4F8" w:val="clear"/>
        <w:spacing w:after="40" w:before="40"/>
        <w:ind w:left="480"/>
      </w:pPr>
      <w:r>
        <w:rPr>
          <w:rFonts w:ascii="Courier New" w:cs="Courier New" w:eastAsia="Courier New" w:hAnsi="Courier New"/>
          <w:color w:val="1A3A2A"/>
          <w:sz w:val="18"/>
          <w:szCs w:val="18"/>
        </w:rPr>
        <w:t xml:space="preserve">@property</w:t>
      </w:r>
    </w:p>
    <w:p>
      <w:pPr>
        <w:shd w:fill="F0F4F8" w:val="clear"/>
        <w:spacing w:after="40" w:before="40"/>
        <w:ind w:left="480"/>
      </w:pPr>
      <w:r>
        <w:rPr>
          <w:rFonts w:ascii="Courier New" w:cs="Courier New" w:eastAsia="Courier New" w:hAnsi="Courier New"/>
          <w:color w:val="1A3A2A"/>
          <w:sz w:val="18"/>
          <w:szCs w:val="18"/>
        </w:rPr>
        <w:t xml:space="preserve">def localized_or_none(self):</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Return this instance in the active locale, or None if no live</w:t>
      </w:r>
    </w:p>
    <w:p>
      <w:pPr>
        <w:shd w:fill="F0F4F8" w:val="clear"/>
        <w:spacing w:after="40" w:before="40"/>
        <w:ind w:left="480"/>
      </w:pPr>
      <w:r>
        <w:rPr>
          <w:rFonts w:ascii="Courier New" w:cs="Courier New" w:eastAsia="Courier New" w:hAnsi="Courier New"/>
          <w:color w:val="1A3A2A"/>
          <w:sz w:val="18"/>
          <w:szCs w:val="18"/>
        </w:rPr>
        <w:t xml:space="preserve">    translation exists. Unlike .localized, never silently falls back.</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if not getattr(settings, 'WAGTAIL_I18N_ENABLED', False):</w:t>
      </w:r>
    </w:p>
    <w:p>
      <w:pPr>
        <w:shd w:fill="F0F4F8" w:val="clear"/>
        <w:spacing w:after="40" w:before="40"/>
        <w:ind w:left="480"/>
      </w:pPr>
      <w:r>
        <w:rPr>
          <w:rFonts w:ascii="Courier New" w:cs="Courier New" w:eastAsia="Courier New" w:hAnsi="Courier New"/>
          <w:color w:val="1A3A2A"/>
          <w:sz w:val="18"/>
          <w:szCs w:val="18"/>
        </w:rPr>
        <w:t xml:space="preserve">        return self</w:t>
      </w:r>
    </w:p>
    <w:p>
      <w:pPr>
        <w:shd w:fill="F0F4F8" w:val="clear"/>
        <w:spacing w:after="40" w:before="40"/>
        <w:ind w:left="480"/>
      </w:pPr>
      <w:r>
        <w:rPr>
          <w:rFonts w:ascii="Courier New" w:cs="Courier New" w:eastAsia="Courier New" w:hAnsi="Courier New"/>
          <w:color w:val="1A3A2A"/>
          <w:sz w:val="18"/>
          <w:szCs w:val="18"/>
        </w:rPr>
        <w:t xml:space="preserve">    try:</w:t>
      </w:r>
    </w:p>
    <w:p>
      <w:pPr>
        <w:shd w:fill="F0F4F8" w:val="clear"/>
        <w:spacing w:after="40" w:before="40"/>
        <w:ind w:left="480"/>
      </w:pPr>
      <w:r>
        <w:rPr>
          <w:rFonts w:ascii="Courier New" w:cs="Courier New" w:eastAsia="Courier New" w:hAnsi="Courier New"/>
          <w:color w:val="1A3A2A"/>
          <w:sz w:val="18"/>
          <w:szCs w:val="18"/>
        </w:rPr>
        <w:t xml:space="preserve">        locale = Locale.get_active()</w:t>
      </w:r>
    </w:p>
    <w:p>
      <w:pPr>
        <w:shd w:fill="F0F4F8" w:val="clear"/>
        <w:spacing w:after="40" w:before="40"/>
        <w:ind w:left="480"/>
      </w:pPr>
      <w:r>
        <w:rPr>
          <w:rFonts w:ascii="Courier New" w:cs="Courier New" w:eastAsia="Courier New" w:hAnsi="Courier New"/>
          <w:color w:val="1A3A2A"/>
          <w:sz w:val="18"/>
          <w:szCs w:val="18"/>
        </w:rPr>
        <w:t xml:space="preserve">    except (LookupError, Locale.DoesNotExist):</w:t>
      </w:r>
    </w:p>
    <w:p>
      <w:pPr>
        <w:shd w:fill="F0F4F8" w:val="clear"/>
        <w:spacing w:after="40" w:before="40"/>
        <w:ind w:left="480"/>
      </w:pPr>
      <w:r>
        <w:rPr>
          <w:rFonts w:ascii="Courier New" w:cs="Courier New" w:eastAsia="Courier New" w:hAnsi="Courier New"/>
          <w:color w:val="1A3A2A"/>
          <w:sz w:val="18"/>
          <w:szCs w:val="18"/>
        </w:rPr>
        <w:t xml:space="preserve">        return self</w:t>
      </w:r>
    </w:p>
    <w:p>
      <w:pPr>
        <w:shd w:fill="F0F4F8" w:val="clear"/>
        <w:spacing w:after="40" w:before="40"/>
        <w:ind w:left="480"/>
      </w:pPr>
      <w:r>
        <w:rPr>
          <w:rFonts w:ascii="Courier New" w:cs="Courier New" w:eastAsia="Courier New" w:hAnsi="Courier New"/>
          <w:color w:val="1A3A2A"/>
          <w:sz w:val="18"/>
          <w:szCs w:val="18"/>
        </w:rPr>
        <w:t xml:space="preserve">    if locale.id == self.locale_id:</w:t>
      </w:r>
    </w:p>
    <w:p>
      <w:pPr>
        <w:shd w:fill="F0F4F8" w:val="clear"/>
        <w:spacing w:after="40" w:before="40"/>
        <w:ind w:left="480"/>
      </w:pPr>
      <w:r>
        <w:rPr>
          <w:rFonts w:ascii="Courier New" w:cs="Courier New" w:eastAsia="Courier New" w:hAnsi="Courier New"/>
          <w:color w:val="1A3A2A"/>
          <w:sz w:val="18"/>
          <w:szCs w:val="18"/>
        </w:rPr>
        <w:t xml:space="preserve">        return self</w:t>
      </w:r>
    </w:p>
    <w:p>
      <w:pPr>
        <w:shd w:fill="F0F4F8" w:val="clear"/>
        <w:spacing w:after="40" w:before="40"/>
        <w:ind w:left="480"/>
      </w:pPr>
      <w:r>
        <w:rPr>
          <w:rFonts w:ascii="Courier New" w:cs="Courier New" w:eastAsia="Courier New" w:hAnsi="Courier New"/>
          <w:color w:val="1A3A2A"/>
          <w:sz w:val="18"/>
          <w:szCs w:val="18"/>
        </w:rPr>
        <w:t xml:space="preserve">    result = self.get_translation_or_none(locale)</w:t>
      </w:r>
    </w:p>
    <w:p>
      <w:pPr>
        <w:shd w:fill="F0F4F8" w:val="clear"/>
        <w:spacing w:after="40" w:before="40"/>
        <w:ind w:left="480"/>
      </w:pPr>
      <w:r>
        <w:rPr>
          <w:rFonts w:ascii="Courier New" w:cs="Courier New" w:eastAsia="Courier New" w:hAnsi="Courier New"/>
          <w:color w:val="1A3A2A"/>
          <w:sz w:val="18"/>
          <w:szCs w:val="18"/>
        </w:rPr>
        <w:t xml:space="preserve">    # For pages, also check .live</w:t>
      </w:r>
    </w:p>
    <w:p>
      <w:pPr>
        <w:shd w:fill="F0F4F8" w:val="clear"/>
        <w:spacing w:after="40" w:before="40"/>
        <w:ind w:left="480"/>
      </w:pPr>
      <w:r>
        <w:rPr>
          <w:rFonts w:ascii="Courier New" w:cs="Courier New" w:eastAsia="Courier New" w:hAnsi="Courier New"/>
          <w:color w:val="1A3A2A"/>
          <w:sz w:val="18"/>
          <w:szCs w:val="18"/>
        </w:rPr>
        <w:t xml:space="preserve">    if result and isinstance(self, DraftStateMixin) and not result.live:</w:t>
      </w:r>
    </w:p>
    <w:p>
      <w:pPr>
        <w:shd w:fill="F0F4F8" w:val="clear"/>
        <w:spacing w:after="40" w:before="40"/>
        <w:ind w:left="480"/>
      </w:pPr>
      <w:r>
        <w:rPr>
          <w:rFonts w:ascii="Courier New" w:cs="Courier New" w:eastAsia="Courier New" w:hAnsi="Courier New"/>
          <w:color w:val="1A3A2A"/>
          <w:sz w:val="18"/>
          <w:szCs w:val="18"/>
        </w:rPr>
        <w:t xml:space="preserve">        return None</w:t>
      </w:r>
    </w:p>
    <w:p>
      <w:pPr>
        <w:shd w:fill="F0F4F8" w:val="clear"/>
        <w:spacing w:after="40" w:before="40"/>
        <w:ind w:left="480"/>
      </w:pPr>
      <w:r>
        <w:rPr>
          <w:rFonts w:ascii="Courier New" w:cs="Courier New" w:eastAsia="Courier New" w:hAnsi="Courier New"/>
          <w:color w:val="1A3A2A"/>
          <w:sz w:val="18"/>
          <w:szCs w:val="18"/>
        </w:rPr>
        <w:t xml:space="preserve">    return result</w:t>
      </w:r>
    </w:p>
    <w:p>
      <w:pPr>
        <w:spacing w:after="100"/>
      </w:pPr>
      <w:r>
        <w:t xml:space="preserve"/>
      </w:r>
    </w:p>
    <w:p>
      <w:pPr>
        <w:shd w:fill="F0F4F8" w:val="clear"/>
        <w:spacing w:after="40" w:before="40"/>
        <w:ind w:left="480"/>
      </w:pPr>
      <w:r>
        <w:rPr>
          <w:rFonts w:ascii="Courier New" w:cs="Courier New" w:eastAsia="Courier New" w:hAnsi="Courier New"/>
          <w:color w:val="1A3A2A"/>
          <w:sz w:val="18"/>
          <w:szCs w:val="18"/>
        </w:rPr>
        <w:t xml:space="preserve">@property</w:t>
      </w:r>
    </w:p>
    <w:p>
      <w:pPr>
        <w:shd w:fill="F0F4F8" w:val="clear"/>
        <w:spacing w:after="40" w:before="40"/>
        <w:ind w:left="480"/>
      </w:pPr>
      <w:r>
        <w:rPr>
          <w:rFonts w:ascii="Courier New" w:cs="Courier New" w:eastAsia="Courier New" w:hAnsi="Courier New"/>
          <w:color w:val="1A3A2A"/>
          <w:sz w:val="18"/>
          <w:szCs w:val="18"/>
        </w:rPr>
        <w:t xml:space="preserve">def localized_draft_or_none(self):</w:t>
      </w:r>
    </w:p>
    <w:p>
      <w:pPr>
        <w:shd w:fill="F0F4F8" w:val="clear"/>
        <w:spacing w:after="40" w:before="40"/>
        <w:ind w:left="480"/>
      </w:pPr>
      <w:r>
        <w:rPr>
          <w:rFonts w:ascii="Courier New" w:cs="Courier New" w:eastAsia="Courier New" w:hAnsi="Courier New"/>
          <w:color w:val="1A3A2A"/>
          <w:sz w:val="18"/>
          <w:szCs w:val="18"/>
        </w:rPr>
        <w:t xml:space="preserve">    """Return this instance in the active locale including drafts, or None."""</w:t>
      </w:r>
    </w:p>
    <w:p>
      <w:pPr>
        <w:shd w:fill="F0F4F8" w:val="clear"/>
        <w:spacing w:after="40" w:before="40"/>
        <w:ind w:left="480"/>
      </w:pPr>
      <w:r>
        <w:rPr>
          <w:rFonts w:ascii="Courier New" w:cs="Courier New" w:eastAsia="Courier New" w:hAnsi="Courier New"/>
          <w:color w:val="1A3A2A"/>
          <w:sz w:val="18"/>
          <w:szCs w:val="18"/>
        </w:rPr>
        <w:t xml:space="preserve">    if not getattr(settings, 'WAGTAIL_I18N_ENABLED', False):</w:t>
      </w:r>
    </w:p>
    <w:p>
      <w:pPr>
        <w:shd w:fill="F0F4F8" w:val="clear"/>
        <w:spacing w:after="40" w:before="40"/>
        <w:ind w:left="480"/>
      </w:pPr>
      <w:r>
        <w:rPr>
          <w:rFonts w:ascii="Courier New" w:cs="Courier New" w:eastAsia="Courier New" w:hAnsi="Courier New"/>
          <w:color w:val="1A3A2A"/>
          <w:sz w:val="18"/>
          <w:szCs w:val="18"/>
        </w:rPr>
        <w:t xml:space="preserve">        return self</w:t>
      </w:r>
    </w:p>
    <w:p>
      <w:pPr>
        <w:shd w:fill="F0F4F8" w:val="clear"/>
        <w:spacing w:after="40" w:before="40"/>
        <w:ind w:left="480"/>
      </w:pPr>
      <w:r>
        <w:rPr>
          <w:rFonts w:ascii="Courier New" w:cs="Courier New" w:eastAsia="Courier New" w:hAnsi="Courier New"/>
          <w:color w:val="1A3A2A"/>
          <w:sz w:val="18"/>
          <w:szCs w:val="18"/>
        </w:rPr>
        <w:t xml:space="preserve">    try:</w:t>
      </w:r>
    </w:p>
    <w:p>
      <w:pPr>
        <w:shd w:fill="F0F4F8" w:val="clear"/>
        <w:spacing w:after="40" w:before="40"/>
        <w:ind w:left="480"/>
      </w:pPr>
      <w:r>
        <w:rPr>
          <w:rFonts w:ascii="Courier New" w:cs="Courier New" w:eastAsia="Courier New" w:hAnsi="Courier New"/>
          <w:color w:val="1A3A2A"/>
          <w:sz w:val="18"/>
          <w:szCs w:val="18"/>
        </w:rPr>
        <w:t xml:space="preserve">        locale = Locale.get_active()</w:t>
      </w:r>
    </w:p>
    <w:p>
      <w:pPr>
        <w:shd w:fill="F0F4F8" w:val="clear"/>
        <w:spacing w:after="40" w:before="40"/>
        <w:ind w:left="480"/>
      </w:pPr>
      <w:r>
        <w:rPr>
          <w:rFonts w:ascii="Courier New" w:cs="Courier New" w:eastAsia="Courier New" w:hAnsi="Courier New"/>
          <w:color w:val="1A3A2A"/>
          <w:sz w:val="18"/>
          <w:szCs w:val="18"/>
        </w:rPr>
        <w:t xml:space="preserve">    except (LookupError, Locale.DoesNotExist):</w:t>
      </w:r>
    </w:p>
    <w:p>
      <w:pPr>
        <w:shd w:fill="F0F4F8" w:val="clear"/>
        <w:spacing w:after="40" w:before="40"/>
        <w:ind w:left="480"/>
      </w:pPr>
      <w:r>
        <w:rPr>
          <w:rFonts w:ascii="Courier New" w:cs="Courier New" w:eastAsia="Courier New" w:hAnsi="Courier New"/>
          <w:color w:val="1A3A2A"/>
          <w:sz w:val="18"/>
          <w:szCs w:val="18"/>
        </w:rPr>
        <w:t xml:space="preserve">        return self</w:t>
      </w:r>
    </w:p>
    <w:p>
      <w:pPr>
        <w:shd w:fill="F0F4F8" w:val="clear"/>
        <w:spacing w:after="40" w:before="40"/>
        <w:ind w:left="480"/>
      </w:pPr>
      <w:r>
        <w:rPr>
          <w:rFonts w:ascii="Courier New" w:cs="Courier New" w:eastAsia="Courier New" w:hAnsi="Courier New"/>
          <w:color w:val="1A3A2A"/>
          <w:sz w:val="18"/>
          <w:szCs w:val="18"/>
        </w:rPr>
        <w:t xml:space="preserve">    if locale.id == self.locale_id:</w:t>
      </w:r>
    </w:p>
    <w:p>
      <w:pPr>
        <w:shd w:fill="F0F4F8" w:val="clear"/>
        <w:spacing w:after="40" w:before="40"/>
        <w:ind w:left="480"/>
      </w:pPr>
      <w:r>
        <w:rPr>
          <w:rFonts w:ascii="Courier New" w:cs="Courier New" w:eastAsia="Courier New" w:hAnsi="Courier New"/>
          <w:color w:val="1A3A2A"/>
          <w:sz w:val="18"/>
          <w:szCs w:val="18"/>
        </w:rPr>
        <w:t xml:space="preserve">        return self</w:t>
      </w:r>
    </w:p>
    <w:p>
      <w:pPr>
        <w:shd w:fill="F0F4F8" w:val="clear"/>
        <w:spacing w:after="40" w:before="40"/>
        <w:ind w:left="480"/>
      </w:pPr>
      <w:r>
        <w:rPr>
          <w:rFonts w:ascii="Courier New" w:cs="Courier New" w:eastAsia="Courier New" w:hAnsi="Courier New"/>
          <w:color w:val="1A3A2A"/>
          <w:sz w:val="18"/>
          <w:szCs w:val="18"/>
        </w:rPr>
        <w:t xml:space="preserve">    return self.get_translation_or_none(locale)</w:t>
      </w:r>
    </w:p>
    <w:p>
      <w:pPr>
        <w:spacing w:after="100"/>
      </w:pPr>
      <w:r>
        <w:t xml:space="preserve"/>
      </w:r>
    </w:p>
    <w:p>
      <w:pPr>
        <w:spacing w:after="140"/>
      </w:pPr>
      <w:r>
        <w:rPr>
          <w:sz w:val="22"/>
          <w:szCs w:val="22"/>
        </w:rPr>
        <w:t xml:space="preserve">These are additive, zero-migration additions. Existing localized behaviour is unchanged. Documentation will clearly explain when to prefer each variant.</w:t>
      </w:r>
    </w:p>
    <w:p>
      <w:pPr>
        <w:pStyle w:val="Heading2"/>
      </w:pPr>
      <w:r>
        <w:t xml:space="preserve">Part 3 — Translatable Settings</w:t>
      </w:r>
    </w:p>
    <w:p>
      <w:pPr>
        <w:spacing w:after="120"/>
      </w:pPr>
      <w:r>
        <w:rPr>
          <w:b/>
          <w:bCs/>
          <w:sz w:val="22"/>
          <w:szCs w:val="22"/>
        </w:rPr>
        <w:t xml:space="preserve">Problem: </w:t>
      </w:r>
      <w:r>
        <w:rPr>
          <w:sz w:val="22"/>
          <w:szCs w:val="22"/>
        </w:rPr>
        <w:t xml:space="preserve">BaseGenericSetting and BaseSiteSetting do not support TranslatableMixin. Multilingual sites cannot store locale-specific site configuration.</w:t>
      </w:r>
    </w:p>
    <w:p>
      <w:pPr>
        <w:spacing w:after="100"/>
      </w:pPr>
      <w:r>
        <w:t xml:space="preserve"/>
      </w:r>
    </w:p>
    <w:p>
      <w:pPr>
        <w:spacing w:after="120"/>
      </w:pPr>
      <w:r>
        <w:rPr>
          <w:b/>
          <w:bCs/>
          <w:sz w:val="22"/>
          <w:szCs w:val="22"/>
        </w:rPr>
        <w:t xml:space="preserve">Prior art: </w:t>
      </w:r>
      <w:r>
        <w:rPr>
          <w:sz w:val="22"/>
          <w:szCs w:val="22"/>
        </w:rPr>
        <w:t xml:space="preserve">PRs #6873 and #9390 attempted this but were not merged. This proposal will review what blocked them and address those concerns explicitly before writing new code.</w:t>
      </w:r>
    </w:p>
    <w:p>
      <w:pPr>
        <w:spacing w:after="100"/>
      </w:pPr>
      <w:r>
        <w:t xml:space="preserve"/>
      </w:r>
    </w:p>
    <w:p>
      <w:pPr>
        <w:spacing w:after="140"/>
      </w:pPr>
      <w:r>
        <w:rPr>
          <w:sz w:val="22"/>
          <w:szCs w:val="22"/>
        </w:rPr>
        <w:t xml:space="preserve">Proposed approach:</w:t>
      </w:r>
    </w:p>
    <w:p>
      <w:pPr>
        <w:pStyle w:val="ListParagraph"/>
        <w:numPr>
          <w:ilvl w:val="0"/>
          <w:numId w:val="2"/>
        </w:numPr>
        <w:spacing w:after="80"/>
      </w:pPr>
      <w:r>
        <w:rPr>
          <w:sz w:val="22"/>
          <w:szCs w:val="22"/>
        </w:rPr>
        <w:t xml:space="preserve">Apply BootstrapTranslatableMixin to both abstract base models, gated behind WAGTAIL_I18N_ENABLED so no migration impact on mono-lingual installs.</w:t>
      </w:r>
    </w:p>
    <w:p>
      <w:pPr>
        <w:pStyle w:val="ListParagraph"/>
        <w:numPr>
          <w:ilvl w:val="0"/>
          <w:numId w:val="2"/>
        </w:numPr>
        <w:spacing w:after="80"/>
      </w:pPr>
      <w:r>
        <w:rPr>
          <w:sz w:val="22"/>
          <w:szCs w:val="22"/>
        </w:rPr>
        <w:t xml:space="preserve">Update the settings registry lookup (Site.find_for_request) to filter by active locale, with an explicit fallback to the default locale if no translation exists.</w:t>
      </w:r>
    </w:p>
    <w:p>
      <w:pPr>
        <w:pStyle w:val="ListParagraph"/>
        <w:numPr>
          <w:ilvl w:val="0"/>
          <w:numId w:val="2"/>
        </w:numPr>
        <w:spacing w:after="80"/>
      </w:pPr>
      <w:r>
        <w:rPr>
          <w:sz w:val="22"/>
          <w:szCs w:val="22"/>
        </w:rPr>
        <w:t xml:space="preserve">Add a locale switcher to the Settings edit view, matching the pattern used on page edit views.</w:t>
      </w:r>
    </w:p>
    <w:p>
      <w:pPr>
        <w:pStyle w:val="ListParagraph"/>
        <w:numPr>
          <w:ilvl w:val="0"/>
          <w:numId w:val="2"/>
        </w:numPr>
        <w:spacing w:after="80"/>
      </w:pPr>
      <w:r>
        <w:rPr>
          <w:sz w:val="22"/>
          <w:szCs w:val="22"/>
        </w:rPr>
        <w:t xml:space="preserve">Write migration tests asserting that an existing mono-lingual install running migrate produces no schema changes.</w:t>
      </w:r>
    </w:p>
    <w:p>
      <w:pPr>
        <w:spacing w:after="100"/>
      </w:pPr>
      <w:r>
        <w:t xml:space="preserve"/>
      </w:r>
    </w:p>
    <w:p>
      <w:pPr>
        <w:spacing w:after="140"/>
      </w:pPr>
      <w:r>
        <w:rPr>
          <w:sz w:val="22"/>
          <w:szCs w:val="22"/>
        </w:rPr>
        <w:t xml:space="preserve">The primary risk here is backward compatibility, which is why reviewing the two prior PRs is a prerequisite before writing a line of code. I will post the design approach to the mentors in Community Bonding before proceeding.</w:t>
      </w:r>
    </w:p>
    <w:p>
      <w:pPr>
        <w:pStyle w:val="Heading2"/>
      </w:pPr>
      <w:r>
        <w:t xml:space="preserve">Part 4 — Source Identity Heuristics</w:t>
      </w:r>
    </w:p>
    <w:p>
      <w:pPr>
        <w:spacing w:after="120"/>
      </w:pPr>
      <w:r>
        <w:rPr>
          <w:b/>
          <w:bCs/>
          <w:sz w:val="22"/>
          <w:szCs w:val="22"/>
        </w:rPr>
        <w:t xml:space="preserve">Problem: </w:t>
      </w:r>
      <w:r>
        <w:rPr>
          <w:sz w:val="22"/>
          <w:szCs w:val="22"/>
        </w:rPr>
        <w:t xml:space="preserve">has_translation returns True on translated objects. There is no canonical API for user-space code to determine if an object is a source or a translation, making safe deletion logic impossible to write portably.</w:t>
      </w:r>
    </w:p>
    <w:p>
      <w:pPr>
        <w:spacing w:after="100"/>
      </w:pPr>
      <w:r>
        <w:t xml:space="preserve"/>
      </w:r>
    </w:p>
    <w:p>
      <w:pPr>
        <w:spacing w:after="120"/>
      </w:pPr>
      <w:r>
        <w:rPr>
          <w:b/>
          <w:bCs/>
          <w:sz w:val="22"/>
          <w:szCs w:val="22"/>
        </w:rPr>
        <w:t xml:space="preserve">Design constraint: </w:t>
      </w:r>
      <w:r>
        <w:rPr>
          <w:sz w:val="22"/>
          <w:szCs w:val="22"/>
        </w:rPr>
        <w:t xml:space="preserve">RFC 54 explicitly left source-tracking to packages because the French → Belgian French use case means there is no single universal answer. kaedroho confirms this in #13693. The approach here respects that constraint.</w:t>
      </w:r>
    </w:p>
    <w:p>
      <w:pPr>
        <w:spacing w:after="100"/>
      </w:pPr>
      <w:r>
        <w:t xml:space="preserve"/>
      </w:r>
    </w:p>
    <w:p>
      <w:pPr>
        <w:spacing w:after="140"/>
      </w:pPr>
      <w:r>
        <w:rPr>
          <w:sz w:val="22"/>
          <w:szCs w:val="22"/>
        </w:rPr>
        <w:t xml:space="preserve">Add two read-only properties to TranslatableMixin that use the default locale as a heuristic, with explicit documentation of the limitation:</w:t>
      </w:r>
    </w:p>
    <w:p>
      <w:pPr>
        <w:shd w:fill="F0F4F8" w:val="clear"/>
        <w:spacing w:after="40" w:before="40"/>
        <w:ind w:left="480"/>
      </w:pPr>
      <w:r>
        <w:rPr>
          <w:rFonts w:ascii="Courier New" w:cs="Courier New" w:eastAsia="Courier New" w:hAnsi="Courier New"/>
          <w:color w:val="1A3A2A"/>
          <w:sz w:val="18"/>
          <w:szCs w:val="18"/>
        </w:rPr>
        <w:t xml:space="preserve">@property</w:t>
      </w:r>
    </w:p>
    <w:p>
      <w:pPr>
        <w:shd w:fill="F0F4F8" w:val="clear"/>
        <w:spacing w:after="40" w:before="40"/>
        <w:ind w:left="480"/>
      </w:pPr>
      <w:r>
        <w:rPr>
          <w:rFonts w:ascii="Courier New" w:cs="Courier New" w:eastAsia="Courier New" w:hAnsi="Courier New"/>
          <w:color w:val="1A3A2A"/>
          <w:sz w:val="18"/>
          <w:szCs w:val="18"/>
        </w:rPr>
        <w:t xml:space="preserve">def is_source_translation(self):</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Heuristic: True if this object's locale matches the site default.</w:t>
      </w:r>
    </w:p>
    <w:p>
      <w:pPr>
        <w:shd w:fill="F0F4F8" w:val="clear"/>
        <w:spacing w:after="40" w:before="40"/>
        <w:ind w:left="480"/>
      </w:pPr>
      <w:r>
        <w:rPr>
          <w:rFonts w:ascii="Courier New" w:cs="Courier New" w:eastAsia="Courier New" w:hAnsi="Courier New"/>
          <w:color w:val="1A3A2A"/>
          <w:sz w:val="18"/>
          <w:szCs w:val="18"/>
        </w:rPr>
        <w:t xml:space="preserve">    This is NOT a guarantee. RFC 54 intentionally does not track</w:t>
      </w:r>
    </w:p>
    <w:p>
      <w:pPr>
        <w:shd w:fill="F0F4F8" w:val="clear"/>
        <w:spacing w:after="40" w:before="40"/>
        <w:ind w:left="480"/>
      </w:pPr>
      <w:r>
        <w:rPr>
          <w:rFonts w:ascii="Courier New" w:cs="Courier New" w:eastAsia="Courier New" w:hAnsi="Courier New"/>
          <w:color w:val="1A3A2A"/>
          <w:sz w:val="18"/>
          <w:szCs w:val="18"/>
        </w:rPr>
        <w:t xml:space="preserve">    source/translation relationships in core. For accurate source</w:t>
      </w:r>
    </w:p>
    <w:p>
      <w:pPr>
        <w:shd w:fill="F0F4F8" w:val="clear"/>
        <w:spacing w:after="40" w:before="40"/>
        <w:ind w:left="480"/>
      </w:pPr>
      <w:r>
        <w:rPr>
          <w:rFonts w:ascii="Courier New" w:cs="Courier New" w:eastAsia="Courier New" w:hAnsi="Courier New"/>
          <w:color w:val="1A3A2A"/>
          <w:sz w:val="18"/>
          <w:szCs w:val="18"/>
        </w:rPr>
        <w:t xml:space="preserve">    tracking, use wagtail-localize's TranslationSource model.</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return self.locale_id == Locale.get_default().pk</w:t>
      </w:r>
    </w:p>
    <w:p>
      <w:pPr>
        <w:spacing w:after="100"/>
      </w:pPr>
      <w:r>
        <w:t xml:space="preserve"/>
      </w:r>
    </w:p>
    <w:p>
      <w:pPr>
        <w:shd w:fill="F0F4F8" w:val="clear"/>
        <w:spacing w:after="40" w:before="40"/>
        <w:ind w:left="480"/>
      </w:pPr>
      <w:r>
        <w:rPr>
          <w:rFonts w:ascii="Courier New" w:cs="Courier New" w:eastAsia="Courier New" w:hAnsi="Courier New"/>
          <w:color w:val="1A3A2A"/>
          <w:sz w:val="18"/>
          <w:szCs w:val="18"/>
        </w:rPr>
        <w:t xml:space="preserve">def get_translation_siblings(self):</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Return a queryset of all objects (including self) sharing this</w:t>
      </w:r>
    </w:p>
    <w:p>
      <w:pPr>
        <w:shd w:fill="F0F4F8" w:val="clear"/>
        <w:spacing w:after="40" w:before="40"/>
        <w:ind w:left="480"/>
      </w:pPr>
      <w:r>
        <w:rPr>
          <w:rFonts w:ascii="Courier New" w:cs="Courier New" w:eastAsia="Courier New" w:hAnsi="Courier New"/>
          <w:color w:val="1A3A2A"/>
          <w:sz w:val="18"/>
          <w:szCs w:val="18"/>
        </w:rPr>
        <w:t xml:space="preserve">    translation_key. Useful for pre_delete signal handlers.</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return self.__class__.objects.filter(</w:t>
      </w:r>
    </w:p>
    <w:p>
      <w:pPr>
        <w:shd w:fill="F0F4F8" w:val="clear"/>
        <w:spacing w:after="40" w:before="40"/>
        <w:ind w:left="480"/>
      </w:pPr>
      <w:r>
        <w:rPr>
          <w:rFonts w:ascii="Courier New" w:cs="Courier New" w:eastAsia="Courier New" w:hAnsi="Courier New"/>
          <w:color w:val="1A3A2A"/>
          <w:sz w:val="18"/>
          <w:szCs w:val="18"/>
        </w:rPr>
        <w:t xml:space="preserve">        translation_key=self.translation_key</w:t>
      </w:r>
    </w:p>
    <w:p>
      <w:pPr>
        <w:shd w:fill="F0F4F8" w:val="clear"/>
        <w:spacing w:after="40" w:before="40"/>
        <w:ind w:left="480"/>
      </w:pPr>
      <w:r>
        <w:rPr>
          <w:rFonts w:ascii="Courier New" w:cs="Courier New" w:eastAsia="Courier New" w:hAnsi="Courier New"/>
          <w:color w:val="1A3A2A"/>
          <w:sz w:val="18"/>
          <w:szCs w:val="18"/>
        </w:rPr>
        <w:t xml:space="preserve">    ).select_related('locale')</w:t>
      </w:r>
    </w:p>
    <w:p>
      <w:pPr>
        <w:spacing w:after="100"/>
      </w:pPr>
      <w:r>
        <w:t xml:space="preserve"/>
      </w:r>
    </w:p>
    <w:p>
      <w:pPr>
        <w:spacing w:after="140"/>
      </w:pPr>
      <w:r>
        <w:rPr>
          <w:sz w:val="22"/>
          <w:szCs w:val="22"/>
        </w:rPr>
        <w:t xml:space="preserve">These properties enable user-space pre_delete signal handlers to warn editors or cascade deletions safely, without Wagtail core mandating any particular deletion strategy. The approach mirrors enzedonline's published ExtendedTranslatableMixin but places the heuristic where it belongs — in core — documented with its limitations.</w:t>
      </w:r>
    </w:p>
    <w:p>
      <w:pPr>
        <w:pStyle w:val="Heading2"/>
      </w:pPr>
      <w:r>
        <w:t xml:space="preserve">Part 5 — Locale-Aware Search Configuration</w:t>
      </w:r>
    </w:p>
    <w:p>
      <w:pPr>
        <w:spacing w:after="120"/>
      </w:pPr>
      <w:r>
        <w:rPr>
          <w:b/>
          <w:bCs/>
          <w:sz w:val="22"/>
          <w:szCs w:val="22"/>
        </w:rPr>
        <w:t xml:space="preserve">Problem: </w:t>
      </w:r>
      <w:r>
        <w:rPr>
          <w:sz w:val="22"/>
          <w:szCs w:val="22"/>
        </w:rPr>
        <w:t xml:space="preserve">WAGTAILSEARCH_BACKENDS keys overwrite each other during startup. Issue #1177, raised independently by enzedonline in #13693, confirms this makes locale-specific NLP (e.g. PostgreSQL SEARCH_CONFIG) impossible.</w:t>
      </w:r>
    </w:p>
    <w:p>
      <w:pPr>
        <w:spacing w:after="100"/>
      </w:pPr>
      <w:r>
        <w:t xml:space="preserve"/>
      </w:r>
    </w:p>
    <w:p>
      <w:pPr>
        <w:spacing w:after="120"/>
      </w:pPr>
      <w:r>
        <w:rPr>
          <w:b/>
          <w:bCs/>
          <w:sz w:val="22"/>
          <w:szCs w:val="22"/>
        </w:rPr>
        <w:t xml:space="preserve">Approach: </w:t>
      </w:r>
      <w:r>
        <w:rPr>
          <w:sz w:val="22"/>
          <w:szCs w:val="22"/>
        </w:rPr>
        <w:t xml:space="preserve">Introduce an optional LOCALES sub-key within each backend config. This is additive — any config without a LOCALES key continues to work exactly as before.</w:t>
      </w:r>
    </w:p>
    <w:p>
      <w:pPr>
        <w:spacing w:after="100"/>
      </w:pPr>
      <w:r>
        <w:t xml:space="preserve"/>
      </w:r>
    </w:p>
    <w:p>
      <w:pPr>
        <w:shd w:fill="F0F4F8" w:val="clear"/>
        <w:spacing w:after="40" w:before="40"/>
        <w:ind w:left="480"/>
      </w:pPr>
      <w:r>
        <w:rPr>
          <w:rFonts w:ascii="Courier New" w:cs="Courier New" w:eastAsia="Courier New" w:hAnsi="Courier New"/>
          <w:color w:val="1A3A2A"/>
          <w:sz w:val="18"/>
          <w:szCs w:val="18"/>
        </w:rPr>
        <w:t xml:space="preserve">WAGTAILSEARCH_BACKENDS = {</w:t>
      </w:r>
    </w:p>
    <w:p>
      <w:pPr>
        <w:shd w:fill="F0F4F8" w:val="clear"/>
        <w:spacing w:after="40" w:before="40"/>
        <w:ind w:left="480"/>
      </w:pPr>
      <w:r>
        <w:rPr>
          <w:rFonts w:ascii="Courier New" w:cs="Courier New" w:eastAsia="Courier New" w:hAnsi="Courier New"/>
          <w:color w:val="1A3A2A"/>
          <w:sz w:val="18"/>
          <w:szCs w:val="18"/>
        </w:rPr>
        <w:t xml:space="preserve">    'default': {</w:t>
      </w:r>
    </w:p>
    <w:p>
      <w:pPr>
        <w:shd w:fill="F0F4F8" w:val="clear"/>
        <w:spacing w:after="40" w:before="40"/>
        <w:ind w:left="480"/>
      </w:pPr>
      <w:r>
        <w:rPr>
          <w:rFonts w:ascii="Courier New" w:cs="Courier New" w:eastAsia="Courier New" w:hAnsi="Courier New"/>
          <w:color w:val="1A3A2A"/>
          <w:sz w:val="18"/>
          <w:szCs w:val="18"/>
        </w:rPr>
        <w:t xml:space="preserve">        'BACKEND': 'wagtail.search.backends.database',</w:t>
      </w:r>
    </w:p>
    <w:p>
      <w:pPr>
        <w:shd w:fill="F0F4F8" w:val="clear"/>
        <w:spacing w:after="40" w:before="40"/>
        <w:ind w:left="480"/>
      </w:pPr>
      <w:r>
        <w:rPr>
          <w:rFonts w:ascii="Courier New" w:cs="Courier New" w:eastAsia="Courier New" w:hAnsi="Courier New"/>
          <w:color w:val="1A3A2A"/>
          <w:sz w:val="18"/>
          <w:szCs w:val="18"/>
        </w:rPr>
        <w:t xml:space="preserve">        'SEARCH_CONFIG': 'english',  # fallback for unmatched locales</w:t>
      </w:r>
    </w:p>
    <w:p>
      <w:pPr>
        <w:shd w:fill="F0F4F8" w:val="clear"/>
        <w:spacing w:after="40" w:before="40"/>
        <w:ind w:left="480"/>
      </w:pPr>
      <w:r>
        <w:rPr>
          <w:rFonts w:ascii="Courier New" w:cs="Courier New" w:eastAsia="Courier New" w:hAnsi="Courier New"/>
          <w:color w:val="1A3A2A"/>
          <w:sz w:val="18"/>
          <w:szCs w:val="18"/>
        </w:rPr>
        <w:t xml:space="preserve">        'LOCALES': {</w:t>
      </w:r>
    </w:p>
    <w:p>
      <w:pPr>
        <w:shd w:fill="F0F4F8" w:val="clear"/>
        <w:spacing w:after="40" w:before="40"/>
        <w:ind w:left="480"/>
      </w:pPr>
      <w:r>
        <w:rPr>
          <w:rFonts w:ascii="Courier New" w:cs="Courier New" w:eastAsia="Courier New" w:hAnsi="Courier New"/>
          <w:color w:val="1A3A2A"/>
          <w:sz w:val="18"/>
          <w:szCs w:val="18"/>
        </w:rPr>
        <w:t xml:space="preserve">            'fr': {'SEARCH_CONFIG': 'french'},</w:t>
      </w:r>
    </w:p>
    <w:p>
      <w:pPr>
        <w:shd w:fill="F0F4F8" w:val="clear"/>
        <w:spacing w:after="40" w:before="40"/>
        <w:ind w:left="480"/>
      </w:pPr>
      <w:r>
        <w:rPr>
          <w:rFonts w:ascii="Courier New" w:cs="Courier New" w:eastAsia="Courier New" w:hAnsi="Courier New"/>
          <w:color w:val="1A3A2A"/>
          <w:sz w:val="18"/>
          <w:szCs w:val="18"/>
        </w:rPr>
        <w:t xml:space="preserve">            'de': {'SEARCH_CONFIG': 'german'},</w:t>
      </w:r>
    </w:p>
    <w:p>
      <w:pPr>
        <w:shd w:fill="F0F4F8" w:val="clear"/>
        <w:spacing w:after="40" w:before="40"/>
        <w:ind w:left="480"/>
      </w:pPr>
      <w:r>
        <w:rPr>
          <w:rFonts w:ascii="Courier New" w:cs="Courier New" w:eastAsia="Courier New" w:hAnsi="Courier New"/>
          <w:color w:val="1A3A2A"/>
          <w:sz w:val="18"/>
          <w:szCs w:val="18"/>
        </w:rPr>
        <w:t xml:space="preserve">            'es': {'SEARCH_CONFIG': 'spanish'},</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    }</w:t>
      </w:r>
    </w:p>
    <w:p>
      <w:pPr>
        <w:shd w:fill="F0F4F8" w:val="clear"/>
        <w:spacing w:after="40" w:before="40"/>
        <w:ind w:left="480"/>
      </w:pPr>
      <w:r>
        <w:rPr>
          <w:rFonts w:ascii="Courier New" w:cs="Courier New" w:eastAsia="Courier New" w:hAnsi="Courier New"/>
          <w:color w:val="1A3A2A"/>
          <w:sz w:val="18"/>
          <w:szCs w:val="18"/>
        </w:rPr>
        <w:t xml:space="preserve">}</w:t>
      </w:r>
    </w:p>
    <w:p>
      <w:pPr>
        <w:spacing w:after="100"/>
      </w:pPr>
      <w:r>
        <w:t xml:space="preserve"/>
      </w:r>
    </w:p>
    <w:p>
      <w:pPr>
        <w:spacing w:after="140"/>
      </w:pPr>
      <w:r>
        <w:rPr>
          <w:sz w:val="22"/>
          <w:szCs w:val="22"/>
        </w:rPr>
        <w:t xml:space="preserve">A new helper get_search_backend_for_locale(locale_code) merges the locale-specific overrides onto the base config before backend instantiation. The existing get_search_backend() call path is unchanged for backward compatibility.</w:t>
      </w:r>
    </w:p>
    <w:p>
      <w:pPr>
        <w:spacing w:after="100"/>
      </w:pPr>
      <w:r>
        <w:t xml:space="preserve"/>
      </w:r>
    </w:p>
    <w:p>
      <w:pPr>
        <w:spacing w:after="140"/>
      </w:pPr>
      <w:r>
        <w:rPr>
          <w:sz w:val="22"/>
          <w:szCs w:val="22"/>
        </w:rPr>
        <w:t xml:space="preserve">This is the highest-risk deliverable due to the config schema change and PostgreSQL-specific testing requirements. It is therefore Phase 3, giving the buffer week to absorb overrun if needed.</w:t>
      </w:r>
    </w:p>
    <w:p>
      <w:pPr>
        <w:pBdr>
          <w:bottom w:val="single" w:color="1E3A5F" w:sz="4" w:space="1"/>
        </w:pBdr>
        <w:spacing w:before="240" w:after="240"/>
      </w:pPr>
      <w:r>
        <w:t xml:space="preserve"/>
      </w:r>
    </w:p>
    <w:p>
      <w:pPr>
        <w:pStyle w:val="Heading1"/>
      </w:pPr>
      <w:r>
        <w:t xml:space="preserve">5. Coordination with wagtail-localize</w:t>
      </w:r>
    </w:p>
    <w:p>
      <w:pPr>
        <w:spacing w:after="140"/>
      </w:pPr>
      <w:r>
        <w:rPr>
          <w:sz w:val="22"/>
          <w:szCs w:val="22"/>
        </w:rPr>
        <w:t xml:space="preserve">The mentor discussion in #13693 explicitly notes that wagtail-localize is under-resourced. This proposal helps indirectly: by building localized_or_none, source identity heuristics, and translatable settings into core, it removes the need for wagtail-localize to maintain its own workarounds for these patterns.</w:t>
      </w:r>
    </w:p>
    <w:p>
      <w:pPr>
        <w:spacing w:after="100"/>
      </w:pPr>
      <w:r>
        <w:t xml:space="preserve"/>
      </w:r>
    </w:p>
    <w:p>
      <w:pPr>
        <w:spacing w:after="140"/>
      </w:pPr>
      <w:r>
        <w:rPr>
          <w:sz w:val="22"/>
          <w:szCs w:val="22"/>
        </w:rPr>
        <w:t xml:space="preserve">During Community Bonding I will:</w:t>
      </w:r>
    </w:p>
    <w:p>
      <w:pPr>
        <w:pStyle w:val="ListParagraph"/>
        <w:numPr>
          <w:ilvl w:val="0"/>
          <w:numId w:val="2"/>
        </w:numPr>
        <w:spacing w:after="80"/>
      </w:pPr>
      <w:r>
        <w:rPr>
          <w:sz w:val="22"/>
          <w:szCs w:val="22"/>
        </w:rPr>
        <w:t xml:space="preserve">Open coordination issues on the wagtail-localize repository for Parts 3 and 4, tagging maintainers before writing any code.</w:t>
      </w:r>
    </w:p>
    <w:p>
      <w:pPr>
        <w:pStyle w:val="ListParagraph"/>
        <w:numPr>
          <w:ilvl w:val="0"/>
          <w:numId w:val="2"/>
        </w:numPr>
        <w:spacing w:after="80"/>
      </w:pPr>
      <w:r>
        <w:rPr>
          <w:sz w:val="22"/>
          <w:szCs w:val="22"/>
        </w:rPr>
        <w:t xml:space="preserve">Review closed PRs #6873 and #9390 on translatable settings and document why they were not merged, as a prerequisite to Part 3.</w:t>
      </w:r>
    </w:p>
    <w:p>
      <w:pPr>
        <w:pStyle w:val="ListParagraph"/>
        <w:numPr>
          <w:ilvl w:val="0"/>
          <w:numId w:val="2"/>
        </w:numPr>
        <w:spacing w:after="80"/>
      </w:pPr>
      <w:r>
        <w:rPr>
          <w:sz w:val="22"/>
          <w:szCs w:val="22"/>
        </w:rPr>
        <w:t xml:space="preserve">Post the proposed API surface for Parts 2 and 4 to the #13693 thread for mentor feedback before implementation begins.</w:t>
      </w:r>
    </w:p>
    <w:p>
      <w:pPr>
        <w:spacing w:after="100"/>
      </w:pPr>
      <w:r>
        <w:t xml:space="preserve"/>
      </w:r>
    </w:p>
    <w:p>
      <w:pPr>
        <w:spacing w:after="140"/>
      </w:pPr>
      <w:r>
        <w:rPr>
          <w:sz w:val="22"/>
          <w:szCs w:val="22"/>
        </w:rPr>
        <w:t xml:space="preserve">This mirrors the RFC process and is the approach the mentors themselves use — raise a design question in the thread, get feedback, then implement.</w:t>
      </w:r>
    </w:p>
    <w:p>
      <w:pPr>
        <w:pBdr>
          <w:bottom w:val="single" w:color="1E3A5F" w:sz="4" w:space="1"/>
        </w:pBdr>
        <w:spacing w:before="240" w:after="240"/>
      </w:pPr>
      <w:r>
        <w:t xml:space="preserve"/>
      </w:r>
    </w:p>
    <w:p>
      <w:pPr>
        <w:pStyle w:val="Heading1"/>
      </w:pPr>
      <w:r>
        <w:t xml:space="preserve">6. Timeline (350 Hours)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6360"/>
        <w:gridCol w:w="110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Phase</w:t>
            </w:r>
          </w:p>
        </w:tc>
        <w:tc>
          <w:tcPr>
            <w:tcW w:type="dxa" w:w="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Weeks</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Work</w:t>
            </w:r>
          </w:p>
        </w:tc>
        <w:tc>
          <w:tcPr>
            <w:tcW w:type="dxa" w:w="1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18"/>
                <w:szCs w:val="18"/>
              </w:rPr>
              <w:t xml:space="preserve">~Hours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Community
Bonding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Meet mentors. Audit wagtail/contrib/sitemaps and wagtail/search test suites. Review closed PRs #6873, #9390 on translatable settings. Post API design sketches for Parts 2 and 4 to the mentor thread. Agree on final scope.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Phase 1
Sitemaps &amp;
localized_or_none</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1–3</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Implement hreflang alternates in Page.get_sitemap_urls(). Update Sitemap.items() to respect WAGTAIL_I18N_ENABLED. Add localized_or_none and localized_draft_or_none to TranslatableMixin. Write full test coverage for both. Draft documentation.</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90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2
Translatable
Settings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Apply BootstrapTranslatableMixin to BaseGenericSetting and BaseSiteSetting. Update settings registry locale lookup with fallback. Add locale switcher to Settings edit view. Zero-impact migration tests for mono-lingual installs.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90</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Phase 3
Source Identity
&amp; Search</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7–9</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Add is_source_translation and get_translation_siblings() to TranslatableMixin. Prototype locale-aware get_search_backend_for_locale(). Implement LOCALES sub-key parsing. PostgreSQL SEARCH_CONFIG backward-compat test suite.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90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4
QA, Docs &amp;
Buffer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End-to-end testing on bakerydemo fork with 3 locales (en, fr, ar). Write 'Configuring locale-aware search' tutorial for Wagtail docs. Final sweep of typing, docstrings, formatting. Submit PRs. Draft project report. Buffer for Phase 3 overrun.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w:t>
            </w:r>
          </w:p>
        </w:tc>
      </w:tr>
    </w:tbl>
    <w:p>
      <w:pPr>
        <w:spacing w:after="100"/>
      </w:pPr>
      <w:r>
        <w:t xml:space="preserve"/>
      </w:r>
    </w:p>
    <w:p>
      <w:pPr>
        <w:spacing w:after="120"/>
      </w:pPr>
      <w:r>
        <w:rPr>
          <w:b/>
          <w:bCs/>
          <w:sz w:val="22"/>
          <w:szCs w:val="22"/>
        </w:rPr>
        <w:t xml:space="preserve">Contingency: </w:t>
      </w:r>
      <w:r>
        <w:rPr>
          <w:sz w:val="22"/>
          <w:szCs w:val="22"/>
        </w:rPr>
        <w:t xml:space="preserve">If Part 5 (Locale-Aware Search) runs significantly over budget in Phase 3, it is the lowest-priority item and will be formally deferred to a follow-up PR. The remaining four parts — sitemaps, localized_or_none, translatable settings, and source identity — form a coherent, independently mergeable contribution.</w:t>
      </w:r>
    </w:p>
    <w:p>
      <w:pPr>
        <w:pBdr>
          <w:bottom w:val="single" w:color="1E3A5F" w:sz="4" w:space="1"/>
        </w:pBdr>
        <w:spacing w:before="240" w:after="240"/>
      </w:pPr>
      <w:r>
        <w:t xml:space="preserve"/>
      </w:r>
    </w:p>
    <w:p>
      <w:pPr>
        <w:pStyle w:val="Heading1"/>
      </w:pPr>
      <w:r>
        <w:t xml:space="preserve">7. About Me</w:t>
      </w:r>
    </w:p>
    <w:p>
      <w:pPr>
        <w:spacing w:after="140"/>
      </w:pPr>
      <w:r>
        <w:rPr>
          <w:sz w:val="22"/>
          <w:szCs w:val="22"/>
        </w:rPr>
        <w:t xml:space="preserve">My name is Mohd Adeeb. I am a Computer Science student from New Delhi, India. I started with Python through self-study, building small projects like a grammar-checker web app. That led me to Django, then Flask, and most recently to Wagtail, where I have spent the past several months reading the codebase, writing tests, and opening pull requests.</w:t>
      </w:r>
    </w:p>
    <w:p>
      <w:pPr>
        <w:spacing w:after="100"/>
      </w:pPr>
      <w:r>
        <w:t xml:space="preserve"/>
      </w:r>
    </w:p>
    <w:p>
      <w:pPr>
        <w:spacing w:after="140"/>
      </w:pPr>
      <w:r>
        <w:rPr>
          <w:sz w:val="22"/>
          <w:szCs w:val="22"/>
        </w:rPr>
        <w:t xml:space="preserve">I have already contributed to Wagtail before writing this proposal:</w:t>
      </w:r>
    </w:p>
    <w:p>
      <w:pPr>
        <w:pStyle w:val="ListParagraph"/>
        <w:numPr>
          <w:ilvl w:val="0"/>
          <w:numId w:val="2"/>
        </w:numPr>
        <w:spacing w:after="80"/>
      </w:pPr>
      <w:r>
        <w:rPr>
          <w:sz w:val="22"/>
          <w:szCs w:val="22"/>
        </w:rPr>
        <w:t xml:space="preserve">github.com/wagtail/wagtail/pull/14005</w:t>
      </w:r>
    </w:p>
    <w:p>
      <w:pPr>
        <w:pStyle w:val="ListParagraph"/>
        <w:numPr>
          <w:ilvl w:val="0"/>
          <w:numId w:val="2"/>
        </w:numPr>
        <w:spacing w:after="80"/>
      </w:pPr>
      <w:r>
        <w:rPr>
          <w:sz w:val="22"/>
          <w:szCs w:val="22"/>
        </w:rPr>
        <w:t xml:space="preserve">github.com/wagtail/wagtail/pull/13911</w:t>
      </w:r>
    </w:p>
    <w:p>
      <w:pPr>
        <w:spacing w:after="100"/>
      </w:pPr>
      <w:r>
        <w:t xml:space="preserve"/>
      </w:r>
    </w:p>
    <w:p>
      <w:pPr>
        <w:spacing w:after="140"/>
      </w:pPr>
      <w:r>
        <w:rPr>
          <w:sz w:val="22"/>
          <w:szCs w:val="22"/>
        </w:rPr>
        <w:t xml:space="preserve">These contributions gave me direct experience with Wagtail's testing conventions, the CI pipeline, and the level of care the team applies to backward compatibility. I know what a Wagtail PR review looks like.</w:t>
      </w:r>
    </w:p>
    <w:p>
      <w:pPr>
        <w:spacing w:after="100"/>
      </w:pPr>
      <w:r>
        <w:t xml:space="preserve"/>
      </w:r>
    </w:p>
    <w:p>
      <w:pPr>
        <w:spacing w:after="140"/>
      </w:pPr>
      <w:r>
        <w:rPr>
          <w:sz w:val="22"/>
          <w:szCs w:val="22"/>
        </w:rPr>
        <w:t xml:space="preserve">As part of my proposal research I read the entire #13693 discussion thread, RFC 54, the wagtail-localize codebase, and the closed PRs for translatable settings (#6873, #9390). The community evidence section of this proposal reflects that research. I did not write this section from documentation alone — I read what the Wagtail core team members themselves said in the thread.</w:t>
      </w:r>
    </w:p>
    <w:p>
      <w:pPr>
        <w:spacing w:after="100"/>
      </w:pPr>
      <w:r>
        <w:t xml:space="preserve"/>
      </w:r>
    </w:p>
    <w:p>
      <w:pPr>
        <w:spacing w:after="140"/>
      </w:pPr>
      <w:r>
        <w:rPr>
          <w:sz w:val="22"/>
          <w:szCs w:val="22"/>
        </w:rPr>
        <w:t xml:space="preserve">I am based in New Delhi (UTC+5:30), giving me meaningful overlap with both European and early US-East working hours. I am committed to weekly check-ins, transparent progress updates on the GSoC discussion thread, and raising blockers early rather than late.</w:t>
      </w:r>
    </w:p>
    <w:p>
      <w:pPr>
        <w:spacing w:after="100"/>
      </w:pPr>
      <w:r>
        <w:t xml:space="preserve"/>
      </w:r>
    </w:p>
    <w:p>
      <w:pPr>
        <w:spacing w:after="140"/>
      </w:pPr>
      <w:r>
        <w:rPr>
          <w:sz w:val="22"/>
          <w:szCs w:val="22"/>
        </w:rPr>
        <w:t xml:space="preserve">I chose the Multilingual Improvements project because I want to solve the kind of structural problem where the right answer requires understanding both the design philosophy (RFC 54's intentional flexibility) and the practical consequences of that philosophy (orphaned translations, silent locale fallback). That is more interesting to me than a project with a fixed feature list.</w:t>
      </w:r>
    </w:p>
    <w:p>
      <w:pPr>
        <w:pBdr>
          <w:bottom w:val="single" w:color="1E3A5F" w:sz="4" w:space="1"/>
        </w:pBdr>
        <w:spacing w:before="240" w:after="240"/>
      </w:pPr>
      <w:r>
        <w:t xml:space="preserve"/>
      </w:r>
    </w:p>
    <w:p>
      <w:pPr>
        <w:pStyle w:val="Heading1"/>
      </w:pPr>
      <w:r>
        <w:t xml:space="preserve">8. References</w:t>
      </w:r>
    </w:p>
    <w:p>
      <w:pPr>
        <w:pStyle w:val="ListParagraph"/>
        <w:numPr>
          <w:ilvl w:val="0"/>
          <w:numId w:val="2"/>
        </w:numPr>
        <w:spacing w:after="80"/>
      </w:pPr>
      <w:r>
        <w:rPr>
          <w:sz w:val="22"/>
          <w:szCs w:val="22"/>
        </w:rPr>
        <w:t xml:space="preserve">RFC 54 — Internationalisation: github.com/wagtail/rfcs/blob/main/text/054-internationalisation.md</w:t>
      </w:r>
    </w:p>
    <w:p>
      <w:pPr>
        <w:pStyle w:val="ListParagraph"/>
        <w:numPr>
          <w:ilvl w:val="0"/>
          <w:numId w:val="2"/>
        </w:numPr>
        <w:spacing w:after="80"/>
      </w:pPr>
      <w:r>
        <w:rPr>
          <w:sz w:val="22"/>
          <w:szCs w:val="22"/>
        </w:rPr>
        <w:t xml:space="preserve">Wagtail i18n discussion: github.com/wagtail/wagtail/discussions/13693</w:t>
      </w:r>
    </w:p>
    <w:p>
      <w:pPr>
        <w:pStyle w:val="ListParagraph"/>
        <w:numPr>
          <w:ilvl w:val="0"/>
          <w:numId w:val="2"/>
        </w:numPr>
        <w:spacing w:after="80"/>
      </w:pPr>
      <w:r>
        <w:rPr>
          <w:sz w:val="22"/>
          <w:szCs w:val="22"/>
        </w:rPr>
        <w:t xml:space="preserve">GSoC Q&amp;A thread: github.com/wagtail/gsoc/discussions/135</w:t>
      </w:r>
    </w:p>
    <w:p>
      <w:pPr>
        <w:pStyle w:val="ListParagraph"/>
        <w:numPr>
          <w:ilvl w:val="0"/>
          <w:numId w:val="2"/>
        </w:numPr>
        <w:spacing w:after="80"/>
      </w:pPr>
      <w:r>
        <w:rPr>
          <w:sz w:val="22"/>
          <w:szCs w:val="22"/>
        </w:rPr>
        <w:t xml:space="preserve">Issue #1177 (search locale): github.com/wagtail/wagtail/issues/1177</w:t>
      </w:r>
    </w:p>
    <w:p>
      <w:pPr>
        <w:pStyle w:val="ListParagraph"/>
        <w:numPr>
          <w:ilvl w:val="0"/>
          <w:numId w:val="2"/>
        </w:numPr>
        <w:spacing w:after="80"/>
      </w:pPr>
      <w:r>
        <w:rPr>
          <w:sz w:val="22"/>
          <w:szCs w:val="22"/>
        </w:rPr>
        <w:t xml:space="preserve">Issue #1196 (sitemap alternates): github.com/wagtail/wagtail/issues/1196</w:t>
      </w:r>
    </w:p>
    <w:p>
      <w:pPr>
        <w:pStyle w:val="ListParagraph"/>
        <w:numPr>
          <w:ilvl w:val="0"/>
          <w:numId w:val="2"/>
        </w:numPr>
        <w:spacing w:after="80"/>
      </w:pPr>
      <w:r>
        <w:rPr>
          <w:sz w:val="22"/>
          <w:szCs w:val="22"/>
        </w:rPr>
        <w:t xml:space="preserve">Issue #12420 (sitemap locale): github.com/wagtail/wagtail/issues/12420</w:t>
      </w:r>
    </w:p>
    <w:p>
      <w:pPr>
        <w:pStyle w:val="ListParagraph"/>
        <w:numPr>
          <w:ilvl w:val="0"/>
          <w:numId w:val="2"/>
        </w:numPr>
        <w:spacing w:after="80"/>
      </w:pPr>
      <w:r>
        <w:rPr>
          <w:sz w:val="22"/>
          <w:szCs w:val="22"/>
        </w:rPr>
        <w:t xml:space="preserve">PR #6873 (translatable settings, closed): github.com/wagtail/wagtail/pull/6873</w:t>
      </w:r>
    </w:p>
    <w:p>
      <w:pPr>
        <w:pStyle w:val="ListParagraph"/>
        <w:numPr>
          <w:ilvl w:val="0"/>
          <w:numId w:val="2"/>
        </w:numPr>
        <w:spacing w:after="80"/>
      </w:pPr>
      <w:r>
        <w:rPr>
          <w:sz w:val="22"/>
          <w:szCs w:val="22"/>
        </w:rPr>
        <w:t xml:space="preserve">PR #9390 (translatable settings, closed): github.com/wagtail/wagtail/pull/9390</w:t>
      </w:r>
    </w:p>
    <w:p>
      <w:pPr>
        <w:pStyle w:val="ListParagraph"/>
        <w:numPr>
          <w:ilvl w:val="0"/>
          <w:numId w:val="2"/>
        </w:numPr>
        <w:spacing w:after="80"/>
      </w:pPr>
      <w:r>
        <w:rPr>
          <w:sz w:val="22"/>
          <w:szCs w:val="22"/>
        </w:rPr>
        <w:t xml:space="preserve">wagtail-localize #823 (draft sync): github.com/wagtail/wagtail-localize/issues/823</w:t>
      </w:r>
    </w:p>
    <w:p>
      <w:pPr>
        <w:pStyle w:val="ListParagraph"/>
        <w:numPr>
          <w:ilvl w:val="0"/>
          <w:numId w:val="2"/>
        </w:numPr>
        <w:spacing w:after="80"/>
      </w:pPr>
      <w:r>
        <w:rPr>
          <w:sz w:val="22"/>
          <w:szCs w:val="22"/>
        </w:rPr>
        <w:t xml:space="preserve">My PR #14005: github.com/wagtail/wagtail/pull/14005</w:t>
      </w:r>
    </w:p>
    <w:p>
      <w:pPr>
        <w:pStyle w:val="ListParagraph"/>
        <w:numPr>
          <w:ilvl w:val="0"/>
          <w:numId w:val="2"/>
        </w:numPr>
        <w:spacing w:after="80"/>
      </w:pPr>
      <w:r>
        <w:rPr>
          <w:sz w:val="22"/>
          <w:szCs w:val="22"/>
        </w:rPr>
        <w:t xml:space="preserve">My PR #13911: github.com/wagtail/wagtail/pull/13911</w:t>
      </w:r>
    </w:p>
    <w:p>
      <w:pPr>
        <w:spacing w:after="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DDDDD" w:sz="2" w:space="4"/>
      </w:pBdr>
      <w:spacing w:before="340" w:after="160"/>
      <w:outlineLvl w:val="0"/>
    </w:pPr>
    <w:rPr>
      <w:rFonts w:ascii="Arial" w:cs="Arial" w:eastAsia="Arial" w:hAnsi="Arial"/>
      <w:b/>
      <w:bCs/>
      <w:color w:val="1E3A5F"/>
      <w:sz w:val="38"/>
      <w:szCs w:val="38"/>
    </w:rPr>
  </w:style>
  <w:style w:type="paragraph" w:styleId="Heading2">
    <w:name w:val="Heading 2"/>
    <w:basedOn w:val="Normal"/>
    <w:next w:val="Normal"/>
    <w:qFormat/>
    <w:pPr>
      <w:spacing w:before="26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2026-03-22T22:58:23.511Z</dcterms:created>
  <dcterms:modified xsi:type="dcterms:W3CDTF">2026-03-22T22:58:23.512Z</dcterms:modified>
</cp:coreProperties>
</file>

<file path=docProps/custom.xml><?xml version="1.0" encoding="utf-8"?>
<Properties xmlns="http://schemas.openxmlformats.org/officeDocument/2006/custom-properties" xmlns:vt="http://schemas.openxmlformats.org/officeDocument/2006/docPropsVTypes"/>
</file>