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40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Serviço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180.8" w:right="3752.0000000000005" w:firstLine="128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*PK id_servico: integer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92.8" w:right="305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nome_servico: varchar(50) descricao_servico: varchar(50) tipo_servico: integer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180.8" w:right="3684.800000000001" w:firstLine="128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«PK»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+ PK_Serviço(integer)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15.2" w:right="6105.600000000002" w:firstLine="4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*PK id_servico: integer *PK id_prestador: 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92442830404"/>
          <w:szCs w:val="24.0009244283040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n«PK»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97.6" w:right="48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+ PK_REL-Servico-Prestador(integer, integer)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3.2000000000005" w:right="333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3.2000000000005" w:right="333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.8000000000004" w:right="23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Usuário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3.6000000000001" w:right="2462.40000000000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*PK id: integer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.6000000000001" w:right="2462.40000000000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*PK id: integer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81.5999999999997" w:right="196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nome: varchar(50) email: varchar(50) cpf: varchar(50) perfil: boolean senha: varchar(50) login: varchar(50)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.5999999999997" w:right="196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nome: varchar(50) email: varchar(50) cpf: varchar(50) perfil: boolean senha: varchar(50) login: varchar(50)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.5999999999997" w:right="196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nome: varchar(50) email: varchar(50) cpf: varchar(50) perfil: boolean senha: varchar(50) login: varchar(50)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.5999999999997" w:right="196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nome: varchar(50) email: varchar(50) cpf: varchar(50) perfil: boolean senha: varchar(50) login: varchar(50)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.5999999999997" w:right="196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nome: varchar(50) email: varchar(50) cpf: varchar(50) perfil: boolean senha: varchar(50) login: varchar(50)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2.4" w:line="276" w:lineRule="auto"/>
        <w:ind w:left="763.1999999999999" w:right="26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Avaliacao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46.4" w:right="3497.60000000000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 data: date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58.40000000000003" w:right="21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nota: decimal(0) id_contrato: integer descricao_avaliacao: varchar(50) id: integer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66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REL-Servico-Prestador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5875.2" w:right="-20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5025.599999999999" w:right="-1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6.0000000000002" w:right="189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2436.7999999999993" w:right="1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585.6" w:right="-227.199999999999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Prestador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9.2" w:line="276" w:lineRule="auto"/>
        <w:ind w:left="-2113.6000000000004" w:right="598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0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0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.200000000000045" w:right="23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Contrato-Prestacao-Servico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72.7999999999997" w:right="3628.8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*PK id: integer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84.8000000000002" w:right="28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data: varchar(50) id_contratante: integer id_prestador: integer status_servico: boolean status_pagto: boolean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.8000000000002" w:right="28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data: varchar(50) id_contratante: integer id_prestador: integer status_servico: boolean status_pagto: boolean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.8000000000002" w:right="28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data: varchar(50) id_contratante: integer id_prestador: integer status_servico: boolean status_pagto: boolean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1.2" w:right="112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Contratante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66.3999999999996" w:right="-419.1999999999996" w:hanging="286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*PK id_usuario: integer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254.4" w:right="-10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avaliacao_servico: varchar(50) descricao_servico: varchar(50)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966.3999999999996" w:right="-611.1999999999989" w:hanging="286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«PK»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+ PK_Prestador(integer)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392" w:right="-519.9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4766.4" w:right="-89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2.7999999999997" w:right="974.4000000000005" w:hanging="1471.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*PK id_usuario: integer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60.8000000000004" w:right="30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avaliacao_servico: varchar(50) descricao_servico: varchar(50)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572.7999999999997" w:right="643.2000000000005" w:hanging="1471.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«PK»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+ PK_Contratante(integer)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235.2" w:right="16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1947.2000000000003" w:right="19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3.6000000000004" w:line="276" w:lineRule="auto"/>
        <w:ind w:left="4507.200000000001" w:right="1891.2000000000012" w:hanging="4406.4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«PK»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+ PK_Contrato-Prestacao-Servico(integer)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3.6" w:right="1881.6000000000008" w:hanging="5572.7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«PK»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3c"/>
          <w:sz w:val="14.400554656982422"/>
          <w:szCs w:val="14.400554656982422"/>
          <w:u w:val="none"/>
          <w:shd w:fill="auto" w:val="clear"/>
          <w:vertAlign w:val="baseline"/>
          <w:rtl w:val="0"/>
        </w:rPr>
        <w:t xml:space="preserve">+ PK_Usuário(integer)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