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153BC" w14:textId="24BE2A31" w:rsidR="00145911" w:rsidRDefault="00145911" w:rsidP="00145911">
      <w:pPr>
        <w:pStyle w:val="NormalWeb"/>
        <w:shd w:val="clear" w:color="auto" w:fill="FFFFFF"/>
        <w:spacing w:before="0" w:beforeAutospacing="0" w:after="225" w:afterAutospacing="0"/>
        <w:rPr>
          <w:rFonts w:ascii="Helvetica" w:hAnsi="Helvetica" w:cs="Helvetica"/>
          <w:color w:val="284664"/>
        </w:rPr>
      </w:pPr>
      <w:r>
        <w:rPr>
          <w:rFonts w:ascii="Helvetica" w:hAnsi="Helvetica" w:cs="Helvetica"/>
          <w:color w:val="284664"/>
        </w:rPr>
        <w:t>I</w:t>
      </w:r>
      <w:r w:rsidR="00BF0750">
        <w:rPr>
          <w:rFonts w:ascii="Helvetica" w:hAnsi="Helvetica" w:cs="Helvetica"/>
          <w:color w:val="284664"/>
        </w:rPr>
        <w:t xml:space="preserve">t is clear that Adverting has </w:t>
      </w:r>
      <w:r w:rsidR="00BF0750" w:rsidRPr="00BF0750">
        <w:rPr>
          <w:rFonts w:ascii="Helvetica" w:hAnsi="Helvetica" w:cs="Helvetica"/>
          <w:color w:val="284664"/>
          <w:highlight w:val="red"/>
        </w:rPr>
        <w:t>a</w:t>
      </w:r>
      <w:r>
        <w:rPr>
          <w:rFonts w:ascii="Helvetica" w:hAnsi="Helvetica" w:cs="Helvetica"/>
          <w:color w:val="284664"/>
        </w:rPr>
        <w:t xml:space="preserve"> </w:t>
      </w:r>
      <w:r w:rsidRPr="00BF0750">
        <w:rPr>
          <w:rFonts w:ascii="Helvetica" w:hAnsi="Helvetica" w:cs="Helvetica"/>
          <w:color w:val="284664"/>
          <w:u w:val="single"/>
        </w:rPr>
        <w:t>vital role</w:t>
      </w:r>
      <w:r>
        <w:rPr>
          <w:rFonts w:ascii="Helvetica" w:hAnsi="Helvetica" w:cs="Helvetica"/>
          <w:color w:val="284664"/>
        </w:rPr>
        <w:t xml:space="preserve"> in our daily life. While, some people believe that advertising plays </w:t>
      </w:r>
      <w:r w:rsidRPr="00BF0750">
        <w:rPr>
          <w:rFonts w:ascii="Helvetica" w:hAnsi="Helvetica" w:cs="Helvetica"/>
          <w:color w:val="284664"/>
          <w:u w:val="single"/>
        </w:rPr>
        <w:t>a key role</w:t>
      </w:r>
      <w:r>
        <w:rPr>
          <w:rFonts w:ascii="Helvetica" w:hAnsi="Helvetica" w:cs="Helvetica"/>
          <w:color w:val="284664"/>
        </w:rPr>
        <w:t xml:space="preserve"> to help us to decide, Others argue that it makes us materialized. In this essay, I will discuss both sides of argument, and explain my support for the latter view.</w:t>
      </w:r>
    </w:p>
    <w:p w14:paraId="7A9640EA" w14:textId="417CBD2D" w:rsidR="00145911" w:rsidRDefault="00145911" w:rsidP="00BF0750">
      <w:pPr>
        <w:pStyle w:val="NormalWeb"/>
        <w:shd w:val="clear" w:color="auto" w:fill="FFFFFF"/>
        <w:spacing w:before="0" w:beforeAutospacing="0" w:after="225" w:afterAutospacing="0"/>
        <w:rPr>
          <w:rFonts w:ascii="Helvetica" w:hAnsi="Helvetica" w:cs="Helvetica"/>
          <w:color w:val="284664"/>
        </w:rPr>
      </w:pPr>
      <w:proofErr w:type="spellStart"/>
      <w:r>
        <w:rPr>
          <w:rFonts w:ascii="Helvetica" w:hAnsi="Helvetica" w:cs="Helvetica"/>
          <w:color w:val="284664"/>
        </w:rPr>
        <w:t>Fist</w:t>
      </w:r>
      <w:proofErr w:type="spellEnd"/>
      <w:r>
        <w:rPr>
          <w:rFonts w:ascii="Helvetica" w:hAnsi="Helvetica" w:cs="Helvetica"/>
          <w:color w:val="284664"/>
        </w:rPr>
        <w:t xml:space="preserve"> of all, Although Advertising is crucial for both business and customers, it has a detrimental impact on individuals specially children. This is because It creates an artificial want, which persuade people to seek for what they don't really need. For instance, adolescence may have the desire to obtain the latest mobile phone, just because to feel confident. Moreover, Advertising targeting children make them pester their parents to buy them what is shown on TV. This is done by showing children's favorite heroes on TV commercials. This can be limited by banning Ads</w:t>
      </w:r>
      <w:r w:rsidR="00BF0750">
        <w:rPr>
          <w:rFonts w:ascii="Helvetica" w:hAnsi="Helvetica" w:cs="Helvetica"/>
          <w:color w:val="284664"/>
        </w:rPr>
        <w:t xml:space="preserve"> that </w:t>
      </w:r>
      <w:proofErr w:type="spellStart"/>
      <w:r w:rsidR="00BF0750">
        <w:rPr>
          <w:rFonts w:ascii="Helvetica" w:hAnsi="Helvetica" w:cs="Helvetica"/>
          <w:color w:val="284664"/>
        </w:rPr>
        <w:t>foucs</w:t>
      </w:r>
      <w:proofErr w:type="spellEnd"/>
      <w:r w:rsidR="00BF0750">
        <w:rPr>
          <w:rFonts w:ascii="Helvetica" w:hAnsi="Helvetica" w:cs="Helvetica"/>
          <w:color w:val="284664"/>
        </w:rPr>
        <w:t xml:space="preserve"> or ads focusing</w:t>
      </w:r>
      <w:r>
        <w:rPr>
          <w:rFonts w:ascii="Helvetica" w:hAnsi="Helvetica" w:cs="Helvetica"/>
          <w:color w:val="284664"/>
        </w:rPr>
        <w:t xml:space="preserve"> </w:t>
      </w:r>
      <w:r w:rsidRPr="00BF0750">
        <w:rPr>
          <w:rFonts w:ascii="Helvetica" w:hAnsi="Helvetica" w:cs="Helvetica"/>
          <w:color w:val="FF0000"/>
        </w:rPr>
        <w:t xml:space="preserve">that focusing on </w:t>
      </w:r>
      <w:r>
        <w:rPr>
          <w:rFonts w:ascii="Helvetica" w:hAnsi="Helvetica" w:cs="Helvetica"/>
          <w:color w:val="284664"/>
        </w:rPr>
        <w:t>children.</w:t>
      </w:r>
    </w:p>
    <w:p w14:paraId="7145473E" w14:textId="697250C5" w:rsidR="00145911" w:rsidRDefault="00145911" w:rsidP="00145911">
      <w:pPr>
        <w:pStyle w:val="NormalWeb"/>
        <w:shd w:val="clear" w:color="auto" w:fill="FFFFFF"/>
        <w:spacing w:before="0" w:beforeAutospacing="0" w:after="225" w:afterAutospacing="0"/>
        <w:rPr>
          <w:rFonts w:ascii="Helvetica" w:hAnsi="Helvetica" w:cs="Helvetica"/>
          <w:color w:val="284664"/>
        </w:rPr>
      </w:pPr>
      <w:r>
        <w:rPr>
          <w:rFonts w:ascii="Helvetica" w:hAnsi="Helvetica" w:cs="Helvetica"/>
          <w:color w:val="284664"/>
        </w:rPr>
        <w:t xml:space="preserve">On the other side of the argument, </w:t>
      </w:r>
      <w:proofErr w:type="gramStart"/>
      <w:r>
        <w:rPr>
          <w:rFonts w:ascii="Helvetica" w:hAnsi="Helvetica" w:cs="Helvetica"/>
          <w:color w:val="284664"/>
        </w:rPr>
        <w:t>Some</w:t>
      </w:r>
      <w:proofErr w:type="gramEnd"/>
      <w:r>
        <w:rPr>
          <w:rFonts w:ascii="Helvetica" w:hAnsi="Helvetica" w:cs="Helvetica"/>
          <w:color w:val="284664"/>
        </w:rPr>
        <w:t xml:space="preserve"> claim that Advertising help customers to get good bargains. for example, if cloth store offers a discount on its items, consumers will know the deal through billboards or TV Ads. In addition, for busy citizens that do not have ample time for shopping, Advertising will help them to make their mind. Another advantages for advertising is that it support</w:t>
      </w:r>
      <w:r w:rsidR="00BF0750" w:rsidRPr="00BF0750">
        <w:rPr>
          <w:rFonts w:ascii="Helvetica" w:hAnsi="Helvetica" w:cs="Helvetica"/>
          <w:color w:val="FF0000"/>
        </w:rPr>
        <w:t>s</w:t>
      </w:r>
      <w:r>
        <w:rPr>
          <w:rFonts w:ascii="Helvetica" w:hAnsi="Helvetica" w:cs="Helvetica"/>
          <w:color w:val="284664"/>
        </w:rPr>
        <w:t xml:space="preserve"> business to pr</w:t>
      </w:r>
      <w:bookmarkStart w:id="0" w:name="_GoBack"/>
      <w:bookmarkEnd w:id="0"/>
      <w:r>
        <w:rPr>
          <w:rFonts w:ascii="Helvetica" w:hAnsi="Helvetica" w:cs="Helvetica"/>
          <w:color w:val="284664"/>
        </w:rPr>
        <w:t>osper. This happens because it encourages people to spend more.</w:t>
      </w:r>
    </w:p>
    <w:p w14:paraId="09CB07A5" w14:textId="77777777" w:rsidR="00145911" w:rsidRDefault="00145911" w:rsidP="00145911">
      <w:pPr>
        <w:pStyle w:val="NormalWeb"/>
        <w:shd w:val="clear" w:color="auto" w:fill="FFFFFF"/>
        <w:spacing w:before="0" w:beforeAutospacing="0" w:after="225" w:afterAutospacing="0"/>
        <w:rPr>
          <w:rFonts w:ascii="Helvetica" w:hAnsi="Helvetica" w:cs="Helvetica"/>
          <w:color w:val="284664"/>
        </w:rPr>
      </w:pPr>
      <w:r>
        <w:rPr>
          <w:rFonts w:ascii="Helvetica" w:hAnsi="Helvetica" w:cs="Helvetica"/>
          <w:color w:val="284664"/>
        </w:rPr>
        <w:t>All in all, Despite the benefits of commercials which in many cases help businesses to flourish, there are many drawbacks to be considered. Personally, I believe that good product sales itself.</w:t>
      </w:r>
    </w:p>
    <w:p w14:paraId="52C903FD" w14:textId="77777777" w:rsidR="00FE2A94" w:rsidRDefault="00FE2A94"/>
    <w:sectPr w:rsidR="00FE2A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11"/>
    <w:rsid w:val="00145911"/>
    <w:rsid w:val="00BF0750"/>
    <w:rsid w:val="00FE2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242C1"/>
  <w14:defaultImageDpi w14:val="0"/>
  <w15:docId w15:val="{D3179653-6774-4338-8880-E18E9EED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9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8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maged</dc:creator>
  <cp:keywords/>
  <dc:description/>
  <cp:lastModifiedBy>Shorouk Abdelaziz</cp:lastModifiedBy>
  <cp:revision>4</cp:revision>
  <dcterms:created xsi:type="dcterms:W3CDTF">2020-08-16T19:18:00Z</dcterms:created>
  <dcterms:modified xsi:type="dcterms:W3CDTF">2020-08-16T19:28:00Z</dcterms:modified>
</cp:coreProperties>
</file>