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55FC5" w14:textId="552E7144" w:rsidR="00CD7553" w:rsidRDefault="00CD7553" w:rsidP="00B87DEC">
      <w:pPr>
        <w:spacing w:line="480" w:lineRule="auto"/>
        <w:rPr>
          <w:b/>
        </w:rPr>
      </w:pPr>
      <w:bookmarkStart w:id="0" w:name="_Hlk477560268"/>
      <w:bookmarkEnd w:id="0"/>
    </w:p>
    <w:p w14:paraId="71BC27B9" w14:textId="5A4CE53B" w:rsidR="00CD7553" w:rsidRDefault="00CD7553" w:rsidP="00B87DEC">
      <w:pPr>
        <w:spacing w:line="480" w:lineRule="auto"/>
        <w:rPr>
          <w:b/>
        </w:rPr>
      </w:pPr>
    </w:p>
    <w:p w14:paraId="5303008B" w14:textId="3538B4DB" w:rsidR="00CD7553" w:rsidRDefault="00CD7553" w:rsidP="00B87DEC">
      <w:pPr>
        <w:spacing w:line="480" w:lineRule="auto"/>
        <w:rPr>
          <w:b/>
        </w:rPr>
      </w:pPr>
    </w:p>
    <w:p w14:paraId="5B7EFFA9" w14:textId="77777777" w:rsidR="00CD7553" w:rsidRDefault="00CD7553" w:rsidP="00B87DEC">
      <w:pPr>
        <w:spacing w:line="480" w:lineRule="auto"/>
        <w:rPr>
          <w:b/>
        </w:rPr>
      </w:pPr>
    </w:p>
    <w:p w14:paraId="605FB74F" w14:textId="53083115" w:rsidR="00CD7553" w:rsidRDefault="00CD7553" w:rsidP="00CD7553">
      <w:pPr>
        <w:pStyle w:val="ListParagraph"/>
        <w:spacing w:line="480" w:lineRule="auto"/>
        <w:ind w:left="360"/>
        <w:rPr>
          <w:rFonts w:ascii="Times New Roman" w:hAnsi="Times New Roman" w:cs="Times New Roman"/>
          <w:b/>
        </w:rPr>
      </w:pPr>
    </w:p>
    <w:p w14:paraId="23099F43" w14:textId="2938F6C4" w:rsidR="00CD7553" w:rsidRPr="00CD7553" w:rsidRDefault="00CD7553" w:rsidP="00CD7553">
      <w:pPr>
        <w:spacing w:line="480" w:lineRule="auto"/>
        <w:rPr>
          <w:b/>
          <w:sz w:val="56"/>
          <w:szCs w:val="56"/>
        </w:rPr>
      </w:pPr>
    </w:p>
    <w:p w14:paraId="491C8E2E" w14:textId="2905F7B2" w:rsidR="00CD7553" w:rsidRPr="00CD7553" w:rsidRDefault="00CD7553" w:rsidP="00CD7553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D7553">
        <w:rPr>
          <w:rFonts w:ascii="Times New Roman" w:hAnsi="Times New Roman" w:cs="Times New Roman"/>
          <w:b/>
          <w:sz w:val="56"/>
          <w:szCs w:val="56"/>
        </w:rPr>
        <w:t xml:space="preserve">Machine Learning </w:t>
      </w:r>
      <w:bookmarkStart w:id="1" w:name="_GoBack"/>
      <w:bookmarkEnd w:id="1"/>
      <w:r w:rsidRPr="00CD7553">
        <w:rPr>
          <w:rFonts w:ascii="Times New Roman" w:hAnsi="Times New Roman" w:cs="Times New Roman"/>
          <w:b/>
          <w:sz w:val="56"/>
          <w:szCs w:val="56"/>
        </w:rPr>
        <w:t>Project</w:t>
      </w:r>
    </w:p>
    <w:p w14:paraId="1AC8156D" w14:textId="3D5AB91A" w:rsidR="00CD7553" w:rsidRPr="00CD7553" w:rsidRDefault="00CD7553" w:rsidP="00CD7553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D7553">
        <w:rPr>
          <w:rFonts w:ascii="Times New Roman" w:hAnsi="Times New Roman" w:cs="Times New Roman"/>
          <w:b/>
          <w:sz w:val="56"/>
          <w:szCs w:val="56"/>
        </w:rPr>
        <w:t>Dexin Wang</w:t>
      </w:r>
    </w:p>
    <w:p w14:paraId="5C7BEF6A" w14:textId="6051C2F0" w:rsidR="00CD7553" w:rsidRPr="00CD7553" w:rsidRDefault="00CD7553" w:rsidP="00CD7553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D7553">
        <w:rPr>
          <w:rFonts w:ascii="Times New Roman" w:hAnsi="Times New Roman" w:cs="Times New Roman"/>
          <w:b/>
          <w:sz w:val="56"/>
          <w:szCs w:val="56"/>
        </w:rPr>
        <w:t>Guangyi Tao</w:t>
      </w:r>
    </w:p>
    <w:p w14:paraId="414336C3" w14:textId="4A98AA3C" w:rsidR="00CD7553" w:rsidRPr="00CD7553" w:rsidRDefault="00CD7553" w:rsidP="00CD7553">
      <w:pPr>
        <w:pStyle w:val="ListParagraph"/>
        <w:spacing w:line="480" w:lineRule="auto"/>
        <w:ind w:left="360"/>
        <w:rPr>
          <w:rFonts w:ascii="Times New Roman" w:hAnsi="Times New Roman" w:cs="Times New Roman"/>
          <w:b/>
          <w:sz w:val="56"/>
          <w:szCs w:val="56"/>
        </w:rPr>
      </w:pPr>
    </w:p>
    <w:p w14:paraId="5DC7A001" w14:textId="4E5228E5" w:rsidR="00CD7553" w:rsidRDefault="00CD7553" w:rsidP="00CD7553">
      <w:pPr>
        <w:pStyle w:val="ListParagraph"/>
        <w:spacing w:line="480" w:lineRule="auto"/>
        <w:ind w:left="360"/>
        <w:rPr>
          <w:rFonts w:ascii="Times New Roman" w:hAnsi="Times New Roman" w:cs="Times New Roman"/>
          <w:b/>
        </w:rPr>
      </w:pPr>
    </w:p>
    <w:p w14:paraId="40F7AD90" w14:textId="78CA3504" w:rsidR="00CD7553" w:rsidRDefault="00CD7553" w:rsidP="00CD7553">
      <w:pPr>
        <w:pStyle w:val="ListParagraph"/>
        <w:spacing w:line="480" w:lineRule="auto"/>
        <w:ind w:left="360"/>
        <w:rPr>
          <w:rFonts w:ascii="Times New Roman" w:hAnsi="Times New Roman" w:cs="Times New Roman"/>
          <w:b/>
        </w:rPr>
      </w:pPr>
    </w:p>
    <w:p w14:paraId="0060D424" w14:textId="1DB71BF5" w:rsidR="00CD7553" w:rsidRDefault="00CD7553" w:rsidP="00CD7553">
      <w:pPr>
        <w:pStyle w:val="ListParagraph"/>
        <w:spacing w:line="480" w:lineRule="auto"/>
        <w:ind w:left="360"/>
        <w:rPr>
          <w:rFonts w:ascii="Times New Roman" w:hAnsi="Times New Roman" w:cs="Times New Roman"/>
          <w:b/>
        </w:rPr>
      </w:pPr>
    </w:p>
    <w:p w14:paraId="14B8464C" w14:textId="7C6D8DA0" w:rsidR="00CD7553" w:rsidRDefault="00CD7553" w:rsidP="00CD7553">
      <w:pPr>
        <w:pStyle w:val="ListParagraph"/>
        <w:spacing w:line="480" w:lineRule="auto"/>
        <w:ind w:left="360"/>
        <w:rPr>
          <w:rFonts w:ascii="Times New Roman" w:hAnsi="Times New Roman" w:cs="Times New Roman"/>
          <w:b/>
        </w:rPr>
      </w:pPr>
    </w:p>
    <w:p w14:paraId="11DF1FED" w14:textId="37D870AF" w:rsidR="00CD7553" w:rsidRDefault="00CD7553" w:rsidP="00CD7553">
      <w:pPr>
        <w:pStyle w:val="ListParagraph"/>
        <w:spacing w:line="480" w:lineRule="auto"/>
        <w:ind w:left="360"/>
        <w:rPr>
          <w:rFonts w:ascii="Times New Roman" w:hAnsi="Times New Roman" w:cs="Times New Roman"/>
          <w:b/>
        </w:rPr>
      </w:pPr>
    </w:p>
    <w:p w14:paraId="0567BC26" w14:textId="77A9B7B9" w:rsidR="00CD7553" w:rsidRDefault="00CD7553" w:rsidP="00CD7553">
      <w:pPr>
        <w:pStyle w:val="ListParagraph"/>
        <w:spacing w:line="480" w:lineRule="auto"/>
        <w:ind w:left="360"/>
        <w:rPr>
          <w:rFonts w:ascii="Times New Roman" w:hAnsi="Times New Roman" w:cs="Times New Roman"/>
          <w:b/>
        </w:rPr>
      </w:pPr>
    </w:p>
    <w:p w14:paraId="5CDA85EE" w14:textId="59382C67" w:rsidR="00CD7553" w:rsidRPr="002F03F0" w:rsidRDefault="00CD7553" w:rsidP="002F03F0">
      <w:pPr>
        <w:spacing w:line="480" w:lineRule="auto"/>
        <w:rPr>
          <w:b/>
        </w:rPr>
      </w:pPr>
    </w:p>
    <w:p w14:paraId="6AE3E55F" w14:textId="6FC7D5BD" w:rsidR="00521C6E" w:rsidRPr="00FD09AD" w:rsidRDefault="00521C6E" w:rsidP="00B87D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FD09AD">
        <w:rPr>
          <w:rFonts w:ascii="Times New Roman" w:hAnsi="Times New Roman" w:cs="Times New Roman"/>
          <w:b/>
        </w:rPr>
        <w:lastRenderedPageBreak/>
        <w:t>Abstract:</w:t>
      </w:r>
    </w:p>
    <w:p w14:paraId="05AA4607" w14:textId="0B56C04B" w:rsidR="00521C6E" w:rsidRPr="00FD09AD" w:rsidRDefault="00521C6E" w:rsidP="00B87DEC">
      <w:pPr>
        <w:spacing w:line="480" w:lineRule="auto"/>
      </w:pPr>
      <w:r w:rsidRPr="00FD09AD">
        <w:tab/>
      </w:r>
      <w:r w:rsidR="00743773" w:rsidRPr="00FD09AD">
        <w:t xml:space="preserve">The purpose of this project is to </w:t>
      </w:r>
      <w:r w:rsidR="00356728" w:rsidRPr="00FD09AD">
        <w:t xml:space="preserve">apply </w:t>
      </w:r>
      <w:r w:rsidR="002E1E20" w:rsidRPr="00FD09AD">
        <w:t>six</w:t>
      </w:r>
      <w:r w:rsidR="00743773" w:rsidRPr="00FD09AD">
        <w:t xml:space="preserve"> preprocessing</w:t>
      </w:r>
      <w:r w:rsidR="00356728" w:rsidRPr="00FD09AD">
        <w:t xml:space="preserve"> strategies</w:t>
      </w:r>
      <w:r w:rsidR="00743773" w:rsidRPr="00FD09AD">
        <w:t xml:space="preserve"> </w:t>
      </w:r>
      <w:r w:rsidR="00356728" w:rsidRPr="00FD09AD">
        <w:t>an</w:t>
      </w:r>
      <w:r w:rsidR="00A929E5" w:rsidRPr="00FD09AD">
        <w:t>d</w:t>
      </w:r>
      <w:r w:rsidR="00C60D5A" w:rsidRPr="00FD09AD">
        <w:t xml:space="preserve"> six</w:t>
      </w:r>
      <w:r w:rsidR="00A929E5" w:rsidRPr="00FD09AD">
        <w:t xml:space="preserve"> algorithms to analyze the movies data</w:t>
      </w:r>
      <w:r w:rsidR="00356728" w:rsidRPr="00FD09AD">
        <w:t xml:space="preserve"> </w:t>
      </w:r>
      <w:r w:rsidR="00C60D5A" w:rsidRPr="00FD09AD">
        <w:t>collected from IMDB</w:t>
      </w:r>
      <w:r w:rsidR="009D1515" w:rsidRPr="00FD09AD">
        <w:t xml:space="preserve"> and Facebook,</w:t>
      </w:r>
      <w:r w:rsidR="00C60D5A" w:rsidRPr="00FD09AD">
        <w:t xml:space="preserve"> and published on </w:t>
      </w:r>
      <w:r w:rsidR="00356728" w:rsidRPr="00FD09AD">
        <w:t>Kaggle.com</w:t>
      </w:r>
      <w:r w:rsidR="00A929E5" w:rsidRPr="00FD09AD">
        <w:t>.</w:t>
      </w:r>
      <w:r w:rsidR="00C60D5A" w:rsidRPr="00FD09AD">
        <w:t xml:space="preserve"> </w:t>
      </w:r>
      <w:r w:rsidR="009D1515" w:rsidRPr="00FD09AD">
        <w:t xml:space="preserve">The primary goal is to predict </w:t>
      </w:r>
      <w:r w:rsidR="005E62AD" w:rsidRPr="00FD09AD">
        <w:t xml:space="preserve">the </w:t>
      </w:r>
      <w:r w:rsidR="009D1515" w:rsidRPr="00FD09AD">
        <w:t xml:space="preserve">rating for each movie </w:t>
      </w:r>
      <w:r w:rsidR="0098001C" w:rsidRPr="00FD09AD">
        <w:t>from both</w:t>
      </w:r>
      <w:r w:rsidR="009D1515" w:rsidRPr="00FD09AD">
        <w:t xml:space="preserve"> nomin</w:t>
      </w:r>
      <w:r w:rsidR="0062418F" w:rsidRPr="00FD09AD">
        <w:t xml:space="preserve">al data and numerical data. As </w:t>
      </w:r>
      <w:r w:rsidR="00EC0150" w:rsidRPr="00FD09AD">
        <w:t xml:space="preserve">we completed the procedures and got </w:t>
      </w:r>
      <w:r w:rsidR="0062418F" w:rsidRPr="00FD09AD">
        <w:t>the empirical</w:t>
      </w:r>
      <w:r w:rsidR="009D1515" w:rsidRPr="00FD09AD">
        <w:t xml:space="preserve"> result</w:t>
      </w:r>
      <w:r w:rsidR="00EC0150" w:rsidRPr="00FD09AD">
        <w:t>s</w:t>
      </w:r>
      <w:r w:rsidR="009D1515" w:rsidRPr="00FD09AD">
        <w:t>,</w:t>
      </w:r>
      <w:r w:rsidR="0062418F" w:rsidRPr="00FD09AD">
        <w:t xml:space="preserve"> we have learned how to apply different preprocessing strategies and algorithms </w:t>
      </w:r>
      <w:r w:rsidR="00EC0150" w:rsidRPr="00FD09AD">
        <w:t xml:space="preserve">and provide solutions </w:t>
      </w:r>
      <w:r w:rsidR="00B374AF" w:rsidRPr="00FD09AD">
        <w:t>for</w:t>
      </w:r>
      <w:r w:rsidR="00EC0150" w:rsidRPr="00FD09AD">
        <w:t xml:space="preserve"> similar problems</w:t>
      </w:r>
      <w:r w:rsidR="0062418F" w:rsidRPr="00FD09AD">
        <w:t xml:space="preserve"> </w:t>
      </w:r>
      <w:r w:rsidR="00EC0150" w:rsidRPr="00FD09AD">
        <w:t>in the future</w:t>
      </w:r>
      <w:r w:rsidR="0062418F" w:rsidRPr="00FD09AD">
        <w:t xml:space="preserve"> to improve accuracy in </w:t>
      </w:r>
      <w:r w:rsidR="00EC0150" w:rsidRPr="00FD09AD">
        <w:t xml:space="preserve">several </w:t>
      </w:r>
      <w:r w:rsidR="0062418F" w:rsidRPr="00FD09AD">
        <w:t xml:space="preserve">reasonable ways.  </w:t>
      </w:r>
      <w:r w:rsidR="00B374AF" w:rsidRPr="00FD09AD">
        <w:t>We also found that, based on this project, t</w:t>
      </w:r>
      <w:r w:rsidR="0003752E" w:rsidRPr="00FD09AD">
        <w:t xml:space="preserve">he most efficient way to improve accuracy is Standard Score </w:t>
      </w:r>
      <w:r w:rsidR="0038340C" w:rsidRPr="00FD09AD">
        <w:t>Normalization</w:t>
      </w:r>
      <w:r w:rsidR="0003752E" w:rsidRPr="00FD09AD">
        <w:t>.</w:t>
      </w:r>
    </w:p>
    <w:p w14:paraId="71AEF678" w14:textId="77777777" w:rsidR="009E67B9" w:rsidRPr="00FD09AD" w:rsidRDefault="009E67B9" w:rsidP="00B87DEC">
      <w:pPr>
        <w:spacing w:line="480" w:lineRule="auto"/>
      </w:pPr>
    </w:p>
    <w:p w14:paraId="79F36ACD" w14:textId="3E80B48F" w:rsidR="009E67B9" w:rsidRPr="00FD09AD" w:rsidRDefault="009E67B9" w:rsidP="00B87D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FD09AD">
        <w:rPr>
          <w:rFonts w:ascii="Times New Roman" w:hAnsi="Times New Roman" w:cs="Times New Roman"/>
          <w:b/>
        </w:rPr>
        <w:t>Keywords:</w:t>
      </w:r>
    </w:p>
    <w:p w14:paraId="1CB57FC5" w14:textId="0D9F0DC6" w:rsidR="009E67B9" w:rsidRPr="00FD09AD" w:rsidRDefault="000A163D" w:rsidP="00B87DEC">
      <w:pPr>
        <w:spacing w:line="480" w:lineRule="auto"/>
        <w:ind w:firstLine="720"/>
      </w:pPr>
      <w:r w:rsidRPr="00FD09AD">
        <w:t xml:space="preserve"> </w:t>
      </w:r>
      <w:r w:rsidR="006B38DE" w:rsidRPr="00FD09AD">
        <w:t>Multiclass Classification,</w:t>
      </w:r>
      <w:r w:rsidR="00311E50" w:rsidRPr="00FD09AD">
        <w:t xml:space="preserve"> Standard score normalization, </w:t>
      </w:r>
      <w:r w:rsidR="009E67B9" w:rsidRPr="00FD09AD">
        <w:t xml:space="preserve">Bag of </w:t>
      </w:r>
      <w:r w:rsidR="00B724D7" w:rsidRPr="00FD09AD">
        <w:t>words</w:t>
      </w:r>
      <w:r w:rsidR="009E67B9" w:rsidRPr="00FD09AD">
        <w:t xml:space="preserve">, </w:t>
      </w:r>
      <w:r w:rsidR="00CD7553">
        <w:t xml:space="preserve">Linear SVM, Stochastic Gradient Descent, Kernel Approximation, Nearest Centroid Classifier, Gaussian Naïve Bayes, Forests of randomized trees. </w:t>
      </w:r>
    </w:p>
    <w:p w14:paraId="5DE114FC" w14:textId="77777777" w:rsidR="007753D6" w:rsidRPr="00FD09AD" w:rsidRDefault="007753D6" w:rsidP="00B87DEC">
      <w:pPr>
        <w:spacing w:line="480" w:lineRule="auto"/>
      </w:pPr>
    </w:p>
    <w:p w14:paraId="60324DBB" w14:textId="2BF63459" w:rsidR="009E67B9" w:rsidRPr="00FD09AD" w:rsidRDefault="009E67B9" w:rsidP="00B87D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FD09AD">
        <w:rPr>
          <w:rFonts w:ascii="Times New Roman" w:hAnsi="Times New Roman" w:cs="Times New Roman"/>
          <w:b/>
        </w:rPr>
        <w:t>Introduction:</w:t>
      </w:r>
    </w:p>
    <w:p w14:paraId="07BD863C" w14:textId="4B3FD040" w:rsidR="00762EBF" w:rsidRPr="00FD09AD" w:rsidRDefault="00EC0150" w:rsidP="00311E50">
      <w:pPr>
        <w:spacing w:line="480" w:lineRule="auto"/>
        <w:ind w:firstLine="720"/>
      </w:pPr>
      <w:r w:rsidRPr="00FD09AD">
        <w:t>Being able to predict</w:t>
      </w:r>
      <w:r w:rsidR="000627D3" w:rsidRPr="00FD09AD">
        <w:t xml:space="preserve"> r</w:t>
      </w:r>
      <w:r w:rsidR="00846EFF" w:rsidRPr="00FD09AD">
        <w:t xml:space="preserve">ating </w:t>
      </w:r>
      <w:r w:rsidRPr="00FD09AD">
        <w:t>will be</w:t>
      </w:r>
      <w:r w:rsidR="00583E53" w:rsidRPr="00FD09AD">
        <w:t xml:space="preserve"> </w:t>
      </w:r>
      <w:r w:rsidRPr="00FD09AD">
        <w:t>beneficial</w:t>
      </w:r>
      <w:r w:rsidR="000627D3" w:rsidRPr="00FD09AD">
        <w:t xml:space="preserve"> </w:t>
      </w:r>
      <w:r w:rsidR="00583E53" w:rsidRPr="00FD09AD">
        <w:t xml:space="preserve">for </w:t>
      </w:r>
      <w:r w:rsidR="00A24EEE" w:rsidRPr="00FD09AD">
        <w:t>film viewers</w:t>
      </w:r>
      <w:r w:rsidR="00D46A29" w:rsidRPr="00FD09AD">
        <w:t xml:space="preserve"> and film studios</w:t>
      </w:r>
      <w:r w:rsidR="00A24EEE" w:rsidRPr="00FD09AD">
        <w:t>. On one hand,</w:t>
      </w:r>
      <w:r w:rsidR="00A23179" w:rsidRPr="00FD09AD">
        <w:t xml:space="preserve"> </w:t>
      </w:r>
      <w:r w:rsidRPr="00FD09AD">
        <w:t>c</w:t>
      </w:r>
      <w:r w:rsidR="00AA51BA" w:rsidRPr="00FD09AD">
        <w:t xml:space="preserve">hoosing </w:t>
      </w:r>
      <w:r w:rsidR="006A4309" w:rsidRPr="00FD09AD">
        <w:t xml:space="preserve">the most </w:t>
      </w:r>
      <w:r w:rsidR="00AA51BA" w:rsidRPr="00FD09AD">
        <w:t>wonderful</w:t>
      </w:r>
      <w:r w:rsidR="006A4309" w:rsidRPr="00FD09AD">
        <w:t xml:space="preserve"> movies to watch in limited lei</w:t>
      </w:r>
      <w:r w:rsidR="00444896" w:rsidRPr="00FD09AD">
        <w:t xml:space="preserve">sure time is the </w:t>
      </w:r>
      <w:r w:rsidR="00B374AF" w:rsidRPr="00FD09AD">
        <w:t>optimal</w:t>
      </w:r>
      <w:r w:rsidR="00444896" w:rsidRPr="00FD09AD">
        <w:t xml:space="preserve"> goal</w:t>
      </w:r>
      <w:r w:rsidR="006A4309" w:rsidRPr="00FD09AD">
        <w:t xml:space="preserve"> for viewers. </w:t>
      </w:r>
      <w:r w:rsidR="00444896" w:rsidRPr="00FD09AD">
        <w:t xml:space="preserve">Failing to find a good movie or </w:t>
      </w:r>
      <w:r w:rsidR="00B374AF" w:rsidRPr="00FD09AD">
        <w:t>sitting through</w:t>
      </w:r>
      <w:r w:rsidR="00444896" w:rsidRPr="00FD09AD">
        <w:t xml:space="preserve"> a bad movie that was expected to be good is frustrating for most viewers. </w:t>
      </w:r>
      <w:r w:rsidR="006A4309" w:rsidRPr="00FD09AD">
        <w:t xml:space="preserve">Each year, </w:t>
      </w:r>
      <w:r w:rsidR="00AA51BA" w:rsidRPr="00FD09AD">
        <w:t>ten</w:t>
      </w:r>
      <w:r w:rsidR="00B374AF" w:rsidRPr="00FD09AD">
        <w:t>s of</w:t>
      </w:r>
      <w:r w:rsidR="00AA51BA" w:rsidRPr="00FD09AD">
        <w:t xml:space="preserve"> thousand</w:t>
      </w:r>
      <w:r w:rsidR="00B374AF" w:rsidRPr="00FD09AD">
        <w:t>s of</w:t>
      </w:r>
      <w:r w:rsidR="00AA51BA" w:rsidRPr="00FD09AD">
        <w:t xml:space="preserve"> new </w:t>
      </w:r>
      <w:r w:rsidR="00B374AF" w:rsidRPr="00FD09AD">
        <w:t>movies are releases around</w:t>
      </w:r>
      <w:r w:rsidR="00AA51BA" w:rsidRPr="00FD09AD">
        <w:t xml:space="preserve"> the world. </w:t>
      </w:r>
      <w:r w:rsidR="00B374AF" w:rsidRPr="00FD09AD">
        <w:t xml:space="preserve">This </w:t>
      </w:r>
      <w:r w:rsidR="00AA51BA" w:rsidRPr="00FD09AD">
        <w:t xml:space="preserve">massive amount of </w:t>
      </w:r>
      <w:r w:rsidR="00B374AF" w:rsidRPr="00FD09AD">
        <w:t>options also make the choice difficult.</w:t>
      </w:r>
      <w:r w:rsidR="006A4309" w:rsidRPr="00FD09AD">
        <w:t xml:space="preserve"> </w:t>
      </w:r>
      <w:r w:rsidR="00B374AF" w:rsidRPr="00FD09AD">
        <w:t>Predicting</w:t>
      </w:r>
      <w:r w:rsidR="00D46A29" w:rsidRPr="00FD09AD">
        <w:t xml:space="preserve"> rating information will enable</w:t>
      </w:r>
      <w:r w:rsidR="006A4309" w:rsidRPr="00FD09AD">
        <w:t xml:space="preserve"> viewers to watch wonderful movies the first time without</w:t>
      </w:r>
      <w:r w:rsidR="006C64AB" w:rsidRPr="00FD09AD">
        <w:t xml:space="preserve"> </w:t>
      </w:r>
      <w:r w:rsidR="00D46A29" w:rsidRPr="00FD09AD">
        <w:t>waiting on others’</w:t>
      </w:r>
      <w:r w:rsidR="006C64AB" w:rsidRPr="00FD09AD">
        <w:t xml:space="preserve"> comment</w:t>
      </w:r>
      <w:r w:rsidR="00D46A29" w:rsidRPr="00FD09AD">
        <w:t>s and ratings</w:t>
      </w:r>
      <w:r w:rsidR="006C64AB" w:rsidRPr="00FD09AD">
        <w:t xml:space="preserve"> o</w:t>
      </w:r>
      <w:r w:rsidR="00D46A29" w:rsidRPr="00FD09AD">
        <w:t>n the movie</w:t>
      </w:r>
      <w:r w:rsidR="00B374AF" w:rsidRPr="00FD09AD">
        <w:t xml:space="preserve"> and make the choosing process so much easier</w:t>
      </w:r>
      <w:r w:rsidR="00F46858" w:rsidRPr="00FD09AD">
        <w:t xml:space="preserve">. On the other hand, all film studios want to create </w:t>
      </w:r>
      <w:r w:rsidR="00D46A29" w:rsidRPr="00FD09AD">
        <w:t>popular</w:t>
      </w:r>
      <w:r w:rsidR="00F46858" w:rsidRPr="00FD09AD">
        <w:t xml:space="preserve"> films</w:t>
      </w:r>
      <w:r w:rsidR="00CB6722" w:rsidRPr="00FD09AD">
        <w:t xml:space="preserve"> from</w:t>
      </w:r>
      <w:r w:rsidR="00F46858" w:rsidRPr="00FD09AD">
        <w:t xml:space="preserve"> rampant movies</w:t>
      </w:r>
      <w:r w:rsidR="00EC7DA5" w:rsidRPr="00FD09AD">
        <w:t xml:space="preserve"> to </w:t>
      </w:r>
      <w:r w:rsidR="00D46A29" w:rsidRPr="00FD09AD">
        <w:t xml:space="preserve">gain </w:t>
      </w:r>
      <w:r w:rsidR="00D46A29" w:rsidRPr="00FD09AD">
        <w:lastRenderedPageBreak/>
        <w:t xml:space="preserve">reputation and make profit. </w:t>
      </w:r>
      <w:r w:rsidR="00261524" w:rsidRPr="00FD09AD">
        <w:t>The general process is that</w:t>
      </w:r>
      <w:r w:rsidR="00EC7DA5" w:rsidRPr="00FD09AD">
        <w:t xml:space="preserve"> </w:t>
      </w:r>
      <w:r w:rsidR="00261524" w:rsidRPr="00FD09AD">
        <w:t>f</w:t>
      </w:r>
      <w:r w:rsidR="00EC7DA5" w:rsidRPr="00FD09AD">
        <w:t xml:space="preserve">ilm studios will invest money and </w:t>
      </w:r>
      <w:r w:rsidR="00B374AF" w:rsidRPr="00FD09AD">
        <w:t xml:space="preserve">resources </w:t>
      </w:r>
      <w:r w:rsidR="00EC7DA5" w:rsidRPr="00FD09AD">
        <w:t xml:space="preserve">to make films first. Then, the films </w:t>
      </w:r>
      <w:r w:rsidR="008A6B20" w:rsidRPr="00FD09AD">
        <w:t>will be released</w:t>
      </w:r>
      <w:r w:rsidR="00EC74C4" w:rsidRPr="00FD09AD">
        <w:t>,</w:t>
      </w:r>
      <w:r w:rsidR="008A6B20" w:rsidRPr="00FD09AD">
        <w:t xml:space="preserve"> a</w:t>
      </w:r>
      <w:r w:rsidR="0080276D" w:rsidRPr="00FD09AD">
        <w:t xml:space="preserve">nd watched by viewers. Finally, the projection of the number of tickets sold could </w:t>
      </w:r>
      <w:r w:rsidR="00EC74C4" w:rsidRPr="00FD09AD">
        <w:t xml:space="preserve">indicate </w:t>
      </w:r>
      <w:r w:rsidR="00151A2B" w:rsidRPr="00FD09AD">
        <w:t xml:space="preserve">whether the films are successful or not. </w:t>
      </w:r>
      <w:r w:rsidR="00EC74C4" w:rsidRPr="00FD09AD">
        <w:t xml:space="preserve">The ratings are often an important indicator of the box office records. However, most ratings won’t be available until the movie is released and watched. As a result, the ratings won’t be much of a help to the success of the movie before </w:t>
      </w:r>
      <w:r w:rsidR="00762EBF" w:rsidRPr="00FD09AD">
        <w:t xml:space="preserve">its </w:t>
      </w:r>
      <w:r w:rsidR="00EC74C4" w:rsidRPr="00FD09AD">
        <w:t>release. The model that we proposed</w:t>
      </w:r>
      <w:r w:rsidR="00762EBF" w:rsidRPr="00FD09AD">
        <w:t>, however, would</w:t>
      </w:r>
      <w:r w:rsidR="00EC74C4" w:rsidRPr="00FD09AD">
        <w:t xml:space="preserve"> enable </w:t>
      </w:r>
      <w:r w:rsidR="00762EBF" w:rsidRPr="00FD09AD">
        <w:t xml:space="preserve">the predicting power of the ratings to the movie even at the development and production stage. </w:t>
      </w:r>
      <w:r w:rsidR="006F7358" w:rsidRPr="00FD09AD">
        <w:t xml:space="preserve">Hence, the </w:t>
      </w:r>
      <w:r w:rsidR="00C42144" w:rsidRPr="00FD09AD">
        <w:t>accurate</w:t>
      </w:r>
      <w:r w:rsidR="00EC74C4" w:rsidRPr="00FD09AD">
        <w:t>ly</w:t>
      </w:r>
      <w:r w:rsidR="00C42144" w:rsidRPr="00FD09AD">
        <w:t xml:space="preserve"> </w:t>
      </w:r>
      <w:r w:rsidR="00261524" w:rsidRPr="00FD09AD">
        <w:t xml:space="preserve">predicted rating may </w:t>
      </w:r>
      <w:r w:rsidR="00EC74C4" w:rsidRPr="00FD09AD">
        <w:t xml:space="preserve">help producers </w:t>
      </w:r>
      <w:r w:rsidR="00261524" w:rsidRPr="00FD09AD">
        <w:t>avoid failures.</w:t>
      </w:r>
      <w:r w:rsidR="00D612E9" w:rsidRPr="00FD09AD">
        <w:t xml:space="preserve"> </w:t>
      </w:r>
    </w:p>
    <w:p w14:paraId="07F32F0D" w14:textId="1F93E4CE" w:rsidR="000E7576" w:rsidRPr="00FD09AD" w:rsidRDefault="00D612E9" w:rsidP="00311E50">
      <w:pPr>
        <w:spacing w:line="480" w:lineRule="auto"/>
        <w:ind w:firstLine="720"/>
      </w:pPr>
      <w:r w:rsidRPr="00FD09AD">
        <w:t>In this paper, there are two phases to use machine learning in IMDB dataset:</w:t>
      </w:r>
      <w:r w:rsidR="000E7576" w:rsidRPr="00FD09AD">
        <w:t xml:space="preserve"> Prediction</w:t>
      </w:r>
      <w:r w:rsidRPr="00FD09AD">
        <w:t xml:space="preserve"> and</w:t>
      </w:r>
      <w:r w:rsidR="000E7576" w:rsidRPr="00FD09AD">
        <w:t xml:space="preserve"> Preprocessing</w:t>
      </w:r>
      <w:r w:rsidRPr="00FD09AD">
        <w:t>. In</w:t>
      </w:r>
      <w:r w:rsidR="004A2294" w:rsidRPr="00FD09AD">
        <w:t xml:space="preserve"> </w:t>
      </w:r>
      <w:r w:rsidRPr="00FD09AD">
        <w:t>prediction phase</w:t>
      </w:r>
      <w:r w:rsidR="00DB37A0" w:rsidRPr="00FD09AD">
        <w:t xml:space="preserve">, this paper will </w:t>
      </w:r>
      <w:r w:rsidRPr="00FD09AD">
        <w:t>consider</w:t>
      </w:r>
      <w:r w:rsidR="00DB37A0" w:rsidRPr="00FD09AD">
        <w:t xml:space="preserve"> six algorithms: Linear SVM</w:t>
      </w:r>
      <w:r w:rsidRPr="00FD09AD">
        <w:t>,</w:t>
      </w:r>
      <w:r w:rsidRPr="00FD09AD">
        <w:rPr>
          <w:color w:val="00B400"/>
        </w:rPr>
        <w:t xml:space="preserve"> </w:t>
      </w:r>
      <w:r w:rsidRPr="00FD09AD">
        <w:rPr>
          <w:color w:val="000000" w:themeColor="text1"/>
        </w:rPr>
        <w:t xml:space="preserve">Stochastic Gradient Descent, Kernel Approximation, </w:t>
      </w:r>
      <w:r w:rsidRPr="00FD09AD">
        <w:t>Nearest Centroid Classifier, Gaussian Naive Bayes</w:t>
      </w:r>
      <w:r w:rsidR="00072266" w:rsidRPr="00FD09AD">
        <w:t>,</w:t>
      </w:r>
      <w:r w:rsidR="00DF7A17" w:rsidRPr="00FD09AD">
        <w:t xml:space="preserve"> Forests of randomized trees</w:t>
      </w:r>
      <w:r w:rsidRPr="00FD09AD">
        <w:t xml:space="preserve">. </w:t>
      </w:r>
      <w:r w:rsidR="00357386" w:rsidRPr="00FD09AD">
        <w:t>In</w:t>
      </w:r>
      <w:r w:rsidR="000E7576" w:rsidRPr="00FD09AD">
        <w:t xml:space="preserve"> preprocessing phase, </w:t>
      </w:r>
      <w:r w:rsidR="00311E50" w:rsidRPr="00FD09AD">
        <w:t>all</w:t>
      </w:r>
      <w:r w:rsidR="000E7576" w:rsidRPr="00FD09AD">
        <w:t xml:space="preserve"> algorithms wi</w:t>
      </w:r>
      <w:r w:rsidR="00311E50" w:rsidRPr="00FD09AD">
        <w:t xml:space="preserve">ll be used to evaluate the </w:t>
      </w:r>
      <w:r w:rsidR="00937178" w:rsidRPr="00FD09AD">
        <w:t>six</w:t>
      </w:r>
      <w:r w:rsidR="00311E50" w:rsidRPr="00FD09AD">
        <w:t xml:space="preserve"> preprocessing strategies. In this paper, these algorithms and preprocessing strategies are used to improve the predicted accuracy.</w:t>
      </w:r>
    </w:p>
    <w:p w14:paraId="51B7993D" w14:textId="77777777" w:rsidR="004A029B" w:rsidRPr="00FD09AD" w:rsidRDefault="004A029B" w:rsidP="00B87DEC">
      <w:pPr>
        <w:spacing w:line="480" w:lineRule="auto"/>
      </w:pPr>
    </w:p>
    <w:p w14:paraId="1504D434" w14:textId="47EC10BF" w:rsidR="004A029B" w:rsidRPr="00FD09AD" w:rsidRDefault="004A029B" w:rsidP="00B87D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FD09AD">
        <w:rPr>
          <w:rFonts w:ascii="Times New Roman" w:hAnsi="Times New Roman" w:cs="Times New Roman"/>
          <w:b/>
        </w:rPr>
        <w:t>Data</w:t>
      </w:r>
      <w:r w:rsidR="00552B13" w:rsidRPr="00FD09AD">
        <w:rPr>
          <w:rFonts w:ascii="Times New Roman" w:hAnsi="Times New Roman" w:cs="Times New Roman"/>
          <w:b/>
        </w:rPr>
        <w:t>:</w:t>
      </w:r>
    </w:p>
    <w:p w14:paraId="426B1B4C" w14:textId="408C4571" w:rsidR="007C6984" w:rsidRPr="00FD09AD" w:rsidRDefault="007C6984" w:rsidP="00B87DE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FD09AD">
        <w:rPr>
          <w:rFonts w:ascii="Times New Roman" w:hAnsi="Times New Roman" w:cs="Times New Roman"/>
          <w:b/>
        </w:rPr>
        <w:t>Raw Data</w:t>
      </w:r>
    </w:p>
    <w:p w14:paraId="754D9D0A" w14:textId="77777777" w:rsidR="004A029B" w:rsidRPr="00FD09AD" w:rsidRDefault="004A029B" w:rsidP="00311E50">
      <w:pPr>
        <w:spacing w:line="480" w:lineRule="auto"/>
        <w:ind w:firstLine="720"/>
      </w:pPr>
      <w:r w:rsidRPr="00FD09AD">
        <w:t xml:space="preserve">The dataset was published on </w:t>
      </w:r>
      <w:hyperlink r:id="rId8" w:history="1">
        <w:r w:rsidRPr="00FD09AD">
          <w:rPr>
            <w:rStyle w:val="Hyperlink"/>
          </w:rPr>
          <w:t>https://www.kaggle.com/deepmatrix/imdb-5000-movie-dataset</w:t>
        </w:r>
      </w:hyperlink>
      <w:r w:rsidR="006977C6" w:rsidRPr="00FD09AD">
        <w:t xml:space="preserve">. It only contains one table which contains 28 attributes and 5043 tuples. </w:t>
      </w:r>
    </w:p>
    <w:p w14:paraId="3D8E73C8" w14:textId="593247F0" w:rsidR="006977C6" w:rsidRPr="00FD09AD" w:rsidRDefault="007C6984" w:rsidP="00B87DE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FD09AD">
        <w:rPr>
          <w:rFonts w:ascii="Times New Roman" w:hAnsi="Times New Roman" w:cs="Times New Roman"/>
          <w:b/>
        </w:rPr>
        <w:t>Table</w:t>
      </w:r>
    </w:p>
    <w:tbl>
      <w:tblPr>
        <w:tblStyle w:val="GridTable5Dark-Accent2"/>
        <w:tblW w:w="9355" w:type="dxa"/>
        <w:tblLook w:val="04A0" w:firstRow="1" w:lastRow="0" w:firstColumn="1" w:lastColumn="0" w:noHBand="0" w:noVBand="1"/>
      </w:tblPr>
      <w:tblGrid>
        <w:gridCol w:w="2901"/>
        <w:gridCol w:w="1171"/>
        <w:gridCol w:w="5283"/>
      </w:tblGrid>
      <w:tr w:rsidR="00320A0E" w:rsidRPr="00FD09AD" w14:paraId="0F9A2994" w14:textId="71D43347" w:rsidTr="00961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60FB415C" w14:textId="2839C9D7" w:rsidR="00BE04A3" w:rsidRPr="00FD09AD" w:rsidRDefault="00BE04A3" w:rsidP="00B87DEC">
            <w:pPr>
              <w:spacing w:line="480" w:lineRule="auto"/>
              <w:rPr>
                <w:b w:val="0"/>
              </w:rPr>
            </w:pPr>
            <w:r w:rsidRPr="00FD09AD">
              <w:t>Features</w:t>
            </w:r>
          </w:p>
        </w:tc>
        <w:tc>
          <w:tcPr>
            <w:tcW w:w="1171" w:type="dxa"/>
          </w:tcPr>
          <w:p w14:paraId="22075D7C" w14:textId="4C0103FD" w:rsidR="00BE04A3" w:rsidRPr="00FD09AD" w:rsidRDefault="00BE04A3" w:rsidP="00B87DE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D09AD">
              <w:t>Type</w:t>
            </w:r>
          </w:p>
        </w:tc>
        <w:tc>
          <w:tcPr>
            <w:tcW w:w="5283" w:type="dxa"/>
          </w:tcPr>
          <w:p w14:paraId="74C030D6" w14:textId="773A98CA" w:rsidR="00BE04A3" w:rsidRPr="00FD09AD" w:rsidRDefault="00320A0E" w:rsidP="00B87DE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D09AD">
              <w:t>Content</w:t>
            </w:r>
          </w:p>
        </w:tc>
      </w:tr>
      <w:tr w:rsidR="00320A0E" w:rsidRPr="00FD09AD" w14:paraId="141FDF8F" w14:textId="0C1E804D" w:rsidTr="0096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7307E295" w14:textId="77777777" w:rsidR="00BE04A3" w:rsidRPr="00FD09AD" w:rsidRDefault="00BE04A3" w:rsidP="00B87DEC">
            <w:pPr>
              <w:spacing w:line="480" w:lineRule="auto"/>
            </w:pPr>
            <w:r w:rsidRPr="00FD09AD">
              <w:t>Color</w:t>
            </w:r>
          </w:p>
        </w:tc>
        <w:tc>
          <w:tcPr>
            <w:tcW w:w="1171" w:type="dxa"/>
          </w:tcPr>
          <w:p w14:paraId="108C5921" w14:textId="77777777" w:rsidR="00BE04A3" w:rsidRPr="00FD09AD" w:rsidRDefault="00BE04A3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String</w:t>
            </w:r>
          </w:p>
        </w:tc>
        <w:tc>
          <w:tcPr>
            <w:tcW w:w="5283" w:type="dxa"/>
          </w:tcPr>
          <w:p w14:paraId="092CB582" w14:textId="63FB04AA" w:rsidR="00BE04A3" w:rsidRPr="00FD09AD" w:rsidRDefault="00846953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It only contains two values: ‘Color’ and ‘Black and White’</w:t>
            </w:r>
            <w:r w:rsidR="001E2B07" w:rsidRPr="00FD09AD">
              <w:t>.</w:t>
            </w:r>
          </w:p>
        </w:tc>
      </w:tr>
      <w:tr w:rsidR="00320A0E" w:rsidRPr="00FD09AD" w14:paraId="6800133D" w14:textId="133C0429" w:rsidTr="00961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25D02207" w14:textId="77777777" w:rsidR="00BE04A3" w:rsidRPr="00FD09AD" w:rsidRDefault="00BE04A3" w:rsidP="00B87DEC">
            <w:pPr>
              <w:spacing w:line="480" w:lineRule="auto"/>
            </w:pPr>
            <w:r w:rsidRPr="00FD09AD">
              <w:lastRenderedPageBreak/>
              <w:t>Director_name</w:t>
            </w:r>
          </w:p>
        </w:tc>
        <w:tc>
          <w:tcPr>
            <w:tcW w:w="1171" w:type="dxa"/>
          </w:tcPr>
          <w:p w14:paraId="3CB63F69" w14:textId="77777777" w:rsidR="00BE04A3" w:rsidRPr="00FD09AD" w:rsidRDefault="00BE04A3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String</w:t>
            </w:r>
          </w:p>
        </w:tc>
        <w:tc>
          <w:tcPr>
            <w:tcW w:w="5283" w:type="dxa"/>
          </w:tcPr>
          <w:p w14:paraId="00785AC3" w14:textId="63F8A5CD" w:rsidR="00781F7A" w:rsidRPr="00FD09AD" w:rsidRDefault="000D3BE2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 xml:space="preserve">The </w:t>
            </w:r>
            <w:r w:rsidR="0054480F" w:rsidRPr="00FD09AD">
              <w:t>name of director in the movie</w:t>
            </w:r>
            <w:r w:rsidRPr="00FD09AD">
              <w:t xml:space="preserve">. </w:t>
            </w:r>
            <w:r w:rsidR="00781F7A" w:rsidRPr="00FD09AD">
              <w:t>There are 2398 Directors</w:t>
            </w:r>
            <w:r w:rsidR="00EA7A24" w:rsidRPr="00FD09AD">
              <w:t>.</w:t>
            </w:r>
          </w:p>
        </w:tc>
      </w:tr>
      <w:tr w:rsidR="00320A0E" w:rsidRPr="00FD09AD" w14:paraId="78CB2FCE" w14:textId="243E915B" w:rsidTr="0096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65EEFAE0" w14:textId="70BB3E35" w:rsidR="00BE04A3" w:rsidRPr="00FD09AD" w:rsidRDefault="00BE04A3" w:rsidP="00B87DEC">
            <w:pPr>
              <w:spacing w:line="480" w:lineRule="auto"/>
            </w:pPr>
            <w:r w:rsidRPr="00FD09AD">
              <w:t>Num_critic_for_reviews</w:t>
            </w:r>
          </w:p>
        </w:tc>
        <w:tc>
          <w:tcPr>
            <w:tcW w:w="1171" w:type="dxa"/>
          </w:tcPr>
          <w:p w14:paraId="1C1B5CE9" w14:textId="77777777" w:rsidR="00BE04A3" w:rsidRPr="00FD09AD" w:rsidRDefault="00BE04A3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Numeric</w:t>
            </w:r>
          </w:p>
        </w:tc>
        <w:tc>
          <w:tcPr>
            <w:tcW w:w="5283" w:type="dxa"/>
          </w:tcPr>
          <w:p w14:paraId="0F5B117A" w14:textId="691852ED" w:rsidR="00BE04A3" w:rsidRPr="00FD09AD" w:rsidRDefault="00D21A54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 xml:space="preserve">The </w:t>
            </w:r>
            <w:r w:rsidR="00565C41" w:rsidRPr="00FD09AD">
              <w:t xml:space="preserve">total </w:t>
            </w:r>
            <w:r w:rsidRPr="00FD09AD">
              <w:t xml:space="preserve">number of </w:t>
            </w:r>
            <w:r w:rsidR="00961CBF" w:rsidRPr="00FD09AD">
              <w:t>characters</w:t>
            </w:r>
            <w:r w:rsidRPr="00FD09AD">
              <w:t xml:space="preserve"> </w:t>
            </w:r>
            <w:r w:rsidR="00961CBF" w:rsidRPr="00FD09AD">
              <w:t>of critic</w:t>
            </w:r>
            <w:r w:rsidR="00EA7A24" w:rsidRPr="00FD09AD">
              <w:t>.</w:t>
            </w:r>
          </w:p>
        </w:tc>
      </w:tr>
      <w:tr w:rsidR="00320A0E" w:rsidRPr="00FD09AD" w14:paraId="7B5B9DD7" w14:textId="33BA23E4" w:rsidTr="00961CB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25F5EB72" w14:textId="77777777" w:rsidR="00BE04A3" w:rsidRPr="00FD09AD" w:rsidRDefault="00BE04A3" w:rsidP="00B87DEC">
            <w:pPr>
              <w:spacing w:line="480" w:lineRule="auto"/>
            </w:pPr>
            <w:r w:rsidRPr="00FD09AD">
              <w:t>Duration</w:t>
            </w:r>
          </w:p>
        </w:tc>
        <w:tc>
          <w:tcPr>
            <w:tcW w:w="1171" w:type="dxa"/>
          </w:tcPr>
          <w:p w14:paraId="665646C2" w14:textId="77777777" w:rsidR="00BE04A3" w:rsidRPr="00FD09AD" w:rsidRDefault="00BE04A3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Numeric</w:t>
            </w:r>
          </w:p>
        </w:tc>
        <w:tc>
          <w:tcPr>
            <w:tcW w:w="5283" w:type="dxa"/>
          </w:tcPr>
          <w:p w14:paraId="06FFA442" w14:textId="06F96BA9" w:rsidR="00BE04A3" w:rsidRPr="00FD09AD" w:rsidRDefault="000D0AF7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The number of</w:t>
            </w:r>
            <w:r w:rsidR="00EA7A24" w:rsidRPr="00FD09AD">
              <w:t xml:space="preserve"> minutes for each move.</w:t>
            </w:r>
          </w:p>
        </w:tc>
      </w:tr>
      <w:tr w:rsidR="00320A0E" w:rsidRPr="00FD09AD" w14:paraId="297F6D26" w14:textId="184D1936" w:rsidTr="0096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04C33699" w14:textId="77777777" w:rsidR="00BE04A3" w:rsidRPr="00FD09AD" w:rsidRDefault="00BE04A3" w:rsidP="00B87DEC">
            <w:pPr>
              <w:spacing w:line="480" w:lineRule="auto"/>
            </w:pPr>
            <w:r w:rsidRPr="00FD09AD">
              <w:t>Director_facebook_like</w:t>
            </w:r>
          </w:p>
        </w:tc>
        <w:tc>
          <w:tcPr>
            <w:tcW w:w="1171" w:type="dxa"/>
          </w:tcPr>
          <w:p w14:paraId="501237DD" w14:textId="77777777" w:rsidR="00BE04A3" w:rsidRPr="00FD09AD" w:rsidRDefault="00BE04A3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Numeric</w:t>
            </w:r>
          </w:p>
        </w:tc>
        <w:tc>
          <w:tcPr>
            <w:tcW w:w="5283" w:type="dxa"/>
          </w:tcPr>
          <w:p w14:paraId="60CCE24D" w14:textId="72649D13" w:rsidR="00BE04A3" w:rsidRPr="00FD09AD" w:rsidRDefault="000D0AF7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 xml:space="preserve">The </w:t>
            </w:r>
            <w:r w:rsidR="00EA7A24" w:rsidRPr="00FD09AD">
              <w:t xml:space="preserve">total </w:t>
            </w:r>
            <w:r w:rsidRPr="00FD09AD">
              <w:t xml:space="preserve">number of </w:t>
            </w:r>
            <w:r w:rsidR="008B14C5" w:rsidRPr="00FD09AD">
              <w:t>like</w:t>
            </w:r>
            <w:r w:rsidRPr="00FD09AD">
              <w:t xml:space="preserve">s of </w:t>
            </w:r>
            <w:r w:rsidR="008B14C5" w:rsidRPr="00FD09AD">
              <w:t>the director on Facebook</w:t>
            </w:r>
            <w:r w:rsidR="00EA7A24" w:rsidRPr="00FD09AD">
              <w:t>.</w:t>
            </w:r>
            <w:r w:rsidR="008B14C5" w:rsidRPr="00FD09AD">
              <w:t xml:space="preserve"> </w:t>
            </w:r>
          </w:p>
        </w:tc>
      </w:tr>
      <w:tr w:rsidR="009428ED" w:rsidRPr="00FD09AD" w14:paraId="5FDA51E2" w14:textId="2F129694" w:rsidTr="00961CB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188B1B6E" w14:textId="77777777" w:rsidR="009428ED" w:rsidRPr="00FD09AD" w:rsidRDefault="009428ED" w:rsidP="00B87DEC">
            <w:pPr>
              <w:spacing w:line="480" w:lineRule="auto"/>
            </w:pPr>
            <w:r w:rsidRPr="00FD09AD">
              <w:t>Actor_3_facebook_like</w:t>
            </w:r>
          </w:p>
        </w:tc>
        <w:tc>
          <w:tcPr>
            <w:tcW w:w="1171" w:type="dxa"/>
          </w:tcPr>
          <w:p w14:paraId="2BA80F86" w14:textId="77777777" w:rsidR="009428ED" w:rsidRPr="00FD09AD" w:rsidRDefault="009428ED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Numeric</w:t>
            </w:r>
          </w:p>
        </w:tc>
        <w:tc>
          <w:tcPr>
            <w:tcW w:w="5283" w:type="dxa"/>
          </w:tcPr>
          <w:p w14:paraId="77276B74" w14:textId="75AD6B73" w:rsidR="009428ED" w:rsidRPr="00FD09AD" w:rsidRDefault="009428ED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 xml:space="preserve">The </w:t>
            </w:r>
            <w:r w:rsidR="00F033FF" w:rsidRPr="00FD09AD">
              <w:t xml:space="preserve">total </w:t>
            </w:r>
            <w:r w:rsidRPr="00FD09AD">
              <w:t>number of likes of the third</w:t>
            </w:r>
            <w:r w:rsidR="00F033FF" w:rsidRPr="00FD09AD">
              <w:t>ly</w:t>
            </w:r>
            <w:r w:rsidRPr="00FD09AD">
              <w:t xml:space="preserve"> director on Facebook </w:t>
            </w:r>
          </w:p>
        </w:tc>
      </w:tr>
      <w:tr w:rsidR="009428ED" w:rsidRPr="00FD09AD" w14:paraId="7CA10465" w14:textId="3E522A1E" w:rsidTr="0096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55842204" w14:textId="77777777" w:rsidR="009428ED" w:rsidRPr="00FD09AD" w:rsidRDefault="009428ED" w:rsidP="00B87DEC">
            <w:pPr>
              <w:spacing w:line="480" w:lineRule="auto"/>
            </w:pPr>
            <w:r w:rsidRPr="00FD09AD">
              <w:t>Actor_2_name</w:t>
            </w:r>
          </w:p>
        </w:tc>
        <w:tc>
          <w:tcPr>
            <w:tcW w:w="1171" w:type="dxa"/>
          </w:tcPr>
          <w:p w14:paraId="4919E844" w14:textId="77777777" w:rsidR="009428ED" w:rsidRPr="00FD09AD" w:rsidRDefault="009428ED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String</w:t>
            </w:r>
          </w:p>
        </w:tc>
        <w:tc>
          <w:tcPr>
            <w:tcW w:w="5283" w:type="dxa"/>
          </w:tcPr>
          <w:p w14:paraId="712686CE" w14:textId="69F903FD" w:rsidR="009428ED" w:rsidRPr="00FD09AD" w:rsidRDefault="009428ED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 xml:space="preserve">The </w:t>
            </w:r>
            <w:r w:rsidR="00BC01B3" w:rsidRPr="00FD09AD">
              <w:t>name of the</w:t>
            </w:r>
            <w:r w:rsidR="00A57AAA" w:rsidRPr="00FD09AD">
              <w:t xml:space="preserve"> </w:t>
            </w:r>
            <w:r w:rsidRPr="00FD09AD">
              <w:t>second</w:t>
            </w:r>
            <w:r w:rsidR="00A57AAA" w:rsidRPr="00FD09AD">
              <w:t>ary</w:t>
            </w:r>
            <w:r w:rsidRPr="00FD09AD">
              <w:t xml:space="preserve"> actor in the movie</w:t>
            </w:r>
            <w:r w:rsidR="00EA7A24" w:rsidRPr="00FD09AD">
              <w:t>. There are 3032 actor names.</w:t>
            </w:r>
          </w:p>
        </w:tc>
      </w:tr>
      <w:tr w:rsidR="00A57AAA" w:rsidRPr="00FD09AD" w14:paraId="7401A27F" w14:textId="6E0E78BB" w:rsidTr="00961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48329F10" w14:textId="77777777" w:rsidR="00A57AAA" w:rsidRPr="00FD09AD" w:rsidRDefault="00A57AAA" w:rsidP="00B87DEC">
            <w:pPr>
              <w:spacing w:line="480" w:lineRule="auto"/>
            </w:pPr>
            <w:r w:rsidRPr="00FD09AD">
              <w:t>Actor_1_facebook_like</w:t>
            </w:r>
          </w:p>
        </w:tc>
        <w:tc>
          <w:tcPr>
            <w:tcW w:w="1171" w:type="dxa"/>
          </w:tcPr>
          <w:p w14:paraId="590D09D8" w14:textId="77777777" w:rsidR="00A57AAA" w:rsidRPr="00FD09AD" w:rsidRDefault="00A57AAA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Numeric</w:t>
            </w:r>
          </w:p>
        </w:tc>
        <w:tc>
          <w:tcPr>
            <w:tcW w:w="5283" w:type="dxa"/>
          </w:tcPr>
          <w:p w14:paraId="3C3A8D5A" w14:textId="7D54EFB7" w:rsidR="00A57AAA" w:rsidRPr="00FD09AD" w:rsidRDefault="00A57AAA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 xml:space="preserve">The </w:t>
            </w:r>
            <w:r w:rsidR="00F033FF" w:rsidRPr="00FD09AD">
              <w:t xml:space="preserve">total </w:t>
            </w:r>
            <w:r w:rsidRPr="00FD09AD">
              <w:t>number of likes o</w:t>
            </w:r>
            <w:r w:rsidR="0054480F" w:rsidRPr="00FD09AD">
              <w:t>f the primary actor on Facebook.</w:t>
            </w:r>
          </w:p>
        </w:tc>
      </w:tr>
      <w:tr w:rsidR="00A57AAA" w:rsidRPr="00FD09AD" w14:paraId="0CCDE942" w14:textId="2D4D936F" w:rsidTr="0096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7DC3D453" w14:textId="77777777" w:rsidR="00A57AAA" w:rsidRPr="00FD09AD" w:rsidRDefault="00A57AAA" w:rsidP="00B87DEC">
            <w:pPr>
              <w:spacing w:line="480" w:lineRule="auto"/>
            </w:pPr>
            <w:r w:rsidRPr="00FD09AD">
              <w:t>Gross</w:t>
            </w:r>
          </w:p>
        </w:tc>
        <w:tc>
          <w:tcPr>
            <w:tcW w:w="1171" w:type="dxa"/>
          </w:tcPr>
          <w:p w14:paraId="5CB56D76" w14:textId="77777777" w:rsidR="00A57AAA" w:rsidRPr="00FD09AD" w:rsidRDefault="00A57AAA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Numeric</w:t>
            </w:r>
          </w:p>
        </w:tc>
        <w:tc>
          <w:tcPr>
            <w:tcW w:w="5283" w:type="dxa"/>
          </w:tcPr>
          <w:p w14:paraId="141DC5B8" w14:textId="7EA17A15" w:rsidR="00A57AAA" w:rsidRPr="00FD09AD" w:rsidRDefault="00A57AAA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The total gross</w:t>
            </w:r>
            <w:r w:rsidR="00090195" w:rsidRPr="00FD09AD">
              <w:t xml:space="preserve"> is</w:t>
            </w:r>
            <w:r w:rsidRPr="00FD09AD">
              <w:t xml:space="preserve"> from box office</w:t>
            </w:r>
            <w:r w:rsidR="0054480F" w:rsidRPr="00FD09AD">
              <w:t>.</w:t>
            </w:r>
          </w:p>
        </w:tc>
      </w:tr>
      <w:tr w:rsidR="00A57AAA" w:rsidRPr="00FD09AD" w14:paraId="2C4D89D5" w14:textId="5536E6C1" w:rsidTr="00961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527A309D" w14:textId="77777777" w:rsidR="00A57AAA" w:rsidRPr="00FD09AD" w:rsidRDefault="00A57AAA" w:rsidP="00B87DEC">
            <w:pPr>
              <w:spacing w:line="480" w:lineRule="auto"/>
            </w:pPr>
            <w:r w:rsidRPr="00FD09AD">
              <w:t>Genres</w:t>
            </w:r>
          </w:p>
        </w:tc>
        <w:tc>
          <w:tcPr>
            <w:tcW w:w="1171" w:type="dxa"/>
          </w:tcPr>
          <w:p w14:paraId="34A7D43F" w14:textId="77777777" w:rsidR="00A57AAA" w:rsidRPr="00FD09AD" w:rsidRDefault="00A57AAA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String</w:t>
            </w:r>
          </w:p>
        </w:tc>
        <w:tc>
          <w:tcPr>
            <w:tcW w:w="5283" w:type="dxa"/>
          </w:tcPr>
          <w:p w14:paraId="363F5BD2" w14:textId="35D31A37" w:rsidR="00A57AAA" w:rsidRPr="00FD09AD" w:rsidRDefault="00F033FF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 xml:space="preserve">The types of the movies. </w:t>
            </w:r>
            <w:r w:rsidR="00090195" w:rsidRPr="00FD09AD">
              <w:t>(</w:t>
            </w:r>
            <w:r w:rsidRPr="00FD09AD">
              <w:t>Multi-Valued</w:t>
            </w:r>
            <w:r w:rsidR="00090195" w:rsidRPr="00FD09AD">
              <w:t>)</w:t>
            </w:r>
            <w:r w:rsidR="0054480F" w:rsidRPr="00FD09AD">
              <w:t>.</w:t>
            </w:r>
          </w:p>
        </w:tc>
      </w:tr>
      <w:tr w:rsidR="00565C41" w:rsidRPr="00FD09AD" w14:paraId="50F23512" w14:textId="37B25BBC" w:rsidTr="0096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35AD691A" w14:textId="77777777" w:rsidR="00565C41" w:rsidRPr="00FD09AD" w:rsidRDefault="00565C41" w:rsidP="00B87DEC">
            <w:pPr>
              <w:spacing w:line="480" w:lineRule="auto"/>
            </w:pPr>
            <w:r w:rsidRPr="00FD09AD">
              <w:t>Actor_1_name</w:t>
            </w:r>
          </w:p>
        </w:tc>
        <w:tc>
          <w:tcPr>
            <w:tcW w:w="1171" w:type="dxa"/>
          </w:tcPr>
          <w:p w14:paraId="58A5D12D" w14:textId="77777777" w:rsidR="00565C41" w:rsidRPr="00FD09AD" w:rsidRDefault="00565C41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String</w:t>
            </w:r>
          </w:p>
        </w:tc>
        <w:tc>
          <w:tcPr>
            <w:tcW w:w="5283" w:type="dxa"/>
          </w:tcPr>
          <w:p w14:paraId="507609F9" w14:textId="1A226D98" w:rsidR="00565C41" w:rsidRPr="00FD09AD" w:rsidRDefault="00565C41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The name of the primary actor in the movie</w:t>
            </w:r>
            <w:r w:rsidR="0054480F" w:rsidRPr="00FD09AD">
              <w:t>.</w:t>
            </w:r>
          </w:p>
        </w:tc>
      </w:tr>
      <w:tr w:rsidR="00565C41" w:rsidRPr="00FD09AD" w14:paraId="50619C22" w14:textId="5B6964A8" w:rsidTr="00961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76EAD578" w14:textId="77777777" w:rsidR="00565C41" w:rsidRPr="00FD09AD" w:rsidRDefault="00565C41" w:rsidP="00B87DEC">
            <w:pPr>
              <w:spacing w:line="480" w:lineRule="auto"/>
            </w:pPr>
            <w:r w:rsidRPr="00FD09AD">
              <w:t>Movie_title</w:t>
            </w:r>
          </w:p>
        </w:tc>
        <w:tc>
          <w:tcPr>
            <w:tcW w:w="1171" w:type="dxa"/>
          </w:tcPr>
          <w:p w14:paraId="2A0C45F2" w14:textId="77777777" w:rsidR="00565C41" w:rsidRPr="00FD09AD" w:rsidRDefault="00565C41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String</w:t>
            </w:r>
          </w:p>
        </w:tc>
        <w:tc>
          <w:tcPr>
            <w:tcW w:w="5283" w:type="dxa"/>
          </w:tcPr>
          <w:p w14:paraId="75475AA4" w14:textId="74A4ECBA" w:rsidR="00565C41" w:rsidRPr="00FD09AD" w:rsidRDefault="00565C41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Movie titles as primary key</w:t>
            </w:r>
          </w:p>
        </w:tc>
      </w:tr>
      <w:tr w:rsidR="00565C41" w:rsidRPr="00FD09AD" w14:paraId="057D6EE0" w14:textId="4D6D4F12" w:rsidTr="0096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4BAFB186" w14:textId="77777777" w:rsidR="00565C41" w:rsidRPr="00FD09AD" w:rsidRDefault="00565C41" w:rsidP="00B87DEC">
            <w:pPr>
              <w:spacing w:line="480" w:lineRule="auto"/>
            </w:pPr>
            <w:r w:rsidRPr="00FD09AD">
              <w:t>Num_voted_users</w:t>
            </w:r>
          </w:p>
        </w:tc>
        <w:tc>
          <w:tcPr>
            <w:tcW w:w="1171" w:type="dxa"/>
          </w:tcPr>
          <w:p w14:paraId="2E3A2E1C" w14:textId="77777777" w:rsidR="00565C41" w:rsidRPr="00FD09AD" w:rsidRDefault="00565C41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Numeric</w:t>
            </w:r>
          </w:p>
        </w:tc>
        <w:tc>
          <w:tcPr>
            <w:tcW w:w="5283" w:type="dxa"/>
          </w:tcPr>
          <w:p w14:paraId="757F4B5D" w14:textId="6A9F77D0" w:rsidR="00565C41" w:rsidRPr="00FD09AD" w:rsidRDefault="00565C41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 xml:space="preserve">The </w:t>
            </w:r>
            <w:r w:rsidR="00F033FF" w:rsidRPr="00FD09AD">
              <w:t xml:space="preserve">total number of voted users. </w:t>
            </w:r>
            <w:r w:rsidRPr="00FD09AD">
              <w:t xml:space="preserve"> </w:t>
            </w:r>
          </w:p>
        </w:tc>
      </w:tr>
      <w:tr w:rsidR="00565C41" w:rsidRPr="00FD09AD" w14:paraId="58758C96" w14:textId="2F7B2938" w:rsidTr="00961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381338E7" w14:textId="28FB2A11" w:rsidR="00565C41" w:rsidRPr="00FD09AD" w:rsidRDefault="00565C41" w:rsidP="00B87DEC">
            <w:pPr>
              <w:spacing w:line="480" w:lineRule="auto"/>
            </w:pPr>
            <w:r w:rsidRPr="00FD09AD">
              <w:t>Cast_total_facebook_likes</w:t>
            </w:r>
          </w:p>
        </w:tc>
        <w:tc>
          <w:tcPr>
            <w:tcW w:w="1171" w:type="dxa"/>
          </w:tcPr>
          <w:p w14:paraId="547AD23B" w14:textId="77777777" w:rsidR="00565C41" w:rsidRPr="00FD09AD" w:rsidRDefault="00565C41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Numeric</w:t>
            </w:r>
          </w:p>
        </w:tc>
        <w:tc>
          <w:tcPr>
            <w:tcW w:w="5283" w:type="dxa"/>
          </w:tcPr>
          <w:p w14:paraId="22E91BB1" w14:textId="284B08FA" w:rsidR="00565C41" w:rsidRPr="00FD09AD" w:rsidRDefault="007446FA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 xml:space="preserve">The total number of likes of </w:t>
            </w:r>
            <w:r w:rsidR="00B34F60" w:rsidRPr="00FD09AD">
              <w:t>all actors and director</w:t>
            </w:r>
            <w:r w:rsidRPr="00FD09AD">
              <w:t xml:space="preserve"> on Facebook.</w:t>
            </w:r>
          </w:p>
        </w:tc>
      </w:tr>
      <w:tr w:rsidR="007446FA" w:rsidRPr="00FD09AD" w14:paraId="1A15B74A" w14:textId="63D820AD" w:rsidTr="0096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309F3115" w14:textId="77777777" w:rsidR="007446FA" w:rsidRPr="00FD09AD" w:rsidRDefault="007446FA" w:rsidP="00B87DEC">
            <w:pPr>
              <w:spacing w:line="480" w:lineRule="auto"/>
            </w:pPr>
            <w:r w:rsidRPr="00FD09AD">
              <w:t>Actor_3_name</w:t>
            </w:r>
          </w:p>
        </w:tc>
        <w:tc>
          <w:tcPr>
            <w:tcW w:w="1171" w:type="dxa"/>
          </w:tcPr>
          <w:p w14:paraId="662ABD41" w14:textId="77777777" w:rsidR="007446FA" w:rsidRPr="00FD09AD" w:rsidRDefault="007446FA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String</w:t>
            </w:r>
          </w:p>
        </w:tc>
        <w:tc>
          <w:tcPr>
            <w:tcW w:w="5283" w:type="dxa"/>
          </w:tcPr>
          <w:p w14:paraId="756A82B5" w14:textId="2B933716" w:rsidR="007446FA" w:rsidRPr="00FD09AD" w:rsidRDefault="007446FA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The name of the thirdly actor in the movie.</w:t>
            </w:r>
          </w:p>
        </w:tc>
      </w:tr>
      <w:tr w:rsidR="007446FA" w:rsidRPr="00FD09AD" w14:paraId="2D06209C" w14:textId="12254F3F" w:rsidTr="00961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4E2560C8" w14:textId="53057DED" w:rsidR="007446FA" w:rsidRPr="00FD09AD" w:rsidRDefault="007446FA" w:rsidP="00B87DEC">
            <w:pPr>
              <w:spacing w:line="480" w:lineRule="auto"/>
            </w:pPr>
            <w:r w:rsidRPr="00FD09AD">
              <w:t>Facenumber_in_poster</w:t>
            </w:r>
          </w:p>
        </w:tc>
        <w:tc>
          <w:tcPr>
            <w:tcW w:w="1171" w:type="dxa"/>
          </w:tcPr>
          <w:p w14:paraId="0AFEBCC4" w14:textId="77777777" w:rsidR="007446FA" w:rsidRPr="00FD09AD" w:rsidRDefault="007446FA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Numeric</w:t>
            </w:r>
          </w:p>
        </w:tc>
        <w:tc>
          <w:tcPr>
            <w:tcW w:w="5283" w:type="dxa"/>
          </w:tcPr>
          <w:p w14:paraId="3C5DD02B" w14:textId="6BF351DB" w:rsidR="007446FA" w:rsidRPr="00FD09AD" w:rsidRDefault="003A3E33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The total number of faces on the poster.</w:t>
            </w:r>
          </w:p>
        </w:tc>
      </w:tr>
      <w:tr w:rsidR="007446FA" w:rsidRPr="00FD09AD" w14:paraId="7DCF7BCE" w14:textId="7607E8DF" w:rsidTr="0096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5F1DDBDC" w14:textId="77777777" w:rsidR="007446FA" w:rsidRPr="00FD09AD" w:rsidRDefault="007446FA" w:rsidP="00B87DEC">
            <w:pPr>
              <w:spacing w:line="480" w:lineRule="auto"/>
            </w:pPr>
            <w:r w:rsidRPr="00FD09AD">
              <w:t>Plot_keywords</w:t>
            </w:r>
          </w:p>
        </w:tc>
        <w:tc>
          <w:tcPr>
            <w:tcW w:w="1171" w:type="dxa"/>
          </w:tcPr>
          <w:p w14:paraId="178862F0" w14:textId="77777777" w:rsidR="007446FA" w:rsidRPr="00FD09AD" w:rsidRDefault="007446FA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String</w:t>
            </w:r>
          </w:p>
        </w:tc>
        <w:tc>
          <w:tcPr>
            <w:tcW w:w="5283" w:type="dxa"/>
          </w:tcPr>
          <w:p w14:paraId="287D9864" w14:textId="5EAE7CA8" w:rsidR="007446FA" w:rsidRPr="00FD09AD" w:rsidRDefault="003A3E33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The keys words in the movie. (Multi-Valued)</w:t>
            </w:r>
          </w:p>
        </w:tc>
      </w:tr>
      <w:tr w:rsidR="007446FA" w:rsidRPr="00FD09AD" w14:paraId="4FB219A8" w14:textId="754C0506" w:rsidTr="00961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1BCD8D4B" w14:textId="77777777" w:rsidR="007446FA" w:rsidRPr="00FD09AD" w:rsidRDefault="007446FA" w:rsidP="00B87DEC">
            <w:pPr>
              <w:spacing w:line="480" w:lineRule="auto"/>
            </w:pPr>
            <w:r w:rsidRPr="00FD09AD">
              <w:t>Movie_imdb_link</w:t>
            </w:r>
          </w:p>
        </w:tc>
        <w:tc>
          <w:tcPr>
            <w:tcW w:w="1171" w:type="dxa"/>
          </w:tcPr>
          <w:p w14:paraId="37B228AC" w14:textId="77777777" w:rsidR="007446FA" w:rsidRPr="00FD09AD" w:rsidRDefault="007446FA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String</w:t>
            </w:r>
          </w:p>
        </w:tc>
        <w:tc>
          <w:tcPr>
            <w:tcW w:w="5283" w:type="dxa"/>
          </w:tcPr>
          <w:p w14:paraId="0069A913" w14:textId="59A42D80" w:rsidR="007446FA" w:rsidRPr="00FD09AD" w:rsidRDefault="00E34E25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The link to connect the movie on IMDB</w:t>
            </w:r>
          </w:p>
        </w:tc>
      </w:tr>
      <w:tr w:rsidR="007446FA" w:rsidRPr="00FD09AD" w14:paraId="3C1CC905" w14:textId="7087F4F9" w:rsidTr="0096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7E8F315F" w14:textId="77777777" w:rsidR="007446FA" w:rsidRPr="00FD09AD" w:rsidRDefault="007446FA" w:rsidP="00B87DEC">
            <w:pPr>
              <w:spacing w:line="480" w:lineRule="auto"/>
            </w:pPr>
            <w:r w:rsidRPr="00FD09AD">
              <w:lastRenderedPageBreak/>
              <w:t>Num_user_for_reviews</w:t>
            </w:r>
          </w:p>
        </w:tc>
        <w:tc>
          <w:tcPr>
            <w:tcW w:w="1171" w:type="dxa"/>
          </w:tcPr>
          <w:p w14:paraId="56660691" w14:textId="77777777" w:rsidR="007446FA" w:rsidRPr="00FD09AD" w:rsidRDefault="007446FA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Numeric</w:t>
            </w:r>
          </w:p>
        </w:tc>
        <w:tc>
          <w:tcPr>
            <w:tcW w:w="5283" w:type="dxa"/>
          </w:tcPr>
          <w:p w14:paraId="2ACDE1B5" w14:textId="612CB6DA" w:rsidR="007446FA" w:rsidRPr="00FD09AD" w:rsidRDefault="00E34E25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The total number of reviews.</w:t>
            </w:r>
          </w:p>
        </w:tc>
      </w:tr>
      <w:tr w:rsidR="007446FA" w:rsidRPr="00FD09AD" w14:paraId="7AC06788" w14:textId="3758982C" w:rsidTr="00961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3758A58D" w14:textId="77777777" w:rsidR="007446FA" w:rsidRPr="00FD09AD" w:rsidRDefault="007446FA" w:rsidP="00B87DEC">
            <w:pPr>
              <w:spacing w:line="480" w:lineRule="auto"/>
            </w:pPr>
            <w:r w:rsidRPr="00FD09AD">
              <w:t>Language</w:t>
            </w:r>
          </w:p>
        </w:tc>
        <w:tc>
          <w:tcPr>
            <w:tcW w:w="1171" w:type="dxa"/>
          </w:tcPr>
          <w:p w14:paraId="5ED3D8CE" w14:textId="77777777" w:rsidR="007446FA" w:rsidRPr="00FD09AD" w:rsidRDefault="007446FA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String</w:t>
            </w:r>
          </w:p>
        </w:tc>
        <w:tc>
          <w:tcPr>
            <w:tcW w:w="5283" w:type="dxa"/>
          </w:tcPr>
          <w:p w14:paraId="5CD2AB65" w14:textId="122B7177" w:rsidR="007446FA" w:rsidRPr="00FD09AD" w:rsidRDefault="00E34E25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 xml:space="preserve">The primary language in the movie. </w:t>
            </w:r>
            <w:r w:rsidR="002D3773" w:rsidRPr="00FD09AD">
              <w:t>(47 languages)</w:t>
            </w:r>
          </w:p>
        </w:tc>
      </w:tr>
      <w:tr w:rsidR="007446FA" w:rsidRPr="00FD09AD" w14:paraId="15E30303" w14:textId="1906329C" w:rsidTr="0096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4250D3CE" w14:textId="77777777" w:rsidR="007446FA" w:rsidRPr="00FD09AD" w:rsidRDefault="007446FA" w:rsidP="00B87DEC">
            <w:pPr>
              <w:spacing w:line="480" w:lineRule="auto"/>
            </w:pPr>
            <w:r w:rsidRPr="00FD09AD">
              <w:t>Country</w:t>
            </w:r>
          </w:p>
        </w:tc>
        <w:tc>
          <w:tcPr>
            <w:tcW w:w="1171" w:type="dxa"/>
          </w:tcPr>
          <w:p w14:paraId="31DA5064" w14:textId="77777777" w:rsidR="007446FA" w:rsidRPr="00FD09AD" w:rsidRDefault="007446FA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String</w:t>
            </w:r>
          </w:p>
        </w:tc>
        <w:tc>
          <w:tcPr>
            <w:tcW w:w="5283" w:type="dxa"/>
          </w:tcPr>
          <w:p w14:paraId="1DD05A40" w14:textId="1D6B3C20" w:rsidR="007446FA" w:rsidRPr="00FD09AD" w:rsidRDefault="00E34E25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 xml:space="preserve">The country which releases the movie. </w:t>
            </w:r>
            <w:r w:rsidR="002D3773" w:rsidRPr="00FD09AD">
              <w:t>(65 countries)</w:t>
            </w:r>
          </w:p>
        </w:tc>
      </w:tr>
      <w:tr w:rsidR="007446FA" w:rsidRPr="00FD09AD" w14:paraId="743AD0C7" w14:textId="5D22F8FA" w:rsidTr="00961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40F7589D" w14:textId="77777777" w:rsidR="007446FA" w:rsidRPr="00FD09AD" w:rsidRDefault="007446FA" w:rsidP="00B87DEC">
            <w:pPr>
              <w:spacing w:line="480" w:lineRule="auto"/>
            </w:pPr>
            <w:r w:rsidRPr="00FD09AD">
              <w:t>Content_rating</w:t>
            </w:r>
          </w:p>
        </w:tc>
        <w:tc>
          <w:tcPr>
            <w:tcW w:w="1171" w:type="dxa"/>
          </w:tcPr>
          <w:p w14:paraId="6C0F66A9" w14:textId="77777777" w:rsidR="007446FA" w:rsidRPr="00FD09AD" w:rsidRDefault="007446FA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String</w:t>
            </w:r>
          </w:p>
        </w:tc>
        <w:tc>
          <w:tcPr>
            <w:tcW w:w="5283" w:type="dxa"/>
          </w:tcPr>
          <w:p w14:paraId="21B683B6" w14:textId="1FA7373E" w:rsidR="007446FA" w:rsidRPr="00FD09AD" w:rsidRDefault="00E34E25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 xml:space="preserve">The rating of the content. </w:t>
            </w:r>
            <w:r w:rsidR="001E61EA" w:rsidRPr="00FD09AD">
              <w:t>(18 ratings)</w:t>
            </w:r>
          </w:p>
        </w:tc>
      </w:tr>
      <w:tr w:rsidR="007446FA" w:rsidRPr="00FD09AD" w14:paraId="3EA1550F" w14:textId="71E79E61" w:rsidTr="0096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0F685D07" w14:textId="77777777" w:rsidR="007446FA" w:rsidRPr="00FD09AD" w:rsidRDefault="007446FA" w:rsidP="00B87DEC">
            <w:pPr>
              <w:spacing w:line="480" w:lineRule="auto"/>
            </w:pPr>
            <w:r w:rsidRPr="00FD09AD">
              <w:t>Budget</w:t>
            </w:r>
          </w:p>
        </w:tc>
        <w:tc>
          <w:tcPr>
            <w:tcW w:w="1171" w:type="dxa"/>
          </w:tcPr>
          <w:p w14:paraId="31C59D67" w14:textId="77777777" w:rsidR="007446FA" w:rsidRPr="00FD09AD" w:rsidRDefault="007446FA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Numeric</w:t>
            </w:r>
          </w:p>
        </w:tc>
        <w:tc>
          <w:tcPr>
            <w:tcW w:w="5283" w:type="dxa"/>
          </w:tcPr>
          <w:p w14:paraId="5DB3D118" w14:textId="6A7076F4" w:rsidR="007446FA" w:rsidRPr="00FD09AD" w:rsidRDefault="00E34E25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 xml:space="preserve">The total number of budget. </w:t>
            </w:r>
          </w:p>
        </w:tc>
      </w:tr>
      <w:tr w:rsidR="007446FA" w:rsidRPr="00FD09AD" w14:paraId="7916A3BE" w14:textId="56696840" w:rsidTr="00961CB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4E4907DA" w14:textId="77777777" w:rsidR="007446FA" w:rsidRPr="00FD09AD" w:rsidRDefault="007446FA" w:rsidP="00B87DEC">
            <w:pPr>
              <w:spacing w:line="480" w:lineRule="auto"/>
            </w:pPr>
            <w:r w:rsidRPr="00FD09AD">
              <w:t>Title_year</w:t>
            </w:r>
          </w:p>
        </w:tc>
        <w:tc>
          <w:tcPr>
            <w:tcW w:w="1171" w:type="dxa"/>
          </w:tcPr>
          <w:p w14:paraId="62BF0325" w14:textId="77777777" w:rsidR="007446FA" w:rsidRPr="00FD09AD" w:rsidRDefault="007446FA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Numeric</w:t>
            </w:r>
          </w:p>
        </w:tc>
        <w:tc>
          <w:tcPr>
            <w:tcW w:w="5283" w:type="dxa"/>
          </w:tcPr>
          <w:p w14:paraId="24D1339F" w14:textId="4C75AF4C" w:rsidR="007446FA" w:rsidRPr="00FD09AD" w:rsidRDefault="00E34E25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The year when the movie was released.</w:t>
            </w:r>
            <w:r w:rsidR="006E7417" w:rsidRPr="00FD09AD">
              <w:t xml:space="preserve"> (91 years)</w:t>
            </w:r>
          </w:p>
        </w:tc>
      </w:tr>
      <w:tr w:rsidR="007446FA" w:rsidRPr="00FD09AD" w14:paraId="5C41AE6D" w14:textId="08B62279" w:rsidTr="0096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7494B0E6" w14:textId="77777777" w:rsidR="007446FA" w:rsidRPr="00FD09AD" w:rsidRDefault="007446FA" w:rsidP="00B87DEC">
            <w:pPr>
              <w:spacing w:line="480" w:lineRule="auto"/>
            </w:pPr>
            <w:r w:rsidRPr="00FD09AD">
              <w:t>Actor_2_facebook_like</w:t>
            </w:r>
          </w:p>
        </w:tc>
        <w:tc>
          <w:tcPr>
            <w:tcW w:w="1171" w:type="dxa"/>
          </w:tcPr>
          <w:p w14:paraId="07535195" w14:textId="77777777" w:rsidR="007446FA" w:rsidRPr="00FD09AD" w:rsidRDefault="007446FA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Numeric</w:t>
            </w:r>
          </w:p>
        </w:tc>
        <w:tc>
          <w:tcPr>
            <w:tcW w:w="5283" w:type="dxa"/>
          </w:tcPr>
          <w:p w14:paraId="4E5528EA" w14:textId="5A533BA6" w:rsidR="007446FA" w:rsidRPr="00FD09AD" w:rsidRDefault="00E34E25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The total number of likes of the Secondary actor on Facebook.</w:t>
            </w:r>
          </w:p>
        </w:tc>
      </w:tr>
      <w:tr w:rsidR="007446FA" w:rsidRPr="00FD09AD" w14:paraId="1F77DF61" w14:textId="340F7240" w:rsidTr="00961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5ECD8042" w14:textId="77777777" w:rsidR="007446FA" w:rsidRPr="00FD09AD" w:rsidRDefault="007446FA" w:rsidP="00B87DEC">
            <w:pPr>
              <w:spacing w:line="480" w:lineRule="auto"/>
            </w:pPr>
            <w:r w:rsidRPr="00FD09AD">
              <w:t>IMDB_score</w:t>
            </w:r>
          </w:p>
        </w:tc>
        <w:tc>
          <w:tcPr>
            <w:tcW w:w="1171" w:type="dxa"/>
          </w:tcPr>
          <w:p w14:paraId="0CBE5D10" w14:textId="77777777" w:rsidR="007446FA" w:rsidRPr="00FD09AD" w:rsidRDefault="007446FA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Numeric</w:t>
            </w:r>
          </w:p>
        </w:tc>
        <w:tc>
          <w:tcPr>
            <w:tcW w:w="5283" w:type="dxa"/>
          </w:tcPr>
          <w:p w14:paraId="4F9EC18A" w14:textId="4A6544E0" w:rsidR="007446FA" w:rsidRPr="00FD09AD" w:rsidRDefault="00856956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Predicted feature (from 0 to 10)</w:t>
            </w:r>
          </w:p>
        </w:tc>
      </w:tr>
      <w:tr w:rsidR="007446FA" w:rsidRPr="00FD09AD" w14:paraId="299B8279" w14:textId="18739F21" w:rsidTr="0096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54C15D62" w14:textId="77777777" w:rsidR="007446FA" w:rsidRPr="00FD09AD" w:rsidRDefault="007446FA" w:rsidP="00B87DEC">
            <w:pPr>
              <w:spacing w:line="480" w:lineRule="auto"/>
            </w:pPr>
            <w:r w:rsidRPr="00FD09AD">
              <w:t>Aspect_ratio</w:t>
            </w:r>
          </w:p>
        </w:tc>
        <w:tc>
          <w:tcPr>
            <w:tcW w:w="1171" w:type="dxa"/>
          </w:tcPr>
          <w:p w14:paraId="19286DF1" w14:textId="77777777" w:rsidR="007446FA" w:rsidRPr="00FD09AD" w:rsidRDefault="007446FA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Numeric</w:t>
            </w:r>
          </w:p>
        </w:tc>
        <w:tc>
          <w:tcPr>
            <w:tcW w:w="5283" w:type="dxa"/>
          </w:tcPr>
          <w:p w14:paraId="26AC8038" w14:textId="73B0E94C" w:rsidR="007446FA" w:rsidRPr="00FD09AD" w:rsidRDefault="007446FA" w:rsidP="00B87DE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 xml:space="preserve">The ratio on screen. </w:t>
            </w:r>
            <w:r w:rsidR="006E7417" w:rsidRPr="00FD09AD">
              <w:t>(22 types)</w:t>
            </w:r>
          </w:p>
        </w:tc>
      </w:tr>
      <w:tr w:rsidR="007446FA" w:rsidRPr="00FD09AD" w14:paraId="37335DF8" w14:textId="42BFA5E8" w:rsidTr="00961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4DE91A39" w14:textId="77777777" w:rsidR="007446FA" w:rsidRPr="00FD09AD" w:rsidRDefault="007446FA" w:rsidP="00B87DEC">
            <w:pPr>
              <w:spacing w:line="480" w:lineRule="auto"/>
            </w:pPr>
            <w:r w:rsidRPr="00FD09AD">
              <w:t>Movie_facebook_likes</w:t>
            </w:r>
          </w:p>
        </w:tc>
        <w:tc>
          <w:tcPr>
            <w:tcW w:w="1171" w:type="dxa"/>
          </w:tcPr>
          <w:p w14:paraId="029FD461" w14:textId="77777777" w:rsidR="007446FA" w:rsidRPr="00FD09AD" w:rsidRDefault="007446FA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Numeric</w:t>
            </w:r>
          </w:p>
        </w:tc>
        <w:tc>
          <w:tcPr>
            <w:tcW w:w="5283" w:type="dxa"/>
          </w:tcPr>
          <w:p w14:paraId="4D4C8CA6" w14:textId="6AA663E7" w:rsidR="007446FA" w:rsidRPr="00FD09AD" w:rsidRDefault="00AD2662" w:rsidP="00B87DE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The total number of likes of the movie on Facebook.</w:t>
            </w:r>
          </w:p>
        </w:tc>
      </w:tr>
    </w:tbl>
    <w:p w14:paraId="6BB4B30F" w14:textId="77777777" w:rsidR="00F44AFA" w:rsidRPr="00FD09AD" w:rsidRDefault="00F44AFA" w:rsidP="00B87DEC">
      <w:pPr>
        <w:spacing w:line="480" w:lineRule="auto"/>
        <w:ind w:left="720"/>
        <w:rPr>
          <w:b/>
        </w:rPr>
      </w:pPr>
    </w:p>
    <w:p w14:paraId="48A8CD75" w14:textId="580673EE" w:rsidR="006977C6" w:rsidRPr="00FD09AD" w:rsidRDefault="006B4071" w:rsidP="00B87DE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FD09AD">
        <w:rPr>
          <w:rFonts w:ascii="Times New Roman" w:hAnsi="Times New Roman" w:cs="Times New Roman"/>
          <w:b/>
        </w:rPr>
        <w:t>Define Problem.</w:t>
      </w:r>
    </w:p>
    <w:p w14:paraId="7CFCABFC" w14:textId="7F035509" w:rsidR="00A557D3" w:rsidRPr="00FD09AD" w:rsidRDefault="008D1295" w:rsidP="00B87DEC">
      <w:pPr>
        <w:spacing w:line="480" w:lineRule="auto"/>
        <w:ind w:firstLine="720"/>
      </w:pPr>
      <w:r w:rsidRPr="00FD09AD">
        <w:t xml:space="preserve">According to </w:t>
      </w:r>
      <w:r w:rsidRPr="00FD09AD">
        <w:rPr>
          <w:color w:val="000000" w:themeColor="text1"/>
        </w:rPr>
        <w:t xml:space="preserve">Daumé (2017), “Regression: </w:t>
      </w:r>
      <w:r w:rsidR="00F44AFA" w:rsidRPr="00FD09AD">
        <w:rPr>
          <w:color w:val="000000" w:themeColor="text1"/>
        </w:rPr>
        <w:t>trying</w:t>
      </w:r>
      <w:r w:rsidRPr="00FD09AD">
        <w:rPr>
          <w:color w:val="000000" w:themeColor="text1"/>
        </w:rPr>
        <w:t xml:space="preserve"> to predict a real value” (p.10). The regression </w:t>
      </w:r>
      <w:r w:rsidR="00F44AFA" w:rsidRPr="00FD09AD">
        <w:rPr>
          <w:color w:val="000000" w:themeColor="text1"/>
        </w:rPr>
        <w:t>is to predict the value of a continues valued function.</w:t>
      </w:r>
      <w:r w:rsidRPr="00FD09AD">
        <w:rPr>
          <w:color w:val="000000" w:themeColor="text1"/>
        </w:rPr>
        <w:t xml:space="preserve"> </w:t>
      </w:r>
      <w:r w:rsidR="006B4071" w:rsidRPr="00FD09AD">
        <w:t>Even though t</w:t>
      </w:r>
      <w:r w:rsidR="00710CA8" w:rsidRPr="00FD09AD">
        <w:t xml:space="preserve">he range </w:t>
      </w:r>
      <w:r w:rsidR="006B4071" w:rsidRPr="00FD09AD">
        <w:t xml:space="preserve">of IMDB score is from 0 to 10, </w:t>
      </w:r>
      <w:r w:rsidRPr="00FD09AD">
        <w:t>it could not be defined</w:t>
      </w:r>
      <w:r w:rsidR="00F44AFA" w:rsidRPr="00FD09AD">
        <w:t xml:space="preserve"> as regression problem because</w:t>
      </w:r>
      <w:r w:rsidR="00DC620A" w:rsidRPr="00FD09AD">
        <w:t xml:space="preserve"> I</w:t>
      </w:r>
      <w:r w:rsidR="00AF58B3" w:rsidRPr="00FD09AD">
        <w:t>MDB rating only has the first decimal</w:t>
      </w:r>
      <w:r w:rsidR="00CA76A3" w:rsidRPr="00FD09AD">
        <w:t xml:space="preserve"> place</w:t>
      </w:r>
      <w:r w:rsidR="00F44AFA" w:rsidRPr="00FD09AD">
        <w:t>.</w:t>
      </w:r>
      <w:r w:rsidR="00AF58B3" w:rsidRPr="00FD09AD">
        <w:t xml:space="preserve"> In order words, it is not </w:t>
      </w:r>
      <w:r w:rsidR="00CA76A3" w:rsidRPr="00FD09AD">
        <w:t>continuing</w:t>
      </w:r>
      <w:r w:rsidR="00AF58B3" w:rsidRPr="00FD09AD">
        <w:t>.</w:t>
      </w:r>
      <w:r w:rsidR="002C5747" w:rsidRPr="00FD09AD">
        <w:t xml:space="preserve"> Hence, this rating problem could be regarded as </w:t>
      </w:r>
      <w:r w:rsidR="008B6CA7" w:rsidRPr="00FD09AD">
        <w:t xml:space="preserve">a </w:t>
      </w:r>
      <w:r w:rsidR="002C5747" w:rsidRPr="00FD09AD">
        <w:t>multiclass classification with 100 label values. However,</w:t>
      </w:r>
      <w:r w:rsidR="00CA76A3" w:rsidRPr="00FD09AD">
        <w:t xml:space="preserve"> most film studios and viewers will focus on the </w:t>
      </w:r>
      <w:r w:rsidR="004639D7" w:rsidRPr="00FD09AD">
        <w:t>digital</w:t>
      </w:r>
      <w:r w:rsidR="0006677A" w:rsidRPr="00FD09AD">
        <w:t xml:space="preserve"> number before the decimal point</w:t>
      </w:r>
      <w:r w:rsidR="00CA76A3" w:rsidRPr="00FD09AD">
        <w:t xml:space="preserve">. </w:t>
      </w:r>
      <w:r w:rsidR="002C5747" w:rsidRPr="00FD09AD">
        <w:t xml:space="preserve"> </w:t>
      </w:r>
      <w:r w:rsidR="008B6CA7" w:rsidRPr="00FD09AD">
        <w:t>Therefore, this multiclass classification could be converted as a multiclass classification with 10 label values. The conversion formula is:</w:t>
      </w:r>
    </w:p>
    <w:p w14:paraId="3DE24809" w14:textId="36D7948A" w:rsidR="008B6CA7" w:rsidRPr="00FD09AD" w:rsidRDefault="008B6CA7" w:rsidP="00B87DEC">
      <w:pPr>
        <w:spacing w:line="480" w:lineRule="auto"/>
        <w:jc w:val="center"/>
      </w:pPr>
      <m:oMath>
        <m:r>
          <w:rPr>
            <w:rFonts w:ascii="Cambria Math" w:hAnsi="Cambria Math"/>
          </w:rPr>
          <m:t>newValue=INT[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value+0.5 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6B38DE" w:rsidRPr="00FD09AD">
        <w:t>]</w:t>
      </w:r>
    </w:p>
    <w:p w14:paraId="1994DD87" w14:textId="1A8FBDBB" w:rsidR="008B6CA7" w:rsidRPr="00FD09AD" w:rsidRDefault="006B38DE" w:rsidP="00B87DEC">
      <w:pPr>
        <w:spacing w:line="480" w:lineRule="auto"/>
      </w:pPr>
      <w:r w:rsidRPr="00FD09AD">
        <w:lastRenderedPageBreak/>
        <w:t>After the</w:t>
      </w:r>
      <w:r w:rsidR="00FD09AD" w:rsidRPr="00FD09AD">
        <w:t xml:space="preserve"> transition</w:t>
      </w:r>
      <w:r w:rsidRPr="00FD09AD">
        <w:t>, the label value is one from the set [2, 3, 4, 5, 6, 7, 8, 9, 10]</w:t>
      </w:r>
      <w:r w:rsidR="00311E50" w:rsidRPr="00FD09AD">
        <w:t>,</w:t>
      </w:r>
      <w:r w:rsidRPr="00FD09AD">
        <w:t xml:space="preserve"> because the original minimum label value is greater than 1.5, and the original maximum label value is smaller than 10. </w:t>
      </w:r>
    </w:p>
    <w:p w14:paraId="1939D804" w14:textId="21292EAC" w:rsidR="00D905B7" w:rsidRPr="00FD09AD" w:rsidRDefault="00D905B7" w:rsidP="00FD09AD">
      <w:pPr>
        <w:spacing w:line="480" w:lineRule="auto"/>
        <w:ind w:firstLine="720"/>
      </w:pPr>
      <w:r w:rsidRPr="00FD09AD">
        <w:t>According</w:t>
      </w:r>
      <w:r w:rsidR="00762EBF" w:rsidRPr="00FD09AD">
        <w:t xml:space="preserve"> to</w:t>
      </w:r>
      <w:r w:rsidRPr="00FD09AD">
        <w:t xml:space="preserve"> the label distribution, we found that 1807 movies</w:t>
      </w:r>
      <w:r w:rsidR="00762EBF" w:rsidRPr="00FD09AD">
        <w:t>’</w:t>
      </w:r>
      <w:r w:rsidRPr="00FD09AD">
        <w:t xml:space="preserve"> rating</w:t>
      </w:r>
      <w:r w:rsidR="00762EBF" w:rsidRPr="00FD09AD">
        <w:t>s</w:t>
      </w:r>
      <w:r w:rsidRPr="00FD09AD">
        <w:t xml:space="preserve"> are 7. In other words, almost 37% of movies</w:t>
      </w:r>
      <w:r w:rsidR="00762EBF" w:rsidRPr="00FD09AD">
        <w:t>’</w:t>
      </w:r>
      <w:r w:rsidRPr="00FD09AD">
        <w:t xml:space="preserve"> rating</w:t>
      </w:r>
      <w:r w:rsidR="00762EBF" w:rsidRPr="00FD09AD">
        <w:t>s</w:t>
      </w:r>
      <w:r w:rsidRPr="00FD09AD">
        <w:t xml:space="preserve"> are 7. By considering the prediction with the most popular score,7, the accuracy will be 37%. Hence, our machine learning project should have at least 37% accuracy to prove </w:t>
      </w:r>
      <w:r w:rsidR="00762EBF" w:rsidRPr="00FD09AD">
        <w:t xml:space="preserve">that </w:t>
      </w:r>
      <w:r w:rsidRPr="00FD09AD">
        <w:t>these preprocessing is useful.</w:t>
      </w:r>
    </w:p>
    <w:p w14:paraId="124AD690" w14:textId="53844C95" w:rsidR="009E7582" w:rsidRPr="00FD09AD" w:rsidRDefault="009E7582" w:rsidP="002E1E20">
      <w:pPr>
        <w:spacing w:line="480" w:lineRule="auto"/>
        <w:jc w:val="center"/>
      </w:pPr>
      <w:r w:rsidRPr="00FD09AD">
        <w:rPr>
          <w:noProof/>
        </w:rPr>
        <w:drawing>
          <wp:inline distT="0" distB="0" distL="0" distR="0" wp14:anchorId="157AC04E" wp14:editId="22012B7C">
            <wp:extent cx="5486400" cy="3200400"/>
            <wp:effectExtent l="0" t="0" r="0" b="0"/>
            <wp:docPr id="2" name="Chart 2" title="Data Distributio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29999DE" w14:textId="09B0BCEF" w:rsidR="002E1E20" w:rsidRPr="00FD09AD" w:rsidRDefault="002E1E20" w:rsidP="002E1E20">
      <w:pPr>
        <w:spacing w:line="480" w:lineRule="auto"/>
        <w:jc w:val="center"/>
      </w:pPr>
      <w:r w:rsidRPr="00FD09AD">
        <w:t>Figure 1.</w:t>
      </w:r>
    </w:p>
    <w:p w14:paraId="3C2523A5" w14:textId="77777777" w:rsidR="006B38DE" w:rsidRPr="00FD09AD" w:rsidRDefault="006B38DE" w:rsidP="00B87DEC">
      <w:pPr>
        <w:spacing w:line="480" w:lineRule="auto"/>
      </w:pPr>
    </w:p>
    <w:p w14:paraId="4D6EC325" w14:textId="6358AF02" w:rsidR="006B38DE" w:rsidRPr="00FD09AD" w:rsidRDefault="006B38DE" w:rsidP="00B87DE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FD09AD">
        <w:rPr>
          <w:rFonts w:ascii="Times New Roman" w:hAnsi="Times New Roman" w:cs="Times New Roman"/>
          <w:b/>
        </w:rPr>
        <w:t>Accuracy on raw data</w:t>
      </w:r>
    </w:p>
    <w:p w14:paraId="13772C81" w14:textId="5F9DEB0B" w:rsidR="00E747EF" w:rsidRPr="00FD09AD" w:rsidRDefault="000E7576" w:rsidP="00B87DEC">
      <w:pPr>
        <w:spacing w:line="480" w:lineRule="auto"/>
        <w:ind w:firstLine="720"/>
      </w:pPr>
      <w:r w:rsidRPr="00FD09AD">
        <w:t>The comparison between the predicted accuracy on raw data and final accuracy will strongly indicate how the two phases work on the dataset. Henc</w:t>
      </w:r>
      <w:r w:rsidR="00E54EFF" w:rsidRPr="00FD09AD">
        <w:t>e,</w:t>
      </w:r>
      <w:r w:rsidR="009A22B1" w:rsidRPr="00FD09AD">
        <w:t xml:space="preserve"> raw dataset should be trained and tested by</w:t>
      </w:r>
      <w:r w:rsidR="00E54EFF" w:rsidRPr="00FD09AD">
        <w:t xml:space="preserve"> the six algorithms </w:t>
      </w:r>
      <w:r w:rsidR="009A22B1" w:rsidRPr="00FD09AD">
        <w:t xml:space="preserve">with four </w:t>
      </w:r>
      <w:r w:rsidR="00EA6568" w:rsidRPr="00FD09AD">
        <w:t>measurements</w:t>
      </w:r>
      <w:r w:rsidR="009A22B1" w:rsidRPr="00FD09AD">
        <w:t xml:space="preserve">: accuracy, training time, testing time, </w:t>
      </w:r>
      <w:r w:rsidR="009A22B1" w:rsidRPr="00FD09AD">
        <w:lastRenderedPageBreak/>
        <w:t xml:space="preserve">and mean error. In this project, the testing time is not significant because the size of dataset is so small that </w:t>
      </w:r>
      <w:r w:rsidR="00862AE5" w:rsidRPr="00FD09AD">
        <w:t xml:space="preserve">could be neglected. </w:t>
      </w:r>
      <w:r w:rsidR="009A22B1" w:rsidRPr="00FD09AD">
        <w:t xml:space="preserve"> </w:t>
      </w:r>
    </w:p>
    <w:p w14:paraId="2DEDEE65" w14:textId="55D03EA9" w:rsidR="00E747EF" w:rsidRPr="00FD09AD" w:rsidRDefault="00E747EF" w:rsidP="00E747E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FD09AD">
        <w:rPr>
          <w:rFonts w:ascii="Times New Roman" w:hAnsi="Times New Roman" w:cs="Times New Roman"/>
        </w:rPr>
        <w:t>The dataset is separated as training set (80%) and testing set (20%)</w:t>
      </w:r>
      <w:r w:rsidR="00862AE5" w:rsidRPr="00FD09AD">
        <w:rPr>
          <w:rFonts w:ascii="Times New Roman" w:hAnsi="Times New Roman" w:cs="Times New Roman"/>
        </w:rPr>
        <w:t>.</w:t>
      </w:r>
    </w:p>
    <w:p w14:paraId="6E7EE44A" w14:textId="77777777" w:rsidR="00E747EF" w:rsidRPr="00FD09AD" w:rsidRDefault="006D4ADD" w:rsidP="00E747E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FD09AD">
        <w:rPr>
          <w:rFonts w:ascii="Times New Roman" w:hAnsi="Times New Roman" w:cs="Times New Roman"/>
        </w:rPr>
        <w:t>All</w:t>
      </w:r>
      <w:r w:rsidR="001B1C45" w:rsidRPr="00FD09AD">
        <w:rPr>
          <w:rFonts w:ascii="Times New Roman" w:hAnsi="Times New Roman" w:cs="Times New Roman"/>
        </w:rPr>
        <w:t xml:space="preserve"> algorithms except Gaussian Naïve Bayes will only accept numerical type values. Then, the </w:t>
      </w:r>
      <w:r w:rsidR="008A00B0" w:rsidRPr="00FD09AD">
        <w:rPr>
          <w:rFonts w:ascii="Times New Roman" w:hAnsi="Times New Roman" w:cs="Times New Roman"/>
        </w:rPr>
        <w:t>accuracy on raw data</w:t>
      </w:r>
      <w:r w:rsidR="001B1C45" w:rsidRPr="00FD09AD">
        <w:rPr>
          <w:rFonts w:ascii="Times New Roman" w:hAnsi="Times New Roman" w:cs="Times New Roman"/>
        </w:rPr>
        <w:t xml:space="preserve"> depends on data with</w:t>
      </w:r>
      <w:r w:rsidR="00211C59" w:rsidRPr="00FD09AD">
        <w:rPr>
          <w:rFonts w:ascii="Times New Roman" w:hAnsi="Times New Roman" w:cs="Times New Roman"/>
        </w:rPr>
        <w:t xml:space="preserve"> numerical type values</w:t>
      </w:r>
      <w:r w:rsidR="008A00B0" w:rsidRPr="00FD09AD">
        <w:rPr>
          <w:rFonts w:ascii="Times New Roman" w:hAnsi="Times New Roman" w:cs="Times New Roman"/>
        </w:rPr>
        <w:t xml:space="preserve">. </w:t>
      </w:r>
    </w:p>
    <w:p w14:paraId="4BA9860D" w14:textId="071EC5FA" w:rsidR="00E54EFF" w:rsidRPr="00FD09AD" w:rsidRDefault="00E747EF" w:rsidP="00E747E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FD09AD">
        <w:rPr>
          <w:rFonts w:ascii="Times New Roman" w:hAnsi="Times New Roman" w:cs="Times New Roman"/>
        </w:rPr>
        <w:t>T</w:t>
      </w:r>
      <w:r w:rsidR="00211C59" w:rsidRPr="00FD09AD">
        <w:rPr>
          <w:rFonts w:ascii="Times New Roman" w:hAnsi="Times New Roman" w:cs="Times New Roman"/>
        </w:rPr>
        <w:t xml:space="preserve">he missing values are </w:t>
      </w:r>
      <w:r w:rsidR="00862AE5" w:rsidRPr="00FD09AD">
        <w:rPr>
          <w:rFonts w:ascii="Times New Roman" w:hAnsi="Times New Roman" w:cs="Times New Roman"/>
        </w:rPr>
        <w:t>re</w:t>
      </w:r>
      <w:r w:rsidR="00211C59" w:rsidRPr="00FD09AD">
        <w:rPr>
          <w:rFonts w:ascii="Times New Roman" w:hAnsi="Times New Roman" w:cs="Times New Roman"/>
        </w:rPr>
        <w:t>placed by 0.</w:t>
      </w:r>
      <w:r w:rsidR="008A00B0" w:rsidRPr="00FD09AD">
        <w:rPr>
          <w:rFonts w:ascii="Times New Roman" w:hAnsi="Times New Roman" w:cs="Times New Roman"/>
        </w:rPr>
        <w:t xml:space="preserve"> </w:t>
      </w:r>
    </w:p>
    <w:p w14:paraId="44AEA3CE" w14:textId="484EF936" w:rsidR="00BB388D" w:rsidRPr="00FD09AD" w:rsidRDefault="00BB388D" w:rsidP="00BB388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FD09AD">
        <w:rPr>
          <w:rFonts w:ascii="Times New Roman" w:hAnsi="Times New Roman" w:cs="Times New Roman"/>
        </w:rPr>
        <w:t xml:space="preserve">Mean error is </w:t>
      </w:r>
      <w:r w:rsidR="00862AE5" w:rsidRPr="00FD09AD">
        <w:rPr>
          <w:rFonts w:ascii="Times New Roman" w:hAnsi="Times New Roman" w:cs="Times New Roman"/>
        </w:rPr>
        <w:t>calculated</w:t>
      </w:r>
      <w:r w:rsidRPr="00FD09AD">
        <w:rPr>
          <w:rFonts w:ascii="Times New Roman" w:hAnsi="Times New Roman" w:cs="Times New Roman"/>
        </w:rPr>
        <w:t xml:space="preserve"> by formula as: </w:t>
      </w:r>
      <m:oMath>
        <m:r>
          <w:rPr>
            <w:rFonts w:ascii="Cambria Math" w:hAnsi="Cambria Math" w:cs="Times New Roman"/>
          </w:rPr>
          <m:t>Mea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error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 </m:t>
                </m:r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ŷ-y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</w:rPr>
                  <m:t xml:space="preserve"> 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</w:p>
    <w:tbl>
      <w:tblPr>
        <w:tblStyle w:val="GridTable5Dark-Accent1"/>
        <w:tblW w:w="9085" w:type="dxa"/>
        <w:jc w:val="center"/>
        <w:tblLook w:val="04A0" w:firstRow="1" w:lastRow="0" w:firstColumn="1" w:lastColumn="0" w:noHBand="0" w:noVBand="1"/>
      </w:tblPr>
      <w:tblGrid>
        <w:gridCol w:w="3325"/>
        <w:gridCol w:w="1890"/>
        <w:gridCol w:w="1890"/>
        <w:gridCol w:w="1980"/>
      </w:tblGrid>
      <w:tr w:rsidR="00620742" w:rsidRPr="00FD09AD" w14:paraId="2E716471" w14:textId="77777777" w:rsidTr="005D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F3BD729" w14:textId="5C90DF5F" w:rsidR="002F1F51" w:rsidRPr="00FD09AD" w:rsidRDefault="002F1F51" w:rsidP="00B87DEC">
            <w:pPr>
              <w:spacing w:line="480" w:lineRule="auto"/>
              <w:jc w:val="center"/>
            </w:pPr>
            <w:r w:rsidRPr="00FD09AD">
              <w:t>Algorithm</w:t>
            </w:r>
          </w:p>
        </w:tc>
        <w:tc>
          <w:tcPr>
            <w:tcW w:w="1890" w:type="dxa"/>
          </w:tcPr>
          <w:p w14:paraId="45BA2E7D" w14:textId="3CD61B00" w:rsidR="002F1F51" w:rsidRPr="00FD09AD" w:rsidRDefault="002F1F51" w:rsidP="00B87DE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Accuracy</w:t>
            </w:r>
          </w:p>
        </w:tc>
        <w:tc>
          <w:tcPr>
            <w:tcW w:w="1890" w:type="dxa"/>
          </w:tcPr>
          <w:p w14:paraId="12964F26" w14:textId="2CC5CD7F" w:rsidR="002F1F51" w:rsidRPr="00FD09AD" w:rsidRDefault="009A22B1" w:rsidP="00B87DE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Training</w:t>
            </w:r>
            <w:r w:rsidR="002F1F51" w:rsidRPr="00FD09AD">
              <w:t xml:space="preserve"> </w:t>
            </w:r>
            <w:r w:rsidR="002B7A4B" w:rsidRPr="00FD09AD">
              <w:t>Time</w:t>
            </w:r>
          </w:p>
        </w:tc>
        <w:tc>
          <w:tcPr>
            <w:tcW w:w="1980" w:type="dxa"/>
          </w:tcPr>
          <w:p w14:paraId="2B672133" w14:textId="68403979" w:rsidR="002F1F51" w:rsidRPr="00FD09AD" w:rsidRDefault="009A22B1" w:rsidP="00B87DE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Mean Error</w:t>
            </w:r>
          </w:p>
        </w:tc>
      </w:tr>
      <w:tr w:rsidR="00620742" w:rsidRPr="00FD09AD" w14:paraId="60AC39A8" w14:textId="77777777" w:rsidTr="005D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F26FE65" w14:textId="23A2BA6A" w:rsidR="002F1F51" w:rsidRPr="00FD09AD" w:rsidRDefault="001C2197" w:rsidP="00B87DEC">
            <w:pPr>
              <w:spacing w:line="480" w:lineRule="auto"/>
              <w:jc w:val="center"/>
            </w:pPr>
            <w:r w:rsidRPr="00FD09AD">
              <w:t>Linear SVM</w:t>
            </w:r>
          </w:p>
        </w:tc>
        <w:tc>
          <w:tcPr>
            <w:tcW w:w="1890" w:type="dxa"/>
          </w:tcPr>
          <w:p w14:paraId="25FA3D23" w14:textId="594437D7" w:rsidR="002F1F51" w:rsidRPr="00FD09AD" w:rsidRDefault="00620742" w:rsidP="00B87DEC">
            <w:pPr>
              <w:pStyle w:val="p1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D09AD">
              <w:rPr>
                <w:rFonts w:ascii="Times New Roman" w:hAnsi="Times New Roman"/>
                <w:sz w:val="24"/>
                <w:szCs w:val="24"/>
              </w:rPr>
              <w:t>0</w:t>
            </w:r>
            <w:r w:rsidR="00750EA7" w:rsidRPr="00FD09AD">
              <w:rPr>
                <w:rFonts w:ascii="Times New Roman" w:hAnsi="Times New Roman"/>
                <w:sz w:val="24"/>
                <w:szCs w:val="24"/>
              </w:rPr>
              <w:t>.03</w:t>
            </w:r>
            <w:r w:rsidR="00AF5756" w:rsidRPr="00FD09AD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890" w:type="dxa"/>
          </w:tcPr>
          <w:p w14:paraId="0C083665" w14:textId="7EE80C40" w:rsidR="002F1F51" w:rsidRPr="00FD09AD" w:rsidRDefault="002E13D8" w:rsidP="00B87DEC">
            <w:pPr>
              <w:pStyle w:val="p1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D09AD">
              <w:rPr>
                <w:rFonts w:ascii="Times New Roman" w:hAnsi="Times New Roman"/>
                <w:sz w:val="24"/>
                <w:szCs w:val="24"/>
              </w:rPr>
              <w:t>16s</w:t>
            </w:r>
          </w:p>
        </w:tc>
        <w:tc>
          <w:tcPr>
            <w:tcW w:w="1980" w:type="dxa"/>
          </w:tcPr>
          <w:p w14:paraId="321B6987" w14:textId="52ED1833" w:rsidR="002F1F51" w:rsidRPr="00FD09AD" w:rsidRDefault="008B401C" w:rsidP="00B87DEC">
            <w:pPr>
              <w:pStyle w:val="p1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D09AD">
              <w:rPr>
                <w:rFonts w:ascii="Times New Roman" w:hAnsi="Times New Roman"/>
                <w:sz w:val="24"/>
                <w:szCs w:val="24"/>
              </w:rPr>
              <w:t>2800.5</w:t>
            </w:r>
          </w:p>
        </w:tc>
      </w:tr>
      <w:tr w:rsidR="00620742" w:rsidRPr="00FD09AD" w14:paraId="37B8BA83" w14:textId="77777777" w:rsidTr="005D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A2CC529" w14:textId="653B0103" w:rsidR="002F1F51" w:rsidRPr="00FD09AD" w:rsidRDefault="001C2197" w:rsidP="00B87DEC">
            <w:pPr>
              <w:spacing w:line="480" w:lineRule="auto"/>
              <w:jc w:val="center"/>
            </w:pPr>
            <w:r w:rsidRPr="00FD09AD">
              <w:t>Stochastic Gradient Descent</w:t>
            </w:r>
          </w:p>
        </w:tc>
        <w:tc>
          <w:tcPr>
            <w:tcW w:w="1890" w:type="dxa"/>
          </w:tcPr>
          <w:p w14:paraId="32949BA6" w14:textId="61D839A7" w:rsidR="002F1F51" w:rsidRPr="00FD09AD" w:rsidRDefault="002F5F63" w:rsidP="00B87DEC">
            <w:pPr>
              <w:pStyle w:val="p1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D09AD">
              <w:rPr>
                <w:rFonts w:ascii="Times New Roman" w:hAnsi="Times New Roman"/>
                <w:sz w:val="24"/>
                <w:szCs w:val="24"/>
              </w:rPr>
              <w:t>12</w:t>
            </w:r>
            <w:r w:rsidR="002E13D8" w:rsidRPr="00FD09AD">
              <w:rPr>
                <w:rFonts w:ascii="Times New Roman" w:hAnsi="Times New Roman"/>
                <w:sz w:val="24"/>
                <w:szCs w:val="24"/>
              </w:rPr>
              <w:t>.7</w:t>
            </w:r>
            <w:r w:rsidR="00AF5756" w:rsidRPr="00FD09AD">
              <w:rPr>
                <w:rFonts w:ascii="Times New Roman" w:hAnsi="Times New Roman"/>
                <w:sz w:val="24"/>
                <w:szCs w:val="24"/>
              </w:rPr>
              <w:t>%</w:t>
            </w:r>
            <w:r w:rsidR="001B0764" w:rsidRPr="00FD09AD">
              <w:rPr>
                <w:rFonts w:ascii="Times New Roman" w:hAnsi="Times New Roman"/>
                <w:sz w:val="24"/>
                <w:szCs w:val="24"/>
              </w:rPr>
              <w:t>(Mean)</w:t>
            </w:r>
            <w:r w:rsidRPr="00FD09AD">
              <w:rPr>
                <w:rFonts w:ascii="Times New Roman" w:hAnsi="Times New Roman"/>
                <w:sz w:val="24"/>
                <w:szCs w:val="24"/>
              </w:rPr>
              <w:t xml:space="preserve"> (+/-10%)</w:t>
            </w:r>
          </w:p>
        </w:tc>
        <w:tc>
          <w:tcPr>
            <w:tcW w:w="1890" w:type="dxa"/>
          </w:tcPr>
          <w:p w14:paraId="0A23FC69" w14:textId="6FD92286" w:rsidR="002F1F51" w:rsidRPr="00FD09AD" w:rsidRDefault="00324E5E" w:rsidP="00B87DEC">
            <w:pPr>
              <w:pStyle w:val="p1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D09AD">
              <w:rPr>
                <w:rFonts w:ascii="Times New Roman" w:hAnsi="Times New Roman"/>
                <w:sz w:val="24"/>
                <w:szCs w:val="24"/>
              </w:rPr>
              <w:t>1.</w:t>
            </w:r>
            <w:r w:rsidR="002E13D8" w:rsidRPr="00FD09AD">
              <w:rPr>
                <w:rFonts w:ascii="Times New Roman" w:hAnsi="Times New Roman"/>
                <w:sz w:val="24"/>
                <w:szCs w:val="24"/>
              </w:rPr>
              <w:t>1s</w:t>
            </w:r>
          </w:p>
        </w:tc>
        <w:tc>
          <w:tcPr>
            <w:tcW w:w="1980" w:type="dxa"/>
          </w:tcPr>
          <w:p w14:paraId="2196F81A" w14:textId="29CAE97F" w:rsidR="002F1F51" w:rsidRPr="00FD09AD" w:rsidRDefault="008B401C" w:rsidP="00B87DE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3553.1</w:t>
            </w:r>
          </w:p>
        </w:tc>
      </w:tr>
      <w:tr w:rsidR="00620742" w:rsidRPr="00FD09AD" w14:paraId="74CE8383" w14:textId="77777777" w:rsidTr="005D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4D80EDA" w14:textId="63CF8DB7" w:rsidR="002F1F51" w:rsidRPr="00FD09AD" w:rsidRDefault="001C2197" w:rsidP="00B87DEC">
            <w:pPr>
              <w:spacing w:line="480" w:lineRule="auto"/>
              <w:jc w:val="center"/>
            </w:pPr>
            <w:r w:rsidRPr="00FD09AD">
              <w:t>Kernel Approximation</w:t>
            </w:r>
          </w:p>
        </w:tc>
        <w:tc>
          <w:tcPr>
            <w:tcW w:w="1890" w:type="dxa"/>
          </w:tcPr>
          <w:p w14:paraId="2FBEA42D" w14:textId="4AD91EDA" w:rsidR="002F1F51" w:rsidRPr="00FD09AD" w:rsidRDefault="001A2970" w:rsidP="00B87DE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18</w:t>
            </w:r>
            <w:r w:rsidR="002678AC" w:rsidRPr="00FD09AD">
              <w:t>.7</w:t>
            </w:r>
            <w:r w:rsidR="00AF5756" w:rsidRPr="00FD09AD">
              <w:t>%</w:t>
            </w:r>
            <w:r w:rsidR="001B0764" w:rsidRPr="00FD09AD">
              <w:t>(Mean)</w:t>
            </w:r>
            <w:r w:rsidRPr="00FD09AD">
              <w:t xml:space="preserve"> (+/-5%)</w:t>
            </w:r>
          </w:p>
        </w:tc>
        <w:tc>
          <w:tcPr>
            <w:tcW w:w="1890" w:type="dxa"/>
          </w:tcPr>
          <w:p w14:paraId="3FAD2A2A" w14:textId="3063A5C9" w:rsidR="002F1F51" w:rsidRPr="00FD09AD" w:rsidRDefault="00364D00" w:rsidP="00B87DE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3.</w:t>
            </w:r>
            <w:r w:rsidR="002E13D8" w:rsidRPr="00FD09AD">
              <w:t>1s</w:t>
            </w:r>
          </w:p>
        </w:tc>
        <w:tc>
          <w:tcPr>
            <w:tcW w:w="1980" w:type="dxa"/>
          </w:tcPr>
          <w:p w14:paraId="71376299" w14:textId="4DB5B1B2" w:rsidR="002F1F51" w:rsidRPr="00FD09AD" w:rsidRDefault="008B401C" w:rsidP="00B87DE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5402.1</w:t>
            </w:r>
          </w:p>
        </w:tc>
      </w:tr>
      <w:tr w:rsidR="00620742" w:rsidRPr="00FD09AD" w14:paraId="71AE5F6F" w14:textId="77777777" w:rsidTr="005D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1982337" w14:textId="4CE03A84" w:rsidR="002F1F51" w:rsidRPr="00FD09AD" w:rsidRDefault="001C2197" w:rsidP="00B87DEC">
            <w:pPr>
              <w:spacing w:line="480" w:lineRule="auto"/>
              <w:jc w:val="center"/>
            </w:pPr>
            <w:r w:rsidRPr="00FD09AD">
              <w:t>Nearest Centroid Classifier</w:t>
            </w:r>
          </w:p>
        </w:tc>
        <w:tc>
          <w:tcPr>
            <w:tcW w:w="1890" w:type="dxa"/>
          </w:tcPr>
          <w:p w14:paraId="348BBABD" w14:textId="228B1F75" w:rsidR="002F1F51" w:rsidRPr="00FD09AD" w:rsidRDefault="00263439" w:rsidP="00B87DE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0</w:t>
            </w:r>
            <w:r w:rsidR="002678AC" w:rsidRPr="00FD09AD">
              <w:t>%</w:t>
            </w:r>
          </w:p>
        </w:tc>
        <w:tc>
          <w:tcPr>
            <w:tcW w:w="1890" w:type="dxa"/>
          </w:tcPr>
          <w:p w14:paraId="6F87C29E" w14:textId="7A2F7518" w:rsidR="002F1F51" w:rsidRPr="00FD09AD" w:rsidRDefault="00B7251D" w:rsidP="00B87DE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0.04</w:t>
            </w:r>
            <w:r w:rsidR="002678AC" w:rsidRPr="00FD09AD">
              <w:t>s</w:t>
            </w:r>
          </w:p>
        </w:tc>
        <w:tc>
          <w:tcPr>
            <w:tcW w:w="1980" w:type="dxa"/>
          </w:tcPr>
          <w:p w14:paraId="46421F0F" w14:textId="27E315D3" w:rsidR="002F1F51" w:rsidRPr="00FD09AD" w:rsidRDefault="008B401C" w:rsidP="00B87DE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4113.7</w:t>
            </w:r>
          </w:p>
        </w:tc>
      </w:tr>
      <w:tr w:rsidR="00620742" w:rsidRPr="00FD09AD" w14:paraId="0CA0B796" w14:textId="77777777" w:rsidTr="005D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9900F1F" w14:textId="239FADDD" w:rsidR="002F1F51" w:rsidRPr="00FD09AD" w:rsidRDefault="001C2197" w:rsidP="00B87DEC">
            <w:pPr>
              <w:spacing w:line="480" w:lineRule="auto"/>
              <w:jc w:val="center"/>
            </w:pPr>
            <w:r w:rsidRPr="00FD09AD">
              <w:t>Gaussian Naive Bayes</w:t>
            </w:r>
          </w:p>
        </w:tc>
        <w:tc>
          <w:tcPr>
            <w:tcW w:w="1890" w:type="dxa"/>
          </w:tcPr>
          <w:p w14:paraId="36A10462" w14:textId="0837BF0E" w:rsidR="002F1F51" w:rsidRPr="00FD09AD" w:rsidRDefault="00E7658E" w:rsidP="00B87DE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5.3%</w:t>
            </w:r>
          </w:p>
        </w:tc>
        <w:tc>
          <w:tcPr>
            <w:tcW w:w="1890" w:type="dxa"/>
          </w:tcPr>
          <w:p w14:paraId="5A32018F" w14:textId="409F16ED" w:rsidR="002F1F51" w:rsidRPr="00FD09AD" w:rsidRDefault="00F151A8" w:rsidP="00B87DE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0.07s</w:t>
            </w:r>
          </w:p>
        </w:tc>
        <w:tc>
          <w:tcPr>
            <w:tcW w:w="1980" w:type="dxa"/>
          </w:tcPr>
          <w:p w14:paraId="4B72C29C" w14:textId="55FA12E7" w:rsidR="002F1F51" w:rsidRPr="00FD09AD" w:rsidRDefault="008B401C" w:rsidP="00B87DE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9AD">
              <w:t>2845.3</w:t>
            </w:r>
          </w:p>
        </w:tc>
      </w:tr>
      <w:tr w:rsidR="00620742" w:rsidRPr="00FD09AD" w14:paraId="1F1DFD73" w14:textId="77777777" w:rsidTr="005D1329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CAFB1F6" w14:textId="1A48ECA8" w:rsidR="002F1F51" w:rsidRPr="00FD09AD" w:rsidRDefault="001C2197" w:rsidP="00B87DEC">
            <w:pPr>
              <w:spacing w:line="480" w:lineRule="auto"/>
              <w:jc w:val="center"/>
            </w:pPr>
            <w:r w:rsidRPr="00FD09AD">
              <w:t>Forests of randomized trees</w:t>
            </w:r>
          </w:p>
        </w:tc>
        <w:tc>
          <w:tcPr>
            <w:tcW w:w="1890" w:type="dxa"/>
          </w:tcPr>
          <w:p w14:paraId="4B4AF43F" w14:textId="586F15CF" w:rsidR="002F1F51" w:rsidRPr="00FD09AD" w:rsidRDefault="00E7658E" w:rsidP="00B87DE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29.6%</w:t>
            </w:r>
            <w:r w:rsidR="002B4864" w:rsidRPr="00FD09AD">
              <w:t>(Mean)</w:t>
            </w:r>
            <w:r w:rsidR="002F187D" w:rsidRPr="00FD09AD">
              <w:t xml:space="preserve"> (+/-2%)</w:t>
            </w:r>
          </w:p>
        </w:tc>
        <w:tc>
          <w:tcPr>
            <w:tcW w:w="1890" w:type="dxa"/>
          </w:tcPr>
          <w:p w14:paraId="1588F27A" w14:textId="52EE5D3A" w:rsidR="002F1F51" w:rsidRPr="00FD09AD" w:rsidRDefault="00F151A8" w:rsidP="00B87DE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0.07s</w:t>
            </w:r>
          </w:p>
        </w:tc>
        <w:tc>
          <w:tcPr>
            <w:tcW w:w="1980" w:type="dxa"/>
          </w:tcPr>
          <w:p w14:paraId="41CAE0C7" w14:textId="6E1917DD" w:rsidR="002F1F51" w:rsidRPr="00FD09AD" w:rsidRDefault="008B401C" w:rsidP="00B87DE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2029.1</w:t>
            </w:r>
          </w:p>
        </w:tc>
      </w:tr>
    </w:tbl>
    <w:p w14:paraId="14A5B999" w14:textId="4A7CF7C9" w:rsidR="00627BDD" w:rsidRPr="00FD09AD" w:rsidRDefault="00627BDD" w:rsidP="00B87DEC">
      <w:pPr>
        <w:spacing w:line="480" w:lineRule="auto"/>
      </w:pPr>
      <w:r w:rsidRPr="00FD09AD">
        <w:tab/>
      </w:r>
    </w:p>
    <w:p w14:paraId="27BE3DE4" w14:textId="18BB5BE5" w:rsidR="00192EC0" w:rsidRPr="00FD09AD" w:rsidRDefault="0081438B" w:rsidP="00B87DEC">
      <w:pPr>
        <w:spacing w:line="480" w:lineRule="auto"/>
      </w:pPr>
      <w:r w:rsidRPr="00FD09AD">
        <w:t xml:space="preserve"> </w:t>
      </w:r>
      <w:r w:rsidR="005D1329" w:rsidRPr="00FD09AD">
        <w:tab/>
      </w:r>
      <w:r w:rsidR="00F67618" w:rsidRPr="00FD09AD">
        <w:t>S</w:t>
      </w:r>
      <w:r w:rsidR="006537FB" w:rsidRPr="00FD09AD">
        <w:t xml:space="preserve">ome algorithms </w:t>
      </w:r>
      <w:r w:rsidR="00E747EF" w:rsidRPr="00FD09AD">
        <w:t>are designed by using</w:t>
      </w:r>
      <w:r w:rsidR="006537FB" w:rsidRPr="00FD09AD">
        <w:t xml:space="preserve"> rando</w:t>
      </w:r>
      <w:r w:rsidR="00E747EF" w:rsidRPr="00FD09AD">
        <w:t xml:space="preserve">m features or random parameters. Then, </w:t>
      </w:r>
      <w:r w:rsidR="006537FB" w:rsidRPr="00FD09AD">
        <w:t>they will get the different accuracy each time</w:t>
      </w:r>
      <w:r w:rsidR="00377401" w:rsidRPr="00FD09AD">
        <w:t>.</w:t>
      </w:r>
      <w:r w:rsidR="00F67618" w:rsidRPr="00FD09AD">
        <w:t xml:space="preserve"> In the rest sections, </w:t>
      </w:r>
      <w:r w:rsidR="00E747EF" w:rsidRPr="00FD09AD">
        <w:t>these</w:t>
      </w:r>
      <w:r w:rsidR="00F67618" w:rsidRPr="00FD09AD">
        <w:t xml:space="preserve"> algorithms as unstable algorithms</w:t>
      </w:r>
      <w:r w:rsidR="00EB67C2" w:rsidRPr="00FD09AD">
        <w:t xml:space="preserve"> otherwise </w:t>
      </w:r>
      <w:r w:rsidR="00E747EF" w:rsidRPr="00FD09AD">
        <w:t xml:space="preserve">called </w:t>
      </w:r>
      <w:r w:rsidR="00EB67C2" w:rsidRPr="00FD09AD">
        <w:t>stable algorithms</w:t>
      </w:r>
      <w:r w:rsidR="002E011C" w:rsidRPr="00FD09AD">
        <w:t>.</w:t>
      </w:r>
      <w:r w:rsidR="00377401" w:rsidRPr="00FD09AD">
        <w:t xml:space="preserve"> </w:t>
      </w:r>
      <w:r w:rsidR="005D1329" w:rsidRPr="00FD09AD">
        <w:t xml:space="preserve">By conclusion of </w:t>
      </w:r>
      <w:r w:rsidR="00862AE5" w:rsidRPr="00FD09AD">
        <w:t>the</w:t>
      </w:r>
      <w:r w:rsidR="005D1329" w:rsidRPr="00FD09AD">
        <w:t xml:space="preserve"> table</w:t>
      </w:r>
      <w:r w:rsidR="00862AE5" w:rsidRPr="00FD09AD">
        <w:t xml:space="preserve"> above</w:t>
      </w:r>
      <w:r w:rsidR="005D1329" w:rsidRPr="00FD09AD">
        <w:t>, the best accuracy is</w:t>
      </w:r>
      <w:r w:rsidR="00BE06A9" w:rsidRPr="00FD09AD">
        <w:t xml:space="preserve"> </w:t>
      </w:r>
      <w:r w:rsidR="0088593B" w:rsidRPr="00FD09AD">
        <w:t xml:space="preserve">predicted by the </w:t>
      </w:r>
      <w:r w:rsidR="00BE06A9" w:rsidRPr="00FD09AD">
        <w:t>unstable algorithm,</w:t>
      </w:r>
      <w:r w:rsidR="005D1329" w:rsidRPr="00FD09AD">
        <w:t xml:space="preserve"> Forests of randomized trees</w:t>
      </w:r>
      <w:r w:rsidR="00BE06A9" w:rsidRPr="00FD09AD">
        <w:t>,</w:t>
      </w:r>
      <w:r w:rsidR="005D1329" w:rsidRPr="00FD09AD">
        <w:t xml:space="preserve"> with almost 30% with nu</w:t>
      </w:r>
      <w:r w:rsidR="00395982" w:rsidRPr="00FD09AD">
        <w:t xml:space="preserve">merical type value of </w:t>
      </w:r>
      <w:r w:rsidR="0088593B" w:rsidRPr="00FD09AD">
        <w:t xml:space="preserve">raw data, but it could be improved.  </w:t>
      </w:r>
    </w:p>
    <w:p w14:paraId="4AB5C564" w14:textId="77777777" w:rsidR="00BB388D" w:rsidRPr="00FD09AD" w:rsidRDefault="00BB388D" w:rsidP="00B87DEC">
      <w:pPr>
        <w:spacing w:line="480" w:lineRule="auto"/>
      </w:pPr>
    </w:p>
    <w:p w14:paraId="48592DD1" w14:textId="53B5A7FA" w:rsidR="00192EC0" w:rsidRPr="00FD09AD" w:rsidRDefault="007D14BE" w:rsidP="00B87D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FD09AD">
        <w:rPr>
          <w:rFonts w:ascii="Times New Roman" w:hAnsi="Times New Roman" w:cs="Times New Roman"/>
          <w:b/>
        </w:rPr>
        <w:t>Preproce</w:t>
      </w:r>
      <w:r w:rsidR="000B5713" w:rsidRPr="00FD09AD">
        <w:rPr>
          <w:rFonts w:ascii="Times New Roman" w:hAnsi="Times New Roman" w:cs="Times New Roman"/>
          <w:b/>
        </w:rPr>
        <w:t>ssing</w:t>
      </w:r>
      <w:r w:rsidR="00192EC0" w:rsidRPr="00FD09AD">
        <w:rPr>
          <w:rFonts w:ascii="Times New Roman" w:hAnsi="Times New Roman" w:cs="Times New Roman"/>
          <w:b/>
        </w:rPr>
        <w:t xml:space="preserve"> </w:t>
      </w:r>
    </w:p>
    <w:p w14:paraId="4145B703" w14:textId="488B31BE" w:rsidR="005D1329" w:rsidRPr="00FD09AD" w:rsidRDefault="00F1642B" w:rsidP="00B87DEC">
      <w:pPr>
        <w:spacing w:line="480" w:lineRule="auto"/>
        <w:ind w:firstLine="720"/>
      </w:pPr>
      <w:r w:rsidRPr="00FD09AD">
        <w:t>The raw dataset is the main reason to cause lower accuracy</w:t>
      </w:r>
      <w:r w:rsidR="00A27FAD" w:rsidRPr="00FD09AD">
        <w:t xml:space="preserve"> because of </w:t>
      </w:r>
      <w:r w:rsidR="00FD09AD" w:rsidRPr="00FD09AD">
        <w:t xml:space="preserve">five </w:t>
      </w:r>
      <w:r w:rsidR="00A27FAD" w:rsidRPr="00FD09AD">
        <w:t xml:space="preserve">reasons: duplicated tuples, </w:t>
      </w:r>
      <w:r w:rsidR="0026711A" w:rsidRPr="00FD09AD">
        <w:t xml:space="preserve">feature scales, </w:t>
      </w:r>
      <w:r w:rsidR="00F94290" w:rsidRPr="00FD09AD">
        <w:t xml:space="preserve">nominal </w:t>
      </w:r>
      <w:r w:rsidR="00A27FAD" w:rsidRPr="00FD09AD">
        <w:t>features,</w:t>
      </w:r>
      <w:r w:rsidR="0026711A" w:rsidRPr="00FD09AD">
        <w:t xml:space="preserve"> </w:t>
      </w:r>
      <w:r w:rsidR="00F94290" w:rsidRPr="00FD09AD">
        <w:t>unnecessary</w:t>
      </w:r>
      <w:r w:rsidR="00A27FAD" w:rsidRPr="00FD09AD">
        <w:t xml:space="preserve"> features</w:t>
      </w:r>
      <w:r w:rsidR="0088593B" w:rsidRPr="00FD09AD">
        <w:t>, and excessive features</w:t>
      </w:r>
      <w:r w:rsidR="00024FBD" w:rsidRPr="00FD09AD">
        <w:t>. The</w:t>
      </w:r>
      <w:r w:rsidR="0017370F" w:rsidRPr="00FD09AD">
        <w:t xml:space="preserve"> goal </w:t>
      </w:r>
      <w:r w:rsidR="00192E1D" w:rsidRPr="00FD09AD">
        <w:t>of preprocessing</w:t>
      </w:r>
      <w:r w:rsidR="00024FBD" w:rsidRPr="00FD09AD">
        <w:t xml:space="preserve"> </w:t>
      </w:r>
      <w:r w:rsidR="0017370F" w:rsidRPr="00FD09AD">
        <w:t xml:space="preserve">is to clean and convert </w:t>
      </w:r>
      <w:r w:rsidR="00E40AA9" w:rsidRPr="00FD09AD">
        <w:t xml:space="preserve">the </w:t>
      </w:r>
      <w:r w:rsidR="0017370F" w:rsidRPr="00FD09AD">
        <w:t>dataset as acceptance dataset which could cause higher predicated accuracy.</w:t>
      </w:r>
      <w:r w:rsidR="00B35249" w:rsidRPr="00FD09AD">
        <w:t xml:space="preserve"> </w:t>
      </w:r>
      <w:r w:rsidR="00E40AA9" w:rsidRPr="00FD09AD">
        <w:t>For each step</w:t>
      </w:r>
      <w:r w:rsidR="002C42C2" w:rsidRPr="00FD09AD">
        <w:t xml:space="preserve">, </w:t>
      </w:r>
      <w:r w:rsidR="00E40AA9" w:rsidRPr="00FD09AD">
        <w:t>fixed dataset will apply the</w:t>
      </w:r>
      <w:r w:rsidR="002C42C2" w:rsidRPr="00FD09AD">
        <w:t xml:space="preserve"> algorithms </w:t>
      </w:r>
      <w:r w:rsidR="00E40AA9" w:rsidRPr="00FD09AD">
        <w:t xml:space="preserve">to </w:t>
      </w:r>
      <w:r w:rsidR="002C42C2" w:rsidRPr="00FD09AD">
        <w:t>show how each step of preprocessing affect</w:t>
      </w:r>
      <w:r w:rsidR="00862AE5" w:rsidRPr="00FD09AD">
        <w:t>s</w:t>
      </w:r>
      <w:r w:rsidR="002C42C2" w:rsidRPr="00FD09AD">
        <w:t xml:space="preserve"> the accuracy </w:t>
      </w:r>
      <w:r w:rsidR="00E40AA9" w:rsidRPr="00FD09AD">
        <w:t xml:space="preserve">in reasonable ways. </w:t>
      </w:r>
    </w:p>
    <w:p w14:paraId="33696D26" w14:textId="77777777" w:rsidR="00E4025F" w:rsidRPr="00FD09AD" w:rsidRDefault="00E4025F" w:rsidP="00B87DEC">
      <w:pPr>
        <w:spacing w:line="480" w:lineRule="auto"/>
      </w:pPr>
    </w:p>
    <w:p w14:paraId="0C786466" w14:textId="09E69F18" w:rsidR="00786C65" w:rsidRPr="00FD09AD" w:rsidRDefault="003F0A15" w:rsidP="00B87DE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FD09AD">
        <w:rPr>
          <w:rFonts w:ascii="Times New Roman" w:hAnsi="Times New Roman" w:cs="Times New Roman"/>
          <w:b/>
        </w:rPr>
        <w:t xml:space="preserve">Remove </w:t>
      </w:r>
      <w:r w:rsidR="00786C65" w:rsidRPr="00FD09AD">
        <w:rPr>
          <w:rFonts w:ascii="Times New Roman" w:hAnsi="Times New Roman" w:cs="Times New Roman"/>
          <w:b/>
        </w:rPr>
        <w:t xml:space="preserve">Duplicated </w:t>
      </w:r>
      <w:r w:rsidR="00495804" w:rsidRPr="00FD09AD">
        <w:rPr>
          <w:rFonts w:ascii="Times New Roman" w:hAnsi="Times New Roman" w:cs="Times New Roman"/>
          <w:b/>
        </w:rPr>
        <w:t>Data</w:t>
      </w:r>
      <w:r w:rsidR="00B35249" w:rsidRPr="00FD09AD">
        <w:rPr>
          <w:rFonts w:ascii="Times New Roman" w:hAnsi="Times New Roman" w:cs="Times New Roman"/>
          <w:b/>
        </w:rPr>
        <w:t xml:space="preserve"> </w:t>
      </w:r>
    </w:p>
    <w:p w14:paraId="2CDC7FD9" w14:textId="78D70034" w:rsidR="004544DE" w:rsidRPr="00CD7553" w:rsidRDefault="004544DE" w:rsidP="00B87DEC">
      <w:pPr>
        <w:spacing w:line="480" w:lineRule="auto"/>
        <w:ind w:firstLine="720"/>
      </w:pPr>
      <w:r w:rsidRPr="00FD09AD">
        <w:t>Duplicated rec</w:t>
      </w:r>
      <w:r w:rsidR="00990E71" w:rsidRPr="00FD09AD">
        <w:t xml:space="preserve">ords in dataset may cause lower accuracy or higher accuracy, but both of influence will </w:t>
      </w:r>
      <w:r w:rsidR="00434F12" w:rsidRPr="00FD09AD">
        <w:t>cause less understood and application dependent (</w:t>
      </w:r>
      <w:r w:rsidR="00434F12" w:rsidRPr="00CD7553">
        <w:rPr>
          <w:color w:val="222222"/>
          <w:shd w:val="clear" w:color="auto" w:fill="FFFFFF"/>
        </w:rPr>
        <w:t>Kołcz, 2003)</w:t>
      </w:r>
      <w:r w:rsidR="00990E71" w:rsidRPr="00FD09AD">
        <w:t xml:space="preserve">. </w:t>
      </w:r>
      <w:r w:rsidR="00875CE2" w:rsidRPr="00FD09AD">
        <w:t xml:space="preserve">One </w:t>
      </w:r>
      <w:r w:rsidR="001D321C" w:rsidRPr="00FD09AD">
        <w:t xml:space="preserve">the </w:t>
      </w:r>
      <w:r w:rsidR="00875CE2" w:rsidRPr="00FD09AD">
        <w:t>hand,</w:t>
      </w:r>
      <w:r w:rsidR="00990E71" w:rsidRPr="00FD09AD">
        <w:t xml:space="preserve"> </w:t>
      </w:r>
      <w:r w:rsidR="00E504B1" w:rsidRPr="00CD7553">
        <w:t>w</w:t>
      </w:r>
      <w:r w:rsidR="0056107C" w:rsidRPr="00CD7553">
        <w:t>hen</w:t>
      </w:r>
      <w:r w:rsidR="001D321C" w:rsidRPr="00CD7553">
        <w:t xml:space="preserve"> both</w:t>
      </w:r>
      <w:r w:rsidR="0056107C" w:rsidRPr="00CD7553">
        <w:t xml:space="preserve"> duplicated data</w:t>
      </w:r>
      <w:r w:rsidR="00753996" w:rsidRPr="00CD7553">
        <w:t xml:space="preserve"> </w:t>
      </w:r>
      <w:r w:rsidR="00862AE5" w:rsidRPr="00CD7553">
        <w:t xml:space="preserve">sets </w:t>
      </w:r>
      <w:r w:rsidR="00753996" w:rsidRPr="00CD7553">
        <w:t>are</w:t>
      </w:r>
      <w:r w:rsidR="0056107C" w:rsidRPr="00CD7553">
        <w:t xml:space="preserve"> in testing set, it will cause overfitting</w:t>
      </w:r>
      <w:r w:rsidR="002A5EA8" w:rsidRPr="00CD7553">
        <w:t xml:space="preserve"> for some algorithm</w:t>
      </w:r>
      <w:r w:rsidR="0056107C" w:rsidRPr="00CD7553">
        <w:t xml:space="preserve"> because it affects</w:t>
      </w:r>
      <w:r w:rsidR="002A5EA8" w:rsidRPr="00CD7553">
        <w:t xml:space="preserve"> data distribution. For example, perceptron algorithm will alter </w:t>
      </w:r>
      <w:r w:rsidR="002F4FB9" w:rsidRPr="00CD7553">
        <w:t xml:space="preserve">the </w:t>
      </w:r>
      <w:r w:rsidR="002A5EA8" w:rsidRPr="00CD7553">
        <w:t>weights and the bias</w:t>
      </w:r>
      <w:r w:rsidR="00862AE5" w:rsidRPr="00CD7553">
        <w:t>es</w:t>
      </w:r>
      <w:r w:rsidR="002A5EA8" w:rsidRPr="00CD7553">
        <w:t xml:space="preserve"> when the predicted label is </w:t>
      </w:r>
      <w:r w:rsidR="00243F55" w:rsidRPr="00CD7553">
        <w:t>different from</w:t>
      </w:r>
      <w:r w:rsidR="002A5EA8" w:rsidRPr="00CD7553">
        <w:t xml:space="preserve"> the real </w:t>
      </w:r>
      <w:r w:rsidR="00243F55" w:rsidRPr="00CD7553">
        <w:t xml:space="preserve">label in </w:t>
      </w:r>
      <w:r w:rsidR="00495804" w:rsidRPr="00CD7553">
        <w:t>iteration</w:t>
      </w:r>
      <w:r w:rsidR="00243F55" w:rsidRPr="00CD7553">
        <w:t>s</w:t>
      </w:r>
      <w:r w:rsidR="00495804" w:rsidRPr="00CD7553">
        <w:t xml:space="preserve">. </w:t>
      </w:r>
      <w:r w:rsidR="00C56684" w:rsidRPr="00CD7553">
        <w:t xml:space="preserve">Hence, the </w:t>
      </w:r>
      <w:r w:rsidR="00C46EE6" w:rsidRPr="00CD7553">
        <w:t>duplicated</w:t>
      </w:r>
      <w:r w:rsidR="00484FAE" w:rsidRPr="00CD7553">
        <w:t xml:space="preserve"> data may update the weights and the bias twice. In order words, it will affect the speed of convergence</w:t>
      </w:r>
      <w:r w:rsidR="00243F55" w:rsidRPr="00CD7553">
        <w:t xml:space="preserve"> to get accurate weights and the bias</w:t>
      </w:r>
      <w:r w:rsidR="00484FAE" w:rsidRPr="00CD7553">
        <w:t>. The overfitting may happen when the number of iteration is not enough</w:t>
      </w:r>
      <w:r w:rsidR="00AA5D6B" w:rsidRPr="00CD7553">
        <w:t xml:space="preserve"> for linear </w:t>
      </w:r>
      <w:r w:rsidR="0038729C" w:rsidRPr="00CD7553">
        <w:t>separable</w:t>
      </w:r>
      <w:r w:rsidR="00AA5D6B" w:rsidRPr="00CD7553">
        <w:t xml:space="preserve"> </w:t>
      </w:r>
      <w:r w:rsidR="0038729C" w:rsidRPr="00CD7553">
        <w:t>dataset</w:t>
      </w:r>
      <w:r w:rsidR="00875CE2" w:rsidRPr="00CD7553">
        <w:t xml:space="preserve">. </w:t>
      </w:r>
      <w:r w:rsidR="0013558B" w:rsidRPr="00CD7553">
        <w:t xml:space="preserve">On the other hand, duplicated data belong to training set and testing set may increase the accuracy. For instance, the model of decision tree will create subtree for </w:t>
      </w:r>
      <w:r w:rsidR="00243F55" w:rsidRPr="00CD7553">
        <w:t>all</w:t>
      </w:r>
      <w:r w:rsidR="0013558B" w:rsidRPr="00CD7553">
        <w:t xml:space="preserve"> training data without considering pruning </w:t>
      </w:r>
      <w:r w:rsidR="00C26EB3" w:rsidRPr="00CD7553">
        <w:t>and depth limit</w:t>
      </w:r>
      <w:r w:rsidR="007A00E6" w:rsidRPr="00CD7553">
        <w:t>.</w:t>
      </w:r>
      <w:r w:rsidR="00BA0D46" w:rsidRPr="00CD7553">
        <w:t xml:space="preserve"> When the model meet the duplicated data, it will pr</w:t>
      </w:r>
      <w:r w:rsidR="00721E3E" w:rsidRPr="00CD7553">
        <w:t>edict</w:t>
      </w:r>
      <w:r w:rsidR="00BA0D46" w:rsidRPr="00CD7553">
        <w:t xml:space="preserve"> </w:t>
      </w:r>
      <w:r w:rsidR="00862AE5" w:rsidRPr="00CD7553">
        <w:t xml:space="preserve">the </w:t>
      </w:r>
      <w:r w:rsidR="00BA0D46" w:rsidRPr="00CD7553">
        <w:t>exact label</w:t>
      </w:r>
      <w:r w:rsidR="00F077E0" w:rsidRPr="00CD7553">
        <w:t xml:space="preserve">. </w:t>
      </w:r>
      <w:r w:rsidR="00894CCF" w:rsidRPr="00CD7553">
        <w:t xml:space="preserve">However, the goal of </w:t>
      </w:r>
      <w:r w:rsidR="00862AE5" w:rsidRPr="00CD7553">
        <w:t xml:space="preserve">the </w:t>
      </w:r>
      <w:r w:rsidR="00894CCF" w:rsidRPr="00CD7553">
        <w:t xml:space="preserve">model is to predict </w:t>
      </w:r>
      <w:r w:rsidR="00243F55" w:rsidRPr="00CD7553">
        <w:t>new</w:t>
      </w:r>
      <w:r w:rsidR="00894CCF" w:rsidRPr="00CD7553">
        <w:t xml:space="preserve"> data </w:t>
      </w:r>
      <w:r w:rsidR="00243F55" w:rsidRPr="00CD7553">
        <w:t>that</w:t>
      </w:r>
      <w:r w:rsidR="00894CCF" w:rsidRPr="00CD7553">
        <w:t xml:space="preserve"> the model has never seen before.</w:t>
      </w:r>
      <w:r w:rsidR="00355BCE" w:rsidRPr="00CD7553">
        <w:t xml:space="preserve"> </w:t>
      </w:r>
      <w:r w:rsidR="00862AE5" w:rsidRPr="00CD7553">
        <w:t>As a result</w:t>
      </w:r>
      <w:r w:rsidR="00355BCE" w:rsidRPr="00CD7553">
        <w:t>, duplicated data sho</w:t>
      </w:r>
      <w:r w:rsidR="002B3D99" w:rsidRPr="00CD7553">
        <w:t>uld be removed even the accuracy becomes worse.</w:t>
      </w:r>
    </w:p>
    <w:p w14:paraId="147C159F" w14:textId="0112CD0C" w:rsidR="008A745E" w:rsidRPr="00CD7553" w:rsidRDefault="00EA2C1B" w:rsidP="00BE2AE3">
      <w:pPr>
        <w:spacing w:line="480" w:lineRule="auto"/>
        <w:ind w:firstLine="720"/>
      </w:pPr>
      <w:r w:rsidRPr="00CD7553">
        <w:lastRenderedPageBreak/>
        <w:t>For IMDB dataset, it contain</w:t>
      </w:r>
      <w:r w:rsidR="007C172C" w:rsidRPr="00CD7553">
        <w:t>s 126 duplicated data. After r</w:t>
      </w:r>
      <w:r w:rsidR="002B3D99" w:rsidRPr="00CD7553">
        <w:t>emoving the duplicated data, two</w:t>
      </w:r>
      <w:r w:rsidR="00D40BF5" w:rsidRPr="00CD7553">
        <w:t xml:space="preserve"> </w:t>
      </w:r>
      <w:r w:rsidR="002B3D99" w:rsidRPr="00CD7553">
        <w:t>un</w:t>
      </w:r>
      <w:r w:rsidR="00D40BF5" w:rsidRPr="00CD7553">
        <w:t>st</w:t>
      </w:r>
      <w:r w:rsidR="007C172C" w:rsidRPr="00CD7553">
        <w:t>able</w:t>
      </w:r>
      <w:r w:rsidR="00D306B3" w:rsidRPr="00CD7553">
        <w:t xml:space="preserve"> algorithms</w:t>
      </w:r>
      <w:r w:rsidR="002B3D99" w:rsidRPr="00CD7553">
        <w:t xml:space="preserve"> had higher accuracy, and one unstable algorithm</w:t>
      </w:r>
      <w:r w:rsidR="00D306B3" w:rsidRPr="00CD7553">
        <w:t xml:space="preserve"> </w:t>
      </w:r>
      <w:r w:rsidR="002B3D99" w:rsidRPr="00CD7553">
        <w:t xml:space="preserve">had lower accuracy. Also, two stable accuracy did not change accuracy, and one stable algorithm had </w:t>
      </w:r>
      <w:r w:rsidR="00623BC7" w:rsidRPr="00CD7553">
        <w:t>higher</w:t>
      </w:r>
      <w:r w:rsidR="002B3D99" w:rsidRPr="00CD7553">
        <w:t xml:space="preserve"> accuracy</w:t>
      </w:r>
      <w:r w:rsidR="00623BC7" w:rsidRPr="00CD7553">
        <w:t xml:space="preserve"> with less</w:t>
      </w:r>
      <w:r w:rsidR="00623BC7" w:rsidRPr="00FD09AD">
        <w:t xml:space="preserve"> mean error</w:t>
      </w:r>
      <w:r w:rsidR="002B3D99" w:rsidRPr="00FD09AD">
        <w:t>. Based on the changes on accuracy</w:t>
      </w:r>
      <w:r w:rsidR="00623BC7" w:rsidRPr="00FD09AD">
        <w:t xml:space="preserve"> and mean error</w:t>
      </w:r>
      <w:r w:rsidR="002B3D99" w:rsidRPr="00FD09AD">
        <w:t xml:space="preserve">, the table could show </w:t>
      </w:r>
      <w:r w:rsidR="00623BC7" w:rsidRPr="00CD7553">
        <w:t xml:space="preserve">that removing duplicated tuples could make prediction a little better. </w:t>
      </w:r>
      <w:r w:rsidR="002B3D99" w:rsidRPr="00CD7553">
        <w:t xml:space="preserve"> </w:t>
      </w:r>
    </w:p>
    <w:tbl>
      <w:tblPr>
        <w:tblStyle w:val="GridTable5Dark-Accent1"/>
        <w:tblW w:w="9085" w:type="dxa"/>
        <w:jc w:val="center"/>
        <w:tblLook w:val="04A0" w:firstRow="1" w:lastRow="0" w:firstColumn="1" w:lastColumn="0" w:noHBand="0" w:noVBand="1"/>
      </w:tblPr>
      <w:tblGrid>
        <w:gridCol w:w="3325"/>
        <w:gridCol w:w="1890"/>
        <w:gridCol w:w="1890"/>
        <w:gridCol w:w="1980"/>
      </w:tblGrid>
      <w:tr w:rsidR="005344FB" w:rsidRPr="00CD7553" w14:paraId="76102A36" w14:textId="77777777" w:rsidTr="008B6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DB00701" w14:textId="77777777" w:rsidR="005344FB" w:rsidRPr="00CD7553" w:rsidRDefault="005344FB" w:rsidP="00B87DEC">
            <w:pPr>
              <w:spacing w:line="480" w:lineRule="auto"/>
              <w:jc w:val="center"/>
            </w:pPr>
            <w:r w:rsidRPr="00CD7553">
              <w:t>Algorithm</w:t>
            </w:r>
          </w:p>
        </w:tc>
        <w:tc>
          <w:tcPr>
            <w:tcW w:w="1890" w:type="dxa"/>
          </w:tcPr>
          <w:p w14:paraId="55097014" w14:textId="77777777" w:rsidR="005344FB" w:rsidRPr="00CD7553" w:rsidRDefault="005344FB" w:rsidP="00B87DE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Accuracy</w:t>
            </w:r>
          </w:p>
        </w:tc>
        <w:tc>
          <w:tcPr>
            <w:tcW w:w="1890" w:type="dxa"/>
          </w:tcPr>
          <w:p w14:paraId="661D8A60" w14:textId="3664F135" w:rsidR="005344FB" w:rsidRPr="00CD7553" w:rsidRDefault="005B7419" w:rsidP="00B87DE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Training</w:t>
            </w:r>
            <w:r w:rsidR="005344FB" w:rsidRPr="00CD7553">
              <w:t xml:space="preserve"> Time</w:t>
            </w:r>
          </w:p>
        </w:tc>
        <w:tc>
          <w:tcPr>
            <w:tcW w:w="1980" w:type="dxa"/>
          </w:tcPr>
          <w:p w14:paraId="16528049" w14:textId="7647A49B" w:rsidR="005344FB" w:rsidRPr="00CD7553" w:rsidRDefault="005B7419" w:rsidP="00B87DE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Mean Error</w:t>
            </w:r>
          </w:p>
        </w:tc>
      </w:tr>
      <w:tr w:rsidR="005B7419" w:rsidRPr="00CD7553" w14:paraId="37828D98" w14:textId="77777777" w:rsidTr="008B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5305493" w14:textId="77777777" w:rsidR="005B7419" w:rsidRPr="00CD7553" w:rsidRDefault="005B7419" w:rsidP="005B7419">
            <w:pPr>
              <w:spacing w:line="480" w:lineRule="auto"/>
              <w:jc w:val="center"/>
            </w:pPr>
            <w:r w:rsidRPr="00CD7553">
              <w:t>Linear SVM</w:t>
            </w:r>
          </w:p>
        </w:tc>
        <w:tc>
          <w:tcPr>
            <w:tcW w:w="1890" w:type="dxa"/>
          </w:tcPr>
          <w:p w14:paraId="0A296818" w14:textId="180FEEB4" w:rsidR="005B7419" w:rsidRPr="00CD7553" w:rsidRDefault="005B7419" w:rsidP="005B7419">
            <w:pPr>
              <w:pStyle w:val="p1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0.1%</w:t>
            </w:r>
          </w:p>
        </w:tc>
        <w:tc>
          <w:tcPr>
            <w:tcW w:w="1890" w:type="dxa"/>
          </w:tcPr>
          <w:p w14:paraId="718B0847" w14:textId="4343CE96" w:rsidR="005B7419" w:rsidRPr="00CD7553" w:rsidRDefault="005B7419" w:rsidP="005B7419">
            <w:pPr>
              <w:pStyle w:val="p1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16s</w:t>
            </w:r>
          </w:p>
        </w:tc>
        <w:tc>
          <w:tcPr>
            <w:tcW w:w="1980" w:type="dxa"/>
          </w:tcPr>
          <w:p w14:paraId="7DC98865" w14:textId="68F6EAC1" w:rsidR="005B7419" w:rsidRPr="00CD7553" w:rsidRDefault="005B7419" w:rsidP="005B7419">
            <w:pPr>
              <w:pStyle w:val="p1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2656</w:t>
            </w:r>
          </w:p>
        </w:tc>
      </w:tr>
      <w:tr w:rsidR="005B7419" w:rsidRPr="00CD7553" w14:paraId="60DEF702" w14:textId="77777777" w:rsidTr="008B60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67EC049" w14:textId="77777777" w:rsidR="005B7419" w:rsidRPr="00CD7553" w:rsidRDefault="005B7419" w:rsidP="005B7419">
            <w:pPr>
              <w:spacing w:line="480" w:lineRule="auto"/>
              <w:jc w:val="center"/>
            </w:pPr>
            <w:r w:rsidRPr="00CD7553">
              <w:t>Stochastic Gradient Descent</w:t>
            </w:r>
          </w:p>
        </w:tc>
        <w:tc>
          <w:tcPr>
            <w:tcW w:w="1890" w:type="dxa"/>
          </w:tcPr>
          <w:p w14:paraId="67A36F9B" w14:textId="179EA355" w:rsidR="005B7419" w:rsidRPr="00CD7553" w:rsidRDefault="005B7419" w:rsidP="005B7419">
            <w:pPr>
              <w:pStyle w:val="p1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14.8%</w:t>
            </w:r>
          </w:p>
        </w:tc>
        <w:tc>
          <w:tcPr>
            <w:tcW w:w="1890" w:type="dxa"/>
          </w:tcPr>
          <w:p w14:paraId="03FD8B44" w14:textId="76761B3E" w:rsidR="005B7419" w:rsidRPr="00CD7553" w:rsidRDefault="005B7419" w:rsidP="005B7419">
            <w:pPr>
              <w:pStyle w:val="p1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1.3s</w:t>
            </w:r>
          </w:p>
        </w:tc>
        <w:tc>
          <w:tcPr>
            <w:tcW w:w="1980" w:type="dxa"/>
          </w:tcPr>
          <w:p w14:paraId="30D47025" w14:textId="796F13F6" w:rsidR="005B7419" w:rsidRPr="00CD7553" w:rsidRDefault="005B7419" w:rsidP="005B741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8029.7</w:t>
            </w:r>
          </w:p>
        </w:tc>
      </w:tr>
      <w:tr w:rsidR="005B7419" w:rsidRPr="00CD7553" w14:paraId="5D11F275" w14:textId="77777777" w:rsidTr="008B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4B6F113" w14:textId="77777777" w:rsidR="005B7419" w:rsidRPr="00CD7553" w:rsidRDefault="005B7419" w:rsidP="005B7419">
            <w:pPr>
              <w:spacing w:line="480" w:lineRule="auto"/>
              <w:jc w:val="center"/>
            </w:pPr>
            <w:r w:rsidRPr="00CD7553">
              <w:t>Kernel Approximation</w:t>
            </w:r>
          </w:p>
        </w:tc>
        <w:tc>
          <w:tcPr>
            <w:tcW w:w="1890" w:type="dxa"/>
          </w:tcPr>
          <w:p w14:paraId="594B4E93" w14:textId="3BECC4E1" w:rsidR="005B7419" w:rsidRPr="00CD7553" w:rsidRDefault="005B7419" w:rsidP="005B741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24.9%</w:t>
            </w:r>
          </w:p>
        </w:tc>
        <w:tc>
          <w:tcPr>
            <w:tcW w:w="1890" w:type="dxa"/>
          </w:tcPr>
          <w:p w14:paraId="39125417" w14:textId="2C000845" w:rsidR="005B7419" w:rsidRPr="00CD7553" w:rsidRDefault="005B7419" w:rsidP="005B741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3.5s</w:t>
            </w:r>
          </w:p>
        </w:tc>
        <w:tc>
          <w:tcPr>
            <w:tcW w:w="1980" w:type="dxa"/>
          </w:tcPr>
          <w:p w14:paraId="0F30C568" w14:textId="68E92B2E" w:rsidR="005B7419" w:rsidRPr="00CD7553" w:rsidRDefault="005B7419" w:rsidP="005B741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7806</w:t>
            </w:r>
          </w:p>
        </w:tc>
      </w:tr>
      <w:tr w:rsidR="005B7419" w:rsidRPr="00CD7553" w14:paraId="170DE6E4" w14:textId="77777777" w:rsidTr="008B60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48F5DE1" w14:textId="0DF907F7" w:rsidR="005B7419" w:rsidRPr="00CD7553" w:rsidRDefault="005B7419" w:rsidP="005B7419">
            <w:pPr>
              <w:spacing w:line="480" w:lineRule="auto"/>
              <w:jc w:val="center"/>
            </w:pPr>
            <w:r w:rsidRPr="00CD7553">
              <w:t>Nearest Centroid Classifier</w:t>
            </w:r>
          </w:p>
        </w:tc>
        <w:tc>
          <w:tcPr>
            <w:tcW w:w="1890" w:type="dxa"/>
          </w:tcPr>
          <w:p w14:paraId="5B113F61" w14:textId="0549ACC8" w:rsidR="005B7419" w:rsidRPr="00CD7553" w:rsidRDefault="005B7419" w:rsidP="005B741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0%</w:t>
            </w:r>
          </w:p>
        </w:tc>
        <w:tc>
          <w:tcPr>
            <w:tcW w:w="1890" w:type="dxa"/>
          </w:tcPr>
          <w:p w14:paraId="3FB94062" w14:textId="184A0487" w:rsidR="005B7419" w:rsidRPr="00CD7553" w:rsidRDefault="005B7419" w:rsidP="005B741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0.05s</w:t>
            </w:r>
          </w:p>
        </w:tc>
        <w:tc>
          <w:tcPr>
            <w:tcW w:w="1980" w:type="dxa"/>
          </w:tcPr>
          <w:p w14:paraId="40E7C8C4" w14:textId="7D0DE572" w:rsidR="005B7419" w:rsidRPr="00CD7553" w:rsidRDefault="005B7419" w:rsidP="005B741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3583.5</w:t>
            </w:r>
          </w:p>
        </w:tc>
      </w:tr>
      <w:tr w:rsidR="005B7419" w:rsidRPr="00CD7553" w14:paraId="361BC2E4" w14:textId="77777777" w:rsidTr="008B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B5F6A96" w14:textId="7FC57698" w:rsidR="005B7419" w:rsidRPr="00CD7553" w:rsidRDefault="005B7419" w:rsidP="005B7419">
            <w:pPr>
              <w:spacing w:line="480" w:lineRule="auto"/>
              <w:jc w:val="center"/>
            </w:pPr>
            <w:r w:rsidRPr="00CD7553">
              <w:t>Gaussian Naive Bayes</w:t>
            </w:r>
          </w:p>
        </w:tc>
        <w:tc>
          <w:tcPr>
            <w:tcW w:w="1890" w:type="dxa"/>
          </w:tcPr>
          <w:p w14:paraId="6688A0FB" w14:textId="19D9BBD3" w:rsidR="005B7419" w:rsidRPr="00CD7553" w:rsidRDefault="005B7419" w:rsidP="005B741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5.3%</w:t>
            </w:r>
          </w:p>
        </w:tc>
        <w:tc>
          <w:tcPr>
            <w:tcW w:w="1890" w:type="dxa"/>
          </w:tcPr>
          <w:p w14:paraId="2294A8A2" w14:textId="1937C0FB" w:rsidR="005B7419" w:rsidRPr="00CD7553" w:rsidRDefault="005B7419" w:rsidP="005B741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0.08s</w:t>
            </w:r>
          </w:p>
        </w:tc>
        <w:tc>
          <w:tcPr>
            <w:tcW w:w="1980" w:type="dxa"/>
          </w:tcPr>
          <w:p w14:paraId="3C161476" w14:textId="37CE1CDF" w:rsidR="005B7419" w:rsidRPr="00CD7553" w:rsidRDefault="005B7419" w:rsidP="005B741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2977.5</w:t>
            </w:r>
          </w:p>
        </w:tc>
      </w:tr>
      <w:tr w:rsidR="005B7419" w:rsidRPr="00CD7553" w14:paraId="6B1F27D3" w14:textId="77777777" w:rsidTr="008B601A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2107E5E" w14:textId="37301932" w:rsidR="005B7419" w:rsidRPr="00CD7553" w:rsidRDefault="005B7419" w:rsidP="005B7419">
            <w:pPr>
              <w:spacing w:line="480" w:lineRule="auto"/>
              <w:jc w:val="center"/>
            </w:pPr>
            <w:r w:rsidRPr="00CD7553">
              <w:t>Forests of randomized trees</w:t>
            </w:r>
          </w:p>
        </w:tc>
        <w:tc>
          <w:tcPr>
            <w:tcW w:w="1890" w:type="dxa"/>
          </w:tcPr>
          <w:p w14:paraId="2DCCB850" w14:textId="76D3F1EB" w:rsidR="005B7419" w:rsidRPr="00CD7553" w:rsidRDefault="005B7419" w:rsidP="005B741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28.3%</w:t>
            </w:r>
          </w:p>
        </w:tc>
        <w:tc>
          <w:tcPr>
            <w:tcW w:w="1890" w:type="dxa"/>
          </w:tcPr>
          <w:p w14:paraId="21C79893" w14:textId="0EACE0C6" w:rsidR="005B7419" w:rsidRPr="00CD7553" w:rsidRDefault="005B7419" w:rsidP="005B741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1.2s</w:t>
            </w:r>
          </w:p>
        </w:tc>
        <w:tc>
          <w:tcPr>
            <w:tcW w:w="1980" w:type="dxa"/>
          </w:tcPr>
          <w:p w14:paraId="01350C22" w14:textId="34D6F7EF" w:rsidR="005B7419" w:rsidRPr="00CD7553" w:rsidRDefault="005B7419" w:rsidP="005B741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2251.4</w:t>
            </w:r>
          </w:p>
        </w:tc>
      </w:tr>
    </w:tbl>
    <w:p w14:paraId="27DAB5AD" w14:textId="6DEB06C0" w:rsidR="00786C65" w:rsidRPr="00CD7553" w:rsidRDefault="00786C65" w:rsidP="00B87DEC">
      <w:pPr>
        <w:spacing w:line="480" w:lineRule="auto"/>
      </w:pPr>
    </w:p>
    <w:p w14:paraId="53784D17" w14:textId="08935563" w:rsidR="00E3099F" w:rsidRPr="00CD7553" w:rsidRDefault="00330FA4" w:rsidP="003747B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CD7553">
        <w:rPr>
          <w:rFonts w:ascii="Times New Roman" w:hAnsi="Times New Roman" w:cs="Times New Roman"/>
          <w:b/>
        </w:rPr>
        <w:t xml:space="preserve">Standard Score </w:t>
      </w:r>
      <w:r w:rsidR="00E3099F" w:rsidRPr="00CD7553">
        <w:rPr>
          <w:rFonts w:ascii="Times New Roman" w:hAnsi="Times New Roman" w:cs="Times New Roman"/>
          <w:b/>
        </w:rPr>
        <w:t>Normalization</w:t>
      </w:r>
    </w:p>
    <w:p w14:paraId="2F3DEA91" w14:textId="390F1780" w:rsidR="00E3099F" w:rsidRPr="00CD7553" w:rsidRDefault="005F1678" w:rsidP="00283872">
      <w:pPr>
        <w:spacing w:line="480" w:lineRule="auto"/>
        <w:ind w:firstLine="720"/>
      </w:pPr>
      <w:r w:rsidRPr="00CD7553">
        <w:t xml:space="preserve">The motivation of Normalization </w:t>
      </w:r>
      <w:r w:rsidR="00283872" w:rsidRPr="00CD7553">
        <w:t>is to make sure that algorithms work well and fast. Some algorithms m</w:t>
      </w:r>
      <w:r w:rsidR="002D5C81" w:rsidRPr="00CD7553">
        <w:t xml:space="preserve">ay not </w:t>
      </w:r>
      <w:r w:rsidR="00283872" w:rsidRPr="00CD7553">
        <w:t xml:space="preserve">work </w:t>
      </w:r>
      <w:r w:rsidR="002D5C81" w:rsidRPr="00CD7553">
        <w:t xml:space="preserve">well </w:t>
      </w:r>
      <w:r w:rsidR="00283872" w:rsidRPr="00CD7553">
        <w:t xml:space="preserve">with large values such as </w:t>
      </w:r>
      <w:r w:rsidR="002D5C81" w:rsidRPr="00CD7553">
        <w:t>Linear SVM and KNN</w:t>
      </w:r>
      <w:r w:rsidR="00283872" w:rsidRPr="00CD7553">
        <w:t>. Also, the normalized data will work fast such as</w:t>
      </w:r>
      <w:r w:rsidR="002D5C81" w:rsidRPr="00CD7553">
        <w:t xml:space="preserve"> evidence from</w:t>
      </w:r>
      <w:r w:rsidR="00283872" w:rsidRPr="00CD7553">
        <w:t xml:space="preserve"> the below table.  </w:t>
      </w:r>
    </w:p>
    <w:tbl>
      <w:tblPr>
        <w:tblStyle w:val="GridTable5Dark-Accent1"/>
        <w:tblW w:w="9085" w:type="dxa"/>
        <w:jc w:val="center"/>
        <w:tblLook w:val="04A0" w:firstRow="1" w:lastRow="0" w:firstColumn="1" w:lastColumn="0" w:noHBand="0" w:noVBand="1"/>
      </w:tblPr>
      <w:tblGrid>
        <w:gridCol w:w="3325"/>
        <w:gridCol w:w="1890"/>
        <w:gridCol w:w="1890"/>
        <w:gridCol w:w="1980"/>
      </w:tblGrid>
      <w:tr w:rsidR="00E3099F" w:rsidRPr="00CD7553" w14:paraId="5B9BDC76" w14:textId="77777777" w:rsidTr="00586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7C88882" w14:textId="77777777" w:rsidR="00E3099F" w:rsidRPr="00CD7553" w:rsidRDefault="00E3099F" w:rsidP="00586B41">
            <w:pPr>
              <w:spacing w:line="480" w:lineRule="auto"/>
              <w:jc w:val="center"/>
            </w:pPr>
            <w:r w:rsidRPr="00CD7553">
              <w:t>Algorithm</w:t>
            </w:r>
          </w:p>
        </w:tc>
        <w:tc>
          <w:tcPr>
            <w:tcW w:w="1890" w:type="dxa"/>
          </w:tcPr>
          <w:p w14:paraId="6329D3D8" w14:textId="77777777" w:rsidR="00E3099F" w:rsidRPr="00CD7553" w:rsidRDefault="00E3099F" w:rsidP="00586B4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Accuracy</w:t>
            </w:r>
          </w:p>
        </w:tc>
        <w:tc>
          <w:tcPr>
            <w:tcW w:w="1890" w:type="dxa"/>
          </w:tcPr>
          <w:p w14:paraId="56B0DF9B" w14:textId="31A19432" w:rsidR="00E3099F" w:rsidRPr="00CD7553" w:rsidRDefault="00951F5F" w:rsidP="00586B4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Training</w:t>
            </w:r>
            <w:r w:rsidR="00E3099F" w:rsidRPr="00CD7553">
              <w:t xml:space="preserve"> Time</w:t>
            </w:r>
          </w:p>
        </w:tc>
        <w:tc>
          <w:tcPr>
            <w:tcW w:w="1980" w:type="dxa"/>
          </w:tcPr>
          <w:p w14:paraId="5A7F2ADA" w14:textId="1B5ADEB0" w:rsidR="00E3099F" w:rsidRPr="00CD7553" w:rsidRDefault="00951F5F" w:rsidP="00586B4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Mean Error</w:t>
            </w:r>
          </w:p>
        </w:tc>
      </w:tr>
      <w:tr w:rsidR="00E3099F" w:rsidRPr="00CD7553" w14:paraId="061A93A8" w14:textId="77777777" w:rsidTr="00586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56590F5" w14:textId="77777777" w:rsidR="00E3099F" w:rsidRPr="00CD7553" w:rsidRDefault="00E3099F" w:rsidP="00586B41">
            <w:pPr>
              <w:spacing w:line="480" w:lineRule="auto"/>
              <w:jc w:val="center"/>
            </w:pPr>
            <w:r w:rsidRPr="00CD7553">
              <w:t>Linear SVM</w:t>
            </w:r>
          </w:p>
        </w:tc>
        <w:tc>
          <w:tcPr>
            <w:tcW w:w="1890" w:type="dxa"/>
          </w:tcPr>
          <w:p w14:paraId="2476C4AC" w14:textId="239335FE" w:rsidR="00E3099F" w:rsidRPr="00CD7553" w:rsidRDefault="00E3099F" w:rsidP="00586B41">
            <w:pPr>
              <w:pStyle w:val="p1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33.7%</w:t>
            </w:r>
          </w:p>
        </w:tc>
        <w:tc>
          <w:tcPr>
            <w:tcW w:w="1890" w:type="dxa"/>
          </w:tcPr>
          <w:p w14:paraId="7B63C0C4" w14:textId="0D61AA71" w:rsidR="00E3099F" w:rsidRPr="00CD7553" w:rsidRDefault="00366574" w:rsidP="00586B41">
            <w:pPr>
              <w:pStyle w:val="p1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1.5</w:t>
            </w:r>
            <w:r w:rsidR="00E3099F" w:rsidRPr="00CD7553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1980" w:type="dxa"/>
          </w:tcPr>
          <w:p w14:paraId="3CE70794" w14:textId="5623EEE0" w:rsidR="00E3099F" w:rsidRPr="00CD7553" w:rsidRDefault="00951F5F" w:rsidP="00586B41">
            <w:pPr>
              <w:pStyle w:val="p1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0.9</w:t>
            </w:r>
          </w:p>
        </w:tc>
      </w:tr>
      <w:tr w:rsidR="00E3099F" w:rsidRPr="00CD7553" w14:paraId="7D912B43" w14:textId="77777777" w:rsidTr="00586B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49F542B" w14:textId="77777777" w:rsidR="00E3099F" w:rsidRPr="00CD7553" w:rsidRDefault="00E3099F" w:rsidP="00586B41">
            <w:pPr>
              <w:spacing w:line="480" w:lineRule="auto"/>
              <w:jc w:val="center"/>
            </w:pPr>
            <w:r w:rsidRPr="00CD7553">
              <w:t>Stochastic Gradient Descent</w:t>
            </w:r>
          </w:p>
        </w:tc>
        <w:tc>
          <w:tcPr>
            <w:tcW w:w="1890" w:type="dxa"/>
          </w:tcPr>
          <w:p w14:paraId="2F6CE20B" w14:textId="55788234" w:rsidR="00E3099F" w:rsidRPr="00CD7553" w:rsidRDefault="00A3038A" w:rsidP="00586B41">
            <w:pPr>
              <w:pStyle w:val="p1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29.3</w:t>
            </w:r>
            <w:r w:rsidR="00E3099F" w:rsidRPr="00CD7553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890" w:type="dxa"/>
          </w:tcPr>
          <w:p w14:paraId="7F289376" w14:textId="37012057" w:rsidR="00E3099F" w:rsidRPr="00CD7553" w:rsidRDefault="00680C68" w:rsidP="00586B41">
            <w:pPr>
              <w:pStyle w:val="p1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0.02</w:t>
            </w:r>
            <w:r w:rsidR="00E3099F" w:rsidRPr="00CD7553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1980" w:type="dxa"/>
          </w:tcPr>
          <w:p w14:paraId="52AE2368" w14:textId="1C7FE0D2" w:rsidR="00E3099F" w:rsidRPr="00CD7553" w:rsidRDefault="00951F5F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1.2</w:t>
            </w:r>
          </w:p>
        </w:tc>
      </w:tr>
      <w:tr w:rsidR="00E3099F" w:rsidRPr="00CD7553" w14:paraId="5CEFAE67" w14:textId="77777777" w:rsidTr="00586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535AB6A" w14:textId="77777777" w:rsidR="00E3099F" w:rsidRPr="00CD7553" w:rsidRDefault="00E3099F" w:rsidP="00586B41">
            <w:pPr>
              <w:spacing w:line="480" w:lineRule="auto"/>
              <w:jc w:val="center"/>
            </w:pPr>
            <w:r w:rsidRPr="00CD7553">
              <w:t>Kernel Approximation</w:t>
            </w:r>
          </w:p>
        </w:tc>
        <w:tc>
          <w:tcPr>
            <w:tcW w:w="1890" w:type="dxa"/>
          </w:tcPr>
          <w:p w14:paraId="36FDE7F0" w14:textId="0B27E19E" w:rsidR="00E3099F" w:rsidRPr="00CD7553" w:rsidRDefault="00E3099F" w:rsidP="00680C6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24</w:t>
            </w:r>
            <w:r w:rsidR="00680C68" w:rsidRPr="00CD7553">
              <w:t>.0</w:t>
            </w:r>
            <w:r w:rsidRPr="00CD7553">
              <w:t>%</w:t>
            </w:r>
          </w:p>
        </w:tc>
        <w:tc>
          <w:tcPr>
            <w:tcW w:w="1890" w:type="dxa"/>
          </w:tcPr>
          <w:p w14:paraId="45B7A147" w14:textId="41427D00" w:rsidR="00E3099F" w:rsidRPr="00CD7553" w:rsidRDefault="00680C68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0.06</w:t>
            </w:r>
            <w:r w:rsidR="00E3099F" w:rsidRPr="00CD7553">
              <w:t>s</w:t>
            </w:r>
          </w:p>
        </w:tc>
        <w:tc>
          <w:tcPr>
            <w:tcW w:w="1980" w:type="dxa"/>
          </w:tcPr>
          <w:p w14:paraId="30B2F863" w14:textId="267CE28A" w:rsidR="00E3099F" w:rsidRPr="00CD7553" w:rsidRDefault="00951F5F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1.1</w:t>
            </w:r>
          </w:p>
        </w:tc>
      </w:tr>
      <w:tr w:rsidR="00E3099F" w:rsidRPr="00CD7553" w14:paraId="1739715E" w14:textId="77777777" w:rsidTr="00586B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2028759" w14:textId="717DF63B" w:rsidR="00E3099F" w:rsidRPr="00CD7553" w:rsidRDefault="00E3099F" w:rsidP="00586B41">
            <w:pPr>
              <w:spacing w:line="480" w:lineRule="auto"/>
              <w:jc w:val="center"/>
            </w:pPr>
            <w:r w:rsidRPr="00CD7553">
              <w:t>Nearest Centroid Classifier</w:t>
            </w:r>
          </w:p>
        </w:tc>
        <w:tc>
          <w:tcPr>
            <w:tcW w:w="1890" w:type="dxa"/>
          </w:tcPr>
          <w:p w14:paraId="660F4AAE" w14:textId="14072898" w:rsidR="00E3099F" w:rsidRPr="00CD7553" w:rsidRDefault="00C9295B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8.2</w:t>
            </w:r>
            <w:r w:rsidR="00E3099F" w:rsidRPr="00CD7553">
              <w:t>%</w:t>
            </w:r>
          </w:p>
        </w:tc>
        <w:tc>
          <w:tcPr>
            <w:tcW w:w="1890" w:type="dxa"/>
          </w:tcPr>
          <w:p w14:paraId="73B0DE08" w14:textId="2EC24936" w:rsidR="00E3099F" w:rsidRPr="00CD7553" w:rsidRDefault="0082382B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0.007</w:t>
            </w:r>
            <w:r w:rsidR="00E3099F" w:rsidRPr="00CD7553">
              <w:t>s</w:t>
            </w:r>
          </w:p>
        </w:tc>
        <w:tc>
          <w:tcPr>
            <w:tcW w:w="1980" w:type="dxa"/>
          </w:tcPr>
          <w:p w14:paraId="6342DD87" w14:textId="3B248C81" w:rsidR="00E3099F" w:rsidRPr="00CD7553" w:rsidRDefault="00951F5F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2.8</w:t>
            </w:r>
          </w:p>
        </w:tc>
      </w:tr>
      <w:tr w:rsidR="00E3099F" w:rsidRPr="00CD7553" w14:paraId="37E1CAFB" w14:textId="77777777" w:rsidTr="00586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1BED727" w14:textId="0D3A0C34" w:rsidR="00E3099F" w:rsidRPr="00CD7553" w:rsidRDefault="00E3099F" w:rsidP="00586B41">
            <w:pPr>
              <w:spacing w:line="480" w:lineRule="auto"/>
              <w:jc w:val="center"/>
            </w:pPr>
            <w:r w:rsidRPr="00CD7553">
              <w:t>Gaussian Naive Bayes</w:t>
            </w:r>
          </w:p>
        </w:tc>
        <w:tc>
          <w:tcPr>
            <w:tcW w:w="1890" w:type="dxa"/>
          </w:tcPr>
          <w:p w14:paraId="6150A8E4" w14:textId="13EE881E" w:rsidR="00E3099F" w:rsidRPr="00CD7553" w:rsidRDefault="00E3099F" w:rsidP="00D8744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5.</w:t>
            </w:r>
            <w:r w:rsidR="00D87442" w:rsidRPr="00CD7553">
              <w:t>9</w:t>
            </w:r>
            <w:r w:rsidRPr="00CD7553">
              <w:t>%</w:t>
            </w:r>
          </w:p>
        </w:tc>
        <w:tc>
          <w:tcPr>
            <w:tcW w:w="1890" w:type="dxa"/>
          </w:tcPr>
          <w:p w14:paraId="6E6C15BB" w14:textId="47BC232F" w:rsidR="00E3099F" w:rsidRPr="00CD7553" w:rsidRDefault="00EA4AF5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0.008</w:t>
            </w:r>
            <w:r w:rsidR="00E3099F" w:rsidRPr="00CD7553">
              <w:t>s</w:t>
            </w:r>
          </w:p>
        </w:tc>
        <w:tc>
          <w:tcPr>
            <w:tcW w:w="1980" w:type="dxa"/>
          </w:tcPr>
          <w:p w14:paraId="438A9E25" w14:textId="5E7F4EF8" w:rsidR="00E3099F" w:rsidRPr="00CD7553" w:rsidRDefault="00951F5F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3.2</w:t>
            </w:r>
          </w:p>
        </w:tc>
      </w:tr>
      <w:tr w:rsidR="00E3099F" w:rsidRPr="00CD7553" w14:paraId="2A4B64ED" w14:textId="77777777" w:rsidTr="00586B4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C34DB58" w14:textId="03F004EF" w:rsidR="00E3099F" w:rsidRPr="00CD7553" w:rsidRDefault="00E3099F" w:rsidP="00586B41">
            <w:pPr>
              <w:spacing w:line="480" w:lineRule="auto"/>
              <w:jc w:val="center"/>
            </w:pPr>
            <w:r w:rsidRPr="00CD7553">
              <w:lastRenderedPageBreak/>
              <w:t>Forests of randomized trees</w:t>
            </w:r>
          </w:p>
        </w:tc>
        <w:tc>
          <w:tcPr>
            <w:tcW w:w="1890" w:type="dxa"/>
          </w:tcPr>
          <w:p w14:paraId="42CFA8D8" w14:textId="40E89DF9" w:rsidR="00E3099F" w:rsidRPr="00CD7553" w:rsidRDefault="00393953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36.1</w:t>
            </w:r>
            <w:r w:rsidR="00E3099F" w:rsidRPr="00CD7553">
              <w:t>%</w:t>
            </w:r>
          </w:p>
        </w:tc>
        <w:tc>
          <w:tcPr>
            <w:tcW w:w="1890" w:type="dxa"/>
          </w:tcPr>
          <w:p w14:paraId="338D3345" w14:textId="267DEB64" w:rsidR="00E3099F" w:rsidRPr="00CD7553" w:rsidRDefault="008C35D6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0.12</w:t>
            </w:r>
            <w:r w:rsidR="00E3099F" w:rsidRPr="00CD7553">
              <w:t>s</w:t>
            </w:r>
          </w:p>
        </w:tc>
        <w:tc>
          <w:tcPr>
            <w:tcW w:w="1980" w:type="dxa"/>
          </w:tcPr>
          <w:p w14:paraId="4AF4BEE0" w14:textId="5415F165" w:rsidR="00E3099F" w:rsidRPr="00CD7553" w:rsidRDefault="00951F5F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1.0</w:t>
            </w:r>
          </w:p>
        </w:tc>
      </w:tr>
    </w:tbl>
    <w:p w14:paraId="755C7A30" w14:textId="5784FCA5" w:rsidR="00E3099F" w:rsidRPr="00CD7553" w:rsidRDefault="00E3099F" w:rsidP="00E3099F">
      <w:pPr>
        <w:spacing w:line="480" w:lineRule="auto"/>
      </w:pPr>
    </w:p>
    <w:p w14:paraId="23DD2853" w14:textId="6B2FC6F8" w:rsidR="00283872" w:rsidRPr="00CD7553" w:rsidRDefault="00283872" w:rsidP="00E3099F">
      <w:pPr>
        <w:spacing w:line="480" w:lineRule="auto"/>
      </w:pPr>
      <w:r w:rsidRPr="00CD7553">
        <w:tab/>
        <w:t xml:space="preserve">By comparison, </w:t>
      </w:r>
      <w:r w:rsidR="002D5C81" w:rsidRPr="00CD7553">
        <w:t>all</w:t>
      </w:r>
      <w:r w:rsidRPr="00CD7553">
        <w:t xml:space="preserve"> accuracy </w:t>
      </w:r>
      <w:r w:rsidR="002D5C81" w:rsidRPr="00CD7553">
        <w:t xml:space="preserve">predicated by </w:t>
      </w:r>
      <w:r w:rsidRPr="00CD7553">
        <w:t xml:space="preserve">algorithms were increased especially the Linear SVM and Kernel Centroid Classifier. </w:t>
      </w:r>
      <w:r w:rsidR="002D5C81" w:rsidRPr="00CD7553">
        <w:t xml:space="preserve">Also, the </w:t>
      </w:r>
      <w:r w:rsidR="00EA6568" w:rsidRPr="00CD7553">
        <w:t>training</w:t>
      </w:r>
      <w:r w:rsidR="002D5C81" w:rsidRPr="00CD7553">
        <w:t xml:space="preserve"> times</w:t>
      </w:r>
      <w:r w:rsidR="00951F5F" w:rsidRPr="00CD7553">
        <w:t xml:space="preserve"> and mean error</w:t>
      </w:r>
      <w:r w:rsidR="002D5C81" w:rsidRPr="00CD7553">
        <w:t xml:space="preserve"> were extremely decreased</w:t>
      </w:r>
      <w:r w:rsidR="00862AE5" w:rsidRPr="00CD7553">
        <w:t>.</w:t>
      </w:r>
    </w:p>
    <w:p w14:paraId="593926FE" w14:textId="03608D59" w:rsidR="00800062" w:rsidRPr="00CD7553" w:rsidRDefault="00800062" w:rsidP="00E3099F">
      <w:pPr>
        <w:spacing w:line="480" w:lineRule="auto"/>
      </w:pPr>
    </w:p>
    <w:p w14:paraId="0099C335" w14:textId="267AA46B" w:rsidR="00800062" w:rsidRPr="00CD7553" w:rsidRDefault="007E6651" w:rsidP="00BD260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CD7553">
        <w:rPr>
          <w:rFonts w:ascii="Times New Roman" w:hAnsi="Times New Roman" w:cs="Times New Roman"/>
          <w:b/>
        </w:rPr>
        <w:t>Bag-of-</w:t>
      </w:r>
      <w:r w:rsidR="00BD260D" w:rsidRPr="00CD7553">
        <w:rPr>
          <w:rFonts w:ascii="Times New Roman" w:hAnsi="Times New Roman" w:cs="Times New Roman"/>
          <w:b/>
        </w:rPr>
        <w:t xml:space="preserve">Words </w:t>
      </w:r>
    </w:p>
    <w:p w14:paraId="3B65F936" w14:textId="3AD99531" w:rsidR="00D6623E" w:rsidRPr="00CD7553" w:rsidRDefault="0064701F" w:rsidP="002D5C81">
      <w:pPr>
        <w:spacing w:line="480" w:lineRule="auto"/>
        <w:ind w:firstLine="720"/>
      </w:pPr>
      <w:r w:rsidRPr="00CD7553">
        <w:t>Until now, all algorithms</w:t>
      </w:r>
      <w:r w:rsidR="002D5C81" w:rsidRPr="00CD7553">
        <w:t xml:space="preserve"> just</w:t>
      </w:r>
      <w:r w:rsidRPr="00CD7553">
        <w:t xml:space="preserve"> predict numerical values from dataset. It means these algorithms </w:t>
      </w:r>
      <w:r w:rsidR="00440E0B" w:rsidRPr="00CD7553">
        <w:t>just use half</w:t>
      </w:r>
      <w:r w:rsidR="00022A66" w:rsidRPr="00CD7553">
        <w:t xml:space="preserve"> of the</w:t>
      </w:r>
      <w:r w:rsidR="00440E0B" w:rsidRPr="00CD7553">
        <w:t xml:space="preserve"> data </w:t>
      </w:r>
      <w:r w:rsidR="002D5C81" w:rsidRPr="00CD7553">
        <w:t xml:space="preserve">to predict labels, but </w:t>
      </w:r>
      <w:r w:rsidR="002D5C81" w:rsidRPr="00FD09AD">
        <w:t>a</w:t>
      </w:r>
      <w:r w:rsidR="00446AA8" w:rsidRPr="00FD09AD">
        <w:t>nother half nominal</w:t>
      </w:r>
      <w:r w:rsidR="002D5C81" w:rsidRPr="00FD09AD">
        <w:t xml:space="preserve"> data </w:t>
      </w:r>
      <w:r w:rsidR="00895940" w:rsidRPr="00FD09AD">
        <w:t>is</w:t>
      </w:r>
      <w:r w:rsidR="002D5C81" w:rsidRPr="00CD7553">
        <w:t xml:space="preserve"> not nosey, and it </w:t>
      </w:r>
      <w:r w:rsidR="00446AA8" w:rsidRPr="00CD7553">
        <w:t>can be converted as</w:t>
      </w:r>
      <w:r w:rsidR="002D5C81" w:rsidRPr="00CD7553">
        <w:t xml:space="preserve"> numerical</w:t>
      </w:r>
      <w:r w:rsidR="00446AA8" w:rsidRPr="00CD7553">
        <w:t xml:space="preserve"> features</w:t>
      </w:r>
      <w:r w:rsidR="002D5C81" w:rsidRPr="00CD7553">
        <w:t>, which can be calculated by algorithms</w:t>
      </w:r>
      <w:r w:rsidR="0024133E" w:rsidRPr="00CD7553">
        <w:t xml:space="preserve">. In Wikipedia website, “The bag-of-words model is commonly used in methods of document classification where the (frequency of) occurrence of each word is used as a feature for training </w:t>
      </w:r>
      <w:r w:rsidR="0047129F" w:rsidRPr="00CD7553">
        <w:t>a classifier</w:t>
      </w:r>
      <w:r w:rsidR="0024133E" w:rsidRPr="00CD7553">
        <w:t>”</w:t>
      </w:r>
      <w:r w:rsidR="00C0565B" w:rsidRPr="00CD7553">
        <w:t xml:space="preserve"> (“</w:t>
      </w:r>
      <w:r w:rsidR="00C0565B" w:rsidRPr="00CD7553">
        <w:rPr>
          <w:rFonts w:eastAsia="Times New Roman"/>
          <w:color w:val="252525"/>
          <w:shd w:val="clear" w:color="auto" w:fill="FFFFFF"/>
        </w:rPr>
        <w:t>Bag-of-words model</w:t>
      </w:r>
      <w:r w:rsidR="00C0565B" w:rsidRPr="00FD09AD">
        <w:t>”</w:t>
      </w:r>
      <w:r w:rsidR="00377D4A" w:rsidRPr="00FD09AD">
        <w:t xml:space="preserve"> </w:t>
      </w:r>
      <w:r w:rsidR="00C0565B" w:rsidRPr="00FD09AD">
        <w:t>n.d.).</w:t>
      </w:r>
      <w:r w:rsidR="0047129F" w:rsidRPr="00FD09AD">
        <w:t xml:space="preserve"> </w:t>
      </w:r>
      <w:r w:rsidR="00895940" w:rsidRPr="00FD09AD">
        <w:t>After creating features, the dataset contains 29,142 features.</w:t>
      </w:r>
      <w:r w:rsidR="004C7D3A" w:rsidRPr="00CD7553">
        <w:t xml:space="preserve"> </w:t>
      </w:r>
      <w:r w:rsidR="001E55A1" w:rsidRPr="00CD7553">
        <w:t xml:space="preserve">Even though all accuracy is </w:t>
      </w:r>
      <w:r w:rsidR="002055E9" w:rsidRPr="00CD7553">
        <w:t>increased,</w:t>
      </w:r>
      <w:r w:rsidR="002E7554" w:rsidRPr="00CD7553">
        <w:t xml:space="preserve"> and all mean error is decreased</w:t>
      </w:r>
      <w:r w:rsidR="001E55A1" w:rsidRPr="00CD7553">
        <w:t xml:space="preserve">, but </w:t>
      </w:r>
      <w:r w:rsidR="00EA6568" w:rsidRPr="00CD7553">
        <w:t>training</w:t>
      </w:r>
      <w:r w:rsidR="001E55A1" w:rsidRPr="00CD7553">
        <w:t xml:space="preserve"> time are increased extremely either. In order words, more features </w:t>
      </w:r>
      <w:r w:rsidR="00022A66" w:rsidRPr="00CD7553">
        <w:t>increase</w:t>
      </w:r>
      <w:r w:rsidR="001E55A1" w:rsidRPr="00CD7553">
        <w:t xml:space="preserve"> time cost.</w:t>
      </w:r>
    </w:p>
    <w:tbl>
      <w:tblPr>
        <w:tblStyle w:val="GridTable5Dark-Accent1"/>
        <w:tblW w:w="9085" w:type="dxa"/>
        <w:jc w:val="center"/>
        <w:tblLook w:val="04A0" w:firstRow="1" w:lastRow="0" w:firstColumn="1" w:lastColumn="0" w:noHBand="0" w:noVBand="1"/>
      </w:tblPr>
      <w:tblGrid>
        <w:gridCol w:w="3325"/>
        <w:gridCol w:w="1890"/>
        <w:gridCol w:w="1890"/>
        <w:gridCol w:w="1980"/>
      </w:tblGrid>
      <w:tr w:rsidR="00643D36" w:rsidRPr="00CD7553" w14:paraId="766400BE" w14:textId="77777777" w:rsidTr="00586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E683BA8" w14:textId="77777777" w:rsidR="00643D36" w:rsidRPr="00CD7553" w:rsidRDefault="00643D36" w:rsidP="00586B41">
            <w:pPr>
              <w:spacing w:line="480" w:lineRule="auto"/>
              <w:jc w:val="center"/>
            </w:pPr>
            <w:r w:rsidRPr="00CD7553">
              <w:t>Algorithm</w:t>
            </w:r>
          </w:p>
        </w:tc>
        <w:tc>
          <w:tcPr>
            <w:tcW w:w="1890" w:type="dxa"/>
          </w:tcPr>
          <w:p w14:paraId="2FC57DF7" w14:textId="77777777" w:rsidR="00643D36" w:rsidRPr="00CD7553" w:rsidRDefault="00643D36" w:rsidP="00586B4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Accuracy</w:t>
            </w:r>
          </w:p>
        </w:tc>
        <w:tc>
          <w:tcPr>
            <w:tcW w:w="1890" w:type="dxa"/>
          </w:tcPr>
          <w:p w14:paraId="467E2FCB" w14:textId="7B053613" w:rsidR="00643D36" w:rsidRPr="00CD7553" w:rsidRDefault="002E7554" w:rsidP="00586B4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Training</w:t>
            </w:r>
            <w:r w:rsidR="00643D36" w:rsidRPr="00CD7553">
              <w:t xml:space="preserve"> Time</w:t>
            </w:r>
          </w:p>
        </w:tc>
        <w:tc>
          <w:tcPr>
            <w:tcW w:w="1980" w:type="dxa"/>
          </w:tcPr>
          <w:p w14:paraId="71FC4806" w14:textId="1D6A56DD" w:rsidR="00643D36" w:rsidRPr="00CD7553" w:rsidRDefault="002E7554" w:rsidP="00586B4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Mean Error</w:t>
            </w:r>
          </w:p>
        </w:tc>
      </w:tr>
      <w:tr w:rsidR="00643D36" w:rsidRPr="00CD7553" w14:paraId="1AA93E39" w14:textId="77777777" w:rsidTr="00586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57D6EE2" w14:textId="77777777" w:rsidR="00643D36" w:rsidRPr="00CD7553" w:rsidRDefault="00643D36" w:rsidP="00586B41">
            <w:pPr>
              <w:spacing w:line="480" w:lineRule="auto"/>
              <w:jc w:val="center"/>
            </w:pPr>
            <w:r w:rsidRPr="00CD7553">
              <w:t>Linear SVM</w:t>
            </w:r>
          </w:p>
        </w:tc>
        <w:tc>
          <w:tcPr>
            <w:tcW w:w="1890" w:type="dxa"/>
          </w:tcPr>
          <w:p w14:paraId="6813C9A9" w14:textId="04575D17" w:rsidR="00643D36" w:rsidRPr="00CD7553" w:rsidRDefault="00513FB3" w:rsidP="00586B41">
            <w:pPr>
              <w:pStyle w:val="p1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36.5</w:t>
            </w:r>
            <w:r w:rsidR="00643D36" w:rsidRPr="00CD7553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890" w:type="dxa"/>
          </w:tcPr>
          <w:p w14:paraId="5A2C5872" w14:textId="2286AE8E" w:rsidR="00643D36" w:rsidRPr="00CD7553" w:rsidRDefault="008A1F5B" w:rsidP="00586B41">
            <w:pPr>
              <w:pStyle w:val="p1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10.5</w:t>
            </w:r>
            <w:r w:rsidR="006B0D4C" w:rsidRPr="00CD7553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1980" w:type="dxa"/>
          </w:tcPr>
          <w:p w14:paraId="7249F783" w14:textId="65C2D02D" w:rsidR="00643D36" w:rsidRPr="00CD7553" w:rsidRDefault="002E7554" w:rsidP="00586B41">
            <w:pPr>
              <w:pStyle w:val="p1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0.9</w:t>
            </w:r>
          </w:p>
        </w:tc>
      </w:tr>
      <w:tr w:rsidR="00643D36" w:rsidRPr="00CD7553" w14:paraId="2CEC267B" w14:textId="77777777" w:rsidTr="00586B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9C4DE41" w14:textId="77777777" w:rsidR="00643D36" w:rsidRPr="00CD7553" w:rsidRDefault="00643D36" w:rsidP="00586B41">
            <w:pPr>
              <w:spacing w:line="480" w:lineRule="auto"/>
              <w:jc w:val="center"/>
            </w:pPr>
            <w:r w:rsidRPr="00CD7553">
              <w:t>Stochastic Gradient Descent</w:t>
            </w:r>
          </w:p>
        </w:tc>
        <w:tc>
          <w:tcPr>
            <w:tcW w:w="1890" w:type="dxa"/>
          </w:tcPr>
          <w:p w14:paraId="408F63BE" w14:textId="3D13434A" w:rsidR="00643D36" w:rsidRPr="00CD7553" w:rsidRDefault="004431D2" w:rsidP="00586B41">
            <w:pPr>
              <w:pStyle w:val="p1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33</w:t>
            </w:r>
            <w:r w:rsidR="002964FA" w:rsidRPr="00CD7553">
              <w:rPr>
                <w:rFonts w:ascii="Times New Roman" w:hAnsi="Times New Roman"/>
                <w:sz w:val="24"/>
                <w:szCs w:val="24"/>
              </w:rPr>
              <w:t>.2</w:t>
            </w:r>
            <w:r w:rsidR="00643D36" w:rsidRPr="00CD7553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890" w:type="dxa"/>
          </w:tcPr>
          <w:p w14:paraId="57F23ABA" w14:textId="5F083E6F" w:rsidR="00643D36" w:rsidRPr="00CD7553" w:rsidRDefault="004431D2" w:rsidP="00586B41">
            <w:pPr>
              <w:pStyle w:val="p1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17.4</w:t>
            </w:r>
            <w:r w:rsidR="000C7521" w:rsidRPr="00CD7553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1980" w:type="dxa"/>
          </w:tcPr>
          <w:p w14:paraId="02C3CF16" w14:textId="1097EEBA" w:rsidR="00643D36" w:rsidRPr="00CD7553" w:rsidRDefault="002E7554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0.9</w:t>
            </w:r>
          </w:p>
        </w:tc>
      </w:tr>
      <w:tr w:rsidR="00643D36" w:rsidRPr="00CD7553" w14:paraId="63412B77" w14:textId="77777777" w:rsidTr="00586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A8D0BF5" w14:textId="77777777" w:rsidR="00643D36" w:rsidRPr="00CD7553" w:rsidRDefault="00643D36" w:rsidP="00586B41">
            <w:pPr>
              <w:spacing w:line="480" w:lineRule="auto"/>
              <w:jc w:val="center"/>
            </w:pPr>
            <w:r w:rsidRPr="00CD7553">
              <w:t>Kernel Approximation</w:t>
            </w:r>
          </w:p>
        </w:tc>
        <w:tc>
          <w:tcPr>
            <w:tcW w:w="1890" w:type="dxa"/>
          </w:tcPr>
          <w:p w14:paraId="1010AD98" w14:textId="560559BA" w:rsidR="00643D36" w:rsidRPr="00CD7553" w:rsidRDefault="00F97A7F" w:rsidP="004B7C1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23</w:t>
            </w:r>
            <w:r w:rsidR="00AD256D" w:rsidRPr="00CD7553">
              <w:t>.6</w:t>
            </w:r>
            <w:r w:rsidR="00643D36" w:rsidRPr="00CD7553">
              <w:t>%</w:t>
            </w:r>
          </w:p>
        </w:tc>
        <w:tc>
          <w:tcPr>
            <w:tcW w:w="1890" w:type="dxa"/>
          </w:tcPr>
          <w:p w14:paraId="6AE04FCC" w14:textId="682BC4FA" w:rsidR="00643D36" w:rsidRPr="00CD7553" w:rsidRDefault="00F97A7F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0.05</w:t>
            </w:r>
            <w:r w:rsidR="00643D36" w:rsidRPr="00CD7553">
              <w:t>s</w:t>
            </w:r>
          </w:p>
        </w:tc>
        <w:tc>
          <w:tcPr>
            <w:tcW w:w="1980" w:type="dxa"/>
          </w:tcPr>
          <w:p w14:paraId="3A622C10" w14:textId="475FBD67" w:rsidR="00643D36" w:rsidRPr="00CD7553" w:rsidRDefault="002E7554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1.4</w:t>
            </w:r>
          </w:p>
        </w:tc>
      </w:tr>
      <w:tr w:rsidR="00643D36" w:rsidRPr="00CD7553" w14:paraId="04C85EE6" w14:textId="77777777" w:rsidTr="00586B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62D6346" w14:textId="77777777" w:rsidR="00643D36" w:rsidRPr="00CD7553" w:rsidRDefault="00643D36" w:rsidP="00586B41">
            <w:pPr>
              <w:spacing w:line="480" w:lineRule="auto"/>
              <w:jc w:val="center"/>
            </w:pPr>
            <w:r w:rsidRPr="00CD7553">
              <w:t>Nearest Centroid Classifier</w:t>
            </w:r>
          </w:p>
        </w:tc>
        <w:tc>
          <w:tcPr>
            <w:tcW w:w="1890" w:type="dxa"/>
          </w:tcPr>
          <w:p w14:paraId="2646559D" w14:textId="44CB055D" w:rsidR="00643D36" w:rsidRPr="00CD7553" w:rsidRDefault="00A3346E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11</w:t>
            </w:r>
            <w:r w:rsidR="00643D36" w:rsidRPr="00CD7553">
              <w:t>%</w:t>
            </w:r>
          </w:p>
        </w:tc>
        <w:tc>
          <w:tcPr>
            <w:tcW w:w="1890" w:type="dxa"/>
          </w:tcPr>
          <w:p w14:paraId="734F3210" w14:textId="0A0B9917" w:rsidR="00643D36" w:rsidRPr="00CD7553" w:rsidRDefault="00F97A7F" w:rsidP="00F903F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10.7</w:t>
            </w:r>
            <w:r w:rsidR="00643D36" w:rsidRPr="00CD7553">
              <w:t>s</w:t>
            </w:r>
          </w:p>
        </w:tc>
        <w:tc>
          <w:tcPr>
            <w:tcW w:w="1980" w:type="dxa"/>
          </w:tcPr>
          <w:p w14:paraId="40407B56" w14:textId="2E1C2A1D" w:rsidR="00643D36" w:rsidRPr="00CD7553" w:rsidRDefault="002E7554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2.5</w:t>
            </w:r>
          </w:p>
        </w:tc>
      </w:tr>
      <w:tr w:rsidR="00643D36" w:rsidRPr="00CD7553" w14:paraId="7F3F70E9" w14:textId="77777777" w:rsidTr="00586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5ED4A11" w14:textId="2682D618" w:rsidR="00643D36" w:rsidRPr="00CD7553" w:rsidRDefault="00643D36" w:rsidP="00586B41">
            <w:pPr>
              <w:spacing w:line="480" w:lineRule="auto"/>
              <w:jc w:val="center"/>
            </w:pPr>
            <w:r w:rsidRPr="00CD7553">
              <w:t>Gaussian Naive Bayes</w:t>
            </w:r>
          </w:p>
        </w:tc>
        <w:tc>
          <w:tcPr>
            <w:tcW w:w="1890" w:type="dxa"/>
          </w:tcPr>
          <w:p w14:paraId="4B3F1D9B" w14:textId="3FA3C4F1" w:rsidR="00643D36" w:rsidRPr="00CD7553" w:rsidRDefault="00A3346E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25.5</w:t>
            </w:r>
            <w:r w:rsidR="00643D36" w:rsidRPr="00CD7553">
              <w:t>%</w:t>
            </w:r>
          </w:p>
        </w:tc>
        <w:tc>
          <w:tcPr>
            <w:tcW w:w="1890" w:type="dxa"/>
          </w:tcPr>
          <w:p w14:paraId="4F5F9C53" w14:textId="7BC81148" w:rsidR="00643D36" w:rsidRPr="00CD7553" w:rsidRDefault="006C5F5A" w:rsidP="00CB6009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14.8</w:t>
            </w:r>
            <w:r w:rsidR="00643D36" w:rsidRPr="00CD7553">
              <w:t>s</w:t>
            </w:r>
          </w:p>
        </w:tc>
        <w:tc>
          <w:tcPr>
            <w:tcW w:w="1980" w:type="dxa"/>
          </w:tcPr>
          <w:p w14:paraId="21FCEDE7" w14:textId="5BCADA4C" w:rsidR="00643D36" w:rsidRPr="00CD7553" w:rsidRDefault="002E7554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1.4</w:t>
            </w:r>
          </w:p>
        </w:tc>
      </w:tr>
      <w:tr w:rsidR="00643D36" w:rsidRPr="00CD7553" w14:paraId="50E6AD92" w14:textId="77777777" w:rsidTr="00586B4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FDB8B1D" w14:textId="1268682C" w:rsidR="00643D36" w:rsidRPr="00CD7553" w:rsidRDefault="00643D36" w:rsidP="00586B41">
            <w:pPr>
              <w:spacing w:line="480" w:lineRule="auto"/>
              <w:jc w:val="center"/>
            </w:pPr>
            <w:r w:rsidRPr="00CD7553">
              <w:t>Forests of randomized trees</w:t>
            </w:r>
          </w:p>
        </w:tc>
        <w:tc>
          <w:tcPr>
            <w:tcW w:w="1890" w:type="dxa"/>
          </w:tcPr>
          <w:p w14:paraId="6474A3BC" w14:textId="323EC7DC" w:rsidR="00643D36" w:rsidRPr="00CD7553" w:rsidRDefault="00AC43E8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36.5</w:t>
            </w:r>
            <w:r w:rsidR="00643D36" w:rsidRPr="00CD7553">
              <w:t>%</w:t>
            </w:r>
          </w:p>
        </w:tc>
        <w:tc>
          <w:tcPr>
            <w:tcW w:w="1890" w:type="dxa"/>
          </w:tcPr>
          <w:p w14:paraId="69BA5915" w14:textId="47A5529D" w:rsidR="00643D36" w:rsidRPr="00CD7553" w:rsidRDefault="00AC43E8" w:rsidP="00A3346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14</w:t>
            </w:r>
            <w:r w:rsidR="00643D36" w:rsidRPr="00CD7553">
              <w:t>s</w:t>
            </w:r>
          </w:p>
        </w:tc>
        <w:tc>
          <w:tcPr>
            <w:tcW w:w="1980" w:type="dxa"/>
          </w:tcPr>
          <w:p w14:paraId="2CF86926" w14:textId="74633E6F" w:rsidR="00643D36" w:rsidRPr="00CD7553" w:rsidRDefault="002E7554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0.9</w:t>
            </w:r>
          </w:p>
        </w:tc>
      </w:tr>
    </w:tbl>
    <w:p w14:paraId="46D5A8B7" w14:textId="17852D29" w:rsidR="007B2FA9" w:rsidRPr="00CD7553" w:rsidRDefault="004C7D3A" w:rsidP="00715218">
      <w:pPr>
        <w:spacing w:line="480" w:lineRule="auto"/>
      </w:pPr>
      <w:r w:rsidRPr="00CD7553">
        <w:tab/>
      </w:r>
    </w:p>
    <w:p w14:paraId="6B32359D" w14:textId="3613DB78" w:rsidR="00BD260D" w:rsidRPr="00CD7553" w:rsidRDefault="00A60A97" w:rsidP="00BD260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CD7553">
        <w:rPr>
          <w:rFonts w:ascii="Times New Roman" w:hAnsi="Times New Roman" w:cs="Times New Roman"/>
          <w:b/>
        </w:rPr>
        <w:lastRenderedPageBreak/>
        <w:t>Remove U</w:t>
      </w:r>
      <w:r w:rsidR="00BD260D" w:rsidRPr="00CD7553">
        <w:rPr>
          <w:rFonts w:ascii="Times New Roman" w:hAnsi="Times New Roman" w:cs="Times New Roman"/>
          <w:b/>
        </w:rPr>
        <w:t xml:space="preserve">nnecessary </w:t>
      </w:r>
      <w:r w:rsidRPr="00CD7553">
        <w:rPr>
          <w:rFonts w:ascii="Times New Roman" w:hAnsi="Times New Roman" w:cs="Times New Roman"/>
          <w:b/>
        </w:rPr>
        <w:t>F</w:t>
      </w:r>
      <w:r w:rsidR="00BD260D" w:rsidRPr="00CD7553">
        <w:rPr>
          <w:rFonts w:ascii="Times New Roman" w:hAnsi="Times New Roman" w:cs="Times New Roman"/>
          <w:b/>
        </w:rPr>
        <w:t>eatures</w:t>
      </w:r>
    </w:p>
    <w:p w14:paraId="69B830F4" w14:textId="1512FACF" w:rsidR="00BE2AE3" w:rsidRPr="00CD7553" w:rsidRDefault="001E55A1" w:rsidP="00201545">
      <w:pPr>
        <w:spacing w:line="480" w:lineRule="auto"/>
        <w:ind w:firstLine="720"/>
      </w:pPr>
      <w:r w:rsidRPr="00CD7553">
        <w:t>To evaluate machine learning algorithms, time cost also is an important parameter. Right now, the massive features cause</w:t>
      </w:r>
      <w:r w:rsidR="00022A66" w:rsidRPr="00CD7553">
        <w:t xml:space="preserve"> longer</w:t>
      </w:r>
      <w:r w:rsidRPr="00CD7553">
        <w:t xml:space="preserve"> time </w:t>
      </w:r>
      <w:r w:rsidR="00022A66" w:rsidRPr="00CD7553">
        <w:t>to process</w:t>
      </w:r>
      <w:r w:rsidRPr="00CD7553">
        <w:t>.  In order to reduce the time cost, there are several ways to reduce the number of features which is created by “bag-of-words”. First, the primar</w:t>
      </w:r>
      <w:r w:rsidR="008B3F5C" w:rsidRPr="00CD7553">
        <w:t>y key features could be deleted because they contain unit value for each tuple which is not useful to predict values. For IMDB dataset, “movie_title” and “Move_IMDB_link” are primary key features. Without considering these features, the new dataset only has 19,306 features. The accuracy</w:t>
      </w:r>
      <w:r w:rsidR="00EA6568" w:rsidRPr="00CD7553">
        <w:t xml:space="preserve"> and mean error</w:t>
      </w:r>
      <w:r w:rsidR="008B3F5C" w:rsidRPr="00CD7553">
        <w:t xml:space="preserve"> are neglected effect, and</w:t>
      </w:r>
      <w:r w:rsidR="00201545" w:rsidRPr="00CD7553">
        <w:t xml:space="preserve"> all</w:t>
      </w:r>
      <w:r w:rsidR="008B3F5C" w:rsidRPr="00CD7553">
        <w:t xml:space="preserve"> time cost</w:t>
      </w:r>
      <w:r w:rsidR="00201545" w:rsidRPr="00CD7553">
        <w:t>s</w:t>
      </w:r>
      <w:r w:rsidR="008B3F5C" w:rsidRPr="00CD7553">
        <w:t xml:space="preserve"> reduced </w:t>
      </w:r>
      <w:r w:rsidR="00201545" w:rsidRPr="00CD7553">
        <w:t xml:space="preserve">more </w:t>
      </w:r>
      <w:r w:rsidR="008B3F5C" w:rsidRPr="00CD7553">
        <w:t xml:space="preserve">30 percent. </w:t>
      </w:r>
    </w:p>
    <w:tbl>
      <w:tblPr>
        <w:tblStyle w:val="GridTable5Dark-Accent1"/>
        <w:tblW w:w="9085" w:type="dxa"/>
        <w:jc w:val="center"/>
        <w:tblLook w:val="04A0" w:firstRow="1" w:lastRow="0" w:firstColumn="1" w:lastColumn="0" w:noHBand="0" w:noVBand="1"/>
      </w:tblPr>
      <w:tblGrid>
        <w:gridCol w:w="3325"/>
        <w:gridCol w:w="1890"/>
        <w:gridCol w:w="1890"/>
        <w:gridCol w:w="1980"/>
      </w:tblGrid>
      <w:tr w:rsidR="00F60C70" w:rsidRPr="00CD7553" w14:paraId="58209289" w14:textId="77777777" w:rsidTr="00586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6990275" w14:textId="77777777" w:rsidR="00F60C70" w:rsidRPr="00CD7553" w:rsidRDefault="00F60C70" w:rsidP="00586B41">
            <w:pPr>
              <w:spacing w:line="480" w:lineRule="auto"/>
              <w:jc w:val="center"/>
            </w:pPr>
            <w:r w:rsidRPr="00CD7553">
              <w:t>Algorithm</w:t>
            </w:r>
          </w:p>
        </w:tc>
        <w:tc>
          <w:tcPr>
            <w:tcW w:w="1890" w:type="dxa"/>
          </w:tcPr>
          <w:p w14:paraId="770025B5" w14:textId="77777777" w:rsidR="00F60C70" w:rsidRPr="00CD7553" w:rsidRDefault="00F60C70" w:rsidP="00586B4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Accuracy</w:t>
            </w:r>
          </w:p>
        </w:tc>
        <w:tc>
          <w:tcPr>
            <w:tcW w:w="1890" w:type="dxa"/>
          </w:tcPr>
          <w:p w14:paraId="5BB37D79" w14:textId="60A3CE83" w:rsidR="00F60C70" w:rsidRPr="00CD7553" w:rsidRDefault="002E7554" w:rsidP="00586B4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Training</w:t>
            </w:r>
            <w:r w:rsidR="00F60C70" w:rsidRPr="00CD7553">
              <w:t xml:space="preserve"> Time</w:t>
            </w:r>
          </w:p>
        </w:tc>
        <w:tc>
          <w:tcPr>
            <w:tcW w:w="1980" w:type="dxa"/>
          </w:tcPr>
          <w:p w14:paraId="0FE17A61" w14:textId="56223BE2" w:rsidR="00F60C70" w:rsidRPr="00CD7553" w:rsidRDefault="002E7554" w:rsidP="00586B4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Mean Error</w:t>
            </w:r>
          </w:p>
        </w:tc>
      </w:tr>
      <w:tr w:rsidR="00F60C70" w:rsidRPr="00CD7553" w14:paraId="400FCCA7" w14:textId="77777777" w:rsidTr="00586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4A26D8E" w14:textId="77777777" w:rsidR="00F60C70" w:rsidRPr="00CD7553" w:rsidRDefault="00F60C70" w:rsidP="00586B41">
            <w:pPr>
              <w:spacing w:line="480" w:lineRule="auto"/>
              <w:jc w:val="center"/>
            </w:pPr>
            <w:r w:rsidRPr="00CD7553">
              <w:t>Linear SVM</w:t>
            </w:r>
          </w:p>
        </w:tc>
        <w:tc>
          <w:tcPr>
            <w:tcW w:w="1890" w:type="dxa"/>
          </w:tcPr>
          <w:p w14:paraId="1651CDFC" w14:textId="77777777" w:rsidR="00F60C70" w:rsidRPr="00CD7553" w:rsidRDefault="00F60C70" w:rsidP="00586B41">
            <w:pPr>
              <w:pStyle w:val="p1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36.5%</w:t>
            </w:r>
          </w:p>
        </w:tc>
        <w:tc>
          <w:tcPr>
            <w:tcW w:w="1890" w:type="dxa"/>
          </w:tcPr>
          <w:p w14:paraId="5B57F784" w14:textId="7404B593" w:rsidR="00F60C70" w:rsidRPr="00CD7553" w:rsidRDefault="009A2AF4" w:rsidP="00586B41">
            <w:pPr>
              <w:pStyle w:val="p1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7.1</w:t>
            </w:r>
            <w:r w:rsidR="00F60C70" w:rsidRPr="00CD7553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1980" w:type="dxa"/>
          </w:tcPr>
          <w:p w14:paraId="58BF5AEB" w14:textId="4E9B4C9F" w:rsidR="00F60C70" w:rsidRPr="00CD7553" w:rsidRDefault="00EA6568" w:rsidP="00586B41">
            <w:pPr>
              <w:pStyle w:val="p1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0.9</w:t>
            </w:r>
          </w:p>
        </w:tc>
      </w:tr>
      <w:tr w:rsidR="00F60C70" w:rsidRPr="00CD7553" w14:paraId="46584449" w14:textId="77777777" w:rsidTr="00586B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92AEFFF" w14:textId="77777777" w:rsidR="00F60C70" w:rsidRPr="00CD7553" w:rsidRDefault="00F60C70" w:rsidP="00586B41">
            <w:pPr>
              <w:spacing w:line="480" w:lineRule="auto"/>
              <w:jc w:val="center"/>
            </w:pPr>
            <w:r w:rsidRPr="00CD7553">
              <w:t>Stochastic Gradient Descent</w:t>
            </w:r>
          </w:p>
        </w:tc>
        <w:tc>
          <w:tcPr>
            <w:tcW w:w="1890" w:type="dxa"/>
          </w:tcPr>
          <w:p w14:paraId="3F45CE7F" w14:textId="01C15D53" w:rsidR="00F60C70" w:rsidRPr="00CD7553" w:rsidRDefault="009A2AF4" w:rsidP="00586B41">
            <w:pPr>
              <w:pStyle w:val="p1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34.8</w:t>
            </w:r>
            <w:r w:rsidR="00F60C70" w:rsidRPr="00CD7553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890" w:type="dxa"/>
          </w:tcPr>
          <w:p w14:paraId="740FB533" w14:textId="1863F377" w:rsidR="00F60C70" w:rsidRPr="00CD7553" w:rsidRDefault="009A2AF4" w:rsidP="00586B41">
            <w:pPr>
              <w:pStyle w:val="p1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14.9</w:t>
            </w:r>
            <w:r w:rsidR="00F60C70" w:rsidRPr="00CD7553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1980" w:type="dxa"/>
          </w:tcPr>
          <w:p w14:paraId="19A76848" w14:textId="3E4C40A9" w:rsidR="00F60C70" w:rsidRPr="00CD7553" w:rsidRDefault="00EA6568" w:rsidP="009A2AF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1.0</w:t>
            </w:r>
          </w:p>
        </w:tc>
      </w:tr>
      <w:tr w:rsidR="00F60C70" w:rsidRPr="00CD7553" w14:paraId="2F22AFBE" w14:textId="77777777" w:rsidTr="00586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3406BDA" w14:textId="77777777" w:rsidR="00F60C70" w:rsidRPr="00CD7553" w:rsidRDefault="00F60C70" w:rsidP="00586B41">
            <w:pPr>
              <w:spacing w:line="480" w:lineRule="auto"/>
              <w:jc w:val="center"/>
            </w:pPr>
            <w:r w:rsidRPr="00CD7553">
              <w:t>Kernel Approximation</w:t>
            </w:r>
          </w:p>
        </w:tc>
        <w:tc>
          <w:tcPr>
            <w:tcW w:w="1890" w:type="dxa"/>
          </w:tcPr>
          <w:p w14:paraId="1976610A" w14:textId="17EA8F4E" w:rsidR="00F60C70" w:rsidRPr="00CD7553" w:rsidRDefault="009A2AF4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36.8</w:t>
            </w:r>
            <w:r w:rsidR="00F60C70" w:rsidRPr="00CD7553">
              <w:t>%</w:t>
            </w:r>
          </w:p>
        </w:tc>
        <w:tc>
          <w:tcPr>
            <w:tcW w:w="1890" w:type="dxa"/>
          </w:tcPr>
          <w:p w14:paraId="6D75841D" w14:textId="4D7FDF37" w:rsidR="00F60C70" w:rsidRPr="00CD7553" w:rsidRDefault="00F60C70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0.05s</w:t>
            </w:r>
          </w:p>
        </w:tc>
        <w:tc>
          <w:tcPr>
            <w:tcW w:w="1980" w:type="dxa"/>
          </w:tcPr>
          <w:p w14:paraId="505A3150" w14:textId="2A87F218" w:rsidR="00F60C70" w:rsidRPr="00CD7553" w:rsidRDefault="00EA6568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1.3</w:t>
            </w:r>
          </w:p>
        </w:tc>
      </w:tr>
      <w:tr w:rsidR="00F60C70" w:rsidRPr="00CD7553" w14:paraId="2DEAA114" w14:textId="77777777" w:rsidTr="00586B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0BCD228" w14:textId="77777777" w:rsidR="00F60C70" w:rsidRPr="00CD7553" w:rsidRDefault="00F60C70" w:rsidP="00586B41">
            <w:pPr>
              <w:spacing w:line="480" w:lineRule="auto"/>
              <w:jc w:val="center"/>
            </w:pPr>
            <w:r w:rsidRPr="00CD7553">
              <w:t>Nearest Centroid Classifier</w:t>
            </w:r>
          </w:p>
        </w:tc>
        <w:tc>
          <w:tcPr>
            <w:tcW w:w="1890" w:type="dxa"/>
          </w:tcPr>
          <w:p w14:paraId="46D722F8" w14:textId="77777777" w:rsidR="00F60C70" w:rsidRPr="00CD7553" w:rsidRDefault="00F60C70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11%</w:t>
            </w:r>
          </w:p>
        </w:tc>
        <w:tc>
          <w:tcPr>
            <w:tcW w:w="1890" w:type="dxa"/>
          </w:tcPr>
          <w:p w14:paraId="46656726" w14:textId="3DA329A8" w:rsidR="00F60C70" w:rsidRPr="00CD7553" w:rsidRDefault="009A2AF4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7.0</w:t>
            </w:r>
            <w:r w:rsidR="00F60C70" w:rsidRPr="00CD7553">
              <w:t>s</w:t>
            </w:r>
          </w:p>
        </w:tc>
        <w:tc>
          <w:tcPr>
            <w:tcW w:w="1980" w:type="dxa"/>
          </w:tcPr>
          <w:p w14:paraId="3B32FB97" w14:textId="4A74EDE3" w:rsidR="00F60C70" w:rsidRPr="00CD7553" w:rsidRDefault="00EA6568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2.5</w:t>
            </w:r>
          </w:p>
        </w:tc>
      </w:tr>
      <w:tr w:rsidR="00F60C70" w:rsidRPr="00CD7553" w14:paraId="3745B88E" w14:textId="77777777" w:rsidTr="00586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D325236" w14:textId="77777777" w:rsidR="00F60C70" w:rsidRPr="00CD7553" w:rsidRDefault="00F60C70" w:rsidP="00586B41">
            <w:pPr>
              <w:spacing w:line="480" w:lineRule="auto"/>
              <w:jc w:val="center"/>
            </w:pPr>
            <w:r w:rsidRPr="00CD7553">
              <w:t>Gaussian Naive Bayes</w:t>
            </w:r>
          </w:p>
        </w:tc>
        <w:tc>
          <w:tcPr>
            <w:tcW w:w="1890" w:type="dxa"/>
          </w:tcPr>
          <w:p w14:paraId="2E88A235" w14:textId="14152B18" w:rsidR="00F60C70" w:rsidRPr="00CD7553" w:rsidRDefault="00F60C70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25.5%</w:t>
            </w:r>
          </w:p>
        </w:tc>
        <w:tc>
          <w:tcPr>
            <w:tcW w:w="1890" w:type="dxa"/>
          </w:tcPr>
          <w:p w14:paraId="4AC394C2" w14:textId="3781E25B" w:rsidR="00F60C70" w:rsidRPr="00CD7553" w:rsidRDefault="009A2AF4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8.2</w:t>
            </w:r>
            <w:r w:rsidR="00F60C70" w:rsidRPr="00CD7553">
              <w:t>s</w:t>
            </w:r>
          </w:p>
        </w:tc>
        <w:tc>
          <w:tcPr>
            <w:tcW w:w="1980" w:type="dxa"/>
          </w:tcPr>
          <w:p w14:paraId="4C2EB795" w14:textId="361596C1" w:rsidR="00F60C70" w:rsidRPr="00CD7553" w:rsidRDefault="00EA6568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1.4</w:t>
            </w:r>
          </w:p>
        </w:tc>
      </w:tr>
      <w:tr w:rsidR="00F60C70" w:rsidRPr="00CD7553" w14:paraId="5495DF23" w14:textId="77777777" w:rsidTr="00586B4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8C5E8DF" w14:textId="77777777" w:rsidR="00F60C70" w:rsidRPr="00CD7553" w:rsidRDefault="00F60C70" w:rsidP="00586B41">
            <w:pPr>
              <w:spacing w:line="480" w:lineRule="auto"/>
              <w:jc w:val="center"/>
            </w:pPr>
            <w:r w:rsidRPr="00CD7553">
              <w:t>Forests of randomized trees</w:t>
            </w:r>
          </w:p>
        </w:tc>
        <w:tc>
          <w:tcPr>
            <w:tcW w:w="1890" w:type="dxa"/>
          </w:tcPr>
          <w:p w14:paraId="2B8358DA" w14:textId="3046146B" w:rsidR="00F60C70" w:rsidRPr="00CD7553" w:rsidRDefault="009A2AF4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35.4</w:t>
            </w:r>
            <w:r w:rsidR="00F60C70" w:rsidRPr="00CD7553">
              <w:t>%</w:t>
            </w:r>
          </w:p>
        </w:tc>
        <w:tc>
          <w:tcPr>
            <w:tcW w:w="1890" w:type="dxa"/>
          </w:tcPr>
          <w:p w14:paraId="68F4729E" w14:textId="0CD58C1D" w:rsidR="00F60C70" w:rsidRPr="00CD7553" w:rsidRDefault="009A2AF4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9.4</w:t>
            </w:r>
            <w:r w:rsidR="00F60C70" w:rsidRPr="00CD7553">
              <w:t>s</w:t>
            </w:r>
          </w:p>
        </w:tc>
        <w:tc>
          <w:tcPr>
            <w:tcW w:w="1980" w:type="dxa"/>
          </w:tcPr>
          <w:p w14:paraId="04DE05EC" w14:textId="33B98744" w:rsidR="00F60C70" w:rsidRPr="00CD7553" w:rsidRDefault="00EA6568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0.9</w:t>
            </w:r>
          </w:p>
        </w:tc>
      </w:tr>
    </w:tbl>
    <w:p w14:paraId="3243A26D" w14:textId="77777777" w:rsidR="00201545" w:rsidRPr="00CD7553" w:rsidRDefault="00201545" w:rsidP="00F60C70">
      <w:pPr>
        <w:spacing w:line="480" w:lineRule="auto"/>
        <w:ind w:left="720"/>
      </w:pPr>
    </w:p>
    <w:p w14:paraId="3CBD2ED2" w14:textId="49648A92" w:rsidR="00F60C70" w:rsidRPr="00CD7553" w:rsidRDefault="00201545" w:rsidP="007702E0">
      <w:pPr>
        <w:spacing w:line="480" w:lineRule="auto"/>
        <w:ind w:firstLine="720"/>
      </w:pPr>
      <w:r w:rsidRPr="00CD7553">
        <w:t xml:space="preserve">Second, duplicated features could be deletes even though they </w:t>
      </w:r>
      <w:r w:rsidR="007702E0" w:rsidRPr="00CD7553">
        <w:t xml:space="preserve">are in different types. For the current dataset, it contains the number of likes of each actor or each director on </w:t>
      </w:r>
      <w:r w:rsidR="00022A66" w:rsidRPr="00CD7553">
        <w:t>Facebook</w:t>
      </w:r>
      <w:r w:rsidR="007702E0" w:rsidRPr="00CD7553">
        <w:t xml:space="preserve">. These numbers have more meaningful values than names. Hence, </w:t>
      </w:r>
      <w:r w:rsidR="00022A66" w:rsidRPr="00CD7553">
        <w:t xml:space="preserve">we </w:t>
      </w:r>
      <w:r w:rsidR="007702E0" w:rsidRPr="00CD7553">
        <w:t>assume</w:t>
      </w:r>
      <w:r w:rsidR="00022A66" w:rsidRPr="00CD7553">
        <w:t xml:space="preserve"> that</w:t>
      </w:r>
      <w:r w:rsidR="007702E0" w:rsidRPr="00CD7553">
        <w:t xml:space="preserve"> these name features are duplicated and could be deleted. To prove this assumption is correct, we apply algorithms with the dataset which has no features as “director_name”, “actor_1_name”, “actor_2_name”, and “actor_3_name”. </w:t>
      </w:r>
      <w:r w:rsidR="00A06FB8" w:rsidRPr="00CD7553">
        <w:t xml:space="preserve"> </w:t>
      </w:r>
    </w:p>
    <w:tbl>
      <w:tblPr>
        <w:tblStyle w:val="GridTable5Dark-Accent1"/>
        <w:tblW w:w="9085" w:type="dxa"/>
        <w:jc w:val="center"/>
        <w:tblLook w:val="04A0" w:firstRow="1" w:lastRow="0" w:firstColumn="1" w:lastColumn="0" w:noHBand="0" w:noVBand="1"/>
      </w:tblPr>
      <w:tblGrid>
        <w:gridCol w:w="3325"/>
        <w:gridCol w:w="1890"/>
        <w:gridCol w:w="1890"/>
        <w:gridCol w:w="1980"/>
      </w:tblGrid>
      <w:tr w:rsidR="00C85C33" w:rsidRPr="00CD7553" w14:paraId="5B4A1BF8" w14:textId="77777777" w:rsidTr="00586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6E499A3" w14:textId="77777777" w:rsidR="00C85C33" w:rsidRPr="00CD7553" w:rsidRDefault="00C85C33" w:rsidP="00586B41">
            <w:pPr>
              <w:spacing w:line="480" w:lineRule="auto"/>
              <w:jc w:val="center"/>
            </w:pPr>
            <w:r w:rsidRPr="00CD7553">
              <w:t>Algorithm</w:t>
            </w:r>
          </w:p>
        </w:tc>
        <w:tc>
          <w:tcPr>
            <w:tcW w:w="1890" w:type="dxa"/>
          </w:tcPr>
          <w:p w14:paraId="3AE6FFA5" w14:textId="77777777" w:rsidR="00C85C33" w:rsidRPr="00CD7553" w:rsidRDefault="00C85C33" w:rsidP="00586B4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Accuracy</w:t>
            </w:r>
          </w:p>
        </w:tc>
        <w:tc>
          <w:tcPr>
            <w:tcW w:w="1890" w:type="dxa"/>
          </w:tcPr>
          <w:p w14:paraId="4AEA397A" w14:textId="6B15AA4D" w:rsidR="00C85C33" w:rsidRPr="00CD7553" w:rsidRDefault="007A117E" w:rsidP="00586B4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Training</w:t>
            </w:r>
            <w:r w:rsidR="00C85C33" w:rsidRPr="00CD7553">
              <w:t xml:space="preserve"> Time</w:t>
            </w:r>
          </w:p>
        </w:tc>
        <w:tc>
          <w:tcPr>
            <w:tcW w:w="1980" w:type="dxa"/>
          </w:tcPr>
          <w:p w14:paraId="16ABE3AD" w14:textId="3C4FB62C" w:rsidR="00C85C33" w:rsidRPr="00CD7553" w:rsidRDefault="007A117E" w:rsidP="00586B4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Mean Error</w:t>
            </w:r>
          </w:p>
        </w:tc>
      </w:tr>
      <w:tr w:rsidR="00C85C33" w:rsidRPr="00CD7553" w14:paraId="404874C9" w14:textId="77777777" w:rsidTr="00586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51FD4CE" w14:textId="77777777" w:rsidR="00C85C33" w:rsidRPr="00CD7553" w:rsidRDefault="00C85C33" w:rsidP="00586B41">
            <w:pPr>
              <w:spacing w:line="480" w:lineRule="auto"/>
              <w:jc w:val="center"/>
            </w:pPr>
            <w:r w:rsidRPr="00CD7553">
              <w:lastRenderedPageBreak/>
              <w:t>Linear SVM</w:t>
            </w:r>
          </w:p>
        </w:tc>
        <w:tc>
          <w:tcPr>
            <w:tcW w:w="1890" w:type="dxa"/>
          </w:tcPr>
          <w:p w14:paraId="7133C943" w14:textId="77777777" w:rsidR="00C85C33" w:rsidRPr="00CD7553" w:rsidRDefault="00C85C33" w:rsidP="00586B41">
            <w:pPr>
              <w:pStyle w:val="p1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36.5%</w:t>
            </w:r>
          </w:p>
        </w:tc>
        <w:tc>
          <w:tcPr>
            <w:tcW w:w="1890" w:type="dxa"/>
          </w:tcPr>
          <w:p w14:paraId="6ABCF4CA" w14:textId="1F881995" w:rsidR="00C85C33" w:rsidRPr="00CD7553" w:rsidRDefault="00C85C33" w:rsidP="00586B41">
            <w:pPr>
              <w:pStyle w:val="p1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3.9s</w:t>
            </w:r>
          </w:p>
        </w:tc>
        <w:tc>
          <w:tcPr>
            <w:tcW w:w="1980" w:type="dxa"/>
          </w:tcPr>
          <w:p w14:paraId="6E07E77C" w14:textId="70605B4E" w:rsidR="00C85C33" w:rsidRPr="00CD7553" w:rsidRDefault="007A117E" w:rsidP="00586B41">
            <w:pPr>
              <w:pStyle w:val="p1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0.9</w:t>
            </w:r>
          </w:p>
        </w:tc>
      </w:tr>
      <w:tr w:rsidR="00C85C33" w:rsidRPr="00CD7553" w14:paraId="524D624E" w14:textId="77777777" w:rsidTr="00586B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6B51CDC" w14:textId="77777777" w:rsidR="00C85C33" w:rsidRPr="00CD7553" w:rsidRDefault="00C85C33" w:rsidP="00586B41">
            <w:pPr>
              <w:spacing w:line="480" w:lineRule="auto"/>
              <w:jc w:val="center"/>
            </w:pPr>
            <w:r w:rsidRPr="00CD7553">
              <w:t>Stochastic Gradient Descent</w:t>
            </w:r>
          </w:p>
        </w:tc>
        <w:tc>
          <w:tcPr>
            <w:tcW w:w="1890" w:type="dxa"/>
          </w:tcPr>
          <w:p w14:paraId="5D20F598" w14:textId="704B6BAE" w:rsidR="00C85C33" w:rsidRPr="00CD7553" w:rsidRDefault="00072E3C" w:rsidP="00586B41">
            <w:pPr>
              <w:pStyle w:val="p1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38.4</w:t>
            </w:r>
            <w:r w:rsidR="00C85C33" w:rsidRPr="00CD7553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890" w:type="dxa"/>
          </w:tcPr>
          <w:p w14:paraId="547AA19B" w14:textId="66B2C46E" w:rsidR="00C85C33" w:rsidRPr="00CD7553" w:rsidRDefault="00072E3C" w:rsidP="00586B41">
            <w:pPr>
              <w:pStyle w:val="p1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5.07</w:t>
            </w:r>
            <w:r w:rsidR="00C85C33" w:rsidRPr="00CD7553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1980" w:type="dxa"/>
          </w:tcPr>
          <w:p w14:paraId="7F96ABE5" w14:textId="613D1ADE" w:rsidR="00C85C33" w:rsidRPr="00CD7553" w:rsidRDefault="007A117E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1.0</w:t>
            </w:r>
          </w:p>
        </w:tc>
      </w:tr>
      <w:tr w:rsidR="00C85C33" w:rsidRPr="00CD7553" w14:paraId="2F54971F" w14:textId="77777777" w:rsidTr="00586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DC13CBF" w14:textId="77777777" w:rsidR="00C85C33" w:rsidRPr="00CD7553" w:rsidRDefault="00C85C33" w:rsidP="00586B41">
            <w:pPr>
              <w:spacing w:line="480" w:lineRule="auto"/>
              <w:jc w:val="center"/>
            </w:pPr>
            <w:r w:rsidRPr="00CD7553">
              <w:t>Kernel Approximation</w:t>
            </w:r>
          </w:p>
        </w:tc>
        <w:tc>
          <w:tcPr>
            <w:tcW w:w="1890" w:type="dxa"/>
          </w:tcPr>
          <w:p w14:paraId="79447999" w14:textId="60F73CE1" w:rsidR="00C85C33" w:rsidRPr="00CD7553" w:rsidRDefault="00072E3C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32.1</w:t>
            </w:r>
            <w:r w:rsidR="00C85C33" w:rsidRPr="00CD7553">
              <w:t>%</w:t>
            </w:r>
          </w:p>
        </w:tc>
        <w:tc>
          <w:tcPr>
            <w:tcW w:w="1890" w:type="dxa"/>
          </w:tcPr>
          <w:p w14:paraId="52F9D97E" w14:textId="77777777" w:rsidR="00C85C33" w:rsidRPr="00CD7553" w:rsidRDefault="00C85C33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0.05s</w:t>
            </w:r>
          </w:p>
        </w:tc>
        <w:tc>
          <w:tcPr>
            <w:tcW w:w="1980" w:type="dxa"/>
          </w:tcPr>
          <w:p w14:paraId="56199ACD" w14:textId="71BCCEE8" w:rsidR="00C85C33" w:rsidRPr="00CD7553" w:rsidRDefault="007A117E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1.4</w:t>
            </w:r>
          </w:p>
        </w:tc>
      </w:tr>
      <w:tr w:rsidR="00C85C33" w:rsidRPr="00CD7553" w14:paraId="7A68CC95" w14:textId="77777777" w:rsidTr="00586B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B364246" w14:textId="77777777" w:rsidR="00C85C33" w:rsidRPr="00CD7553" w:rsidRDefault="00C85C33" w:rsidP="00586B41">
            <w:pPr>
              <w:spacing w:line="480" w:lineRule="auto"/>
              <w:jc w:val="center"/>
            </w:pPr>
            <w:r w:rsidRPr="00CD7553">
              <w:t>Nearest Centroid Classifier</w:t>
            </w:r>
          </w:p>
        </w:tc>
        <w:tc>
          <w:tcPr>
            <w:tcW w:w="1890" w:type="dxa"/>
          </w:tcPr>
          <w:p w14:paraId="4B99523E" w14:textId="77777777" w:rsidR="00C85C33" w:rsidRPr="00CD7553" w:rsidRDefault="00C85C33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11%</w:t>
            </w:r>
          </w:p>
        </w:tc>
        <w:tc>
          <w:tcPr>
            <w:tcW w:w="1890" w:type="dxa"/>
          </w:tcPr>
          <w:p w14:paraId="53F4F40E" w14:textId="21E19E01" w:rsidR="00C85C33" w:rsidRPr="00CD7553" w:rsidRDefault="00072E3C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3.1</w:t>
            </w:r>
            <w:r w:rsidR="00C85C33" w:rsidRPr="00CD7553">
              <w:t>s</w:t>
            </w:r>
          </w:p>
        </w:tc>
        <w:tc>
          <w:tcPr>
            <w:tcW w:w="1980" w:type="dxa"/>
          </w:tcPr>
          <w:p w14:paraId="7743ADA0" w14:textId="0C8134A2" w:rsidR="00C85C33" w:rsidRPr="00CD7553" w:rsidRDefault="007A117E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2.5</w:t>
            </w:r>
          </w:p>
        </w:tc>
      </w:tr>
      <w:tr w:rsidR="00C85C33" w:rsidRPr="00CD7553" w14:paraId="38AAEBC4" w14:textId="77777777" w:rsidTr="00586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17D5AE7" w14:textId="51E45711" w:rsidR="00C85C33" w:rsidRPr="00CD7553" w:rsidRDefault="00C85C33" w:rsidP="00586B41">
            <w:pPr>
              <w:spacing w:line="480" w:lineRule="auto"/>
              <w:jc w:val="center"/>
            </w:pPr>
            <w:r w:rsidRPr="00CD7553">
              <w:t>Gaussian Naive Bayes</w:t>
            </w:r>
          </w:p>
        </w:tc>
        <w:tc>
          <w:tcPr>
            <w:tcW w:w="1890" w:type="dxa"/>
          </w:tcPr>
          <w:p w14:paraId="6115239C" w14:textId="40808AF1" w:rsidR="00C85C33" w:rsidRPr="00CD7553" w:rsidRDefault="00C85C33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25.5%</w:t>
            </w:r>
          </w:p>
        </w:tc>
        <w:tc>
          <w:tcPr>
            <w:tcW w:w="1890" w:type="dxa"/>
          </w:tcPr>
          <w:p w14:paraId="030413C2" w14:textId="4254424D" w:rsidR="00C85C33" w:rsidRPr="00CD7553" w:rsidRDefault="00072E3C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3.4</w:t>
            </w:r>
            <w:r w:rsidR="00C85C33" w:rsidRPr="00CD7553">
              <w:t>s</w:t>
            </w:r>
          </w:p>
        </w:tc>
        <w:tc>
          <w:tcPr>
            <w:tcW w:w="1980" w:type="dxa"/>
          </w:tcPr>
          <w:p w14:paraId="4E76A529" w14:textId="13368727" w:rsidR="00C85C33" w:rsidRPr="00CD7553" w:rsidRDefault="007A117E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1.4</w:t>
            </w:r>
          </w:p>
        </w:tc>
      </w:tr>
      <w:tr w:rsidR="00C85C33" w:rsidRPr="00CD7553" w14:paraId="7F28625D" w14:textId="77777777" w:rsidTr="00586B4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0238ED4" w14:textId="77777777" w:rsidR="00C85C33" w:rsidRPr="00CD7553" w:rsidRDefault="00C85C33" w:rsidP="00586B41">
            <w:pPr>
              <w:spacing w:line="480" w:lineRule="auto"/>
              <w:jc w:val="center"/>
            </w:pPr>
            <w:r w:rsidRPr="00CD7553">
              <w:t>Forests of randomized trees</w:t>
            </w:r>
          </w:p>
        </w:tc>
        <w:tc>
          <w:tcPr>
            <w:tcW w:w="1890" w:type="dxa"/>
          </w:tcPr>
          <w:p w14:paraId="3F2B1F93" w14:textId="6258E06A" w:rsidR="00C85C33" w:rsidRPr="00CD7553" w:rsidRDefault="00C85C33" w:rsidP="005A554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3</w:t>
            </w:r>
            <w:r w:rsidR="005A554A" w:rsidRPr="00CD7553">
              <w:t>8</w:t>
            </w:r>
            <w:r w:rsidRPr="00CD7553">
              <w:t>%</w:t>
            </w:r>
          </w:p>
        </w:tc>
        <w:tc>
          <w:tcPr>
            <w:tcW w:w="1890" w:type="dxa"/>
          </w:tcPr>
          <w:p w14:paraId="74672BF5" w14:textId="6BCC00A9" w:rsidR="00C85C33" w:rsidRPr="00CD7553" w:rsidRDefault="005A554A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4.1</w:t>
            </w:r>
            <w:r w:rsidR="00C85C33" w:rsidRPr="00CD7553">
              <w:t>s</w:t>
            </w:r>
          </w:p>
        </w:tc>
        <w:tc>
          <w:tcPr>
            <w:tcW w:w="1980" w:type="dxa"/>
          </w:tcPr>
          <w:p w14:paraId="350E42E0" w14:textId="189E545A" w:rsidR="00C85C33" w:rsidRPr="00CD7553" w:rsidRDefault="007A117E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0.9</w:t>
            </w:r>
          </w:p>
        </w:tc>
      </w:tr>
    </w:tbl>
    <w:p w14:paraId="14074B68" w14:textId="1EB189F7" w:rsidR="00C85C33" w:rsidRPr="00CD7553" w:rsidRDefault="00C85C33" w:rsidP="00F60C70">
      <w:pPr>
        <w:spacing w:line="480" w:lineRule="auto"/>
        <w:ind w:left="720"/>
      </w:pPr>
    </w:p>
    <w:p w14:paraId="1C0680EE" w14:textId="6B326C9A" w:rsidR="007702E0" w:rsidRPr="00CD7553" w:rsidRDefault="00605568" w:rsidP="00605568">
      <w:pPr>
        <w:spacing w:line="480" w:lineRule="auto"/>
        <w:ind w:firstLine="720"/>
      </w:pPr>
      <w:r w:rsidRPr="00CD7553">
        <w:t xml:space="preserve">The new dataset has 8258 features. Most accuracy </w:t>
      </w:r>
      <w:r w:rsidR="007A117E" w:rsidRPr="00CD7553">
        <w:t>and mean error have</w:t>
      </w:r>
      <w:r w:rsidRPr="00CD7553">
        <w:t xml:space="preserve"> no changes, and the time cost saves more than 50%. In sum, the assumption of duplicated features is correct and work well for this dataset.</w:t>
      </w:r>
    </w:p>
    <w:p w14:paraId="17BAA8BB" w14:textId="77777777" w:rsidR="00EA6568" w:rsidRPr="00CD7553" w:rsidRDefault="00EA6568" w:rsidP="00605568">
      <w:pPr>
        <w:spacing w:line="480" w:lineRule="auto"/>
        <w:ind w:firstLine="720"/>
      </w:pPr>
    </w:p>
    <w:p w14:paraId="2CCAB6A8" w14:textId="699BBA7D" w:rsidR="00B87DEC" w:rsidRPr="00CD7553" w:rsidRDefault="00BA0964" w:rsidP="00BA096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CD7553">
        <w:rPr>
          <w:rFonts w:ascii="Times New Roman" w:hAnsi="Times New Roman" w:cs="Times New Roman"/>
          <w:b/>
        </w:rPr>
        <w:t>Checking Overfitting</w:t>
      </w:r>
    </w:p>
    <w:p w14:paraId="1C59C581" w14:textId="70905A82" w:rsidR="00BA0964" w:rsidRPr="00CD7553" w:rsidRDefault="00BA0964" w:rsidP="00605568">
      <w:pPr>
        <w:spacing w:line="480" w:lineRule="auto"/>
        <w:ind w:firstLine="720"/>
      </w:pPr>
      <w:r w:rsidRPr="00CD7553">
        <w:t xml:space="preserve">The above table shows the accuracies from different algorithms based on </w:t>
      </w:r>
      <w:r w:rsidR="00605568" w:rsidRPr="00CD7553">
        <w:t>8,258</w:t>
      </w:r>
      <w:r w:rsidRPr="00CD7553">
        <w:t xml:space="preserve"> features. However, Young (2007) mentions that bag-of-words may create too many features, and finally cause overfitting. Then,</w:t>
      </w:r>
      <w:r w:rsidR="00605568" w:rsidRPr="00CD7553">
        <w:t xml:space="preserve"> we</w:t>
      </w:r>
      <w:r w:rsidRPr="00CD7553">
        <w:t xml:space="preserve"> will find the minimum number of features </w:t>
      </w:r>
      <w:r w:rsidR="00022A66" w:rsidRPr="00CD7553">
        <w:t xml:space="preserve">that </w:t>
      </w:r>
      <w:r w:rsidRPr="00CD7553">
        <w:t xml:space="preserve">would </w:t>
      </w:r>
      <w:r w:rsidR="00022A66" w:rsidRPr="00CD7553">
        <w:t xml:space="preserve">lead to the </w:t>
      </w:r>
      <w:r w:rsidRPr="00CD7553">
        <w:t xml:space="preserve">highest accuracy. </w:t>
      </w:r>
      <w:r w:rsidR="00605568" w:rsidRPr="00CD7553">
        <w:t>The solution is a more complicated.</w:t>
      </w:r>
    </w:p>
    <w:p w14:paraId="1788967F" w14:textId="25310949" w:rsidR="00605568" w:rsidRPr="00CD7553" w:rsidRDefault="00605568" w:rsidP="00605568">
      <w:pPr>
        <w:spacing w:line="480" w:lineRule="auto"/>
        <w:ind w:firstLine="720"/>
      </w:pPr>
      <w:r w:rsidRPr="00CD7553">
        <w:t>The f</w:t>
      </w:r>
      <w:r w:rsidR="00BA0964" w:rsidRPr="00CD7553">
        <w:t>irst</w:t>
      </w:r>
      <w:r w:rsidRPr="00CD7553">
        <w:t xml:space="preserve"> step</w:t>
      </w:r>
      <w:r w:rsidR="00BA0964" w:rsidRPr="00CD7553">
        <w:t xml:space="preserve"> is to define a number of iteration</w:t>
      </w:r>
      <w:r w:rsidR="00022A66" w:rsidRPr="00CD7553">
        <w:t>s</w:t>
      </w:r>
      <w:r w:rsidR="00BA0964" w:rsidRPr="00CD7553">
        <w:t xml:space="preserve">, K. For each nominal attribute, the solution will </w:t>
      </w:r>
      <w:r w:rsidRPr="00CD7553">
        <w:t>consider</w:t>
      </w:r>
      <w:r w:rsidR="00BA0964" w:rsidRPr="00CD7553">
        <w:t xml:space="preserve"> the most K popular values to create Kth features. If the total number of values, M, is less than K, the soliton will only create M features. </w:t>
      </w:r>
    </w:p>
    <w:p w14:paraId="7C0E78B5" w14:textId="39BEE50A" w:rsidR="00813678" w:rsidRPr="00CD7553" w:rsidRDefault="00605568" w:rsidP="00813678">
      <w:pPr>
        <w:spacing w:line="480" w:lineRule="auto"/>
        <w:ind w:firstLine="720"/>
      </w:pPr>
      <w:r w:rsidRPr="00CD7553">
        <w:t>Next</w:t>
      </w:r>
      <w:r w:rsidR="00BA0964" w:rsidRPr="00CD7553">
        <w:t xml:space="preserve">, </w:t>
      </w:r>
      <w:r w:rsidRPr="00CD7553">
        <w:t>all algorithm</w:t>
      </w:r>
      <w:r w:rsidR="00BA0964" w:rsidRPr="00CD7553">
        <w:t xml:space="preserve"> </w:t>
      </w:r>
      <w:r w:rsidRPr="00CD7553">
        <w:t>could evaluate</w:t>
      </w:r>
      <w:r w:rsidR="00BA0964" w:rsidRPr="00CD7553">
        <w:t xml:space="preserve"> the </w:t>
      </w:r>
      <w:r w:rsidRPr="00CD7553">
        <w:t xml:space="preserve">accuracy with </w:t>
      </w:r>
      <w:r w:rsidR="00BA0964" w:rsidRPr="00CD7553">
        <w:t xml:space="preserve">K </w:t>
      </w:r>
      <w:r w:rsidRPr="00CD7553">
        <w:t>and</w:t>
      </w:r>
      <w:r w:rsidR="00BA0964" w:rsidRPr="00CD7553">
        <w:t xml:space="preserve"> cross-validation function. </w:t>
      </w:r>
      <w:r w:rsidRPr="00CD7553">
        <w:t>For this project, all</w:t>
      </w:r>
      <w:r w:rsidR="00BA0964" w:rsidRPr="00CD7553">
        <w:t xml:space="preserve"> cross-validation</w:t>
      </w:r>
      <w:r w:rsidR="00813678" w:rsidRPr="00CD7553">
        <w:t xml:space="preserve"> function</w:t>
      </w:r>
      <w:r w:rsidR="00BA0964" w:rsidRPr="00CD7553">
        <w:t xml:space="preserve"> will divide the training data into 5 chunks and get the mean accuracy with 5 chunks</w:t>
      </w:r>
      <w:r w:rsidR="00813678" w:rsidRPr="00CD7553">
        <w:t xml:space="preserve"> as a measurement to</w:t>
      </w:r>
      <w:r w:rsidR="00BA0964" w:rsidRPr="00CD7553">
        <w:t xml:space="preserve"> avoid overfitting problem</w:t>
      </w:r>
      <w:r w:rsidR="00813678" w:rsidRPr="00CD7553">
        <w:t>.</w:t>
      </w:r>
      <w:r w:rsidR="004B1741" w:rsidRPr="00CD7553">
        <w:t xml:space="preserve"> Also, the accuracy with testing set could be a measurement.</w:t>
      </w:r>
    </w:p>
    <w:p w14:paraId="6DE306C3" w14:textId="1B9D0617" w:rsidR="00BA0964" w:rsidRPr="00FD09AD" w:rsidRDefault="00813678" w:rsidP="00813678">
      <w:pPr>
        <w:spacing w:line="480" w:lineRule="auto"/>
        <w:ind w:firstLine="720"/>
      </w:pPr>
      <w:r w:rsidRPr="00CD7553">
        <w:lastRenderedPageBreak/>
        <w:t>However,</w:t>
      </w:r>
      <w:r w:rsidR="00BA0964" w:rsidRPr="00CD7553">
        <w:t xml:space="preserve"> each iteration will cause at least one minute. K becomes bigger, the running times is longer for each iteration. Hence, </w:t>
      </w:r>
      <w:r w:rsidR="00022A66" w:rsidRPr="00CD7553">
        <w:t xml:space="preserve">we </w:t>
      </w:r>
      <w:r w:rsidR="00BA0964" w:rsidRPr="00CD7553">
        <w:t>tried to use divide-and-conquer function to solve this problem with 8 partitions that each contain 1000s.</w:t>
      </w:r>
      <w:r w:rsidR="00BA0964" w:rsidRPr="00CD7553">
        <w:tab/>
      </w:r>
      <w:r w:rsidRPr="00FD09AD">
        <w:rPr>
          <w:noProof/>
          <w:color w:val="00B400"/>
        </w:rPr>
        <w:drawing>
          <wp:inline distT="0" distB="0" distL="0" distR="0" wp14:anchorId="78D3DFEE" wp14:editId="4CC44361">
            <wp:extent cx="5943600" cy="3281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l10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51EA" w14:textId="0802C11E" w:rsidR="00BA0964" w:rsidRPr="00FD09AD" w:rsidRDefault="002E1E20" w:rsidP="00813678">
      <w:pPr>
        <w:pStyle w:val="ListParagraph"/>
        <w:spacing w:line="480" w:lineRule="auto"/>
        <w:jc w:val="center"/>
        <w:rPr>
          <w:rFonts w:ascii="Times New Roman" w:hAnsi="Times New Roman" w:cs="Times New Roman"/>
        </w:rPr>
      </w:pPr>
      <w:bookmarkStart w:id="2" w:name="OLE_LINK1"/>
      <w:r w:rsidRPr="00FD09AD">
        <w:rPr>
          <w:rFonts w:ascii="Times New Roman" w:hAnsi="Times New Roman" w:cs="Times New Roman"/>
        </w:rPr>
        <w:t>Figure 2</w:t>
      </w:r>
      <w:r w:rsidR="00BA0964" w:rsidRPr="00FD09AD">
        <w:rPr>
          <w:rFonts w:ascii="Times New Roman" w:hAnsi="Times New Roman" w:cs="Times New Roman"/>
        </w:rPr>
        <w:t>.</w:t>
      </w:r>
    </w:p>
    <w:bookmarkEnd w:id="2"/>
    <w:p w14:paraId="7C99E786" w14:textId="61C4124D" w:rsidR="00BA0964" w:rsidRPr="00CD7553" w:rsidRDefault="00BA0964" w:rsidP="00813678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6A2CB429" w14:textId="73C04CEF" w:rsidR="002545A0" w:rsidRPr="00CD7553" w:rsidRDefault="00BA0964" w:rsidP="004B1741">
      <w:pPr>
        <w:spacing w:line="480" w:lineRule="auto"/>
        <w:ind w:firstLine="720"/>
      </w:pPr>
      <w:r w:rsidRPr="00CD7553">
        <w:t>Fortunately,</w:t>
      </w:r>
      <w:r w:rsidR="004B1741" w:rsidRPr="00CD7553">
        <w:t xml:space="preserve"> we could decide to focus on </w:t>
      </w:r>
      <w:r w:rsidR="002545A0" w:rsidRPr="00CD7553">
        <w:t>the value of K from 0 to 70 base</w:t>
      </w:r>
      <w:r w:rsidR="00022A66" w:rsidRPr="00CD7553">
        <w:t>d</w:t>
      </w:r>
      <w:r w:rsidR="002545A0" w:rsidRPr="00CD7553">
        <w:t xml:space="preserve"> on the conditions f</w:t>
      </w:r>
      <w:r w:rsidR="00B661B2" w:rsidRPr="00CD7553">
        <w:t>rom Figure 2</w:t>
      </w:r>
      <w:r w:rsidR="002545A0" w:rsidRPr="00CD7553">
        <w:t>.</w:t>
      </w:r>
    </w:p>
    <w:p w14:paraId="2B84DBEA" w14:textId="671524F7" w:rsidR="004B1741" w:rsidRPr="00CD7553" w:rsidRDefault="002545A0" w:rsidP="002545A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</w:rPr>
        <w:t>Nearest Centroid Classifier always has the same accuracy which is around 20%</w:t>
      </w:r>
    </w:p>
    <w:p w14:paraId="31380401" w14:textId="1E27ACED" w:rsidR="002545A0" w:rsidRPr="00CD7553" w:rsidRDefault="002545A0" w:rsidP="002545A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</w:rPr>
        <w:t>The accuracy of Gaussian Naïve Bayes is increasing with increasing K</w:t>
      </w:r>
    </w:p>
    <w:p w14:paraId="7321D510" w14:textId="3AFD3D1D" w:rsidR="002545A0" w:rsidRPr="00CD7553" w:rsidRDefault="002545A0" w:rsidP="002545A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</w:rPr>
        <w:t>The highest accuracy of Gaussian Naïve Bayes is never higher than Linear SVM and Forests of randomized trees even though there is no feature deletion.</w:t>
      </w:r>
    </w:p>
    <w:p w14:paraId="201E47AC" w14:textId="08A53AAC" w:rsidR="002545A0" w:rsidRPr="00CD7553" w:rsidRDefault="002545A0" w:rsidP="002545A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</w:rPr>
        <w:t>SGD and Kernel Approximation are unstable algorithms.</w:t>
      </w:r>
    </w:p>
    <w:p w14:paraId="45C87FBF" w14:textId="7BBCDCEE" w:rsidR="002545A0" w:rsidRPr="00CD7553" w:rsidRDefault="002545A0" w:rsidP="002545A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</w:rPr>
        <w:lastRenderedPageBreak/>
        <w:t xml:space="preserve">Most time, the accuracy of SGD and Kernel Approximation are lower than Linear SVM and Forests of randomized trees. </w:t>
      </w:r>
    </w:p>
    <w:p w14:paraId="17749637" w14:textId="4CA6361B" w:rsidR="00122116" w:rsidRPr="00CD7553" w:rsidRDefault="00122116" w:rsidP="002545A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</w:rPr>
        <w:t>The accuracy of Forests of randomized trees is neglected effect.</w:t>
      </w:r>
    </w:p>
    <w:p w14:paraId="1F76908A" w14:textId="6A936244" w:rsidR="00122116" w:rsidRPr="00CD7553" w:rsidRDefault="00122116" w:rsidP="002545A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</w:rPr>
        <w:t>The Forests of randomized trees is unstable algorithms.</w:t>
      </w:r>
    </w:p>
    <w:p w14:paraId="332DB075" w14:textId="3F26EC91" w:rsidR="00122116" w:rsidRPr="00CD7553" w:rsidRDefault="00122116" w:rsidP="002545A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</w:rPr>
        <w:t xml:space="preserve">Linear SVM has lower values with increasing </w:t>
      </w:r>
      <w:r w:rsidR="00633F13" w:rsidRPr="00CD7553">
        <w:rPr>
          <w:rFonts w:ascii="Times New Roman" w:hAnsi="Times New Roman" w:cs="Times New Roman"/>
        </w:rPr>
        <w:t>K, and it is eventually lower than Forest of randomized trees.</w:t>
      </w:r>
    </w:p>
    <w:p w14:paraId="032773BA" w14:textId="789D7DE4" w:rsidR="00633F13" w:rsidRPr="00CD7553" w:rsidRDefault="00633F13" w:rsidP="002545A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</w:rPr>
        <w:t>The highest accuracy with small whe</w:t>
      </w:r>
      <w:r w:rsidR="00500DB1" w:rsidRPr="00CD7553">
        <w:rPr>
          <w:rFonts w:ascii="Times New Roman" w:hAnsi="Times New Roman" w:cs="Times New Roman"/>
        </w:rPr>
        <w:t>n K is 2</w:t>
      </w:r>
      <w:r w:rsidRPr="00CD7553">
        <w:rPr>
          <w:rFonts w:ascii="Times New Roman" w:hAnsi="Times New Roman" w:cs="Times New Roman"/>
        </w:rPr>
        <w:t xml:space="preserve">0 for mean accuracy graph and </w:t>
      </w:r>
      <w:r w:rsidR="00500DB1" w:rsidRPr="00CD7553">
        <w:rPr>
          <w:rFonts w:ascii="Times New Roman" w:hAnsi="Times New Roman" w:cs="Times New Roman"/>
        </w:rPr>
        <w:t>6</w:t>
      </w:r>
      <w:r w:rsidRPr="00CD7553">
        <w:rPr>
          <w:rFonts w:ascii="Times New Roman" w:hAnsi="Times New Roman" w:cs="Times New Roman"/>
        </w:rPr>
        <w:t>0</w:t>
      </w:r>
      <w:r w:rsidR="00500DB1" w:rsidRPr="00CD7553">
        <w:rPr>
          <w:rFonts w:ascii="Times New Roman" w:hAnsi="Times New Roman" w:cs="Times New Roman"/>
        </w:rPr>
        <w:t xml:space="preserve"> for testing accuracy.</w:t>
      </w:r>
      <w:r w:rsidRPr="00CD7553">
        <w:rPr>
          <w:rFonts w:ascii="Times New Roman" w:hAnsi="Times New Roman" w:cs="Times New Roman"/>
        </w:rPr>
        <w:t xml:space="preserve"> </w:t>
      </w:r>
    </w:p>
    <w:p w14:paraId="5E0A6452" w14:textId="77777777" w:rsidR="00122116" w:rsidRPr="00FD09AD" w:rsidRDefault="00122116" w:rsidP="00122116">
      <w:pPr>
        <w:spacing w:line="480" w:lineRule="auto"/>
      </w:pPr>
    </w:p>
    <w:p w14:paraId="3753EDD3" w14:textId="0F6E1DF4" w:rsidR="00BA0964" w:rsidRPr="00CD7553" w:rsidRDefault="00122116" w:rsidP="004B1741">
      <w:pPr>
        <w:spacing w:line="480" w:lineRule="auto"/>
        <w:ind w:firstLine="720"/>
      </w:pPr>
      <w:r w:rsidRPr="00FD09AD">
        <w:t>According to (1), (2), (3), (4), (5), we could ignore Kernel Approximation, Nearest Centroid Classifier, Gaussian Naïve Bayes, and Forests of Randomi</w:t>
      </w:r>
      <w:r w:rsidR="00633F13" w:rsidRPr="00CD7553">
        <w:t xml:space="preserve">zed Trees because they do not work well to find highest accuracy. </w:t>
      </w:r>
      <w:r w:rsidRPr="00CD7553">
        <w:t xml:space="preserve"> </w:t>
      </w:r>
      <w:r w:rsidR="00633F13" w:rsidRPr="00CD7553">
        <w:t>The remining conditions indicate that Linear SVM</w:t>
      </w:r>
      <w:r w:rsidR="00500DB1" w:rsidRPr="00CD7553">
        <w:t xml:space="preserve"> and Forests of Randomized trees have</w:t>
      </w:r>
      <w:r w:rsidR="00633F13" w:rsidRPr="00CD7553">
        <w:t xml:space="preserve"> higher probability to get higher accuracy with minimum K. Hence</w:t>
      </w:r>
      <w:r w:rsidR="00BA0964" w:rsidRPr="00CD7553">
        <w:t>, we can</w:t>
      </w:r>
      <w:r w:rsidR="00813678" w:rsidRPr="00CD7553">
        <w:t xml:space="preserve"> </w:t>
      </w:r>
      <w:r w:rsidR="00BA0964" w:rsidRPr="00CD7553">
        <w:t xml:space="preserve">just consider </w:t>
      </w:r>
      <w:r w:rsidR="00500DB1" w:rsidRPr="00CD7553">
        <w:t>range of</w:t>
      </w:r>
      <w:r w:rsidR="00BA0964" w:rsidRPr="00CD7553">
        <w:t xml:space="preserve"> K </w:t>
      </w:r>
      <w:r w:rsidR="00500DB1" w:rsidRPr="00CD7553">
        <w:t>from 0 to 70 without gaps.</w:t>
      </w:r>
      <w:r w:rsidR="00BA0964" w:rsidRPr="00CD7553">
        <w:t xml:space="preserve">  </w:t>
      </w:r>
    </w:p>
    <w:p w14:paraId="38A217D4" w14:textId="77777777" w:rsidR="00AF3F38" w:rsidRPr="00CD7553" w:rsidRDefault="00AF3F38" w:rsidP="00AF3F38">
      <w:pPr>
        <w:pStyle w:val="p1"/>
        <w:spacing w:line="480" w:lineRule="auto"/>
        <w:rPr>
          <w:rFonts w:ascii="Times New Roman" w:hAnsi="Times New Roman"/>
          <w:color w:val="00B400"/>
          <w:sz w:val="24"/>
          <w:szCs w:val="24"/>
        </w:rPr>
      </w:pPr>
      <w:r w:rsidRPr="00CD7553">
        <w:rPr>
          <w:rFonts w:ascii="Times New Roman" w:hAnsi="Times New Roman"/>
          <w:noProof/>
          <w:color w:val="00B400"/>
          <w:sz w:val="24"/>
          <w:szCs w:val="24"/>
        </w:rPr>
        <w:drawing>
          <wp:inline distT="0" distB="0" distL="0" distR="0" wp14:anchorId="3D78DFC8" wp14:editId="612DC53C">
            <wp:extent cx="5943600" cy="3281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l7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2E51" w14:textId="4E647372" w:rsidR="00AF3F38" w:rsidRPr="00FD09AD" w:rsidRDefault="00AF3F38" w:rsidP="00AF3F38">
      <w:pPr>
        <w:pStyle w:val="ListParagraph"/>
        <w:spacing w:line="480" w:lineRule="auto"/>
        <w:jc w:val="center"/>
        <w:rPr>
          <w:rFonts w:ascii="Times New Roman" w:hAnsi="Times New Roman" w:cs="Times New Roman"/>
        </w:rPr>
      </w:pPr>
      <w:r w:rsidRPr="00FD09AD">
        <w:rPr>
          <w:rFonts w:ascii="Times New Roman" w:hAnsi="Times New Roman" w:cs="Times New Roman"/>
        </w:rPr>
        <w:lastRenderedPageBreak/>
        <w:t xml:space="preserve">Figure </w:t>
      </w:r>
      <w:r w:rsidR="002E1E20" w:rsidRPr="00FD09AD">
        <w:rPr>
          <w:rFonts w:ascii="Times New Roman" w:hAnsi="Times New Roman" w:cs="Times New Roman"/>
        </w:rPr>
        <w:t>3</w:t>
      </w:r>
      <w:r w:rsidRPr="00FD09AD">
        <w:rPr>
          <w:rFonts w:ascii="Times New Roman" w:hAnsi="Times New Roman" w:cs="Times New Roman"/>
        </w:rPr>
        <w:t>.</w:t>
      </w:r>
    </w:p>
    <w:p w14:paraId="1B30D6F2" w14:textId="77777777" w:rsidR="00813678" w:rsidRPr="00CD7553" w:rsidRDefault="00813678" w:rsidP="00813678">
      <w:pPr>
        <w:spacing w:line="480" w:lineRule="auto"/>
        <w:ind w:firstLine="720"/>
      </w:pPr>
    </w:p>
    <w:p w14:paraId="4E0C5F69" w14:textId="51C47106" w:rsidR="00BA0964" w:rsidRPr="00CD7553" w:rsidRDefault="00AF3F38" w:rsidP="00B41338">
      <w:pPr>
        <w:spacing w:line="480" w:lineRule="auto"/>
        <w:ind w:firstLine="720"/>
      </w:pPr>
      <w:r w:rsidRPr="00CD7553">
        <w:t>T</w:t>
      </w:r>
      <w:r w:rsidR="00BA0964" w:rsidRPr="00CD7553">
        <w:t xml:space="preserve">he Figure </w:t>
      </w:r>
      <w:r w:rsidR="00B661B2" w:rsidRPr="00CD7553">
        <w:t>3</w:t>
      </w:r>
      <w:r w:rsidRPr="00CD7553">
        <w:t xml:space="preserve"> indicates that Linear SVM will have the highest accuracy when k is 14 for mean accuracy graph, and when k is 60 for testing accuracy graph. </w:t>
      </w:r>
      <w:r w:rsidR="007A6E37" w:rsidRPr="00CD7553">
        <w:t xml:space="preserve">For the most machine learning problem, algorithms will not peek test when they are creating models. Hence, we just try to focus on </w:t>
      </w:r>
      <w:r w:rsidR="00B41338" w:rsidRPr="00CD7553">
        <w:t>mean accuracy.</w:t>
      </w:r>
      <w:r w:rsidR="007A6E37" w:rsidRPr="00CD7553">
        <w:t xml:space="preserve"> </w:t>
      </w:r>
      <w:r w:rsidRPr="00CD7553">
        <w:t>When K is 14, we get the result as below table.</w:t>
      </w:r>
    </w:p>
    <w:tbl>
      <w:tblPr>
        <w:tblStyle w:val="GridTable5Dark-Accent1"/>
        <w:tblW w:w="9085" w:type="dxa"/>
        <w:jc w:val="center"/>
        <w:tblLook w:val="04A0" w:firstRow="1" w:lastRow="0" w:firstColumn="1" w:lastColumn="0" w:noHBand="0" w:noVBand="1"/>
      </w:tblPr>
      <w:tblGrid>
        <w:gridCol w:w="3325"/>
        <w:gridCol w:w="1890"/>
        <w:gridCol w:w="1890"/>
        <w:gridCol w:w="1980"/>
      </w:tblGrid>
      <w:tr w:rsidR="00BA0964" w:rsidRPr="00CD7553" w14:paraId="3F357EBB" w14:textId="77777777" w:rsidTr="00586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BB51DEE" w14:textId="77777777" w:rsidR="00BA0964" w:rsidRPr="00CD7553" w:rsidRDefault="00BA0964" w:rsidP="00586B41">
            <w:pPr>
              <w:spacing w:line="480" w:lineRule="auto"/>
              <w:jc w:val="center"/>
            </w:pPr>
            <w:r w:rsidRPr="00CD7553">
              <w:t>Algorithm</w:t>
            </w:r>
          </w:p>
        </w:tc>
        <w:tc>
          <w:tcPr>
            <w:tcW w:w="1890" w:type="dxa"/>
          </w:tcPr>
          <w:p w14:paraId="7E4A04AE" w14:textId="77777777" w:rsidR="00BA0964" w:rsidRPr="00CD7553" w:rsidRDefault="00BA0964" w:rsidP="00586B4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Accuracy</w:t>
            </w:r>
          </w:p>
        </w:tc>
        <w:tc>
          <w:tcPr>
            <w:tcW w:w="1890" w:type="dxa"/>
          </w:tcPr>
          <w:p w14:paraId="78A28384" w14:textId="5602770C" w:rsidR="00BA0964" w:rsidRPr="00CD7553" w:rsidRDefault="007A117E" w:rsidP="00586B4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Training</w:t>
            </w:r>
            <w:r w:rsidR="00BA0964" w:rsidRPr="00CD7553">
              <w:t xml:space="preserve"> Time</w:t>
            </w:r>
          </w:p>
        </w:tc>
        <w:tc>
          <w:tcPr>
            <w:tcW w:w="1980" w:type="dxa"/>
          </w:tcPr>
          <w:p w14:paraId="0D9C45FC" w14:textId="46D63905" w:rsidR="00BA0964" w:rsidRPr="00CD7553" w:rsidRDefault="007A117E" w:rsidP="00586B4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Mean Error</w:t>
            </w:r>
          </w:p>
        </w:tc>
      </w:tr>
      <w:tr w:rsidR="00BA0964" w:rsidRPr="00CD7553" w14:paraId="1DCD5A76" w14:textId="77777777" w:rsidTr="00586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24BAFE4" w14:textId="77777777" w:rsidR="00BA0964" w:rsidRPr="00CD7553" w:rsidRDefault="00BA0964" w:rsidP="00586B41">
            <w:pPr>
              <w:spacing w:line="480" w:lineRule="auto"/>
              <w:jc w:val="center"/>
            </w:pPr>
            <w:r w:rsidRPr="00CD7553">
              <w:t>Linear SVM</w:t>
            </w:r>
          </w:p>
        </w:tc>
        <w:tc>
          <w:tcPr>
            <w:tcW w:w="1890" w:type="dxa"/>
          </w:tcPr>
          <w:p w14:paraId="2CA77D25" w14:textId="77777777" w:rsidR="00BA0964" w:rsidRPr="00CD7553" w:rsidRDefault="00BA0964" w:rsidP="00586B41">
            <w:pPr>
              <w:pStyle w:val="p1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42.1%</w:t>
            </w:r>
          </w:p>
        </w:tc>
        <w:tc>
          <w:tcPr>
            <w:tcW w:w="1890" w:type="dxa"/>
          </w:tcPr>
          <w:p w14:paraId="3078BA94" w14:textId="4151945C" w:rsidR="00BA0964" w:rsidRPr="00CD7553" w:rsidRDefault="007A117E" w:rsidP="00586B41">
            <w:pPr>
              <w:pStyle w:val="p1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1.4</w:t>
            </w:r>
            <w:r w:rsidR="00BA0964" w:rsidRPr="00CD7553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1980" w:type="dxa"/>
          </w:tcPr>
          <w:p w14:paraId="229A8AD9" w14:textId="0F9E14A6" w:rsidR="00BA0964" w:rsidRPr="00CD7553" w:rsidRDefault="007A117E" w:rsidP="00586B41">
            <w:pPr>
              <w:pStyle w:val="p1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0.8</w:t>
            </w:r>
          </w:p>
        </w:tc>
      </w:tr>
      <w:tr w:rsidR="00BA0964" w:rsidRPr="00CD7553" w14:paraId="444919F4" w14:textId="77777777" w:rsidTr="00586B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A141A1C" w14:textId="77777777" w:rsidR="00BA0964" w:rsidRPr="00CD7553" w:rsidRDefault="00BA0964" w:rsidP="00586B41">
            <w:pPr>
              <w:spacing w:line="480" w:lineRule="auto"/>
              <w:jc w:val="center"/>
            </w:pPr>
            <w:r w:rsidRPr="00CD7553">
              <w:t>Stochastic Gradient Descent</w:t>
            </w:r>
          </w:p>
        </w:tc>
        <w:tc>
          <w:tcPr>
            <w:tcW w:w="1890" w:type="dxa"/>
          </w:tcPr>
          <w:p w14:paraId="203A9BAF" w14:textId="77777777" w:rsidR="00BA0964" w:rsidRPr="00CD7553" w:rsidRDefault="00BA0964" w:rsidP="00586B41">
            <w:pPr>
              <w:pStyle w:val="p1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26.5%</w:t>
            </w:r>
          </w:p>
        </w:tc>
        <w:tc>
          <w:tcPr>
            <w:tcW w:w="1890" w:type="dxa"/>
          </w:tcPr>
          <w:p w14:paraId="0373578D" w14:textId="27CDA680" w:rsidR="00BA0964" w:rsidRPr="00CD7553" w:rsidRDefault="007A117E" w:rsidP="00586B41">
            <w:pPr>
              <w:pStyle w:val="p1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0.04s</w:t>
            </w:r>
          </w:p>
        </w:tc>
        <w:tc>
          <w:tcPr>
            <w:tcW w:w="1980" w:type="dxa"/>
          </w:tcPr>
          <w:p w14:paraId="7AF280EE" w14:textId="31C75209" w:rsidR="00BA0964" w:rsidRPr="00CD7553" w:rsidRDefault="007A117E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0.9</w:t>
            </w:r>
          </w:p>
        </w:tc>
      </w:tr>
      <w:tr w:rsidR="00BA0964" w:rsidRPr="00CD7553" w14:paraId="68E50440" w14:textId="77777777" w:rsidTr="00586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3758A45" w14:textId="77777777" w:rsidR="00BA0964" w:rsidRPr="00CD7553" w:rsidRDefault="00BA0964" w:rsidP="00586B41">
            <w:pPr>
              <w:spacing w:line="480" w:lineRule="auto"/>
              <w:jc w:val="center"/>
            </w:pPr>
            <w:r w:rsidRPr="00CD7553">
              <w:t>Kernel Approximation</w:t>
            </w:r>
          </w:p>
        </w:tc>
        <w:tc>
          <w:tcPr>
            <w:tcW w:w="1890" w:type="dxa"/>
          </w:tcPr>
          <w:p w14:paraId="0F4650BC" w14:textId="77777777" w:rsidR="00BA0964" w:rsidRPr="00CD7553" w:rsidRDefault="00BA0964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27.4%</w:t>
            </w:r>
          </w:p>
        </w:tc>
        <w:tc>
          <w:tcPr>
            <w:tcW w:w="1890" w:type="dxa"/>
          </w:tcPr>
          <w:p w14:paraId="179403B5" w14:textId="6FA4FEBE" w:rsidR="00BA0964" w:rsidRPr="00CD7553" w:rsidRDefault="007A117E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0.05s</w:t>
            </w:r>
          </w:p>
        </w:tc>
        <w:tc>
          <w:tcPr>
            <w:tcW w:w="1980" w:type="dxa"/>
          </w:tcPr>
          <w:p w14:paraId="245EEE34" w14:textId="27C2A9A1" w:rsidR="00BA0964" w:rsidRPr="00CD7553" w:rsidRDefault="007A117E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1.2</w:t>
            </w:r>
          </w:p>
        </w:tc>
      </w:tr>
      <w:tr w:rsidR="00BA0964" w:rsidRPr="00CD7553" w14:paraId="075AA033" w14:textId="77777777" w:rsidTr="00586B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4E0F067" w14:textId="77777777" w:rsidR="00BA0964" w:rsidRPr="00CD7553" w:rsidRDefault="00BA0964" w:rsidP="00586B41">
            <w:pPr>
              <w:spacing w:line="480" w:lineRule="auto"/>
              <w:jc w:val="center"/>
            </w:pPr>
            <w:r w:rsidRPr="00CD7553">
              <w:t>Nearest Centroid Classifier</w:t>
            </w:r>
          </w:p>
        </w:tc>
        <w:tc>
          <w:tcPr>
            <w:tcW w:w="1890" w:type="dxa"/>
          </w:tcPr>
          <w:p w14:paraId="34738180" w14:textId="77777777" w:rsidR="00BA0964" w:rsidRPr="00CD7553" w:rsidRDefault="00BA0964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10.2%</w:t>
            </w:r>
          </w:p>
        </w:tc>
        <w:tc>
          <w:tcPr>
            <w:tcW w:w="1890" w:type="dxa"/>
          </w:tcPr>
          <w:p w14:paraId="4E3BDC6C" w14:textId="1A2A9BBA" w:rsidR="00BA0964" w:rsidRPr="00CD7553" w:rsidRDefault="007A117E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0.02s</w:t>
            </w:r>
          </w:p>
        </w:tc>
        <w:tc>
          <w:tcPr>
            <w:tcW w:w="1980" w:type="dxa"/>
          </w:tcPr>
          <w:p w14:paraId="6983FBAA" w14:textId="352A6F1D" w:rsidR="00BA0964" w:rsidRPr="00CD7553" w:rsidRDefault="007A117E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2.7</w:t>
            </w:r>
          </w:p>
        </w:tc>
      </w:tr>
      <w:tr w:rsidR="00BA0964" w:rsidRPr="00CD7553" w14:paraId="76D68BB1" w14:textId="77777777" w:rsidTr="00586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AC0662C" w14:textId="77777777" w:rsidR="00BA0964" w:rsidRPr="00CD7553" w:rsidRDefault="00BA0964" w:rsidP="00586B41">
            <w:pPr>
              <w:spacing w:line="480" w:lineRule="auto"/>
              <w:jc w:val="center"/>
            </w:pPr>
            <w:r w:rsidRPr="00CD7553">
              <w:t>Gaussian Naive Bayes</w:t>
            </w:r>
          </w:p>
        </w:tc>
        <w:tc>
          <w:tcPr>
            <w:tcW w:w="1890" w:type="dxa"/>
          </w:tcPr>
          <w:p w14:paraId="021C6ED2" w14:textId="77777777" w:rsidR="00BA0964" w:rsidRPr="00CD7553" w:rsidRDefault="00BA0964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4.3%</w:t>
            </w:r>
          </w:p>
        </w:tc>
        <w:tc>
          <w:tcPr>
            <w:tcW w:w="1890" w:type="dxa"/>
          </w:tcPr>
          <w:p w14:paraId="17D410AF" w14:textId="1A17B294" w:rsidR="00BA0964" w:rsidRPr="00CD7553" w:rsidRDefault="007A117E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0.02s</w:t>
            </w:r>
          </w:p>
        </w:tc>
        <w:tc>
          <w:tcPr>
            <w:tcW w:w="1980" w:type="dxa"/>
          </w:tcPr>
          <w:p w14:paraId="3D90CB5D" w14:textId="41A0C7A5" w:rsidR="00BA0964" w:rsidRPr="00CD7553" w:rsidRDefault="007A117E" w:rsidP="00586B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3.5</w:t>
            </w:r>
          </w:p>
        </w:tc>
      </w:tr>
      <w:tr w:rsidR="00BA0964" w:rsidRPr="00CD7553" w14:paraId="06BAF880" w14:textId="77777777" w:rsidTr="00586B4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FBA0E7F" w14:textId="77777777" w:rsidR="00BA0964" w:rsidRPr="00CD7553" w:rsidRDefault="00BA0964" w:rsidP="00586B41">
            <w:pPr>
              <w:spacing w:line="480" w:lineRule="auto"/>
              <w:jc w:val="center"/>
            </w:pPr>
            <w:r w:rsidRPr="00CD7553">
              <w:t>Forests of randomized trees</w:t>
            </w:r>
          </w:p>
        </w:tc>
        <w:tc>
          <w:tcPr>
            <w:tcW w:w="1890" w:type="dxa"/>
          </w:tcPr>
          <w:p w14:paraId="3FCAE817" w14:textId="77777777" w:rsidR="00BA0964" w:rsidRPr="00CD7553" w:rsidRDefault="00BA0964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36.9%</w:t>
            </w:r>
          </w:p>
        </w:tc>
        <w:tc>
          <w:tcPr>
            <w:tcW w:w="1890" w:type="dxa"/>
          </w:tcPr>
          <w:p w14:paraId="66369EE8" w14:textId="71746A1C" w:rsidR="00BA0964" w:rsidRPr="00CD7553" w:rsidRDefault="007A117E" w:rsidP="00F141E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0.11s</w:t>
            </w:r>
          </w:p>
        </w:tc>
        <w:tc>
          <w:tcPr>
            <w:tcW w:w="1980" w:type="dxa"/>
          </w:tcPr>
          <w:p w14:paraId="587B2157" w14:textId="5D4C4EB6" w:rsidR="00BA0964" w:rsidRPr="00CD7553" w:rsidRDefault="007A117E" w:rsidP="00586B4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0.9</w:t>
            </w:r>
          </w:p>
        </w:tc>
      </w:tr>
    </w:tbl>
    <w:p w14:paraId="4124FB5B" w14:textId="20EA4357" w:rsidR="00AF3F38" w:rsidRPr="00CD7553" w:rsidRDefault="00AF3F38" w:rsidP="00AF3F38">
      <w:pPr>
        <w:spacing w:line="480" w:lineRule="auto"/>
      </w:pPr>
    </w:p>
    <w:p w14:paraId="562617C8" w14:textId="6AB557EC" w:rsidR="00AF3F38" w:rsidRPr="00CD7553" w:rsidRDefault="00AF3F38" w:rsidP="000D537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CD7553">
        <w:rPr>
          <w:rFonts w:ascii="Times New Roman" w:hAnsi="Times New Roman" w:cs="Times New Roman"/>
          <w:b/>
        </w:rPr>
        <w:t>Algorithms</w:t>
      </w:r>
    </w:p>
    <w:p w14:paraId="12CD7284" w14:textId="71FF539B" w:rsidR="009670C8" w:rsidRPr="00CD7553" w:rsidRDefault="00B20F75" w:rsidP="00B20F75">
      <w:pPr>
        <w:spacing w:line="480" w:lineRule="auto"/>
        <w:ind w:firstLine="720"/>
      </w:pPr>
      <w:r w:rsidRPr="00FD09AD">
        <w:t xml:space="preserve">This paper </w:t>
      </w:r>
      <w:r w:rsidR="00390FC9" w:rsidRPr="00FD09AD">
        <w:t xml:space="preserve">addresses </w:t>
      </w:r>
      <w:r w:rsidRPr="00FD09AD">
        <w:t>how to increase predicted accuracy with preprocessing and algorithms. Hence, we will focus on the algorithm formulas to improve accuracy instead of considering algorithm principles</w:t>
      </w:r>
      <w:r w:rsidR="009E6F99" w:rsidRPr="00CD7553">
        <w:t xml:space="preserve"> in this section. The general solution is to compare the mean accuracy or testing accuracy from </w:t>
      </w:r>
      <w:r w:rsidRPr="00CD7553">
        <w:t xml:space="preserve">trying different </w:t>
      </w:r>
      <w:r w:rsidR="009E6F99" w:rsidRPr="00CD7553">
        <w:t>penalty value</w:t>
      </w:r>
      <w:r w:rsidR="00390FC9" w:rsidRPr="00CD7553">
        <w:t>s</w:t>
      </w:r>
      <w:r w:rsidR="009E6F99" w:rsidRPr="00CD7553">
        <w:t>, different loss functions, and different penalty functions. However, these unstable algorithms will have different accuracy with the same penalty value</w:t>
      </w:r>
      <w:r w:rsidR="00390FC9" w:rsidRPr="00CD7553">
        <w:t>s</w:t>
      </w:r>
      <w:r w:rsidR="009E6F99" w:rsidRPr="00CD7553">
        <w:t xml:space="preserve">, different loss functions, </w:t>
      </w:r>
      <w:r w:rsidR="00FC7C52" w:rsidRPr="00CD7553">
        <w:t xml:space="preserve">and different penalty functions, and Gaussian Naïve Bayes has no parameter to improve accuracy, </w:t>
      </w:r>
      <w:r w:rsidR="009E6F99" w:rsidRPr="00CD7553">
        <w:t>we just consider the these stable algorithms: Linear SVM</w:t>
      </w:r>
      <w:r w:rsidR="00FC7C52" w:rsidRPr="00CD7553">
        <w:t xml:space="preserve"> and</w:t>
      </w:r>
      <w:r w:rsidR="009E6F99" w:rsidRPr="00CD7553">
        <w:t xml:space="preserve"> Nearest Centroid Classifier.</w:t>
      </w:r>
      <w:r w:rsidR="00FC7C52" w:rsidRPr="00CD7553">
        <w:t xml:space="preserve"> </w:t>
      </w:r>
    </w:p>
    <w:p w14:paraId="6E8B7C3D" w14:textId="77777777" w:rsidR="00B41338" w:rsidRPr="00CD7553" w:rsidRDefault="00B41338" w:rsidP="00B20F75">
      <w:pPr>
        <w:spacing w:line="480" w:lineRule="auto"/>
        <w:ind w:firstLine="720"/>
      </w:pPr>
    </w:p>
    <w:p w14:paraId="3FEE870E" w14:textId="105DCDFA" w:rsidR="009E6F99" w:rsidRPr="00CD7553" w:rsidRDefault="009E6F99" w:rsidP="000D537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CD7553">
        <w:rPr>
          <w:rFonts w:ascii="Times New Roman" w:hAnsi="Times New Roman" w:cs="Times New Roman"/>
          <w:b/>
        </w:rPr>
        <w:t>Linear SVM</w:t>
      </w:r>
    </w:p>
    <w:p w14:paraId="66344EEE" w14:textId="5F5A833E" w:rsidR="00E0063F" w:rsidRPr="00FD09AD" w:rsidRDefault="00E0063F" w:rsidP="006B4342">
      <w:pPr>
        <w:spacing w:line="480" w:lineRule="auto"/>
        <w:ind w:firstLine="720"/>
      </w:pPr>
      <w:r w:rsidRPr="00FD09AD">
        <w:t>Learning an SVM has been formulated as a constrained optimization problem over w and ξ</w:t>
      </w:r>
      <w:r w:rsidR="00B56C65" w:rsidRPr="00FD09AD">
        <w:t>:</w:t>
      </w:r>
    </w:p>
    <w:p w14:paraId="2E69D105" w14:textId="587E6BCD" w:rsidR="00B56C65" w:rsidRPr="00FD09AD" w:rsidRDefault="002055E9" w:rsidP="00E0063F">
      <w:pPr>
        <w:spacing w:line="48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d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i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 xml:space="preserve">∈ 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hd w:val="clear" w:color="auto" w:fill="FFFFFF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w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 xml:space="preserve">+C </m:t>
          </m:r>
          <m:nary>
            <m:naryPr>
              <m:chr m:val="∑"/>
              <m:ctrlPr>
                <w:rPr>
                  <w:rFonts w:ascii="Cambria Math" w:hAnsi="Cambria Math"/>
                  <w:color w:val="000000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hd w:val="clear" w:color="auto" w:fill="FFFFFF"/>
            </w:rPr>
            <m:t xml:space="preserve"> Subject to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+b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≥1-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for i=1…N</m:t>
          </m:r>
        </m:oMath>
      </m:oMathPara>
    </w:p>
    <w:p w14:paraId="04FA7BF5" w14:textId="23773137" w:rsidR="006B4342" w:rsidRPr="00FD09AD" w:rsidRDefault="006B4342" w:rsidP="00E0063F">
      <w:pPr>
        <w:spacing w:line="480" w:lineRule="auto"/>
        <w:rPr>
          <w:b/>
        </w:rPr>
      </w:pPr>
      <w:r w:rsidRPr="00FD09AD">
        <w:tab/>
        <w:t>For this formula, three parameters could be edited to improve accuracy.</w:t>
      </w:r>
    </w:p>
    <w:p w14:paraId="34413AC1" w14:textId="6A7296AD" w:rsidR="00CC3CD8" w:rsidRPr="00CD7553" w:rsidRDefault="00CC3CD8" w:rsidP="006B4342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</w:rPr>
        <w:t xml:space="preserve">C: </w:t>
      </w:r>
      <w:r w:rsidR="006B4342" w:rsidRPr="00CD7553">
        <w:rPr>
          <w:rFonts w:ascii="Times New Roman" w:hAnsi="Times New Roman" w:cs="Times New Roman"/>
        </w:rPr>
        <w:t>The penalty parameter of the error term.</w:t>
      </w:r>
    </w:p>
    <w:p w14:paraId="7D207F8E" w14:textId="72AE1B65" w:rsidR="00CC3CD8" w:rsidRPr="00CD7553" w:rsidRDefault="002055E9" w:rsidP="006B4342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1D1F22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="00CC3CD8" w:rsidRPr="00CD7553">
        <w:rPr>
          <w:rFonts w:ascii="Times New Roman" w:hAnsi="Times New Roman" w:cs="Times New Roman"/>
        </w:rPr>
        <w:t xml:space="preserve">: </w:t>
      </w:r>
      <w:r w:rsidR="006B4342" w:rsidRPr="00CD7553">
        <w:rPr>
          <w:rFonts w:ascii="Times New Roman" w:hAnsi="Times New Roman" w:cs="Times New Roman"/>
          <w:color w:val="1D1F22"/>
          <w:shd w:val="clear" w:color="auto" w:fill="FFFFFF"/>
        </w:rPr>
        <w:t xml:space="preserve">Specifies the loss function with </w:t>
      </w:r>
      <w:r w:rsidR="00FE5E64" w:rsidRPr="00CD7553">
        <w:rPr>
          <w:rFonts w:ascii="Times New Roman" w:hAnsi="Times New Roman" w:cs="Times New Roman"/>
          <w:color w:val="1D1F22"/>
          <w:shd w:val="clear" w:color="auto" w:fill="FFFFFF"/>
        </w:rPr>
        <w:t>‘</w:t>
      </w:r>
      <w:r w:rsidR="006B4342" w:rsidRPr="00CD7553">
        <w:rPr>
          <w:rFonts w:ascii="Times New Roman" w:hAnsi="Times New Roman" w:cs="Times New Roman"/>
          <w:color w:val="1D1F22"/>
          <w:shd w:val="clear" w:color="auto" w:fill="FFFFFF"/>
        </w:rPr>
        <w:t>hinge</w:t>
      </w:r>
      <w:r w:rsidR="00FE5E64" w:rsidRPr="00CD7553">
        <w:rPr>
          <w:rFonts w:ascii="Times New Roman" w:hAnsi="Times New Roman" w:cs="Times New Roman"/>
          <w:color w:val="1D1F22"/>
          <w:shd w:val="clear" w:color="auto" w:fill="FFFFFF"/>
        </w:rPr>
        <w:t>’</w:t>
      </w:r>
      <w:r w:rsidR="006B4342" w:rsidRPr="00CD7553">
        <w:rPr>
          <w:rFonts w:ascii="Times New Roman" w:hAnsi="Times New Roman" w:cs="Times New Roman"/>
          <w:color w:val="1D1F22"/>
          <w:shd w:val="clear" w:color="auto" w:fill="FFFFFF"/>
        </w:rPr>
        <w:t xml:space="preserve"> or </w:t>
      </w:r>
      <w:r w:rsidR="00FE5E64" w:rsidRPr="00CD7553">
        <w:rPr>
          <w:rFonts w:ascii="Times New Roman" w:hAnsi="Times New Roman" w:cs="Times New Roman"/>
          <w:color w:val="1D1F22"/>
          <w:shd w:val="clear" w:color="auto" w:fill="FFFFFF"/>
        </w:rPr>
        <w:t>‘</w:t>
      </w:r>
      <w:r w:rsidR="006B4342" w:rsidRPr="00CD7553">
        <w:rPr>
          <w:rFonts w:ascii="Times New Roman" w:hAnsi="Times New Roman" w:cs="Times New Roman"/>
          <w:color w:val="1D1F22"/>
          <w:shd w:val="clear" w:color="auto" w:fill="FFFFFF"/>
        </w:rPr>
        <w:t>square of the hinge lose</w:t>
      </w:r>
      <w:r w:rsidR="00FE5E64" w:rsidRPr="00CD7553">
        <w:rPr>
          <w:rFonts w:ascii="Times New Roman" w:hAnsi="Times New Roman" w:cs="Times New Roman"/>
          <w:color w:val="1D1F22"/>
          <w:shd w:val="clear" w:color="auto" w:fill="FFFFFF"/>
        </w:rPr>
        <w:t>’.</w:t>
      </w:r>
    </w:p>
    <w:p w14:paraId="44D31321" w14:textId="7BC6A2F4" w:rsidR="00B23423" w:rsidRPr="00CD7553" w:rsidRDefault="00FE1822" w:rsidP="00410F52">
      <w:pPr>
        <w:spacing w:line="480" w:lineRule="auto"/>
        <w:ind w:firstLine="720"/>
        <w:rPr>
          <w:color w:val="1D1F22"/>
          <w:shd w:val="clear" w:color="auto" w:fill="FFFFFF"/>
        </w:rPr>
      </w:pPr>
      <w:r w:rsidRPr="00CD7553">
        <w:rPr>
          <w:color w:val="1D1F22"/>
          <w:shd w:val="clear" w:color="auto" w:fill="FFFFFF"/>
        </w:rPr>
        <w:t>Even though the green line is flat,</w:t>
      </w:r>
      <w:r w:rsidR="00C965F5" w:rsidRPr="00CD7553">
        <w:rPr>
          <w:color w:val="1D1F22"/>
          <w:shd w:val="clear" w:color="auto" w:fill="FFFFFF"/>
        </w:rPr>
        <w:t xml:space="preserve"> </w:t>
      </w:r>
      <w:r w:rsidR="00CD282D" w:rsidRPr="00CD7553">
        <w:rPr>
          <w:color w:val="1D1F22"/>
          <w:shd w:val="clear" w:color="auto" w:fill="FFFFFF"/>
        </w:rPr>
        <w:t>the accuracy</w:t>
      </w:r>
      <w:r w:rsidRPr="00CD7553">
        <w:rPr>
          <w:color w:val="1D1F22"/>
          <w:shd w:val="clear" w:color="auto" w:fill="FFFFFF"/>
        </w:rPr>
        <w:t xml:space="preserve"> </w:t>
      </w:r>
      <w:r w:rsidR="00AA161B" w:rsidRPr="00CD7553">
        <w:rPr>
          <w:color w:val="1D1F22"/>
          <w:shd w:val="clear" w:color="auto" w:fill="FFFFFF"/>
        </w:rPr>
        <w:t>has</w:t>
      </w:r>
      <w:r w:rsidR="00CD282D" w:rsidRPr="00CD7553">
        <w:rPr>
          <w:color w:val="1D1F22"/>
          <w:shd w:val="clear" w:color="auto" w:fill="FFFFFF"/>
        </w:rPr>
        <w:t xml:space="preserve"> low </w:t>
      </w:r>
      <w:r w:rsidR="00913869" w:rsidRPr="00CD7553">
        <w:rPr>
          <w:color w:val="1D1F22"/>
          <w:shd w:val="clear" w:color="auto" w:fill="FFFFFF"/>
        </w:rPr>
        <w:t>coefficient</w:t>
      </w:r>
      <w:r w:rsidR="00CD282D" w:rsidRPr="00CD7553">
        <w:rPr>
          <w:color w:val="1D1F22"/>
          <w:shd w:val="clear" w:color="auto" w:fill="FFFFFF"/>
        </w:rPr>
        <w:t xml:space="preserve"> of v</w:t>
      </w:r>
      <w:r w:rsidR="00913869" w:rsidRPr="00CD7553">
        <w:rPr>
          <w:color w:val="1D1F22"/>
          <w:shd w:val="clear" w:color="auto" w:fill="FFFFFF"/>
        </w:rPr>
        <w:t>ariation</w:t>
      </w:r>
      <w:r w:rsidR="00D91E0E" w:rsidRPr="00CD7553">
        <w:rPr>
          <w:color w:val="1D1F22"/>
          <w:shd w:val="clear" w:color="auto" w:fill="FFFFFF"/>
        </w:rPr>
        <w:t xml:space="preserve"> almost 0.1%</w:t>
      </w:r>
      <w:r w:rsidR="00C965F5" w:rsidRPr="00CD7553">
        <w:rPr>
          <w:color w:val="1D1F22"/>
          <w:shd w:val="clear" w:color="auto" w:fill="FFFFFF"/>
        </w:rPr>
        <w:t xml:space="preserve">.  </w:t>
      </w:r>
      <w:r w:rsidR="00B23423" w:rsidRPr="00CD7553">
        <w:rPr>
          <w:color w:val="1D1F22"/>
          <w:shd w:val="clear" w:color="auto" w:fill="FFFFFF"/>
        </w:rPr>
        <w:t xml:space="preserve">The </w:t>
      </w:r>
      <w:r w:rsidR="00946EB6" w:rsidRPr="00CD7553">
        <w:rPr>
          <w:color w:val="1D1F22"/>
          <w:shd w:val="clear" w:color="auto" w:fill="FFFFFF"/>
        </w:rPr>
        <w:t>data of the below</w:t>
      </w:r>
      <w:r w:rsidR="00B23423" w:rsidRPr="00CD7553">
        <w:rPr>
          <w:color w:val="1D1F22"/>
          <w:shd w:val="clear" w:color="auto" w:fill="FFFFFF"/>
        </w:rPr>
        <w:t xml:space="preserve"> image indicates the best</w:t>
      </w:r>
      <w:r w:rsidR="00DE1F0D" w:rsidRPr="00CD7553">
        <w:rPr>
          <w:color w:val="1D1F22"/>
          <w:shd w:val="clear" w:color="auto" w:fill="FFFFFF"/>
        </w:rPr>
        <w:t xml:space="preserve"> accuracy will be </w:t>
      </w:r>
      <w:r w:rsidR="0085075C" w:rsidRPr="00CD7553">
        <w:rPr>
          <w:color w:val="1D1F22"/>
          <w:shd w:val="clear" w:color="auto" w:fill="FFFFFF"/>
        </w:rPr>
        <w:t>caused</w:t>
      </w:r>
      <w:r w:rsidR="00DE1F0D" w:rsidRPr="00CD7553">
        <w:rPr>
          <w:color w:val="1D1F22"/>
          <w:shd w:val="clear" w:color="auto" w:fill="FFFFFF"/>
        </w:rPr>
        <w:t xml:space="preserve"> by</w:t>
      </w:r>
      <w:r w:rsidR="00B23423" w:rsidRPr="00CD7553">
        <w:rPr>
          <w:color w:val="1D1F22"/>
          <w:shd w:val="clear" w:color="auto" w:fill="FFFFFF"/>
        </w:rPr>
        <w:t xml:space="preserve"> </w:t>
      </w:r>
      <w:r w:rsidR="00B41338" w:rsidRPr="00CD7553">
        <w:rPr>
          <w:color w:val="1D1F22"/>
          <w:shd w:val="clear" w:color="auto" w:fill="FFFFFF"/>
        </w:rPr>
        <w:t>the lost function,</w:t>
      </w:r>
      <w:r w:rsidR="00AA161B" w:rsidRPr="00CD7553">
        <w:rPr>
          <w:color w:val="1D1F22"/>
          <w:shd w:val="clear" w:color="auto" w:fill="FFFFFF"/>
        </w:rPr>
        <w:t xml:space="preserve"> </w:t>
      </w:r>
      <w:r w:rsidR="00B23423" w:rsidRPr="00CD7553">
        <w:rPr>
          <w:color w:val="1D1F22"/>
          <w:shd w:val="clear" w:color="auto" w:fill="FFFFFF"/>
        </w:rPr>
        <w:t>‘</w:t>
      </w:r>
      <w:r w:rsidR="001B0C42" w:rsidRPr="00CD7553">
        <w:rPr>
          <w:color w:val="1D1F22"/>
          <w:shd w:val="clear" w:color="auto" w:fill="FFFFFF"/>
        </w:rPr>
        <w:t>squared_</w:t>
      </w:r>
      <w:r w:rsidR="00B23423" w:rsidRPr="00CD7553">
        <w:rPr>
          <w:color w:val="1D1F22"/>
          <w:shd w:val="clear" w:color="auto" w:fill="FFFFFF"/>
        </w:rPr>
        <w:t>hinge’</w:t>
      </w:r>
      <w:r w:rsidR="00B41338" w:rsidRPr="00CD7553">
        <w:rPr>
          <w:color w:val="1D1F22"/>
          <w:shd w:val="clear" w:color="auto" w:fill="FFFFFF"/>
        </w:rPr>
        <w:t>,</w:t>
      </w:r>
      <w:r w:rsidR="00DE1F0D" w:rsidRPr="00CD7553">
        <w:rPr>
          <w:color w:val="1D1F22"/>
          <w:shd w:val="clear" w:color="auto" w:fill="FFFFFF"/>
        </w:rPr>
        <w:t xml:space="preserve"> with </w:t>
      </w:r>
      <w:r w:rsidR="0085075C" w:rsidRPr="00CD7553">
        <w:rPr>
          <w:color w:val="1D1F22"/>
          <w:shd w:val="clear" w:color="auto" w:fill="FFFFFF"/>
        </w:rPr>
        <w:t>‘</w:t>
      </w:r>
      <w:r w:rsidR="009B3836" w:rsidRPr="00CD7553">
        <w:rPr>
          <w:color w:val="1D1F22"/>
          <w:shd w:val="clear" w:color="auto" w:fill="FFFFFF"/>
        </w:rPr>
        <w:t>0.8</w:t>
      </w:r>
      <w:r w:rsidR="0085075C" w:rsidRPr="00CD7553">
        <w:rPr>
          <w:color w:val="1D1F22"/>
          <w:shd w:val="clear" w:color="auto" w:fill="FFFFFF"/>
        </w:rPr>
        <w:t>’ penalty</w:t>
      </w:r>
      <w:r w:rsidR="00984DE3" w:rsidRPr="00CD7553">
        <w:rPr>
          <w:color w:val="1D1F22"/>
          <w:shd w:val="clear" w:color="auto" w:fill="FFFFFF"/>
        </w:rPr>
        <w:t xml:space="preserve"> from cross-validation functions</w:t>
      </w:r>
      <w:r w:rsidR="00346E9D" w:rsidRPr="00CD7553">
        <w:rPr>
          <w:color w:val="1D1F22"/>
          <w:shd w:val="clear" w:color="auto" w:fill="FFFFFF"/>
        </w:rPr>
        <w:t xml:space="preserve">. </w:t>
      </w:r>
    </w:p>
    <w:p w14:paraId="5F640F1B" w14:textId="02024462" w:rsidR="007E4573" w:rsidRPr="00CD7553" w:rsidRDefault="00B41338" w:rsidP="00946EB6">
      <w:pPr>
        <w:spacing w:line="480" w:lineRule="auto"/>
        <w:ind w:left="720"/>
        <w:rPr>
          <w:color w:val="1D1F22"/>
          <w:shd w:val="clear" w:color="auto" w:fill="FFFFFF"/>
        </w:rPr>
      </w:pPr>
      <w:r w:rsidRPr="00CD7553">
        <w:rPr>
          <w:noProof/>
          <w:color w:val="1D1F22"/>
          <w:shd w:val="clear" w:color="auto" w:fill="FFFFFF"/>
        </w:rPr>
        <w:drawing>
          <wp:inline distT="0" distB="0" distL="0" distR="0" wp14:anchorId="2C43BC6D" wp14:editId="1D10DC7B">
            <wp:extent cx="5939790" cy="222377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14D5" w14:textId="58E78F39" w:rsidR="007A41E5" w:rsidRPr="00CD7553" w:rsidRDefault="00B661B2" w:rsidP="007A41E5">
      <w:pPr>
        <w:spacing w:line="480" w:lineRule="auto"/>
        <w:ind w:left="720"/>
        <w:jc w:val="center"/>
        <w:rPr>
          <w:color w:val="1D1F22"/>
          <w:shd w:val="clear" w:color="auto" w:fill="FFFFFF"/>
        </w:rPr>
      </w:pPr>
      <w:r w:rsidRPr="00CD7553">
        <w:rPr>
          <w:color w:val="1D1F22"/>
          <w:shd w:val="clear" w:color="auto" w:fill="FFFFFF"/>
        </w:rPr>
        <w:t>Figure 4</w:t>
      </w:r>
      <w:r w:rsidR="007A41E5" w:rsidRPr="00CD7553">
        <w:rPr>
          <w:color w:val="1D1F22"/>
          <w:shd w:val="clear" w:color="auto" w:fill="FFFFFF"/>
        </w:rPr>
        <w:t>.</w:t>
      </w:r>
    </w:p>
    <w:p w14:paraId="10668FFB" w14:textId="77777777" w:rsidR="00FE5E64" w:rsidRPr="00CD7553" w:rsidRDefault="00FE5E64" w:rsidP="00FE5E64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14:paraId="67D85D6B" w14:textId="5AF63E3F" w:rsidR="009E6F99" w:rsidRPr="00CD7553" w:rsidRDefault="009E6F99" w:rsidP="000D537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CD7553">
        <w:rPr>
          <w:rFonts w:ascii="Times New Roman" w:hAnsi="Times New Roman" w:cs="Times New Roman"/>
          <w:b/>
        </w:rPr>
        <w:t>Nearest Centroid Classifier</w:t>
      </w:r>
    </w:p>
    <w:p w14:paraId="6377327D" w14:textId="0F962045" w:rsidR="00FC7C52" w:rsidRPr="00CD7553" w:rsidRDefault="00AA161B" w:rsidP="00B62534">
      <w:pPr>
        <w:spacing w:line="480" w:lineRule="auto"/>
        <w:ind w:firstLine="720"/>
      </w:pPr>
      <w:bookmarkStart w:id="3" w:name="OLE_LINK3"/>
      <w:r w:rsidRPr="00FD09AD">
        <w:t xml:space="preserve">For Nearest centroid classifier algorithm, </w:t>
      </w:r>
      <w:r w:rsidR="006F62F9" w:rsidRPr="00FD09AD">
        <w:t>“</w:t>
      </w:r>
      <w:r w:rsidR="00CC3CD8" w:rsidRPr="00FD09AD">
        <w:t>Shrink_threshod</w:t>
      </w:r>
      <w:r w:rsidR="006F62F9" w:rsidRPr="00FD09AD">
        <w:t>”</w:t>
      </w:r>
      <w:r w:rsidR="006353C5" w:rsidRPr="00CD7553">
        <w:t xml:space="preserve"> parameter w</w:t>
      </w:r>
      <w:r w:rsidR="006F62F9" w:rsidRPr="00CD7553">
        <w:t>ill reduce the value of feature. For taking the best “Shrink_threshod”, the Nearest Centroid Classifier</w:t>
      </w:r>
      <w:r w:rsidR="00B62534" w:rsidRPr="00CD7553">
        <w:t xml:space="preserve"> will run </w:t>
      </w:r>
      <w:r w:rsidR="00B62534" w:rsidRPr="00CD7553">
        <w:lastRenderedPageBreak/>
        <w:t>time 10 times with values of “Shrink_threshod” parameter from 0 to 2. However, the result shows that the best with values of “Shrink_threshod” is 0 for this problem.</w:t>
      </w:r>
    </w:p>
    <w:p w14:paraId="0D60B45C" w14:textId="7EE6286E" w:rsidR="000D537E" w:rsidRPr="00FD09AD" w:rsidRDefault="000D537E" w:rsidP="000D537E">
      <w:pPr>
        <w:spacing w:line="480" w:lineRule="auto"/>
        <w:ind w:firstLine="720"/>
        <w:jc w:val="center"/>
      </w:pPr>
      <w:r w:rsidRPr="00FD09AD">
        <w:rPr>
          <w:noProof/>
        </w:rPr>
        <w:drawing>
          <wp:inline distT="0" distB="0" distL="0" distR="0" wp14:anchorId="5EA9F421" wp14:editId="15D97EEC">
            <wp:extent cx="5943600" cy="3484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n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E24C" w14:textId="6EB97BAC" w:rsidR="000D537E" w:rsidRPr="00FD09AD" w:rsidRDefault="000D537E" w:rsidP="000D537E">
      <w:pPr>
        <w:spacing w:line="480" w:lineRule="auto"/>
        <w:ind w:firstLine="720"/>
        <w:jc w:val="center"/>
      </w:pPr>
      <w:r w:rsidRPr="00FD09AD">
        <w:t>Figure 5.</w:t>
      </w:r>
    </w:p>
    <w:bookmarkEnd w:id="3"/>
    <w:p w14:paraId="2963E277" w14:textId="3D4B5F5C" w:rsidR="009E6F99" w:rsidRPr="00CD7553" w:rsidRDefault="00CC3CD8" w:rsidP="000D537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CD7553">
        <w:rPr>
          <w:rFonts w:ascii="Times New Roman" w:hAnsi="Times New Roman" w:cs="Times New Roman"/>
          <w:b/>
        </w:rPr>
        <w:t>Update accuracy</w:t>
      </w:r>
    </w:p>
    <w:tbl>
      <w:tblPr>
        <w:tblStyle w:val="GridTable5Dark-Accent1"/>
        <w:tblW w:w="9085" w:type="dxa"/>
        <w:jc w:val="center"/>
        <w:tblLook w:val="04A0" w:firstRow="1" w:lastRow="0" w:firstColumn="1" w:lastColumn="0" w:noHBand="0" w:noVBand="1"/>
      </w:tblPr>
      <w:tblGrid>
        <w:gridCol w:w="3325"/>
        <w:gridCol w:w="1890"/>
        <w:gridCol w:w="1890"/>
        <w:gridCol w:w="1980"/>
      </w:tblGrid>
      <w:tr w:rsidR="007A117E" w:rsidRPr="00CD7553" w14:paraId="6E555E7D" w14:textId="77777777" w:rsidTr="006B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3C4BC76" w14:textId="77777777" w:rsidR="007A117E" w:rsidRPr="00FD09AD" w:rsidRDefault="007A117E" w:rsidP="007A117E">
            <w:pPr>
              <w:spacing w:line="480" w:lineRule="auto"/>
              <w:jc w:val="center"/>
            </w:pPr>
            <w:r w:rsidRPr="00FD09AD">
              <w:t>Algorithm</w:t>
            </w:r>
          </w:p>
        </w:tc>
        <w:tc>
          <w:tcPr>
            <w:tcW w:w="1890" w:type="dxa"/>
          </w:tcPr>
          <w:p w14:paraId="1D7EB863" w14:textId="77777777" w:rsidR="007A117E" w:rsidRPr="00FD09AD" w:rsidRDefault="007A117E" w:rsidP="007A117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09AD">
              <w:t>Accuracy</w:t>
            </w:r>
          </w:p>
        </w:tc>
        <w:tc>
          <w:tcPr>
            <w:tcW w:w="1890" w:type="dxa"/>
          </w:tcPr>
          <w:p w14:paraId="21746650" w14:textId="025F7929" w:rsidR="007A117E" w:rsidRPr="00CD7553" w:rsidRDefault="007A117E" w:rsidP="007A117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Training Time</w:t>
            </w:r>
          </w:p>
        </w:tc>
        <w:tc>
          <w:tcPr>
            <w:tcW w:w="1980" w:type="dxa"/>
          </w:tcPr>
          <w:p w14:paraId="0985D552" w14:textId="5BA51A53" w:rsidR="007A117E" w:rsidRPr="00CD7553" w:rsidRDefault="007A117E" w:rsidP="007A117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Mean Error</w:t>
            </w:r>
          </w:p>
        </w:tc>
      </w:tr>
      <w:tr w:rsidR="007A117E" w:rsidRPr="00CD7553" w14:paraId="665542E1" w14:textId="77777777" w:rsidTr="006B4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C16C7FC" w14:textId="77777777" w:rsidR="007A117E" w:rsidRPr="00CD7553" w:rsidRDefault="007A117E" w:rsidP="007A117E">
            <w:pPr>
              <w:spacing w:line="480" w:lineRule="auto"/>
              <w:jc w:val="center"/>
            </w:pPr>
            <w:r w:rsidRPr="00CD7553">
              <w:t>Linear SVM</w:t>
            </w:r>
          </w:p>
        </w:tc>
        <w:tc>
          <w:tcPr>
            <w:tcW w:w="1890" w:type="dxa"/>
          </w:tcPr>
          <w:p w14:paraId="71030202" w14:textId="6CC5F4D4" w:rsidR="007A117E" w:rsidRPr="00CD7553" w:rsidRDefault="007A117E" w:rsidP="007A117E">
            <w:pPr>
              <w:pStyle w:val="p1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 xml:space="preserve">42.7% </w:t>
            </w:r>
          </w:p>
        </w:tc>
        <w:tc>
          <w:tcPr>
            <w:tcW w:w="1890" w:type="dxa"/>
          </w:tcPr>
          <w:p w14:paraId="1B710369" w14:textId="75D790BD" w:rsidR="007A117E" w:rsidRPr="00CD7553" w:rsidRDefault="007A117E" w:rsidP="007A117E">
            <w:pPr>
              <w:pStyle w:val="p1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1.4s</w:t>
            </w:r>
          </w:p>
        </w:tc>
        <w:tc>
          <w:tcPr>
            <w:tcW w:w="1980" w:type="dxa"/>
          </w:tcPr>
          <w:p w14:paraId="599C9036" w14:textId="384E5A33" w:rsidR="007A117E" w:rsidRPr="00CD7553" w:rsidRDefault="007A117E" w:rsidP="007A117E">
            <w:pPr>
              <w:pStyle w:val="p1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0.8</w:t>
            </w:r>
          </w:p>
        </w:tc>
      </w:tr>
      <w:tr w:rsidR="007A117E" w:rsidRPr="00CD7553" w14:paraId="487B516A" w14:textId="77777777" w:rsidTr="006B43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FF394B7" w14:textId="77777777" w:rsidR="007A117E" w:rsidRPr="00CD7553" w:rsidRDefault="007A117E" w:rsidP="007A117E">
            <w:pPr>
              <w:spacing w:line="480" w:lineRule="auto"/>
              <w:jc w:val="center"/>
            </w:pPr>
            <w:r w:rsidRPr="00CD7553">
              <w:t>Stochastic Gradient Descent</w:t>
            </w:r>
          </w:p>
        </w:tc>
        <w:tc>
          <w:tcPr>
            <w:tcW w:w="1890" w:type="dxa"/>
          </w:tcPr>
          <w:p w14:paraId="6E9D2EA8" w14:textId="77777777" w:rsidR="007A117E" w:rsidRPr="00CD7553" w:rsidRDefault="007A117E" w:rsidP="007A117E">
            <w:pPr>
              <w:pStyle w:val="p1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26.5%</w:t>
            </w:r>
          </w:p>
        </w:tc>
        <w:tc>
          <w:tcPr>
            <w:tcW w:w="1890" w:type="dxa"/>
          </w:tcPr>
          <w:p w14:paraId="1F13DEBD" w14:textId="31036EA4" w:rsidR="007A117E" w:rsidRPr="00CD7553" w:rsidRDefault="007A117E" w:rsidP="007A117E">
            <w:pPr>
              <w:pStyle w:val="p1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D7553">
              <w:rPr>
                <w:rFonts w:ascii="Times New Roman" w:hAnsi="Times New Roman"/>
                <w:sz w:val="24"/>
                <w:szCs w:val="24"/>
              </w:rPr>
              <w:t>0.04s</w:t>
            </w:r>
          </w:p>
        </w:tc>
        <w:tc>
          <w:tcPr>
            <w:tcW w:w="1980" w:type="dxa"/>
          </w:tcPr>
          <w:p w14:paraId="5854CE4D" w14:textId="181EDBD6" w:rsidR="007A117E" w:rsidRPr="00CD7553" w:rsidRDefault="007A117E" w:rsidP="007A117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0.9</w:t>
            </w:r>
          </w:p>
        </w:tc>
      </w:tr>
      <w:tr w:rsidR="007A117E" w:rsidRPr="00CD7553" w14:paraId="27198E3F" w14:textId="77777777" w:rsidTr="006B4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DEF297F" w14:textId="77777777" w:rsidR="007A117E" w:rsidRPr="00CD7553" w:rsidRDefault="007A117E" w:rsidP="007A117E">
            <w:pPr>
              <w:spacing w:line="480" w:lineRule="auto"/>
              <w:jc w:val="center"/>
            </w:pPr>
            <w:r w:rsidRPr="00CD7553">
              <w:t>Kernel Approximation</w:t>
            </w:r>
          </w:p>
        </w:tc>
        <w:tc>
          <w:tcPr>
            <w:tcW w:w="1890" w:type="dxa"/>
          </w:tcPr>
          <w:p w14:paraId="1B17CCBF" w14:textId="77777777" w:rsidR="007A117E" w:rsidRPr="00CD7553" w:rsidRDefault="007A117E" w:rsidP="007A117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27.4%</w:t>
            </w:r>
          </w:p>
        </w:tc>
        <w:tc>
          <w:tcPr>
            <w:tcW w:w="1890" w:type="dxa"/>
          </w:tcPr>
          <w:p w14:paraId="7B168C88" w14:textId="3D2C3242" w:rsidR="007A117E" w:rsidRPr="00CD7553" w:rsidRDefault="007A117E" w:rsidP="007A117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0.05s</w:t>
            </w:r>
          </w:p>
        </w:tc>
        <w:tc>
          <w:tcPr>
            <w:tcW w:w="1980" w:type="dxa"/>
          </w:tcPr>
          <w:p w14:paraId="2B1A32BF" w14:textId="467F2C9A" w:rsidR="007A117E" w:rsidRPr="00CD7553" w:rsidRDefault="007A117E" w:rsidP="007A117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1.2</w:t>
            </w:r>
          </w:p>
        </w:tc>
      </w:tr>
      <w:tr w:rsidR="007A117E" w:rsidRPr="00CD7553" w14:paraId="5F897BE5" w14:textId="77777777" w:rsidTr="006B43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A72DDF5" w14:textId="77777777" w:rsidR="007A117E" w:rsidRPr="00CD7553" w:rsidRDefault="007A117E" w:rsidP="007A117E">
            <w:pPr>
              <w:spacing w:line="480" w:lineRule="auto"/>
              <w:jc w:val="center"/>
            </w:pPr>
            <w:r w:rsidRPr="00CD7553">
              <w:t>Nearest Centroid Classifier</w:t>
            </w:r>
          </w:p>
        </w:tc>
        <w:tc>
          <w:tcPr>
            <w:tcW w:w="1890" w:type="dxa"/>
          </w:tcPr>
          <w:p w14:paraId="43B9B607" w14:textId="77777777" w:rsidR="007A117E" w:rsidRPr="00CD7553" w:rsidRDefault="007A117E" w:rsidP="007A117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10.2%</w:t>
            </w:r>
          </w:p>
        </w:tc>
        <w:tc>
          <w:tcPr>
            <w:tcW w:w="1890" w:type="dxa"/>
          </w:tcPr>
          <w:p w14:paraId="468902F5" w14:textId="5D375BA4" w:rsidR="007A117E" w:rsidRPr="00CD7553" w:rsidRDefault="007A117E" w:rsidP="007A117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0.02s</w:t>
            </w:r>
          </w:p>
        </w:tc>
        <w:tc>
          <w:tcPr>
            <w:tcW w:w="1980" w:type="dxa"/>
          </w:tcPr>
          <w:p w14:paraId="114357BC" w14:textId="79216B32" w:rsidR="007A117E" w:rsidRPr="00CD7553" w:rsidRDefault="007A117E" w:rsidP="007A117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2.7</w:t>
            </w:r>
          </w:p>
        </w:tc>
      </w:tr>
      <w:tr w:rsidR="007A117E" w:rsidRPr="00CD7553" w14:paraId="3C5DF1E8" w14:textId="77777777" w:rsidTr="006B4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862EDAA" w14:textId="77777777" w:rsidR="007A117E" w:rsidRPr="00CD7553" w:rsidRDefault="007A117E" w:rsidP="007A117E">
            <w:pPr>
              <w:spacing w:line="480" w:lineRule="auto"/>
              <w:jc w:val="center"/>
            </w:pPr>
            <w:r w:rsidRPr="00CD7553">
              <w:t>Gaussian Naive Bayes</w:t>
            </w:r>
          </w:p>
        </w:tc>
        <w:tc>
          <w:tcPr>
            <w:tcW w:w="1890" w:type="dxa"/>
          </w:tcPr>
          <w:p w14:paraId="464454B2" w14:textId="77777777" w:rsidR="007A117E" w:rsidRPr="00CD7553" w:rsidRDefault="007A117E" w:rsidP="007A117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4.3%</w:t>
            </w:r>
          </w:p>
        </w:tc>
        <w:tc>
          <w:tcPr>
            <w:tcW w:w="1890" w:type="dxa"/>
          </w:tcPr>
          <w:p w14:paraId="46720482" w14:textId="17A7FA78" w:rsidR="007A117E" w:rsidRPr="00CD7553" w:rsidRDefault="007A117E" w:rsidP="007A117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0.02s</w:t>
            </w:r>
          </w:p>
        </w:tc>
        <w:tc>
          <w:tcPr>
            <w:tcW w:w="1980" w:type="dxa"/>
          </w:tcPr>
          <w:p w14:paraId="1F23D2E2" w14:textId="2053B953" w:rsidR="007A117E" w:rsidRPr="00CD7553" w:rsidRDefault="007A117E" w:rsidP="007A117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553">
              <w:t>3.5</w:t>
            </w:r>
          </w:p>
        </w:tc>
      </w:tr>
      <w:tr w:rsidR="007A117E" w:rsidRPr="00CD7553" w14:paraId="35693908" w14:textId="77777777" w:rsidTr="006B434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B1627E5" w14:textId="77777777" w:rsidR="007A117E" w:rsidRPr="00CD7553" w:rsidRDefault="007A117E" w:rsidP="007A117E">
            <w:pPr>
              <w:spacing w:line="480" w:lineRule="auto"/>
              <w:jc w:val="center"/>
            </w:pPr>
            <w:r w:rsidRPr="00CD7553">
              <w:t>Forests of randomized trees</w:t>
            </w:r>
          </w:p>
        </w:tc>
        <w:tc>
          <w:tcPr>
            <w:tcW w:w="1890" w:type="dxa"/>
          </w:tcPr>
          <w:p w14:paraId="1C057B7F" w14:textId="77777777" w:rsidR="007A117E" w:rsidRPr="00CD7553" w:rsidRDefault="007A117E" w:rsidP="007A117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36.9%</w:t>
            </w:r>
          </w:p>
        </w:tc>
        <w:tc>
          <w:tcPr>
            <w:tcW w:w="1890" w:type="dxa"/>
          </w:tcPr>
          <w:p w14:paraId="195F81FE" w14:textId="694AED51" w:rsidR="007A117E" w:rsidRPr="00CD7553" w:rsidRDefault="007A117E" w:rsidP="007A117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0.11s</w:t>
            </w:r>
          </w:p>
        </w:tc>
        <w:tc>
          <w:tcPr>
            <w:tcW w:w="1980" w:type="dxa"/>
          </w:tcPr>
          <w:p w14:paraId="000AB25D" w14:textId="7E769BF5" w:rsidR="007A117E" w:rsidRPr="00CD7553" w:rsidRDefault="007A117E" w:rsidP="007A117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553">
              <w:t>0.9</w:t>
            </w:r>
          </w:p>
        </w:tc>
      </w:tr>
    </w:tbl>
    <w:p w14:paraId="258C7854" w14:textId="77777777" w:rsidR="00FC7C52" w:rsidRPr="00CD7553" w:rsidRDefault="00FC7C52" w:rsidP="00FC7C52">
      <w:pPr>
        <w:pStyle w:val="ListParagraph"/>
        <w:spacing w:line="480" w:lineRule="auto"/>
        <w:ind w:left="360"/>
        <w:rPr>
          <w:rFonts w:ascii="Times New Roman" w:hAnsi="Times New Roman" w:cs="Times New Roman"/>
        </w:rPr>
      </w:pPr>
    </w:p>
    <w:p w14:paraId="5657CE99" w14:textId="18C7206B" w:rsidR="00CA3D0D" w:rsidRPr="00CD7553" w:rsidRDefault="00E326BB" w:rsidP="00CA3D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CD7553">
        <w:rPr>
          <w:rFonts w:ascii="Times New Roman" w:hAnsi="Times New Roman" w:cs="Times New Roman"/>
          <w:b/>
        </w:rPr>
        <w:t>Model Ensembles</w:t>
      </w:r>
    </w:p>
    <w:p w14:paraId="6F39BAFD" w14:textId="36184AE4" w:rsidR="00FC7C52" w:rsidRPr="00FD09AD" w:rsidRDefault="005A1ED1" w:rsidP="006D0F0C">
      <w:pPr>
        <w:spacing w:line="480" w:lineRule="auto"/>
        <w:ind w:firstLine="720"/>
      </w:pPr>
      <w:r w:rsidRPr="00FD09AD">
        <w:lastRenderedPageBreak/>
        <w:t>For the current situation, the Linear SVM algorithm get</w:t>
      </w:r>
      <w:r w:rsidR="00390FC9" w:rsidRPr="00FD09AD">
        <w:t>s</w:t>
      </w:r>
      <w:r w:rsidRPr="00FD09AD">
        <w:t xml:space="preserve"> the highest accuracy.</w:t>
      </w:r>
      <w:r w:rsidR="00B473FA" w:rsidRPr="00FD09AD">
        <w:t xml:space="preserve"> It does not mean that others algorithms are not useful. Base </w:t>
      </w:r>
      <w:r w:rsidR="00390FC9" w:rsidRPr="00CD7553">
        <w:t xml:space="preserve">on </w:t>
      </w:r>
      <w:r w:rsidR="00B473FA" w:rsidRPr="00CD7553">
        <w:t xml:space="preserve">the theory of Ensemble method, we consider to use stacking method to combine all algorithm predictions </w:t>
      </w:r>
      <w:r w:rsidR="00EB3F36" w:rsidRPr="00CD7553">
        <w:t xml:space="preserve">and </w:t>
      </w:r>
      <w:r w:rsidR="006D0F0C" w:rsidRPr="00CD7553">
        <w:t>predict final values with weight vote</w:t>
      </w:r>
      <w:r w:rsidR="000D537E" w:rsidRPr="00CD7553">
        <w:t xml:space="preserve"> like Figure 6</w:t>
      </w:r>
      <w:r w:rsidR="00B473FA" w:rsidRPr="00CD7553">
        <w:t xml:space="preserve">. </w:t>
      </w:r>
      <w:r w:rsidRPr="00FD09AD">
        <w:rPr>
          <w:noProof/>
        </w:rPr>
        <w:drawing>
          <wp:inline distT="0" distB="0" distL="0" distR="0" wp14:anchorId="559D8605" wp14:editId="544AE235">
            <wp:extent cx="5943600" cy="2325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36E3" w14:textId="5DCCB5C9" w:rsidR="00B473FA" w:rsidRPr="00CD7553" w:rsidRDefault="00B473FA" w:rsidP="00B473FA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</w:rPr>
        <w:t xml:space="preserve">Figure </w:t>
      </w:r>
      <w:r w:rsidR="000D537E" w:rsidRPr="00CD7553">
        <w:rPr>
          <w:rFonts w:ascii="Times New Roman" w:hAnsi="Times New Roman" w:cs="Times New Roman"/>
        </w:rPr>
        <w:t>6</w:t>
      </w:r>
      <w:r w:rsidRPr="00CD7553">
        <w:rPr>
          <w:rFonts w:ascii="Times New Roman" w:hAnsi="Times New Roman" w:cs="Times New Roman"/>
        </w:rPr>
        <w:t>.</w:t>
      </w:r>
    </w:p>
    <w:p w14:paraId="1E04881E" w14:textId="42496284" w:rsidR="006D0F0C" w:rsidRPr="00CD7553" w:rsidRDefault="006D0F0C" w:rsidP="006D0F0C">
      <w:pPr>
        <w:spacing w:line="480" w:lineRule="auto"/>
      </w:pPr>
      <w:r w:rsidRPr="00CD7553">
        <w:tab/>
      </w:r>
      <w:r w:rsidR="00390FC9" w:rsidRPr="00CD7553">
        <w:t xml:space="preserve">We </w:t>
      </w:r>
      <w:r w:rsidRPr="00CD7553">
        <w:t xml:space="preserve">could only get about 40% accuracy with 6 algorithms for 10 times. Then, we assume that Kernel Approximation, NCC, GNB have lower accuracy </w:t>
      </w:r>
      <w:r w:rsidR="00390FC9" w:rsidRPr="00CD7553">
        <w:t xml:space="preserve">and? </w:t>
      </w:r>
      <w:r w:rsidRPr="00CD7553">
        <w:t xml:space="preserve">cause worse accuracy with stacking method. Then, we tried to use stacking method with the first 3 highest algorithms. Then, the accuracy is 42% for 10 times. The accuracy is higher than Linear SVM with 20% </w:t>
      </w:r>
      <w:r w:rsidR="00141E8E" w:rsidRPr="00CD7553">
        <w:t>times. We conclude that stacking method may not work well than the single algorithm (</w:t>
      </w:r>
      <w:r w:rsidR="00141E8E" w:rsidRPr="00CD7553">
        <w:rPr>
          <w:color w:val="222222"/>
          <w:shd w:val="clear" w:color="auto" w:fill="FFFFFF"/>
        </w:rPr>
        <w:t>Džeroski, 2004</w:t>
      </w:r>
      <w:r w:rsidR="00141E8E" w:rsidRPr="00CD7553">
        <w:t xml:space="preserve">). </w:t>
      </w:r>
    </w:p>
    <w:p w14:paraId="101501E4" w14:textId="4DBFF590" w:rsidR="00CA3D0D" w:rsidRPr="00CD7553" w:rsidRDefault="00CA3D0D" w:rsidP="00CA3D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CD7553">
        <w:rPr>
          <w:rFonts w:ascii="Times New Roman" w:hAnsi="Times New Roman" w:cs="Times New Roman"/>
          <w:b/>
        </w:rPr>
        <w:t xml:space="preserve">Evaluation </w:t>
      </w:r>
    </w:p>
    <w:p w14:paraId="583C670F" w14:textId="1455361A" w:rsidR="00ED201A" w:rsidRPr="00CD7553" w:rsidRDefault="00ED201A" w:rsidP="00ED201A">
      <w:pPr>
        <w:spacing w:line="480" w:lineRule="auto"/>
        <w:ind w:firstLine="360"/>
      </w:pPr>
      <w:r w:rsidRPr="00CD7553">
        <w:t xml:space="preserve">In this section, we will show three diagrams to </w:t>
      </w:r>
      <w:r w:rsidR="00390FC9" w:rsidRPr="00CD7553">
        <w:t xml:space="preserve">explain </w:t>
      </w:r>
      <w:r w:rsidRPr="00CD7553">
        <w:t xml:space="preserve">all algorithms in each step of preprocessing. </w:t>
      </w:r>
      <w:r w:rsidR="00FD0C60" w:rsidRPr="00CD7553">
        <w:t>The first diagram indicates the accuracy. We could conclude that:</w:t>
      </w:r>
    </w:p>
    <w:p w14:paraId="7CD4A870" w14:textId="281C9F20" w:rsidR="00FD0C60" w:rsidRPr="00CD7553" w:rsidRDefault="00FD0C60" w:rsidP="00FD0C60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</w:rPr>
        <w:t>The best step to improve accuracy is Normalization. Bag-of-Words is secondary.</w:t>
      </w:r>
    </w:p>
    <w:p w14:paraId="6D1158A7" w14:textId="24093640" w:rsidR="0096133B" w:rsidRPr="00CD7553" w:rsidRDefault="0096133B" w:rsidP="0096133B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</w:rPr>
        <w:t>When the features values are so large</w:t>
      </w:r>
      <w:r w:rsidR="00390FC9" w:rsidRPr="00CD7553">
        <w:rPr>
          <w:rFonts w:ascii="Times New Roman" w:hAnsi="Times New Roman" w:cs="Times New Roman"/>
        </w:rPr>
        <w:t>,</w:t>
      </w:r>
      <w:r w:rsidRPr="00CD7553">
        <w:rPr>
          <w:rFonts w:ascii="Times New Roman" w:hAnsi="Times New Roman" w:cs="Times New Roman"/>
        </w:rPr>
        <w:t xml:space="preserve"> some algorithms may not work well such as Linear SVM and Nearest Centroid Classifier.</w:t>
      </w:r>
    </w:p>
    <w:p w14:paraId="59B8DA3B" w14:textId="4524F0BB" w:rsidR="00FD0C60" w:rsidRPr="00CD7553" w:rsidRDefault="00FD0C60" w:rsidP="00FD0C60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</w:rPr>
        <w:lastRenderedPageBreak/>
        <w:t>The duplicated features and primary features should be deleted to increase accuracy.</w:t>
      </w:r>
    </w:p>
    <w:p w14:paraId="71774785" w14:textId="55D0EC3C" w:rsidR="00FD0C60" w:rsidRPr="00CD7553" w:rsidRDefault="00FD0C60" w:rsidP="00FD0C60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</w:rPr>
        <w:t xml:space="preserve">The excessive features may not </w:t>
      </w:r>
      <w:r w:rsidR="002A7ECB" w:rsidRPr="00CD7553">
        <w:rPr>
          <w:rFonts w:ascii="Times New Roman" w:hAnsi="Times New Roman" w:cs="Times New Roman"/>
        </w:rPr>
        <w:t>cause overfitting</w:t>
      </w:r>
      <w:r w:rsidRPr="00CD7553">
        <w:rPr>
          <w:rFonts w:ascii="Times New Roman" w:hAnsi="Times New Roman" w:cs="Times New Roman"/>
        </w:rPr>
        <w:t xml:space="preserve"> with Gaussian Naïve Bayes. </w:t>
      </w:r>
    </w:p>
    <w:p w14:paraId="332EBD21" w14:textId="3E10EA47" w:rsidR="00FD0C60" w:rsidRPr="00CD7553" w:rsidRDefault="00FD0C60" w:rsidP="00FD0C60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</w:rPr>
        <w:t>Changing penalty function</w:t>
      </w:r>
      <w:r w:rsidR="00390FC9" w:rsidRPr="00CD7553">
        <w:rPr>
          <w:rFonts w:ascii="Times New Roman" w:hAnsi="Times New Roman" w:cs="Times New Roman"/>
        </w:rPr>
        <w:t>s?</w:t>
      </w:r>
      <w:r w:rsidRPr="00CD7553">
        <w:rPr>
          <w:rFonts w:ascii="Times New Roman" w:hAnsi="Times New Roman" w:cs="Times New Roman"/>
        </w:rPr>
        <w:t xml:space="preserve">, loss functions, and penalty parameters may not </w:t>
      </w:r>
      <w:r w:rsidR="002A7ECB" w:rsidRPr="00CD7553">
        <w:rPr>
          <w:rFonts w:ascii="Times New Roman" w:hAnsi="Times New Roman" w:cs="Times New Roman"/>
        </w:rPr>
        <w:t xml:space="preserve">work or neglected work. </w:t>
      </w:r>
    </w:p>
    <w:p w14:paraId="2794E31C" w14:textId="733BC982" w:rsidR="00CA3D0D" w:rsidRPr="00CD7553" w:rsidRDefault="00CA3D0D" w:rsidP="00F141E3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  <w:noProof/>
        </w:rPr>
        <w:drawing>
          <wp:inline distT="0" distB="0" distL="0" distR="0" wp14:anchorId="47116B78" wp14:editId="3B2EDCF1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7AE684D" w14:textId="5DE2BA8E" w:rsidR="007A41E5" w:rsidRPr="00CD7553" w:rsidRDefault="000D537E" w:rsidP="007A41E5">
      <w:pPr>
        <w:pStyle w:val="ListParagraph"/>
        <w:spacing w:line="480" w:lineRule="auto"/>
        <w:jc w:val="center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</w:rPr>
        <w:t>Figure 7</w:t>
      </w:r>
      <w:r w:rsidR="007A41E5" w:rsidRPr="00CD7553">
        <w:rPr>
          <w:rFonts w:ascii="Times New Roman" w:hAnsi="Times New Roman" w:cs="Times New Roman"/>
        </w:rPr>
        <w:t>.</w:t>
      </w:r>
    </w:p>
    <w:p w14:paraId="260ED4D2" w14:textId="24372F28" w:rsidR="002A7ECB" w:rsidRPr="00CD7553" w:rsidRDefault="002A7ECB" w:rsidP="002A7ECB">
      <w:pPr>
        <w:spacing w:line="480" w:lineRule="auto"/>
      </w:pPr>
      <w:r w:rsidRPr="00FD09AD">
        <w:tab/>
        <w:t>The figure</w:t>
      </w:r>
      <w:r w:rsidR="00390FC9" w:rsidRPr="00FD09AD">
        <w:t xml:space="preserve"> below</w:t>
      </w:r>
      <w:r w:rsidRPr="00FD09AD">
        <w:t xml:space="preserve"> relates </w:t>
      </w:r>
      <w:r w:rsidR="00390FC9" w:rsidRPr="00CD7553">
        <w:t xml:space="preserve">to </w:t>
      </w:r>
      <w:r w:rsidRPr="00CD7553">
        <w:t xml:space="preserve">training time. </w:t>
      </w:r>
    </w:p>
    <w:p w14:paraId="45F82BD1" w14:textId="5BF25DE5" w:rsidR="0096133B" w:rsidRPr="00CD7553" w:rsidRDefault="0096133B" w:rsidP="0096133B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</w:rPr>
        <w:t>When the features values, some algorithms will have higher time cost.</w:t>
      </w:r>
    </w:p>
    <w:p w14:paraId="7C08FC7E" w14:textId="5F5C4FC4" w:rsidR="0096133B" w:rsidRPr="00CD7553" w:rsidRDefault="0096133B" w:rsidP="0096133B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</w:rPr>
        <w:t>The normalization will reduce time cost extremely.</w:t>
      </w:r>
    </w:p>
    <w:p w14:paraId="312B25F7" w14:textId="38993AC0" w:rsidR="0096133B" w:rsidRPr="00CD7553" w:rsidRDefault="0096133B" w:rsidP="0096133B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</w:rPr>
        <w:t>The Bag-of-Words function will increase time cost</w:t>
      </w:r>
    </w:p>
    <w:p w14:paraId="696FA3CD" w14:textId="454448CD" w:rsidR="00E721CD" w:rsidRPr="00CD7553" w:rsidRDefault="00E721CD" w:rsidP="0096133B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</w:rPr>
        <w:t>Limit the number of attributes could lower time cost.</w:t>
      </w:r>
    </w:p>
    <w:p w14:paraId="75AA46C7" w14:textId="34B59617" w:rsidR="00F141E3" w:rsidRPr="00CD7553" w:rsidRDefault="0085442C" w:rsidP="00F141E3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9F4672" wp14:editId="7550E76C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54BB5AA" w14:textId="6A79AED7" w:rsidR="007A41E5" w:rsidRPr="00CD7553" w:rsidRDefault="000D537E" w:rsidP="007A41E5">
      <w:pPr>
        <w:pStyle w:val="ListParagraph"/>
        <w:spacing w:line="480" w:lineRule="auto"/>
        <w:jc w:val="center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</w:rPr>
        <w:t>Figure 8</w:t>
      </w:r>
      <w:r w:rsidR="007A41E5" w:rsidRPr="00CD7553">
        <w:rPr>
          <w:rFonts w:ascii="Times New Roman" w:hAnsi="Times New Roman" w:cs="Times New Roman"/>
        </w:rPr>
        <w:t>.</w:t>
      </w:r>
    </w:p>
    <w:p w14:paraId="75CA9BD1" w14:textId="59A01455" w:rsidR="00E721CD" w:rsidRPr="00FD09AD" w:rsidRDefault="00E721CD" w:rsidP="005A7E5A">
      <w:pPr>
        <w:spacing w:line="480" w:lineRule="auto"/>
        <w:ind w:firstLine="720"/>
      </w:pPr>
      <w:r w:rsidRPr="00FD09AD">
        <w:t xml:space="preserve">For the last diagram, it shows that Normalization will tremendously reduce </w:t>
      </w:r>
      <w:r w:rsidR="00D94429" w:rsidRPr="00FD09AD">
        <w:t xml:space="preserve">the </w:t>
      </w:r>
      <w:r w:rsidRPr="00FD09AD">
        <w:t xml:space="preserve">mean error. In other words, it is the best way to increase accuracy. </w:t>
      </w:r>
    </w:p>
    <w:p w14:paraId="1EF6373B" w14:textId="31E19A31" w:rsidR="00FC7C52" w:rsidRPr="00CD7553" w:rsidRDefault="00FC7C52" w:rsidP="00F141E3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  <w:noProof/>
        </w:rPr>
        <w:drawing>
          <wp:inline distT="0" distB="0" distL="0" distR="0" wp14:anchorId="36A23A3D" wp14:editId="5A9E22EF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6E51A6D" w14:textId="712C0600" w:rsidR="007A41E5" w:rsidRPr="00CD7553" w:rsidRDefault="000D537E" w:rsidP="007A41E5">
      <w:pPr>
        <w:pStyle w:val="ListParagraph"/>
        <w:spacing w:line="480" w:lineRule="auto"/>
        <w:jc w:val="center"/>
        <w:rPr>
          <w:rFonts w:ascii="Times New Roman" w:hAnsi="Times New Roman" w:cs="Times New Roman"/>
        </w:rPr>
      </w:pPr>
      <w:r w:rsidRPr="00CD7553">
        <w:rPr>
          <w:rFonts w:ascii="Times New Roman" w:hAnsi="Times New Roman" w:cs="Times New Roman"/>
        </w:rPr>
        <w:t>Figure 9</w:t>
      </w:r>
      <w:r w:rsidR="007A41E5" w:rsidRPr="00CD7553">
        <w:rPr>
          <w:rFonts w:ascii="Times New Roman" w:hAnsi="Times New Roman" w:cs="Times New Roman"/>
        </w:rPr>
        <w:t>.</w:t>
      </w:r>
    </w:p>
    <w:p w14:paraId="7B2B975B" w14:textId="2672895F" w:rsidR="006B3309" w:rsidRPr="00CD7553" w:rsidRDefault="006B3309" w:rsidP="006B33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 w:rsidRPr="00CD7553">
        <w:rPr>
          <w:rFonts w:ascii="Times New Roman" w:hAnsi="Times New Roman" w:cs="Times New Roman"/>
          <w:b/>
        </w:rPr>
        <w:lastRenderedPageBreak/>
        <w:t xml:space="preserve">Conclusion </w:t>
      </w:r>
    </w:p>
    <w:p w14:paraId="2536FF34" w14:textId="21A7221D" w:rsidR="002C1A9C" w:rsidRPr="00CD7553" w:rsidRDefault="00E721CD" w:rsidP="00E24DC9">
      <w:pPr>
        <w:pStyle w:val="p1"/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FD09AD">
        <w:rPr>
          <w:rFonts w:ascii="Times New Roman" w:hAnsi="Times New Roman"/>
          <w:sz w:val="24"/>
          <w:szCs w:val="24"/>
        </w:rPr>
        <w:t>In this paper</w:t>
      </w:r>
      <w:r w:rsidR="005A7E5A" w:rsidRPr="00FD09AD">
        <w:rPr>
          <w:rFonts w:ascii="Times New Roman" w:hAnsi="Times New Roman"/>
          <w:sz w:val="24"/>
          <w:szCs w:val="24"/>
        </w:rPr>
        <w:t>, we used IMDB dataset to predict the rating value with six algorithms. After each preprocessing strategies, all algorithms make models for testing data to get accuracy, mean error, and training time.</w:t>
      </w:r>
      <w:r w:rsidR="00AE0314" w:rsidRPr="00CD7553">
        <w:rPr>
          <w:rFonts w:ascii="Times New Roman" w:hAnsi="Times New Roman"/>
          <w:sz w:val="24"/>
          <w:szCs w:val="24"/>
        </w:rPr>
        <w:t xml:space="preserve"> For the final accuracy, the accuracy is 42.7% which is higher than 37%. </w:t>
      </w:r>
      <w:r w:rsidR="000D537E" w:rsidRPr="00CD7553">
        <w:rPr>
          <w:rFonts w:ascii="Times New Roman" w:hAnsi="Times New Roman"/>
          <w:sz w:val="24"/>
          <w:szCs w:val="24"/>
        </w:rPr>
        <w:t xml:space="preserve">It shows </w:t>
      </w:r>
      <w:r w:rsidR="00D94429" w:rsidRPr="00CD7553">
        <w:rPr>
          <w:rFonts w:ascii="Times New Roman" w:hAnsi="Times New Roman"/>
          <w:sz w:val="24"/>
          <w:szCs w:val="24"/>
        </w:rPr>
        <w:t xml:space="preserve">that </w:t>
      </w:r>
      <w:r w:rsidR="000D537E" w:rsidRPr="00CD7553">
        <w:rPr>
          <w:rFonts w:ascii="Times New Roman" w:hAnsi="Times New Roman"/>
          <w:sz w:val="24"/>
          <w:szCs w:val="24"/>
        </w:rPr>
        <w:t>the project is meaningful.</w:t>
      </w:r>
      <w:r w:rsidR="005A7E5A" w:rsidRPr="00CD7553">
        <w:rPr>
          <w:rFonts w:ascii="Times New Roman" w:hAnsi="Times New Roman"/>
          <w:sz w:val="24"/>
          <w:szCs w:val="24"/>
        </w:rPr>
        <w:t xml:space="preserve"> According to the evaluation section, we conclude that Normalization is the best strategy to increase accuracy and decrease time cost.</w:t>
      </w:r>
      <w:r w:rsidR="00E24DC9" w:rsidRPr="00CD7553">
        <w:rPr>
          <w:rFonts w:ascii="Times New Roman" w:hAnsi="Times New Roman"/>
          <w:sz w:val="24"/>
          <w:szCs w:val="24"/>
        </w:rPr>
        <w:t xml:space="preserve"> </w:t>
      </w:r>
      <w:r w:rsidR="005A7E5A" w:rsidRPr="00CD7553">
        <w:rPr>
          <w:rFonts w:ascii="Times New Roman" w:hAnsi="Times New Roman"/>
          <w:sz w:val="24"/>
          <w:szCs w:val="24"/>
        </w:rPr>
        <w:t xml:space="preserve">Also, we believe that </w:t>
      </w:r>
      <w:r w:rsidR="00E24DC9" w:rsidRPr="00CD7553">
        <w:rPr>
          <w:rFonts w:ascii="Times New Roman" w:hAnsi="Times New Roman"/>
          <w:sz w:val="24"/>
          <w:szCs w:val="24"/>
        </w:rPr>
        <w:t>F</w:t>
      </w:r>
      <w:r w:rsidR="005A7E5A" w:rsidRPr="00CD7553">
        <w:rPr>
          <w:rFonts w:ascii="Times New Roman" w:hAnsi="Times New Roman"/>
          <w:sz w:val="24"/>
          <w:szCs w:val="24"/>
        </w:rPr>
        <w:t xml:space="preserve">orests of </w:t>
      </w:r>
      <w:r w:rsidR="00E24DC9" w:rsidRPr="00CD7553">
        <w:rPr>
          <w:rFonts w:ascii="Times New Roman" w:hAnsi="Times New Roman"/>
          <w:sz w:val="24"/>
          <w:szCs w:val="24"/>
        </w:rPr>
        <w:t>R</w:t>
      </w:r>
      <w:r w:rsidR="005A7E5A" w:rsidRPr="00CD7553">
        <w:rPr>
          <w:rFonts w:ascii="Times New Roman" w:hAnsi="Times New Roman"/>
          <w:sz w:val="24"/>
          <w:szCs w:val="24"/>
        </w:rPr>
        <w:t>and</w:t>
      </w:r>
      <w:r w:rsidR="001C67A9" w:rsidRPr="00CD7553">
        <w:rPr>
          <w:rFonts w:ascii="Times New Roman" w:hAnsi="Times New Roman"/>
          <w:sz w:val="24"/>
          <w:szCs w:val="24"/>
        </w:rPr>
        <w:t xml:space="preserve">omized </w:t>
      </w:r>
      <w:r w:rsidR="00E24DC9" w:rsidRPr="00CD7553">
        <w:rPr>
          <w:rFonts w:ascii="Times New Roman" w:hAnsi="Times New Roman"/>
          <w:sz w:val="24"/>
          <w:szCs w:val="24"/>
        </w:rPr>
        <w:t>T</w:t>
      </w:r>
      <w:r w:rsidR="001C67A9" w:rsidRPr="00CD7553">
        <w:rPr>
          <w:rFonts w:ascii="Times New Roman" w:hAnsi="Times New Roman"/>
          <w:sz w:val="24"/>
          <w:szCs w:val="24"/>
        </w:rPr>
        <w:t>ree</w:t>
      </w:r>
      <w:r w:rsidR="00E24DC9" w:rsidRPr="00CD7553">
        <w:rPr>
          <w:rFonts w:ascii="Times New Roman" w:hAnsi="Times New Roman"/>
          <w:sz w:val="24"/>
          <w:szCs w:val="24"/>
        </w:rPr>
        <w:t>s and Kernel Approximation, and Stochastic Gradient Descent</w:t>
      </w:r>
      <w:r w:rsidR="001C67A9" w:rsidRPr="00CD7553">
        <w:rPr>
          <w:rFonts w:ascii="Times New Roman" w:hAnsi="Times New Roman"/>
          <w:sz w:val="24"/>
          <w:szCs w:val="24"/>
        </w:rPr>
        <w:t xml:space="preserve"> could be used by complicated </w:t>
      </w:r>
      <w:r w:rsidR="001C67A9" w:rsidRPr="00FD09AD">
        <w:rPr>
          <w:rFonts w:ascii="Times New Roman" w:hAnsi="Times New Roman"/>
          <w:sz w:val="24"/>
          <w:szCs w:val="24"/>
        </w:rPr>
        <w:t>dataset widely.</w:t>
      </w:r>
      <w:r w:rsidR="00E24DC9" w:rsidRPr="00FD09AD">
        <w:rPr>
          <w:rFonts w:ascii="Times New Roman" w:hAnsi="Times New Roman"/>
          <w:sz w:val="24"/>
          <w:szCs w:val="24"/>
        </w:rPr>
        <w:t xml:space="preserve"> Linear SVM algorithm could get the highest accuracy on edited data. </w:t>
      </w:r>
      <w:r w:rsidR="00E24DC9" w:rsidRPr="00CD7553">
        <w:rPr>
          <w:rFonts w:ascii="Times New Roman" w:hAnsi="Times New Roman"/>
          <w:sz w:val="24"/>
          <w:szCs w:val="24"/>
        </w:rPr>
        <w:t>However</w:t>
      </w:r>
      <w:r w:rsidR="00E24DC9" w:rsidRPr="00FD09AD">
        <w:rPr>
          <w:rFonts w:ascii="Times New Roman" w:hAnsi="Times New Roman"/>
          <w:sz w:val="24"/>
          <w:szCs w:val="24"/>
        </w:rPr>
        <w:t xml:space="preserve">, we believe that the final accuracy could be improved </w:t>
      </w:r>
      <w:r w:rsidR="00D94429" w:rsidRPr="00FD09AD">
        <w:rPr>
          <w:rFonts w:ascii="Times New Roman" w:hAnsi="Times New Roman"/>
          <w:sz w:val="24"/>
          <w:szCs w:val="24"/>
        </w:rPr>
        <w:t>to cer</w:t>
      </w:r>
      <w:r w:rsidR="00D94429" w:rsidRPr="00CD7553">
        <w:rPr>
          <w:rFonts w:ascii="Times New Roman" w:hAnsi="Times New Roman"/>
          <w:sz w:val="24"/>
          <w:szCs w:val="24"/>
        </w:rPr>
        <w:t>tain degree</w:t>
      </w:r>
      <w:r w:rsidR="00E24DC9" w:rsidRPr="00CD7553">
        <w:rPr>
          <w:rFonts w:ascii="Times New Roman" w:hAnsi="Times New Roman"/>
          <w:sz w:val="24"/>
          <w:szCs w:val="24"/>
        </w:rPr>
        <w:t xml:space="preserve"> with Checking Overfitting step because the K popular values of each feature could be different</w:t>
      </w:r>
      <w:r w:rsidR="00D94429" w:rsidRPr="00CD7553">
        <w:rPr>
          <w:rFonts w:ascii="Times New Roman" w:hAnsi="Times New Roman"/>
          <w:sz w:val="24"/>
          <w:szCs w:val="24"/>
        </w:rPr>
        <w:t>;</w:t>
      </w:r>
      <w:r w:rsidR="00E24DC9" w:rsidRPr="00CD7553">
        <w:rPr>
          <w:rFonts w:ascii="Times New Roman" w:hAnsi="Times New Roman"/>
          <w:sz w:val="24"/>
          <w:szCs w:val="24"/>
        </w:rPr>
        <w:t xml:space="preserve"> </w:t>
      </w:r>
      <w:r w:rsidR="00D94429" w:rsidRPr="00CD7553">
        <w:rPr>
          <w:rFonts w:ascii="Times New Roman" w:hAnsi="Times New Roman"/>
          <w:sz w:val="24"/>
          <w:szCs w:val="24"/>
        </w:rPr>
        <w:t>b</w:t>
      </w:r>
      <w:r w:rsidR="00E24DC9" w:rsidRPr="00CD7553">
        <w:rPr>
          <w:rFonts w:ascii="Times New Roman" w:hAnsi="Times New Roman"/>
          <w:sz w:val="24"/>
          <w:szCs w:val="24"/>
        </w:rPr>
        <w:t xml:space="preserve">ut, taking best K will cost time exponentially. </w:t>
      </w:r>
      <w:r w:rsidR="00FF7A30" w:rsidRPr="00CD7553">
        <w:rPr>
          <w:rFonts w:ascii="Times New Roman" w:hAnsi="Times New Roman"/>
          <w:sz w:val="24"/>
          <w:szCs w:val="24"/>
        </w:rPr>
        <w:t>Furthermore, reducing the number of values in label feature will also increase</w:t>
      </w:r>
      <w:r w:rsidR="00D94429" w:rsidRPr="00CD7553">
        <w:rPr>
          <w:rFonts w:ascii="Times New Roman" w:hAnsi="Times New Roman"/>
          <w:sz w:val="24"/>
          <w:szCs w:val="24"/>
        </w:rPr>
        <w:t xml:space="preserve"> ?improve?</w:t>
      </w:r>
      <w:r w:rsidR="00FF7A30" w:rsidRPr="00CD7553">
        <w:rPr>
          <w:rFonts w:ascii="Times New Roman" w:hAnsi="Times New Roman"/>
          <w:sz w:val="24"/>
          <w:szCs w:val="24"/>
        </w:rPr>
        <w:t xml:space="preserve"> accuracy.  </w:t>
      </w:r>
    </w:p>
    <w:p w14:paraId="4E2568E4" w14:textId="0C35E3F9" w:rsidR="00FF7A30" w:rsidRPr="00CD7553" w:rsidRDefault="00FF7A30" w:rsidP="00E24DC9">
      <w:pPr>
        <w:pStyle w:val="p1"/>
        <w:spacing w:line="480" w:lineRule="auto"/>
        <w:ind w:firstLine="720"/>
        <w:rPr>
          <w:rFonts w:ascii="Times New Roman" w:hAnsi="Times New Roman"/>
          <w:sz w:val="24"/>
          <w:szCs w:val="24"/>
        </w:rPr>
      </w:pPr>
    </w:p>
    <w:p w14:paraId="0A778594" w14:textId="264C2222" w:rsidR="00FF7A30" w:rsidRPr="00CD7553" w:rsidRDefault="00FF7A30" w:rsidP="00E24DC9">
      <w:pPr>
        <w:pStyle w:val="p1"/>
        <w:spacing w:line="480" w:lineRule="auto"/>
        <w:ind w:firstLine="720"/>
        <w:rPr>
          <w:rFonts w:ascii="Times New Roman" w:hAnsi="Times New Roman"/>
          <w:sz w:val="24"/>
          <w:szCs w:val="24"/>
        </w:rPr>
      </w:pPr>
    </w:p>
    <w:p w14:paraId="51C64200" w14:textId="3DDED710" w:rsidR="00FF7A30" w:rsidRPr="00CD7553" w:rsidRDefault="00FF7A30" w:rsidP="00E24DC9">
      <w:pPr>
        <w:pStyle w:val="p1"/>
        <w:spacing w:line="480" w:lineRule="auto"/>
        <w:ind w:firstLine="720"/>
        <w:rPr>
          <w:rFonts w:ascii="Times New Roman" w:hAnsi="Times New Roman"/>
          <w:sz w:val="24"/>
          <w:szCs w:val="24"/>
        </w:rPr>
      </w:pPr>
    </w:p>
    <w:p w14:paraId="28ED4B38" w14:textId="77777777" w:rsidR="00FF7A30" w:rsidRPr="00CD7553" w:rsidRDefault="00FF7A30" w:rsidP="00E24DC9">
      <w:pPr>
        <w:pStyle w:val="p1"/>
        <w:spacing w:line="480" w:lineRule="auto"/>
        <w:ind w:firstLine="720"/>
        <w:rPr>
          <w:rFonts w:ascii="Times New Roman" w:hAnsi="Times New Roman"/>
          <w:sz w:val="24"/>
          <w:szCs w:val="24"/>
        </w:rPr>
      </w:pPr>
    </w:p>
    <w:p w14:paraId="29593BD2" w14:textId="130CCD91" w:rsidR="0093280A" w:rsidRPr="00CD7553" w:rsidRDefault="0093280A" w:rsidP="00B87DE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6D36F529" w14:textId="70681CA7" w:rsidR="006B3309" w:rsidRPr="00CD7553" w:rsidRDefault="006B3309" w:rsidP="00B87DE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65202F1F" w14:textId="1EBCAD3A" w:rsidR="006B3309" w:rsidRPr="00CD7553" w:rsidRDefault="006B3309" w:rsidP="00B87DE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474E524D" w14:textId="22B831B6" w:rsidR="006B3309" w:rsidRPr="00CD7553" w:rsidRDefault="006B3309" w:rsidP="00B87DE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0F57CF83" w14:textId="36C09780" w:rsidR="006B3309" w:rsidRPr="00CD7553" w:rsidRDefault="006B3309" w:rsidP="00B87DE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1580EB36" w14:textId="0DCC24B4" w:rsidR="006B3309" w:rsidRPr="00CD7553" w:rsidRDefault="006B3309" w:rsidP="00B87DE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005E3F8D" w14:textId="77777777" w:rsidR="006B3309" w:rsidRPr="00CD7553" w:rsidRDefault="006B3309" w:rsidP="00B87DE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7BA36626" w14:textId="0F8D7919" w:rsidR="0093280A" w:rsidRPr="00CD7553" w:rsidRDefault="0093280A" w:rsidP="00B87DEC">
      <w:pPr>
        <w:pStyle w:val="p1"/>
        <w:spacing w:line="480" w:lineRule="auto"/>
        <w:rPr>
          <w:rFonts w:ascii="Times New Roman" w:hAnsi="Times New Roman"/>
          <w:color w:val="00B400"/>
          <w:sz w:val="24"/>
          <w:szCs w:val="24"/>
        </w:rPr>
      </w:pPr>
    </w:p>
    <w:p w14:paraId="4692C69A" w14:textId="2CA3B30A" w:rsidR="0093280A" w:rsidRPr="00FD09AD" w:rsidRDefault="0093280A" w:rsidP="00B87DEC">
      <w:pPr>
        <w:pStyle w:val="p1"/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FD09AD">
        <w:rPr>
          <w:rFonts w:ascii="Times New Roman" w:hAnsi="Times New Roman"/>
          <w:b/>
          <w:sz w:val="24"/>
          <w:szCs w:val="24"/>
        </w:rPr>
        <w:t>Citation</w:t>
      </w:r>
    </w:p>
    <w:p w14:paraId="1F185A1B" w14:textId="1F9EFF96" w:rsidR="00753996" w:rsidRPr="00FD09AD" w:rsidRDefault="00753996" w:rsidP="00FD09AD">
      <w:pPr>
        <w:ind w:left="540" w:hanging="540"/>
        <w:rPr>
          <w:rFonts w:eastAsia="Times New Roman"/>
          <w:shd w:val="clear" w:color="auto" w:fill="FFFFFF"/>
        </w:rPr>
      </w:pPr>
      <w:r w:rsidRPr="00FD09AD">
        <w:rPr>
          <w:rFonts w:eastAsia="Times New Roman"/>
          <w:shd w:val="clear" w:color="auto" w:fill="FFFFFF"/>
        </w:rPr>
        <w:t>Bag-of-words model. (2017, March 10). In </w:t>
      </w:r>
      <w:r w:rsidRPr="00FD09AD">
        <w:rPr>
          <w:rFonts w:eastAsia="Times New Roman"/>
          <w:i/>
          <w:iCs/>
          <w:shd w:val="clear" w:color="auto" w:fill="FFFFFF"/>
        </w:rPr>
        <w:t>Wikipedia, The Free Encyclopedia</w:t>
      </w:r>
      <w:r w:rsidRPr="00CD7553">
        <w:rPr>
          <w:rFonts w:eastAsia="Times New Roman"/>
          <w:shd w:val="clear" w:color="auto" w:fill="FFFFFF"/>
        </w:rPr>
        <w:t>. Retrieved 09:05, March 16, 2017, from </w:t>
      </w:r>
      <w:hyperlink r:id="rId18" w:history="1">
        <w:r w:rsidRPr="00FD09AD">
          <w:rPr>
            <w:rFonts w:eastAsia="Times New Roman"/>
            <w:shd w:val="clear" w:color="auto" w:fill="FFFFFF"/>
          </w:rPr>
          <w:t>https://en.wikipedia.org/w/index.php?title=Bag-of-words_model&amp;oldid=769511144</w:t>
        </w:r>
      </w:hyperlink>
      <w:r w:rsidR="00D94429" w:rsidRPr="00FD09AD">
        <w:rPr>
          <w:rFonts w:eastAsia="Times New Roman"/>
          <w:shd w:val="clear" w:color="auto" w:fill="FFFFFF"/>
        </w:rPr>
        <w:t xml:space="preserve"> </w:t>
      </w:r>
    </w:p>
    <w:p w14:paraId="24727451" w14:textId="77777777" w:rsidR="007A41E5" w:rsidRPr="00FD09AD" w:rsidRDefault="007A41E5" w:rsidP="007A41E5">
      <w:pPr>
        <w:rPr>
          <w:rFonts w:eastAsia="Times New Roman"/>
        </w:rPr>
      </w:pPr>
    </w:p>
    <w:p w14:paraId="4A840EB1" w14:textId="5C928580" w:rsidR="0093280A" w:rsidRPr="00FD09AD" w:rsidRDefault="0093280A" w:rsidP="00B87DEC">
      <w:pPr>
        <w:pStyle w:val="p1"/>
        <w:spacing w:line="480" w:lineRule="auto"/>
        <w:rPr>
          <w:rStyle w:val="Hyperlink"/>
          <w:rFonts w:ascii="Times New Roman" w:hAnsi="Times New Roman"/>
          <w:color w:val="auto"/>
          <w:sz w:val="24"/>
          <w:szCs w:val="24"/>
        </w:rPr>
      </w:pPr>
      <w:r w:rsidRPr="00FD09AD">
        <w:rPr>
          <w:rFonts w:ascii="Times New Roman" w:hAnsi="Times New Roman"/>
          <w:sz w:val="24"/>
          <w:szCs w:val="24"/>
        </w:rPr>
        <w:t>Daum</w:t>
      </w:r>
      <w:r w:rsidR="008D1295" w:rsidRPr="00CD7553">
        <w:rPr>
          <w:rFonts w:ascii="Times New Roman" w:hAnsi="Times New Roman"/>
          <w:sz w:val="24"/>
          <w:szCs w:val="24"/>
        </w:rPr>
        <w:t>é</w:t>
      </w:r>
      <w:r w:rsidRPr="00CD7553">
        <w:rPr>
          <w:rFonts w:ascii="Times New Roman" w:hAnsi="Times New Roman"/>
          <w:sz w:val="24"/>
          <w:szCs w:val="24"/>
        </w:rPr>
        <w:t xml:space="preserve">, H. (2017) </w:t>
      </w:r>
      <w:r w:rsidRPr="00CD7553">
        <w:rPr>
          <w:rFonts w:ascii="Times New Roman" w:hAnsi="Times New Roman"/>
          <w:i/>
          <w:sz w:val="24"/>
          <w:szCs w:val="24"/>
        </w:rPr>
        <w:t>A Course in Machine Learning</w:t>
      </w:r>
      <w:r w:rsidRPr="00CD7553">
        <w:rPr>
          <w:rFonts w:ascii="Times New Roman" w:hAnsi="Times New Roman"/>
          <w:sz w:val="24"/>
          <w:szCs w:val="24"/>
        </w:rPr>
        <w:t xml:space="preserve">. Retrieved from </w:t>
      </w:r>
      <w:hyperlink r:id="rId19" w:history="1">
        <w:r w:rsidRPr="00CD7553">
          <w:rPr>
            <w:rStyle w:val="Hyperlink"/>
            <w:rFonts w:ascii="Times New Roman" w:hAnsi="Times New Roman"/>
            <w:color w:val="auto"/>
            <w:sz w:val="24"/>
            <w:szCs w:val="24"/>
          </w:rPr>
          <w:t>http://ciml.info/</w:t>
        </w:r>
      </w:hyperlink>
    </w:p>
    <w:p w14:paraId="7085004E" w14:textId="23D4651D" w:rsidR="0093280A" w:rsidRPr="00CD7553" w:rsidRDefault="00E326BB" w:rsidP="00FD09AD">
      <w:pPr>
        <w:pStyle w:val="p1"/>
        <w:ind w:left="540" w:hanging="540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FD09A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Džeroski, S., &amp; Ženko, B. (2004). Is combining classifiers with stacking better than selecting the</w:t>
      </w:r>
      <w:r w:rsidR="00D94429" w:rsidRPr="00FD09A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Pr="00CD755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best one?.</w:t>
      </w:r>
      <w:r w:rsidRPr="00CD7553"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 w:rsidRPr="00CD7553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>Machine learning</w:t>
      </w:r>
      <w:r w:rsidRPr="00CD755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</w:t>
      </w:r>
      <w:r w:rsidRPr="00CD7553"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 w:rsidRPr="00CD7553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>54</w:t>
      </w:r>
      <w:r w:rsidRPr="00CD755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(3), 255-273.</w:t>
      </w:r>
    </w:p>
    <w:p w14:paraId="1CB2F637" w14:textId="77777777" w:rsidR="00D94429" w:rsidRPr="00CD7553" w:rsidRDefault="00D94429" w:rsidP="00FD09AD">
      <w:pPr>
        <w:pStyle w:val="p1"/>
        <w:rPr>
          <w:rFonts w:ascii="Times New Roman" w:hAnsi="Times New Roman"/>
          <w:sz w:val="24"/>
          <w:szCs w:val="24"/>
        </w:rPr>
      </w:pPr>
    </w:p>
    <w:p w14:paraId="23B5B061" w14:textId="2E8E9FC7" w:rsidR="00753996" w:rsidRPr="00CD7553" w:rsidRDefault="00753996" w:rsidP="00B87DE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CD7553">
        <w:rPr>
          <w:rFonts w:ascii="Times New Roman" w:hAnsi="Times New Roman"/>
          <w:sz w:val="24"/>
          <w:szCs w:val="24"/>
          <w:shd w:val="clear" w:color="auto" w:fill="FFFFFF"/>
        </w:rPr>
        <w:t>Kołcz, A., Chowdhury, A., &amp; Alspector, J. (2003). Data duplication: An imbalance problem?.</w:t>
      </w:r>
    </w:p>
    <w:p w14:paraId="621B1660" w14:textId="77777777" w:rsidR="00905A74" w:rsidRPr="00CD7553" w:rsidRDefault="00905A74" w:rsidP="00FD09AD">
      <w:pPr>
        <w:ind w:left="540" w:hanging="540"/>
        <w:rPr>
          <w:rFonts w:eastAsia="Times New Roman"/>
        </w:rPr>
      </w:pPr>
      <w:r w:rsidRPr="00CD7553">
        <w:rPr>
          <w:rFonts w:eastAsia="Times New Roman"/>
          <w:shd w:val="clear" w:color="auto" w:fill="FFFFFF"/>
        </w:rPr>
        <w:t>Yang, J., Jiang, Y. G., Hauptmann, A. G., &amp; Ngo, C. W. (2007, September). Evaluating bag-of-visual-words representations in scene classification. In</w:t>
      </w:r>
      <w:r w:rsidRPr="00CD7553">
        <w:rPr>
          <w:rStyle w:val="apple-converted-space"/>
          <w:rFonts w:eastAsia="Times New Roman"/>
          <w:shd w:val="clear" w:color="auto" w:fill="FFFFFF"/>
        </w:rPr>
        <w:t> </w:t>
      </w:r>
      <w:r w:rsidRPr="00CD7553">
        <w:rPr>
          <w:rFonts w:eastAsia="Times New Roman"/>
          <w:i/>
          <w:iCs/>
          <w:shd w:val="clear" w:color="auto" w:fill="FFFFFF"/>
        </w:rPr>
        <w:t>Proceedings of the international workshop on Workshop on multimedia information retrieval</w:t>
      </w:r>
      <w:r w:rsidRPr="00CD7553">
        <w:rPr>
          <w:rStyle w:val="apple-converted-space"/>
          <w:rFonts w:eastAsia="Times New Roman"/>
          <w:shd w:val="clear" w:color="auto" w:fill="FFFFFF"/>
        </w:rPr>
        <w:t> </w:t>
      </w:r>
      <w:r w:rsidRPr="00CD7553">
        <w:rPr>
          <w:rFonts w:eastAsia="Times New Roman"/>
          <w:shd w:val="clear" w:color="auto" w:fill="FFFFFF"/>
        </w:rPr>
        <w:t>(pp. 197-206). ACM.</w:t>
      </w:r>
    </w:p>
    <w:p w14:paraId="6F985972" w14:textId="34572B64" w:rsidR="00905A74" w:rsidRPr="00CD7553" w:rsidRDefault="00905A74" w:rsidP="00B87DE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0F2872EC" w14:textId="77777777" w:rsidR="00753996" w:rsidRPr="00CD7553" w:rsidRDefault="00753996" w:rsidP="00B87DE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sectPr w:rsidR="00753996" w:rsidRPr="00CD75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CDAA2" w14:textId="77777777" w:rsidR="00851DEB" w:rsidRDefault="00851DEB" w:rsidP="009E7582">
      <w:r>
        <w:separator/>
      </w:r>
    </w:p>
  </w:endnote>
  <w:endnote w:type="continuationSeparator" w:id="0">
    <w:p w14:paraId="7DAC3E04" w14:textId="77777777" w:rsidR="00851DEB" w:rsidRDefault="00851DEB" w:rsidP="009E7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97856" w14:textId="77777777" w:rsidR="00851DEB" w:rsidRDefault="00851DEB" w:rsidP="009E7582">
      <w:r>
        <w:separator/>
      </w:r>
    </w:p>
  </w:footnote>
  <w:footnote w:type="continuationSeparator" w:id="0">
    <w:p w14:paraId="5981DDAE" w14:textId="77777777" w:rsidR="00851DEB" w:rsidRDefault="00851DEB" w:rsidP="009E7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E3912"/>
    <w:multiLevelType w:val="hybridMultilevel"/>
    <w:tmpl w:val="41F477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337E8"/>
    <w:multiLevelType w:val="hybridMultilevel"/>
    <w:tmpl w:val="F3B4042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A87B23"/>
    <w:multiLevelType w:val="hybridMultilevel"/>
    <w:tmpl w:val="8D160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6C0096"/>
    <w:multiLevelType w:val="hybridMultilevel"/>
    <w:tmpl w:val="62EE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77885"/>
    <w:multiLevelType w:val="hybridMultilevel"/>
    <w:tmpl w:val="C3E8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226C9"/>
    <w:multiLevelType w:val="hybridMultilevel"/>
    <w:tmpl w:val="5B3EC7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B2C77"/>
    <w:multiLevelType w:val="hybridMultilevel"/>
    <w:tmpl w:val="2362D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3F46A7"/>
    <w:multiLevelType w:val="multilevel"/>
    <w:tmpl w:val="59FEB96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0076FEA"/>
    <w:multiLevelType w:val="hybridMultilevel"/>
    <w:tmpl w:val="5A468CFA"/>
    <w:lvl w:ilvl="0" w:tplc="0409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9" w15:restartNumberingAfterBreak="0">
    <w:nsid w:val="553C1FEE"/>
    <w:multiLevelType w:val="hybridMultilevel"/>
    <w:tmpl w:val="7B52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A6CF8"/>
    <w:multiLevelType w:val="hybridMultilevel"/>
    <w:tmpl w:val="3B6AD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B54718"/>
    <w:multiLevelType w:val="hybridMultilevel"/>
    <w:tmpl w:val="5C82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D540B"/>
    <w:multiLevelType w:val="multilevel"/>
    <w:tmpl w:val="AD6A3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C9D7EC1"/>
    <w:multiLevelType w:val="multilevel"/>
    <w:tmpl w:val="043AA6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A1E2CCC"/>
    <w:multiLevelType w:val="hybridMultilevel"/>
    <w:tmpl w:val="9920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6"/>
  </w:num>
  <w:num w:numId="5">
    <w:abstractNumId w:val="9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4"/>
  </w:num>
  <w:num w:numId="11">
    <w:abstractNumId w:val="10"/>
  </w:num>
  <w:num w:numId="12">
    <w:abstractNumId w:val="0"/>
  </w:num>
  <w:num w:numId="13">
    <w:abstractNumId w:val="11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29B"/>
    <w:rsid w:val="000022C9"/>
    <w:rsid w:val="00022A66"/>
    <w:rsid w:val="00024F5B"/>
    <w:rsid w:val="00024FBD"/>
    <w:rsid w:val="0003752E"/>
    <w:rsid w:val="000627D3"/>
    <w:rsid w:val="00062B87"/>
    <w:rsid w:val="0006650A"/>
    <w:rsid w:val="0006677A"/>
    <w:rsid w:val="00072266"/>
    <w:rsid w:val="00072E3C"/>
    <w:rsid w:val="0007567F"/>
    <w:rsid w:val="0007612A"/>
    <w:rsid w:val="00090195"/>
    <w:rsid w:val="000A163D"/>
    <w:rsid w:val="000A18FA"/>
    <w:rsid w:val="000A360C"/>
    <w:rsid w:val="000A5CCD"/>
    <w:rsid w:val="000B5713"/>
    <w:rsid w:val="000C7521"/>
    <w:rsid w:val="000C7826"/>
    <w:rsid w:val="000D0AF7"/>
    <w:rsid w:val="000D2D66"/>
    <w:rsid w:val="000D3BE2"/>
    <w:rsid w:val="000D537E"/>
    <w:rsid w:val="000D6018"/>
    <w:rsid w:val="000E03E2"/>
    <w:rsid w:val="000E64B8"/>
    <w:rsid w:val="000E7498"/>
    <w:rsid w:val="000E7576"/>
    <w:rsid w:val="000F4055"/>
    <w:rsid w:val="000F520D"/>
    <w:rsid w:val="0010223B"/>
    <w:rsid w:val="00102937"/>
    <w:rsid w:val="00102E79"/>
    <w:rsid w:val="001033DA"/>
    <w:rsid w:val="00104FA6"/>
    <w:rsid w:val="00105382"/>
    <w:rsid w:val="00107A33"/>
    <w:rsid w:val="0011380E"/>
    <w:rsid w:val="00114A4F"/>
    <w:rsid w:val="00122116"/>
    <w:rsid w:val="0013558B"/>
    <w:rsid w:val="00136337"/>
    <w:rsid w:val="00141E8E"/>
    <w:rsid w:val="00151A2B"/>
    <w:rsid w:val="00162C0E"/>
    <w:rsid w:val="0017370F"/>
    <w:rsid w:val="00176289"/>
    <w:rsid w:val="00183A83"/>
    <w:rsid w:val="00192E1D"/>
    <w:rsid w:val="00192EC0"/>
    <w:rsid w:val="001A2970"/>
    <w:rsid w:val="001B0764"/>
    <w:rsid w:val="001B0C42"/>
    <w:rsid w:val="001B1C45"/>
    <w:rsid w:val="001C2197"/>
    <w:rsid w:val="001C67A9"/>
    <w:rsid w:val="001D321C"/>
    <w:rsid w:val="001E1534"/>
    <w:rsid w:val="001E2B07"/>
    <w:rsid w:val="001E55A1"/>
    <w:rsid w:val="001E61EA"/>
    <w:rsid w:val="001E716A"/>
    <w:rsid w:val="001E7268"/>
    <w:rsid w:val="001F50DB"/>
    <w:rsid w:val="00201545"/>
    <w:rsid w:val="002055E9"/>
    <w:rsid w:val="002073BB"/>
    <w:rsid w:val="00211C59"/>
    <w:rsid w:val="002150D7"/>
    <w:rsid w:val="00220486"/>
    <w:rsid w:val="00220B45"/>
    <w:rsid w:val="00223675"/>
    <w:rsid w:val="00235381"/>
    <w:rsid w:val="00235BED"/>
    <w:rsid w:val="0024133E"/>
    <w:rsid w:val="00243F55"/>
    <w:rsid w:val="00244E4D"/>
    <w:rsid w:val="00254033"/>
    <w:rsid w:val="002545A0"/>
    <w:rsid w:val="00254B9E"/>
    <w:rsid w:val="00261524"/>
    <w:rsid w:val="00263439"/>
    <w:rsid w:val="00266529"/>
    <w:rsid w:val="0026711A"/>
    <w:rsid w:val="002678AC"/>
    <w:rsid w:val="0028316C"/>
    <w:rsid w:val="00283872"/>
    <w:rsid w:val="002948EC"/>
    <w:rsid w:val="002964FA"/>
    <w:rsid w:val="002A4070"/>
    <w:rsid w:val="002A4F65"/>
    <w:rsid w:val="002A5EA8"/>
    <w:rsid w:val="002A65BD"/>
    <w:rsid w:val="002A7ECB"/>
    <w:rsid w:val="002B0837"/>
    <w:rsid w:val="002B3D99"/>
    <w:rsid w:val="002B4387"/>
    <w:rsid w:val="002B4864"/>
    <w:rsid w:val="002B7A4B"/>
    <w:rsid w:val="002C1A9C"/>
    <w:rsid w:val="002C42C2"/>
    <w:rsid w:val="002C5747"/>
    <w:rsid w:val="002D2C42"/>
    <w:rsid w:val="002D3773"/>
    <w:rsid w:val="002D5C81"/>
    <w:rsid w:val="002E011C"/>
    <w:rsid w:val="002E13D8"/>
    <w:rsid w:val="002E1E20"/>
    <w:rsid w:val="002E7554"/>
    <w:rsid w:val="002F03F0"/>
    <w:rsid w:val="002F187D"/>
    <w:rsid w:val="002F1A81"/>
    <w:rsid w:val="002F1F51"/>
    <w:rsid w:val="002F26C3"/>
    <w:rsid w:val="002F4FB9"/>
    <w:rsid w:val="002F5F63"/>
    <w:rsid w:val="00300943"/>
    <w:rsid w:val="003010F7"/>
    <w:rsid w:val="00307D13"/>
    <w:rsid w:val="0031058E"/>
    <w:rsid w:val="00311726"/>
    <w:rsid w:val="00311E50"/>
    <w:rsid w:val="00320A0E"/>
    <w:rsid w:val="00324E5E"/>
    <w:rsid w:val="00327769"/>
    <w:rsid w:val="00330FA4"/>
    <w:rsid w:val="003437DF"/>
    <w:rsid w:val="00346E9D"/>
    <w:rsid w:val="003479F0"/>
    <w:rsid w:val="00355BCE"/>
    <w:rsid w:val="00356728"/>
    <w:rsid w:val="00357386"/>
    <w:rsid w:val="00364D00"/>
    <w:rsid w:val="00366574"/>
    <w:rsid w:val="003736F7"/>
    <w:rsid w:val="003747B3"/>
    <w:rsid w:val="00377401"/>
    <w:rsid w:val="00377D4A"/>
    <w:rsid w:val="0038340C"/>
    <w:rsid w:val="0038729C"/>
    <w:rsid w:val="00390FC9"/>
    <w:rsid w:val="00393953"/>
    <w:rsid w:val="00395982"/>
    <w:rsid w:val="00396858"/>
    <w:rsid w:val="003A0427"/>
    <w:rsid w:val="003A3E33"/>
    <w:rsid w:val="003B169D"/>
    <w:rsid w:val="003C4594"/>
    <w:rsid w:val="003D09EF"/>
    <w:rsid w:val="003F0A15"/>
    <w:rsid w:val="003F1C71"/>
    <w:rsid w:val="00406657"/>
    <w:rsid w:val="00410F52"/>
    <w:rsid w:val="00415AE5"/>
    <w:rsid w:val="00434F12"/>
    <w:rsid w:val="00436516"/>
    <w:rsid w:val="0043660F"/>
    <w:rsid w:val="00440E0B"/>
    <w:rsid w:val="004431D2"/>
    <w:rsid w:val="0044323D"/>
    <w:rsid w:val="00444896"/>
    <w:rsid w:val="00444ECC"/>
    <w:rsid w:val="00446AA8"/>
    <w:rsid w:val="004544DE"/>
    <w:rsid w:val="004639D7"/>
    <w:rsid w:val="0047129F"/>
    <w:rsid w:val="00477DE7"/>
    <w:rsid w:val="00484FAE"/>
    <w:rsid w:val="00487C14"/>
    <w:rsid w:val="0049453C"/>
    <w:rsid w:val="00495804"/>
    <w:rsid w:val="004A029B"/>
    <w:rsid w:val="004A2294"/>
    <w:rsid w:val="004B1741"/>
    <w:rsid w:val="004B7C1D"/>
    <w:rsid w:val="004C0CFD"/>
    <w:rsid w:val="004C256C"/>
    <w:rsid w:val="004C7D3A"/>
    <w:rsid w:val="004E366C"/>
    <w:rsid w:val="00500DB1"/>
    <w:rsid w:val="00513FB3"/>
    <w:rsid w:val="00516FC3"/>
    <w:rsid w:val="00521C6E"/>
    <w:rsid w:val="0052431B"/>
    <w:rsid w:val="00533E03"/>
    <w:rsid w:val="005344FB"/>
    <w:rsid w:val="00535550"/>
    <w:rsid w:val="0054480F"/>
    <w:rsid w:val="00552B13"/>
    <w:rsid w:val="0056107C"/>
    <w:rsid w:val="00562330"/>
    <w:rsid w:val="00564D74"/>
    <w:rsid w:val="00565B0B"/>
    <w:rsid w:val="00565C41"/>
    <w:rsid w:val="00580743"/>
    <w:rsid w:val="00582B16"/>
    <w:rsid w:val="00583E53"/>
    <w:rsid w:val="00585054"/>
    <w:rsid w:val="00586B41"/>
    <w:rsid w:val="005A1ED1"/>
    <w:rsid w:val="005A554A"/>
    <w:rsid w:val="005A7E5A"/>
    <w:rsid w:val="005B7419"/>
    <w:rsid w:val="005C63E0"/>
    <w:rsid w:val="005D1329"/>
    <w:rsid w:val="005E0959"/>
    <w:rsid w:val="005E2181"/>
    <w:rsid w:val="005E44F6"/>
    <w:rsid w:val="005E62AD"/>
    <w:rsid w:val="005F1678"/>
    <w:rsid w:val="005F2300"/>
    <w:rsid w:val="005F4B26"/>
    <w:rsid w:val="00605568"/>
    <w:rsid w:val="00611B3F"/>
    <w:rsid w:val="006135A4"/>
    <w:rsid w:val="006144BF"/>
    <w:rsid w:val="006149CB"/>
    <w:rsid w:val="00620742"/>
    <w:rsid w:val="00623BC7"/>
    <w:rsid w:val="0062418F"/>
    <w:rsid w:val="00626F04"/>
    <w:rsid w:val="00627BDD"/>
    <w:rsid w:val="00633F13"/>
    <w:rsid w:val="00635052"/>
    <w:rsid w:val="006353C5"/>
    <w:rsid w:val="00635FF0"/>
    <w:rsid w:val="00640946"/>
    <w:rsid w:val="00643D36"/>
    <w:rsid w:val="0064701F"/>
    <w:rsid w:val="006537FB"/>
    <w:rsid w:val="0066058E"/>
    <w:rsid w:val="00680C68"/>
    <w:rsid w:val="00682461"/>
    <w:rsid w:val="006830E9"/>
    <w:rsid w:val="00685F62"/>
    <w:rsid w:val="006977C6"/>
    <w:rsid w:val="006A4309"/>
    <w:rsid w:val="006B0D4C"/>
    <w:rsid w:val="006B3309"/>
    <w:rsid w:val="006B38DE"/>
    <w:rsid w:val="006B4071"/>
    <w:rsid w:val="006B4342"/>
    <w:rsid w:val="006C5F5A"/>
    <w:rsid w:val="006C64AB"/>
    <w:rsid w:val="006D0F0C"/>
    <w:rsid w:val="006D4ADD"/>
    <w:rsid w:val="006E20AA"/>
    <w:rsid w:val="006E7417"/>
    <w:rsid w:val="006F62F9"/>
    <w:rsid w:val="006F7358"/>
    <w:rsid w:val="00706DE1"/>
    <w:rsid w:val="00710CA8"/>
    <w:rsid w:val="00715218"/>
    <w:rsid w:val="00715992"/>
    <w:rsid w:val="00721E3E"/>
    <w:rsid w:val="007220FA"/>
    <w:rsid w:val="0072381C"/>
    <w:rsid w:val="00731F27"/>
    <w:rsid w:val="00741C66"/>
    <w:rsid w:val="00743773"/>
    <w:rsid w:val="007446FA"/>
    <w:rsid w:val="00750EA7"/>
    <w:rsid w:val="00753996"/>
    <w:rsid w:val="007551B6"/>
    <w:rsid w:val="00762EBF"/>
    <w:rsid w:val="0076354F"/>
    <w:rsid w:val="007643E3"/>
    <w:rsid w:val="007702E0"/>
    <w:rsid w:val="007753D6"/>
    <w:rsid w:val="007761EF"/>
    <w:rsid w:val="00781F7A"/>
    <w:rsid w:val="00782E3D"/>
    <w:rsid w:val="00786C65"/>
    <w:rsid w:val="00790A30"/>
    <w:rsid w:val="00790B16"/>
    <w:rsid w:val="007A00E6"/>
    <w:rsid w:val="007A117E"/>
    <w:rsid w:val="007A41E5"/>
    <w:rsid w:val="007A537C"/>
    <w:rsid w:val="007A6E37"/>
    <w:rsid w:val="007B2FA9"/>
    <w:rsid w:val="007B45AD"/>
    <w:rsid w:val="007C172C"/>
    <w:rsid w:val="007C5DA3"/>
    <w:rsid w:val="007C6984"/>
    <w:rsid w:val="007D14BE"/>
    <w:rsid w:val="007D2FFB"/>
    <w:rsid w:val="007D3537"/>
    <w:rsid w:val="007D4B83"/>
    <w:rsid w:val="007E4573"/>
    <w:rsid w:val="007E6651"/>
    <w:rsid w:val="007F02BE"/>
    <w:rsid w:val="007F6499"/>
    <w:rsid w:val="00800062"/>
    <w:rsid w:val="0080276D"/>
    <w:rsid w:val="00812B0F"/>
    <w:rsid w:val="00813678"/>
    <w:rsid w:val="0081438B"/>
    <w:rsid w:val="00816851"/>
    <w:rsid w:val="0082382B"/>
    <w:rsid w:val="008325B9"/>
    <w:rsid w:val="008327C4"/>
    <w:rsid w:val="0083567B"/>
    <w:rsid w:val="00846953"/>
    <w:rsid w:val="00846EFF"/>
    <w:rsid w:val="0085075C"/>
    <w:rsid w:val="008507EC"/>
    <w:rsid w:val="00851DEB"/>
    <w:rsid w:val="00853781"/>
    <w:rsid w:val="0085442C"/>
    <w:rsid w:val="008563B9"/>
    <w:rsid w:val="00856956"/>
    <w:rsid w:val="00856CC5"/>
    <w:rsid w:val="00856EC5"/>
    <w:rsid w:val="008621EF"/>
    <w:rsid w:val="00862AE5"/>
    <w:rsid w:val="0086658C"/>
    <w:rsid w:val="00870B45"/>
    <w:rsid w:val="00875CE2"/>
    <w:rsid w:val="0088593B"/>
    <w:rsid w:val="00886418"/>
    <w:rsid w:val="00894CCF"/>
    <w:rsid w:val="00895940"/>
    <w:rsid w:val="008A00B0"/>
    <w:rsid w:val="008A1F5B"/>
    <w:rsid w:val="008A6B20"/>
    <w:rsid w:val="008A745E"/>
    <w:rsid w:val="008A7CF0"/>
    <w:rsid w:val="008B14C5"/>
    <w:rsid w:val="008B3F5C"/>
    <w:rsid w:val="008B401C"/>
    <w:rsid w:val="008B601A"/>
    <w:rsid w:val="008B66B7"/>
    <w:rsid w:val="008B6CA7"/>
    <w:rsid w:val="008C35D6"/>
    <w:rsid w:val="008D1295"/>
    <w:rsid w:val="008E3AB2"/>
    <w:rsid w:val="008E4C9D"/>
    <w:rsid w:val="008F39C6"/>
    <w:rsid w:val="008F4DAF"/>
    <w:rsid w:val="009033D6"/>
    <w:rsid w:val="00905A74"/>
    <w:rsid w:val="00906265"/>
    <w:rsid w:val="00913869"/>
    <w:rsid w:val="00914751"/>
    <w:rsid w:val="00914C7D"/>
    <w:rsid w:val="00921312"/>
    <w:rsid w:val="0092485C"/>
    <w:rsid w:val="0093280A"/>
    <w:rsid w:val="00936931"/>
    <w:rsid w:val="00937178"/>
    <w:rsid w:val="0093732F"/>
    <w:rsid w:val="009428ED"/>
    <w:rsid w:val="00946EB6"/>
    <w:rsid w:val="00951F5F"/>
    <w:rsid w:val="00954A79"/>
    <w:rsid w:val="00954E66"/>
    <w:rsid w:val="00957134"/>
    <w:rsid w:val="0096133B"/>
    <w:rsid w:val="00961CBF"/>
    <w:rsid w:val="009670C8"/>
    <w:rsid w:val="0097406F"/>
    <w:rsid w:val="00975DEE"/>
    <w:rsid w:val="00976756"/>
    <w:rsid w:val="0098001C"/>
    <w:rsid w:val="00984DE3"/>
    <w:rsid w:val="00990E71"/>
    <w:rsid w:val="00991BE9"/>
    <w:rsid w:val="00994CD5"/>
    <w:rsid w:val="009959F4"/>
    <w:rsid w:val="00997CDC"/>
    <w:rsid w:val="009A1CDC"/>
    <w:rsid w:val="009A22B1"/>
    <w:rsid w:val="009A2AF4"/>
    <w:rsid w:val="009B3836"/>
    <w:rsid w:val="009B39CD"/>
    <w:rsid w:val="009D1515"/>
    <w:rsid w:val="009E67B9"/>
    <w:rsid w:val="009E6F99"/>
    <w:rsid w:val="009E7582"/>
    <w:rsid w:val="009F310D"/>
    <w:rsid w:val="009F52EE"/>
    <w:rsid w:val="00A024A0"/>
    <w:rsid w:val="00A0485B"/>
    <w:rsid w:val="00A06FB8"/>
    <w:rsid w:val="00A10C43"/>
    <w:rsid w:val="00A1642D"/>
    <w:rsid w:val="00A2081A"/>
    <w:rsid w:val="00A23179"/>
    <w:rsid w:val="00A24EEE"/>
    <w:rsid w:val="00A27FAD"/>
    <w:rsid w:val="00A3038A"/>
    <w:rsid w:val="00A3346E"/>
    <w:rsid w:val="00A349B5"/>
    <w:rsid w:val="00A41FCC"/>
    <w:rsid w:val="00A443A7"/>
    <w:rsid w:val="00A45BBD"/>
    <w:rsid w:val="00A4676B"/>
    <w:rsid w:val="00A557D3"/>
    <w:rsid w:val="00A57AAA"/>
    <w:rsid w:val="00A60A97"/>
    <w:rsid w:val="00A636A7"/>
    <w:rsid w:val="00A828CE"/>
    <w:rsid w:val="00A929E5"/>
    <w:rsid w:val="00AA161B"/>
    <w:rsid w:val="00AA51BA"/>
    <w:rsid w:val="00AA5D6B"/>
    <w:rsid w:val="00AA6D8C"/>
    <w:rsid w:val="00AC43E8"/>
    <w:rsid w:val="00AD256D"/>
    <w:rsid w:val="00AD2662"/>
    <w:rsid w:val="00AD4E32"/>
    <w:rsid w:val="00AE0314"/>
    <w:rsid w:val="00AE0BFE"/>
    <w:rsid w:val="00AF3F38"/>
    <w:rsid w:val="00AF515D"/>
    <w:rsid w:val="00AF5756"/>
    <w:rsid w:val="00AF58B3"/>
    <w:rsid w:val="00AF78EE"/>
    <w:rsid w:val="00B01DF4"/>
    <w:rsid w:val="00B15533"/>
    <w:rsid w:val="00B20F75"/>
    <w:rsid w:val="00B217B2"/>
    <w:rsid w:val="00B23423"/>
    <w:rsid w:val="00B319FC"/>
    <w:rsid w:val="00B34F60"/>
    <w:rsid w:val="00B35249"/>
    <w:rsid w:val="00B374AF"/>
    <w:rsid w:val="00B41338"/>
    <w:rsid w:val="00B473FA"/>
    <w:rsid w:val="00B52EC1"/>
    <w:rsid w:val="00B56C65"/>
    <w:rsid w:val="00B57B04"/>
    <w:rsid w:val="00B62534"/>
    <w:rsid w:val="00B661B2"/>
    <w:rsid w:val="00B67EBB"/>
    <w:rsid w:val="00B724D7"/>
    <w:rsid w:val="00B7251D"/>
    <w:rsid w:val="00B73E6C"/>
    <w:rsid w:val="00B8580A"/>
    <w:rsid w:val="00B862FA"/>
    <w:rsid w:val="00B87DEC"/>
    <w:rsid w:val="00B952AD"/>
    <w:rsid w:val="00BA0964"/>
    <w:rsid w:val="00BA0D46"/>
    <w:rsid w:val="00BA0E97"/>
    <w:rsid w:val="00BA1B1C"/>
    <w:rsid w:val="00BA4179"/>
    <w:rsid w:val="00BA47BA"/>
    <w:rsid w:val="00BB0DC0"/>
    <w:rsid w:val="00BB2CBC"/>
    <w:rsid w:val="00BB388D"/>
    <w:rsid w:val="00BC01B3"/>
    <w:rsid w:val="00BD1AE2"/>
    <w:rsid w:val="00BD260D"/>
    <w:rsid w:val="00BD5BE4"/>
    <w:rsid w:val="00BE04A3"/>
    <w:rsid w:val="00BE06A9"/>
    <w:rsid w:val="00BE2AE3"/>
    <w:rsid w:val="00BE6800"/>
    <w:rsid w:val="00BF54D1"/>
    <w:rsid w:val="00C0071F"/>
    <w:rsid w:val="00C0565B"/>
    <w:rsid w:val="00C128DD"/>
    <w:rsid w:val="00C26EB3"/>
    <w:rsid w:val="00C32B26"/>
    <w:rsid w:val="00C36573"/>
    <w:rsid w:val="00C42144"/>
    <w:rsid w:val="00C46EE6"/>
    <w:rsid w:val="00C5643E"/>
    <w:rsid w:val="00C56684"/>
    <w:rsid w:val="00C60D5A"/>
    <w:rsid w:val="00C62CF6"/>
    <w:rsid w:val="00C64D98"/>
    <w:rsid w:val="00C761D7"/>
    <w:rsid w:val="00C826AF"/>
    <w:rsid w:val="00C85C33"/>
    <w:rsid w:val="00C9295B"/>
    <w:rsid w:val="00C965F5"/>
    <w:rsid w:val="00CA3D0D"/>
    <w:rsid w:val="00CA49F3"/>
    <w:rsid w:val="00CA76A3"/>
    <w:rsid w:val="00CB6009"/>
    <w:rsid w:val="00CB6722"/>
    <w:rsid w:val="00CC3CD8"/>
    <w:rsid w:val="00CC5C80"/>
    <w:rsid w:val="00CD282D"/>
    <w:rsid w:val="00CD7553"/>
    <w:rsid w:val="00CE3818"/>
    <w:rsid w:val="00CE4490"/>
    <w:rsid w:val="00CE7D22"/>
    <w:rsid w:val="00CF0DD3"/>
    <w:rsid w:val="00CF77CB"/>
    <w:rsid w:val="00D21A54"/>
    <w:rsid w:val="00D306B3"/>
    <w:rsid w:val="00D32390"/>
    <w:rsid w:val="00D32689"/>
    <w:rsid w:val="00D32D58"/>
    <w:rsid w:val="00D40BF5"/>
    <w:rsid w:val="00D46A29"/>
    <w:rsid w:val="00D612E9"/>
    <w:rsid w:val="00D645F8"/>
    <w:rsid w:val="00D6623E"/>
    <w:rsid w:val="00D74EBC"/>
    <w:rsid w:val="00D87442"/>
    <w:rsid w:val="00D905B7"/>
    <w:rsid w:val="00D91E0E"/>
    <w:rsid w:val="00D94429"/>
    <w:rsid w:val="00DA5849"/>
    <w:rsid w:val="00DB37A0"/>
    <w:rsid w:val="00DC010D"/>
    <w:rsid w:val="00DC0E50"/>
    <w:rsid w:val="00DC128B"/>
    <w:rsid w:val="00DC57AD"/>
    <w:rsid w:val="00DC620A"/>
    <w:rsid w:val="00DC7795"/>
    <w:rsid w:val="00DC7DB2"/>
    <w:rsid w:val="00DD058D"/>
    <w:rsid w:val="00DE128A"/>
    <w:rsid w:val="00DE1F0D"/>
    <w:rsid w:val="00DF0AC0"/>
    <w:rsid w:val="00DF33C7"/>
    <w:rsid w:val="00DF52D3"/>
    <w:rsid w:val="00DF7A17"/>
    <w:rsid w:val="00E0063F"/>
    <w:rsid w:val="00E12441"/>
    <w:rsid w:val="00E160FA"/>
    <w:rsid w:val="00E24DC9"/>
    <w:rsid w:val="00E3099F"/>
    <w:rsid w:val="00E326BB"/>
    <w:rsid w:val="00E34E25"/>
    <w:rsid w:val="00E4025F"/>
    <w:rsid w:val="00E40AA9"/>
    <w:rsid w:val="00E431AD"/>
    <w:rsid w:val="00E504B1"/>
    <w:rsid w:val="00E54EFF"/>
    <w:rsid w:val="00E56D8C"/>
    <w:rsid w:val="00E635C9"/>
    <w:rsid w:val="00E7081D"/>
    <w:rsid w:val="00E721CD"/>
    <w:rsid w:val="00E747EF"/>
    <w:rsid w:val="00E7658E"/>
    <w:rsid w:val="00E86223"/>
    <w:rsid w:val="00E87E6A"/>
    <w:rsid w:val="00E927C7"/>
    <w:rsid w:val="00E94B96"/>
    <w:rsid w:val="00EA03FC"/>
    <w:rsid w:val="00EA2C1B"/>
    <w:rsid w:val="00EA43ED"/>
    <w:rsid w:val="00EA4AF5"/>
    <w:rsid w:val="00EA5418"/>
    <w:rsid w:val="00EA5A22"/>
    <w:rsid w:val="00EA6568"/>
    <w:rsid w:val="00EA7A24"/>
    <w:rsid w:val="00EB252B"/>
    <w:rsid w:val="00EB3F36"/>
    <w:rsid w:val="00EB50C8"/>
    <w:rsid w:val="00EB67C2"/>
    <w:rsid w:val="00EB7DD1"/>
    <w:rsid w:val="00EC0150"/>
    <w:rsid w:val="00EC74C4"/>
    <w:rsid w:val="00EC789B"/>
    <w:rsid w:val="00EC7DA5"/>
    <w:rsid w:val="00ED201A"/>
    <w:rsid w:val="00EE02A4"/>
    <w:rsid w:val="00EE76BD"/>
    <w:rsid w:val="00F01C4A"/>
    <w:rsid w:val="00F033FF"/>
    <w:rsid w:val="00F077E0"/>
    <w:rsid w:val="00F141E3"/>
    <w:rsid w:val="00F151A8"/>
    <w:rsid w:val="00F1642B"/>
    <w:rsid w:val="00F32235"/>
    <w:rsid w:val="00F35B7D"/>
    <w:rsid w:val="00F4059F"/>
    <w:rsid w:val="00F41E2B"/>
    <w:rsid w:val="00F44AFA"/>
    <w:rsid w:val="00F46858"/>
    <w:rsid w:val="00F60C70"/>
    <w:rsid w:val="00F67618"/>
    <w:rsid w:val="00F903F9"/>
    <w:rsid w:val="00F94290"/>
    <w:rsid w:val="00F97A7F"/>
    <w:rsid w:val="00FA5167"/>
    <w:rsid w:val="00FA6D5D"/>
    <w:rsid w:val="00FA6EAD"/>
    <w:rsid w:val="00FC45EE"/>
    <w:rsid w:val="00FC7C52"/>
    <w:rsid w:val="00FD09AD"/>
    <w:rsid w:val="00FD0C60"/>
    <w:rsid w:val="00FD2514"/>
    <w:rsid w:val="00FD7842"/>
    <w:rsid w:val="00FE1056"/>
    <w:rsid w:val="00FE1822"/>
    <w:rsid w:val="00FE5E64"/>
    <w:rsid w:val="00FE7846"/>
    <w:rsid w:val="00FF48C3"/>
    <w:rsid w:val="00F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E1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A7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29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54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F54D1"/>
    <w:pPr>
      <w:spacing w:before="100" w:beforeAutospacing="1" w:after="100" w:afterAutospacing="1"/>
    </w:pPr>
  </w:style>
  <w:style w:type="character" w:customStyle="1" w:styleId="file-previewdescription-row-cta">
    <w:name w:val="file-preview__description-row-cta"/>
    <w:basedOn w:val="DefaultParagraphFont"/>
    <w:rsid w:val="00BF54D1"/>
  </w:style>
  <w:style w:type="character" w:customStyle="1" w:styleId="select-value-label">
    <w:name w:val="select-value-label"/>
    <w:basedOn w:val="DefaultParagraphFont"/>
    <w:rsid w:val="00BF54D1"/>
  </w:style>
  <w:style w:type="paragraph" w:customStyle="1" w:styleId="p1">
    <w:name w:val="p1"/>
    <w:basedOn w:val="Normal"/>
    <w:rsid w:val="00C5643E"/>
    <w:rPr>
      <w:rFonts w:ascii="Monaco" w:hAnsi="Monaco"/>
      <w:sz w:val="17"/>
      <w:szCs w:val="17"/>
    </w:rPr>
  </w:style>
  <w:style w:type="character" w:customStyle="1" w:styleId="apple-converted-space">
    <w:name w:val="apple-converted-space"/>
    <w:basedOn w:val="DefaultParagraphFont"/>
    <w:rsid w:val="002C1A9C"/>
  </w:style>
  <w:style w:type="character" w:styleId="FollowedHyperlink">
    <w:name w:val="FollowedHyperlink"/>
    <w:basedOn w:val="DefaultParagraphFont"/>
    <w:uiPriority w:val="99"/>
    <w:semiHidden/>
    <w:unhideWhenUsed/>
    <w:rsid w:val="00B15533"/>
    <w:rPr>
      <w:color w:val="954F72" w:themeColor="followedHyperlink"/>
      <w:u w:val="single"/>
    </w:rPr>
  </w:style>
  <w:style w:type="paragraph" w:customStyle="1" w:styleId="p2">
    <w:name w:val="p2"/>
    <w:basedOn w:val="Normal"/>
    <w:rsid w:val="00B319FC"/>
    <w:rPr>
      <w:rFonts w:ascii="Monaco" w:hAnsi="Monaco"/>
      <w:color w:val="FF2600"/>
      <w:sz w:val="17"/>
      <w:szCs w:val="17"/>
    </w:rPr>
  </w:style>
  <w:style w:type="table" w:styleId="GridTable4-Accent1">
    <w:name w:val="Grid Table 4 Accent 1"/>
    <w:basedOn w:val="TableNormal"/>
    <w:uiPriority w:val="49"/>
    <w:rsid w:val="00961CB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3">
    <w:name w:val="Grid Table 3 Accent 3"/>
    <w:basedOn w:val="TableNormal"/>
    <w:uiPriority w:val="48"/>
    <w:rsid w:val="00961CB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961C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582B16"/>
    <w:pPr>
      <w:ind w:left="720"/>
      <w:contextualSpacing/>
    </w:pPr>
    <w:rPr>
      <w:rFonts w:ascii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8B6CA7"/>
    <w:rPr>
      <w:color w:val="808080"/>
    </w:rPr>
  </w:style>
  <w:style w:type="table" w:styleId="GridTable5Dark-Accent1">
    <w:name w:val="Grid Table 5 Dark Accent 1"/>
    <w:basedOn w:val="TableNormal"/>
    <w:uiPriority w:val="50"/>
    <w:rsid w:val="005D13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9E75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582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75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582"/>
    <w:rPr>
      <w:rFonts w:ascii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537E"/>
  </w:style>
  <w:style w:type="character" w:customStyle="1" w:styleId="DateChar">
    <w:name w:val="Date Char"/>
    <w:basedOn w:val="DefaultParagraphFont"/>
    <w:link w:val="Date"/>
    <w:uiPriority w:val="99"/>
    <w:semiHidden/>
    <w:rsid w:val="000D537E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62E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E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EBF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E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EBF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E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E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eepmatrix/imdb-5000-movie-datase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en.wikipedia.org/w/index.php?title=Bag-of-words_model&amp;oldid=769511144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1.png"/><Relationship Id="rId19" Type="http://schemas.openxmlformats.org/officeDocument/2006/relationships/hyperlink" Target="http://ciml.info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87-4A9A-A9EC-9101FFAF357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87-4A9A-A9EC-9101FFAF357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087-4A9A-A9EC-9101FFAF357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572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087-4A9A-A9EC-9101FFAF357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1405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087-4A9A-A9EC-9101FFAF3573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1807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087-4A9A-A9EC-9101FFAF3573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788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087-4A9A-A9EC-9101FFAF3573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9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2087-4A9A-A9EC-9101FFAF3573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Sheet1!$J$2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087-4A9A-A9EC-9101FFAF357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1335297200"/>
        <c:axId val="-1335659424"/>
      </c:barChart>
      <c:catAx>
        <c:axId val="-1335297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35659424"/>
        <c:crosses val="autoZero"/>
        <c:auto val="1"/>
        <c:lblAlgn val="ctr"/>
        <c:lblOffset val="100"/>
        <c:noMultiLvlLbl val="0"/>
      </c:catAx>
      <c:valAx>
        <c:axId val="-1335659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3529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Linear SVM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Raw Data</c:v>
                </c:pt>
                <c:pt idx="1">
                  <c:v>Remove Duplication</c:v>
                </c:pt>
                <c:pt idx="2">
                  <c:v>Normalization</c:v>
                </c:pt>
                <c:pt idx="3">
                  <c:v>Bag-of-Words</c:v>
                </c:pt>
                <c:pt idx="4">
                  <c:v>Remove Feattures</c:v>
                </c:pt>
                <c:pt idx="5">
                  <c:v>Checking Overfitting</c:v>
                </c:pt>
                <c:pt idx="6">
                  <c:v>Update Parameters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0.2</c:v>
                </c:pt>
                <c:pt idx="1">
                  <c:v>0.1</c:v>
                </c:pt>
                <c:pt idx="2">
                  <c:v>33.700000000000003</c:v>
                </c:pt>
                <c:pt idx="3">
                  <c:v>36.5</c:v>
                </c:pt>
                <c:pt idx="4">
                  <c:v>36.5</c:v>
                </c:pt>
                <c:pt idx="5">
                  <c:v>42.1</c:v>
                </c:pt>
                <c:pt idx="6">
                  <c:v>42.7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07-415E-83D8-D47DAED8102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Stochastic Gradient Descent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Raw Data</c:v>
                </c:pt>
                <c:pt idx="1">
                  <c:v>Remove Duplication</c:v>
                </c:pt>
                <c:pt idx="2">
                  <c:v>Normalization</c:v>
                </c:pt>
                <c:pt idx="3">
                  <c:v>Bag-of-Words</c:v>
                </c:pt>
                <c:pt idx="4">
                  <c:v>Remove Feattures</c:v>
                </c:pt>
                <c:pt idx="5">
                  <c:v>Checking Overfitting</c:v>
                </c:pt>
                <c:pt idx="6">
                  <c:v>Update Parameters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12.7</c:v>
                </c:pt>
                <c:pt idx="1">
                  <c:v>14.8</c:v>
                </c:pt>
                <c:pt idx="2">
                  <c:v>29.3</c:v>
                </c:pt>
                <c:pt idx="3">
                  <c:v>33.200000000000003</c:v>
                </c:pt>
                <c:pt idx="4">
                  <c:v>38.4</c:v>
                </c:pt>
                <c:pt idx="5">
                  <c:v>26.5</c:v>
                </c:pt>
                <c:pt idx="6">
                  <c:v>26.5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07-415E-83D8-D47DAED8102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Kernel Approximation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Raw Data</c:v>
                </c:pt>
                <c:pt idx="1">
                  <c:v>Remove Duplication</c:v>
                </c:pt>
                <c:pt idx="2">
                  <c:v>Normalization</c:v>
                </c:pt>
                <c:pt idx="3">
                  <c:v>Bag-of-Words</c:v>
                </c:pt>
                <c:pt idx="4">
                  <c:v>Remove Feattures</c:v>
                </c:pt>
                <c:pt idx="5">
                  <c:v>Checking Overfitting</c:v>
                </c:pt>
                <c:pt idx="6">
                  <c:v>Update Parameters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18.7</c:v>
                </c:pt>
                <c:pt idx="1">
                  <c:v>24.9</c:v>
                </c:pt>
                <c:pt idx="2">
                  <c:v>24</c:v>
                </c:pt>
                <c:pt idx="3">
                  <c:v>23.6</c:v>
                </c:pt>
                <c:pt idx="4">
                  <c:v>32.1</c:v>
                </c:pt>
                <c:pt idx="5">
                  <c:v>27.4</c:v>
                </c:pt>
                <c:pt idx="6">
                  <c:v>27.4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F07-415E-83D8-D47DAED8102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Nearest Centroid Classifier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Raw Data</c:v>
                </c:pt>
                <c:pt idx="1">
                  <c:v>Remove Duplication</c:v>
                </c:pt>
                <c:pt idx="2">
                  <c:v>Normalization</c:v>
                </c:pt>
                <c:pt idx="3">
                  <c:v>Bag-of-Words</c:v>
                </c:pt>
                <c:pt idx="4">
                  <c:v>Remove Feattures</c:v>
                </c:pt>
                <c:pt idx="5">
                  <c:v>Checking Overfitting</c:v>
                </c:pt>
                <c:pt idx="6">
                  <c:v>Update Parameters</c:v>
                </c:pt>
              </c:strCache>
            </c:strRef>
          </c:cat>
          <c:val>
            <c:numRef>
              <c:f>Sheet1!$E$2:$E$8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8.2000000000000011</c:v>
                </c:pt>
                <c:pt idx="3">
                  <c:v>11</c:v>
                </c:pt>
                <c:pt idx="4">
                  <c:v>11</c:v>
                </c:pt>
                <c:pt idx="5">
                  <c:v>10.199999999999999</c:v>
                </c:pt>
                <c:pt idx="6">
                  <c:v>10.199999999999999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F07-415E-83D8-D47DAED8102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Gaussian Naive Bayes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Raw Data</c:v>
                </c:pt>
                <c:pt idx="1">
                  <c:v>Remove Duplication</c:v>
                </c:pt>
                <c:pt idx="2">
                  <c:v>Normalization</c:v>
                </c:pt>
                <c:pt idx="3">
                  <c:v>Bag-of-Words</c:v>
                </c:pt>
                <c:pt idx="4">
                  <c:v>Remove Feattures</c:v>
                </c:pt>
                <c:pt idx="5">
                  <c:v>Checking Overfitting</c:v>
                </c:pt>
                <c:pt idx="6">
                  <c:v>Update Parameters</c:v>
                </c:pt>
              </c:strCache>
            </c:strRef>
          </c:cat>
          <c:val>
            <c:numRef>
              <c:f>Sheet1!$F$2:$F$8</c:f>
              <c:numCache>
                <c:formatCode>General</c:formatCode>
                <c:ptCount val="7"/>
                <c:pt idx="0">
                  <c:v>5.3</c:v>
                </c:pt>
                <c:pt idx="1">
                  <c:v>5.3</c:v>
                </c:pt>
                <c:pt idx="2">
                  <c:v>5.9</c:v>
                </c:pt>
                <c:pt idx="3">
                  <c:v>25.5</c:v>
                </c:pt>
                <c:pt idx="4">
                  <c:v>25.5</c:v>
                </c:pt>
                <c:pt idx="5">
                  <c:v>4.3</c:v>
                </c:pt>
                <c:pt idx="6">
                  <c:v>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F07-415E-83D8-D47DAED81025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Forests of randomized trees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Raw Data</c:v>
                </c:pt>
                <c:pt idx="1">
                  <c:v>Remove Duplication</c:v>
                </c:pt>
                <c:pt idx="2">
                  <c:v>Normalization</c:v>
                </c:pt>
                <c:pt idx="3">
                  <c:v>Bag-of-Words</c:v>
                </c:pt>
                <c:pt idx="4">
                  <c:v>Remove Feattures</c:v>
                </c:pt>
                <c:pt idx="5">
                  <c:v>Checking Overfitting</c:v>
                </c:pt>
                <c:pt idx="6">
                  <c:v>Update Parameters</c:v>
                </c:pt>
              </c:strCache>
            </c:strRef>
          </c:cat>
          <c:val>
            <c:numRef>
              <c:f>Sheet1!$G$2:$G$8</c:f>
              <c:numCache>
                <c:formatCode>General</c:formatCode>
                <c:ptCount val="7"/>
                <c:pt idx="0">
                  <c:v>29.6</c:v>
                </c:pt>
                <c:pt idx="1">
                  <c:v>28.3</c:v>
                </c:pt>
                <c:pt idx="2">
                  <c:v>36.1</c:v>
                </c:pt>
                <c:pt idx="3">
                  <c:v>36.5</c:v>
                </c:pt>
                <c:pt idx="4">
                  <c:v>38</c:v>
                </c:pt>
                <c:pt idx="5">
                  <c:v>36.9</c:v>
                </c:pt>
                <c:pt idx="6">
                  <c:v>36.9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F07-415E-83D8-D47DAED810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283302144"/>
        <c:axId val="-1335781360"/>
      </c:barChart>
      <c:catAx>
        <c:axId val="-1283302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35781360"/>
        <c:crosses val="autoZero"/>
        <c:auto val="1"/>
        <c:lblAlgn val="ctr"/>
        <c:lblOffset val="100"/>
        <c:noMultiLvlLbl val="0"/>
      </c:catAx>
      <c:valAx>
        <c:axId val="-133578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8330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Training</a:t>
            </a:r>
            <a:r>
              <a:rPr lang="en-US" baseline="0"/>
              <a:t>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Linear SVM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Raw Data</c:v>
                </c:pt>
                <c:pt idx="1">
                  <c:v>Remove Duplication</c:v>
                </c:pt>
                <c:pt idx="2">
                  <c:v>Normalization</c:v>
                </c:pt>
                <c:pt idx="3">
                  <c:v>Bag-of-Words</c:v>
                </c:pt>
                <c:pt idx="4">
                  <c:v>Remove Feattures</c:v>
                </c:pt>
                <c:pt idx="5">
                  <c:v>Checking Overfitting</c:v>
                </c:pt>
                <c:pt idx="6">
                  <c:v>Update Parameters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16</c:v>
                </c:pt>
                <c:pt idx="1">
                  <c:v>16</c:v>
                </c:pt>
                <c:pt idx="2">
                  <c:v>1.5</c:v>
                </c:pt>
                <c:pt idx="3">
                  <c:v>10.5</c:v>
                </c:pt>
                <c:pt idx="4">
                  <c:v>3.9</c:v>
                </c:pt>
                <c:pt idx="5">
                  <c:v>1.4</c:v>
                </c:pt>
                <c:pt idx="6">
                  <c:v>1.4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9A-4A83-9142-262AC260767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Stochastic Gradient Descent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Raw Data</c:v>
                </c:pt>
                <c:pt idx="1">
                  <c:v>Remove Duplication</c:v>
                </c:pt>
                <c:pt idx="2">
                  <c:v>Normalization</c:v>
                </c:pt>
                <c:pt idx="3">
                  <c:v>Bag-of-Words</c:v>
                </c:pt>
                <c:pt idx="4">
                  <c:v>Remove Feattures</c:v>
                </c:pt>
                <c:pt idx="5">
                  <c:v>Checking Overfitting</c:v>
                </c:pt>
                <c:pt idx="6">
                  <c:v>Update Parameters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1.1000000000000001</c:v>
                </c:pt>
                <c:pt idx="1">
                  <c:v>1.3</c:v>
                </c:pt>
                <c:pt idx="2">
                  <c:v>0.02</c:v>
                </c:pt>
                <c:pt idx="3">
                  <c:v>17.399999999999999</c:v>
                </c:pt>
                <c:pt idx="4">
                  <c:v>5.07</c:v>
                </c:pt>
                <c:pt idx="5">
                  <c:v>0.04</c:v>
                </c:pt>
                <c:pt idx="6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9A-4A83-9142-262AC260767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Kernel Approximation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Raw Data</c:v>
                </c:pt>
                <c:pt idx="1">
                  <c:v>Remove Duplication</c:v>
                </c:pt>
                <c:pt idx="2">
                  <c:v>Normalization</c:v>
                </c:pt>
                <c:pt idx="3">
                  <c:v>Bag-of-Words</c:v>
                </c:pt>
                <c:pt idx="4">
                  <c:v>Remove Feattures</c:v>
                </c:pt>
                <c:pt idx="5">
                  <c:v>Checking Overfitting</c:v>
                </c:pt>
                <c:pt idx="6">
                  <c:v>Update Parameters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3.1</c:v>
                </c:pt>
                <c:pt idx="1">
                  <c:v>3.5</c:v>
                </c:pt>
                <c:pt idx="2">
                  <c:v>0.06</c:v>
                </c:pt>
                <c:pt idx="3">
                  <c:v>0.05</c:v>
                </c:pt>
                <c:pt idx="4">
                  <c:v>0.05</c:v>
                </c:pt>
                <c:pt idx="5">
                  <c:v>0.05</c:v>
                </c:pt>
                <c:pt idx="6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F9A-4A83-9142-262AC260767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Nearest Centroid Classifier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Raw Data</c:v>
                </c:pt>
                <c:pt idx="1">
                  <c:v>Remove Duplication</c:v>
                </c:pt>
                <c:pt idx="2">
                  <c:v>Normalization</c:v>
                </c:pt>
                <c:pt idx="3">
                  <c:v>Bag-of-Words</c:v>
                </c:pt>
                <c:pt idx="4">
                  <c:v>Remove Feattures</c:v>
                </c:pt>
                <c:pt idx="5">
                  <c:v>Checking Overfitting</c:v>
                </c:pt>
                <c:pt idx="6">
                  <c:v>Update Parameters</c:v>
                </c:pt>
              </c:strCache>
            </c:strRef>
          </c:cat>
          <c:val>
            <c:numRef>
              <c:f>Sheet1!$E$2:$E$8</c:f>
              <c:numCache>
                <c:formatCode>General</c:formatCode>
                <c:ptCount val="7"/>
                <c:pt idx="0">
                  <c:v>0.04</c:v>
                </c:pt>
                <c:pt idx="1">
                  <c:v>0.05</c:v>
                </c:pt>
                <c:pt idx="2">
                  <c:v>7.0000000000000001E-3</c:v>
                </c:pt>
                <c:pt idx="3">
                  <c:v>10.7</c:v>
                </c:pt>
                <c:pt idx="4">
                  <c:v>3.1</c:v>
                </c:pt>
                <c:pt idx="5">
                  <c:v>0.02</c:v>
                </c:pt>
                <c:pt idx="6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F9A-4A83-9142-262AC260767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Gaussian Naive Bayes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Raw Data</c:v>
                </c:pt>
                <c:pt idx="1">
                  <c:v>Remove Duplication</c:v>
                </c:pt>
                <c:pt idx="2">
                  <c:v>Normalization</c:v>
                </c:pt>
                <c:pt idx="3">
                  <c:v>Bag-of-Words</c:v>
                </c:pt>
                <c:pt idx="4">
                  <c:v>Remove Feattures</c:v>
                </c:pt>
                <c:pt idx="5">
                  <c:v>Checking Overfitting</c:v>
                </c:pt>
                <c:pt idx="6">
                  <c:v>Update Parameters</c:v>
                </c:pt>
              </c:strCache>
            </c:strRef>
          </c:cat>
          <c:val>
            <c:numRef>
              <c:f>Sheet1!$F$2:$F$8</c:f>
              <c:numCache>
                <c:formatCode>General</c:formatCode>
                <c:ptCount val="7"/>
                <c:pt idx="0">
                  <c:v>7.0000000000000007E-2</c:v>
                </c:pt>
                <c:pt idx="1">
                  <c:v>0.08</c:v>
                </c:pt>
                <c:pt idx="2">
                  <c:v>8.0000000000000002E-3</c:v>
                </c:pt>
                <c:pt idx="3">
                  <c:v>14.8</c:v>
                </c:pt>
                <c:pt idx="4">
                  <c:v>3.4</c:v>
                </c:pt>
                <c:pt idx="5">
                  <c:v>0.02</c:v>
                </c:pt>
                <c:pt idx="6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F9A-4A83-9142-262AC260767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Forests of randomized trees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Raw Data</c:v>
                </c:pt>
                <c:pt idx="1">
                  <c:v>Remove Duplication</c:v>
                </c:pt>
                <c:pt idx="2">
                  <c:v>Normalization</c:v>
                </c:pt>
                <c:pt idx="3">
                  <c:v>Bag-of-Words</c:v>
                </c:pt>
                <c:pt idx="4">
                  <c:v>Remove Feattures</c:v>
                </c:pt>
                <c:pt idx="5">
                  <c:v>Checking Overfitting</c:v>
                </c:pt>
                <c:pt idx="6">
                  <c:v>Update Parameters</c:v>
                </c:pt>
              </c:strCache>
            </c:strRef>
          </c:cat>
          <c:val>
            <c:numRef>
              <c:f>Sheet1!$G$2:$G$8</c:f>
              <c:numCache>
                <c:formatCode>General</c:formatCode>
                <c:ptCount val="7"/>
                <c:pt idx="0">
                  <c:v>7.0000000000000007E-2</c:v>
                </c:pt>
                <c:pt idx="1">
                  <c:v>1.2</c:v>
                </c:pt>
                <c:pt idx="2">
                  <c:v>0.12</c:v>
                </c:pt>
                <c:pt idx="3">
                  <c:v>14</c:v>
                </c:pt>
                <c:pt idx="4">
                  <c:v>4.0999999999999996</c:v>
                </c:pt>
                <c:pt idx="5">
                  <c:v>0.11</c:v>
                </c:pt>
                <c:pt idx="6">
                  <c:v>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F9A-4A83-9142-262AC26076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335688640"/>
        <c:axId val="-1283422384"/>
      </c:barChart>
      <c:catAx>
        <c:axId val="-1335688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83422384"/>
        <c:crosses val="autoZero"/>
        <c:auto val="1"/>
        <c:lblAlgn val="ctr"/>
        <c:lblOffset val="100"/>
        <c:noMultiLvlLbl val="0"/>
      </c:catAx>
      <c:valAx>
        <c:axId val="-128342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35688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</a:t>
            </a:r>
            <a:r>
              <a:rPr lang="en-US" baseline="0"/>
              <a:t> Error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Linear SVM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Raw Data</c:v>
                </c:pt>
                <c:pt idx="1">
                  <c:v>Remove Duplication</c:v>
                </c:pt>
                <c:pt idx="2">
                  <c:v>Normalization</c:v>
                </c:pt>
                <c:pt idx="3">
                  <c:v>Bag-of-Words</c:v>
                </c:pt>
                <c:pt idx="4">
                  <c:v>Remove Feattures</c:v>
                </c:pt>
                <c:pt idx="5">
                  <c:v>Checking Overfitting</c:v>
                </c:pt>
                <c:pt idx="6">
                  <c:v>Update Parameters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2800.5</c:v>
                </c:pt>
                <c:pt idx="1">
                  <c:v>2656</c:v>
                </c:pt>
                <c:pt idx="2">
                  <c:v>0.9</c:v>
                </c:pt>
                <c:pt idx="3">
                  <c:v>0.9</c:v>
                </c:pt>
                <c:pt idx="4">
                  <c:v>0.9</c:v>
                </c:pt>
                <c:pt idx="5">
                  <c:v>0.8</c:v>
                </c:pt>
                <c:pt idx="6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8A-4A3D-A7E4-C6C63CC368F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Stochastic Gradient Descent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Raw Data</c:v>
                </c:pt>
                <c:pt idx="1">
                  <c:v>Remove Duplication</c:v>
                </c:pt>
                <c:pt idx="2">
                  <c:v>Normalization</c:v>
                </c:pt>
                <c:pt idx="3">
                  <c:v>Bag-of-Words</c:v>
                </c:pt>
                <c:pt idx="4">
                  <c:v>Remove Feattures</c:v>
                </c:pt>
                <c:pt idx="5">
                  <c:v>Checking Overfitting</c:v>
                </c:pt>
                <c:pt idx="6">
                  <c:v>Update Parameters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3553.1</c:v>
                </c:pt>
                <c:pt idx="1">
                  <c:v>8029.7</c:v>
                </c:pt>
                <c:pt idx="2">
                  <c:v>1.2</c:v>
                </c:pt>
                <c:pt idx="3">
                  <c:v>0.9</c:v>
                </c:pt>
                <c:pt idx="4">
                  <c:v>1</c:v>
                </c:pt>
                <c:pt idx="5">
                  <c:v>0.9</c:v>
                </c:pt>
                <c:pt idx="6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8A-4A3D-A7E4-C6C63CC368F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Kernel Approximation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Raw Data</c:v>
                </c:pt>
                <c:pt idx="1">
                  <c:v>Remove Duplication</c:v>
                </c:pt>
                <c:pt idx="2">
                  <c:v>Normalization</c:v>
                </c:pt>
                <c:pt idx="3">
                  <c:v>Bag-of-Words</c:v>
                </c:pt>
                <c:pt idx="4">
                  <c:v>Remove Feattures</c:v>
                </c:pt>
                <c:pt idx="5">
                  <c:v>Checking Overfitting</c:v>
                </c:pt>
                <c:pt idx="6">
                  <c:v>Update Parameters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5402.1</c:v>
                </c:pt>
                <c:pt idx="1">
                  <c:v>7806</c:v>
                </c:pt>
                <c:pt idx="2">
                  <c:v>1.1000000000000001</c:v>
                </c:pt>
                <c:pt idx="3">
                  <c:v>1.4</c:v>
                </c:pt>
                <c:pt idx="4">
                  <c:v>1.4</c:v>
                </c:pt>
                <c:pt idx="5">
                  <c:v>1.2</c:v>
                </c:pt>
                <c:pt idx="6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48A-4A3D-A7E4-C6C63CC368F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Nearest Centroid Classifier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Raw Data</c:v>
                </c:pt>
                <c:pt idx="1">
                  <c:v>Remove Duplication</c:v>
                </c:pt>
                <c:pt idx="2">
                  <c:v>Normalization</c:v>
                </c:pt>
                <c:pt idx="3">
                  <c:v>Bag-of-Words</c:v>
                </c:pt>
                <c:pt idx="4">
                  <c:v>Remove Feattures</c:v>
                </c:pt>
                <c:pt idx="5">
                  <c:v>Checking Overfitting</c:v>
                </c:pt>
                <c:pt idx="6">
                  <c:v>Update Parameters</c:v>
                </c:pt>
              </c:strCache>
            </c:strRef>
          </c:cat>
          <c:val>
            <c:numRef>
              <c:f>Sheet1!$E$2:$E$8</c:f>
              <c:numCache>
                <c:formatCode>General</c:formatCode>
                <c:ptCount val="7"/>
                <c:pt idx="0">
                  <c:v>4113.7</c:v>
                </c:pt>
                <c:pt idx="1">
                  <c:v>3583.5</c:v>
                </c:pt>
                <c:pt idx="2">
                  <c:v>2.8</c:v>
                </c:pt>
                <c:pt idx="3">
                  <c:v>2.5</c:v>
                </c:pt>
                <c:pt idx="4">
                  <c:v>2.5</c:v>
                </c:pt>
                <c:pt idx="5">
                  <c:v>2.7</c:v>
                </c:pt>
                <c:pt idx="6">
                  <c:v>2.7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48A-4A3D-A7E4-C6C63CC368F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Gaussian Naive Bayes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Raw Data</c:v>
                </c:pt>
                <c:pt idx="1">
                  <c:v>Remove Duplication</c:v>
                </c:pt>
                <c:pt idx="2">
                  <c:v>Normalization</c:v>
                </c:pt>
                <c:pt idx="3">
                  <c:v>Bag-of-Words</c:v>
                </c:pt>
                <c:pt idx="4">
                  <c:v>Remove Feattures</c:v>
                </c:pt>
                <c:pt idx="5">
                  <c:v>Checking Overfitting</c:v>
                </c:pt>
                <c:pt idx="6">
                  <c:v>Update Parameters</c:v>
                </c:pt>
              </c:strCache>
            </c:strRef>
          </c:cat>
          <c:val>
            <c:numRef>
              <c:f>Sheet1!$F$2:$F$8</c:f>
              <c:numCache>
                <c:formatCode>General</c:formatCode>
                <c:ptCount val="7"/>
                <c:pt idx="0">
                  <c:v>2845.3</c:v>
                </c:pt>
                <c:pt idx="1">
                  <c:v>2977.5</c:v>
                </c:pt>
                <c:pt idx="2">
                  <c:v>3.2</c:v>
                </c:pt>
                <c:pt idx="3">
                  <c:v>1.4</c:v>
                </c:pt>
                <c:pt idx="4">
                  <c:v>1.4</c:v>
                </c:pt>
                <c:pt idx="5">
                  <c:v>3.5</c:v>
                </c:pt>
                <c:pt idx="6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48A-4A3D-A7E4-C6C63CC368FE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Forests of randomized trees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Raw Data</c:v>
                </c:pt>
                <c:pt idx="1">
                  <c:v>Remove Duplication</c:v>
                </c:pt>
                <c:pt idx="2">
                  <c:v>Normalization</c:v>
                </c:pt>
                <c:pt idx="3">
                  <c:v>Bag-of-Words</c:v>
                </c:pt>
                <c:pt idx="4">
                  <c:v>Remove Feattures</c:v>
                </c:pt>
                <c:pt idx="5">
                  <c:v>Checking Overfitting</c:v>
                </c:pt>
                <c:pt idx="6">
                  <c:v>Update Parameters</c:v>
                </c:pt>
              </c:strCache>
            </c:strRef>
          </c:cat>
          <c:val>
            <c:numRef>
              <c:f>Sheet1!$G$2:$G$8</c:f>
              <c:numCache>
                <c:formatCode>General</c:formatCode>
                <c:ptCount val="7"/>
                <c:pt idx="0">
                  <c:v>2029.1</c:v>
                </c:pt>
                <c:pt idx="1">
                  <c:v>2251.4</c:v>
                </c:pt>
                <c:pt idx="2">
                  <c:v>1</c:v>
                </c:pt>
                <c:pt idx="3">
                  <c:v>0.9</c:v>
                </c:pt>
                <c:pt idx="4">
                  <c:v>0.9</c:v>
                </c:pt>
                <c:pt idx="5">
                  <c:v>0.9</c:v>
                </c:pt>
                <c:pt idx="6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48A-4A3D-A7E4-C6C63CC368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301432960"/>
        <c:axId val="-1337295040"/>
      </c:barChart>
      <c:catAx>
        <c:axId val="-1301432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37295040"/>
        <c:crosses val="autoZero"/>
        <c:auto val="1"/>
        <c:lblAlgn val="ctr"/>
        <c:lblOffset val="100"/>
        <c:noMultiLvlLbl val="0"/>
      </c:catAx>
      <c:valAx>
        <c:axId val="-133729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01432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BD75B4-D230-4858-AA5F-26E53D026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3474</Words>
  <Characters>19808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Dexin Wang</dc:creator>
  <cp:keywords/>
  <dc:description/>
  <cp:lastModifiedBy>Dex</cp:lastModifiedBy>
  <cp:revision>3</cp:revision>
  <cp:lastPrinted>2017-03-17T23:08:00Z</cp:lastPrinted>
  <dcterms:created xsi:type="dcterms:W3CDTF">2017-03-19T17:53:00Z</dcterms:created>
  <dcterms:modified xsi:type="dcterms:W3CDTF">2017-11-30T07:18:00Z</dcterms:modified>
</cp:coreProperties>
</file>