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3E3C" w:rsidRPr="0079081E" w:rsidRDefault="00923E3C" w:rsidP="00523975">
      <w:pPr>
        <w:spacing w:line="360" w:lineRule="auto"/>
        <w:ind w:firstLine="101"/>
        <w:jc w:val="center"/>
        <w:rPr>
          <w:rFonts w:ascii="Tahoma" w:hAnsi="Tahoma" w:cs="Tahoma"/>
          <w:sz w:val="56"/>
          <w:szCs w:val="56"/>
        </w:rPr>
      </w:pPr>
      <w:r w:rsidRPr="0079081E">
        <w:rPr>
          <w:rFonts w:ascii="Tahoma" w:hAnsi="Tahoma" w:cs="Tahoma"/>
          <w:sz w:val="56"/>
          <w:szCs w:val="56"/>
        </w:rPr>
        <w:t>Big Data Community Detection using Girvan-Newman Algorithm</w:t>
      </w:r>
    </w:p>
    <w:p w:rsidR="00234BAE" w:rsidRDefault="00234BAE" w:rsidP="00523975">
      <w:pPr>
        <w:spacing w:line="360" w:lineRule="auto"/>
        <w:ind w:firstLine="101"/>
        <w:jc w:val="center"/>
        <w:rPr>
          <w:rFonts w:ascii="Tahoma" w:hAnsi="Tahoma" w:cs="Tahoma"/>
          <w:sz w:val="28"/>
          <w:szCs w:val="28"/>
        </w:rPr>
      </w:pPr>
      <w:r w:rsidRPr="007D0234">
        <w:rPr>
          <w:rFonts w:ascii="Tahoma" w:hAnsi="Tahoma" w:cs="Tahoma"/>
          <w:sz w:val="28"/>
          <w:szCs w:val="28"/>
        </w:rPr>
        <w:t>By Group Five</w:t>
      </w:r>
      <w:r w:rsidR="0079081E">
        <w:rPr>
          <w:rFonts w:ascii="Tahoma" w:hAnsi="Tahoma" w:cs="Tahoma"/>
          <w:sz w:val="28"/>
          <w:szCs w:val="28"/>
        </w:rPr>
        <w:t xml:space="preserve"> (</w:t>
      </w:r>
      <w:r w:rsidRPr="007D0234">
        <w:rPr>
          <w:rFonts w:ascii="Tahoma" w:hAnsi="Tahoma" w:cs="Tahoma"/>
          <w:sz w:val="28"/>
          <w:szCs w:val="28"/>
        </w:rPr>
        <w:t xml:space="preserve">Dex Hunter, Jing Wu, </w:t>
      </w:r>
      <w:proofErr w:type="spellStart"/>
      <w:r w:rsidRPr="007D0234">
        <w:rPr>
          <w:rFonts w:ascii="Tahoma" w:hAnsi="Tahoma" w:cs="Tahoma"/>
          <w:sz w:val="28"/>
          <w:szCs w:val="28"/>
        </w:rPr>
        <w:t>Siqi</w:t>
      </w:r>
      <w:proofErr w:type="spellEnd"/>
      <w:r w:rsidRPr="007D0234">
        <w:rPr>
          <w:rFonts w:ascii="Tahoma" w:hAnsi="Tahoma" w:cs="Tahoma"/>
          <w:sz w:val="28"/>
          <w:szCs w:val="28"/>
        </w:rPr>
        <w:t xml:space="preserve"> Yang</w:t>
      </w:r>
      <w:r w:rsidR="0079081E">
        <w:rPr>
          <w:rFonts w:ascii="Tahoma" w:hAnsi="Tahoma" w:cs="Tahoma"/>
          <w:sz w:val="28"/>
          <w:szCs w:val="28"/>
        </w:rPr>
        <w:t>)</w:t>
      </w:r>
    </w:p>
    <w:p w:rsidR="00523975" w:rsidRDefault="00523975" w:rsidP="001E7760">
      <w:pPr>
        <w:pStyle w:val="ListParagraph"/>
        <w:numPr>
          <w:ilvl w:val="0"/>
          <w:numId w:val="2"/>
        </w:numPr>
        <w:spacing w:line="360" w:lineRule="auto"/>
        <w:jc w:val="both"/>
        <w:rPr>
          <w:rFonts w:ascii="Tahoma" w:hAnsi="Tahoma" w:cs="Tahoma"/>
          <w:b/>
          <w:sz w:val="28"/>
          <w:szCs w:val="28"/>
        </w:rPr>
        <w:sectPr w:rsidR="00523975" w:rsidSect="00523975">
          <w:footerReference w:type="default" r:id="rId8"/>
          <w:pgSz w:w="12240" w:h="15840" w:code="1"/>
          <w:pgMar w:top="1440" w:right="1440" w:bottom="1440" w:left="1440" w:header="720" w:footer="720" w:gutter="0"/>
          <w:cols w:space="720"/>
          <w:vAlign w:val="center"/>
          <w:docGrid w:linePitch="360"/>
        </w:sectPr>
      </w:pPr>
    </w:p>
    <w:p w:rsidR="00923E3C" w:rsidRPr="001E7760" w:rsidRDefault="00923E3C" w:rsidP="00D003D6">
      <w:pPr>
        <w:pStyle w:val="ListParagraph"/>
        <w:numPr>
          <w:ilvl w:val="0"/>
          <w:numId w:val="2"/>
        </w:numPr>
        <w:spacing w:line="360" w:lineRule="auto"/>
        <w:jc w:val="both"/>
        <w:rPr>
          <w:rFonts w:ascii="Tahoma" w:hAnsi="Tahoma" w:cs="Tahoma"/>
          <w:sz w:val="28"/>
          <w:szCs w:val="28"/>
        </w:rPr>
      </w:pPr>
      <w:r w:rsidRPr="001E7760">
        <w:rPr>
          <w:rFonts w:ascii="Tahoma" w:hAnsi="Tahoma" w:cs="Tahoma"/>
          <w:b/>
          <w:sz w:val="28"/>
          <w:szCs w:val="28"/>
        </w:rPr>
        <w:t>Introduction</w:t>
      </w:r>
    </w:p>
    <w:p w:rsidR="00234BAE" w:rsidRPr="007D0234" w:rsidRDefault="00234BAE" w:rsidP="00D003D6">
      <w:pPr>
        <w:spacing w:line="360" w:lineRule="auto"/>
        <w:jc w:val="both"/>
        <w:rPr>
          <w:rFonts w:ascii="Tahoma" w:hAnsi="Tahoma" w:cs="Tahoma"/>
          <w:sz w:val="28"/>
          <w:szCs w:val="28"/>
          <w:lang w:val="en-GB"/>
        </w:rPr>
      </w:pPr>
      <w:r w:rsidRPr="007D0234">
        <w:rPr>
          <w:rFonts w:ascii="Tahoma" w:hAnsi="Tahoma" w:cs="Tahoma"/>
          <w:sz w:val="28"/>
          <w:szCs w:val="28"/>
        </w:rPr>
        <w:t>Mo</w:t>
      </w:r>
      <w:r w:rsidR="00D63B7C">
        <w:rPr>
          <w:rFonts w:ascii="Tahoma" w:hAnsi="Tahoma" w:cs="Tahoma"/>
          <w:sz w:val="28"/>
          <w:szCs w:val="28"/>
        </w:rPr>
        <w:t>dern computer science has become</w:t>
      </w:r>
      <w:r w:rsidR="00B802FB" w:rsidRPr="007D0234">
        <w:rPr>
          <w:rFonts w:ascii="Tahoma" w:hAnsi="Tahoma" w:cs="Tahoma"/>
          <w:sz w:val="28"/>
          <w:szCs w:val="28"/>
        </w:rPr>
        <w:t xml:space="preserve"> the backbone</w:t>
      </w:r>
      <w:r w:rsidR="00F00ABB" w:rsidRPr="007D0234">
        <w:rPr>
          <w:rFonts w:ascii="Tahoma" w:hAnsi="Tahoma" w:cs="Tahoma"/>
          <w:sz w:val="28"/>
          <w:szCs w:val="28"/>
          <w:lang w:val="en-GB"/>
        </w:rPr>
        <w:t xml:space="preserve"> for other subjects si</w:t>
      </w:r>
      <w:r w:rsidR="00FA684B">
        <w:rPr>
          <w:rFonts w:ascii="Tahoma" w:hAnsi="Tahoma" w:cs="Tahoma"/>
          <w:sz w:val="28"/>
          <w:szCs w:val="28"/>
          <w:lang w:val="en-GB"/>
        </w:rPr>
        <w:t xml:space="preserve">nce machines are capable of </w:t>
      </w:r>
      <w:r w:rsidR="00F00ABB" w:rsidRPr="007D0234">
        <w:rPr>
          <w:rFonts w:ascii="Tahoma" w:hAnsi="Tahoma" w:cs="Tahoma"/>
          <w:sz w:val="28"/>
          <w:szCs w:val="28"/>
          <w:lang w:val="en-GB"/>
        </w:rPr>
        <w:t xml:space="preserve">arduous calculations beyond human’s scope. Another overwhelming exposed trend is so called </w:t>
      </w:r>
      <w:r w:rsidR="00F00ABB" w:rsidRPr="007D0234">
        <w:rPr>
          <w:rFonts w:ascii="Tahoma" w:hAnsi="Tahoma" w:cs="Tahoma"/>
          <w:sz w:val="28"/>
          <w:szCs w:val="28"/>
        </w:rPr>
        <w:t>“big data”, which can be interpreted in various understandings. With the curiosity of exploring the connections between dataset</w:t>
      </w:r>
      <w:r w:rsidR="007D0234">
        <w:rPr>
          <w:rFonts w:ascii="Tahoma" w:hAnsi="Tahoma" w:cs="Tahoma"/>
          <w:sz w:val="28"/>
          <w:szCs w:val="28"/>
        </w:rPr>
        <w:t>s</w:t>
      </w:r>
      <w:r w:rsidR="00F00ABB" w:rsidRPr="007D0234">
        <w:rPr>
          <w:rFonts w:ascii="Tahoma" w:hAnsi="Tahoma" w:cs="Tahoma"/>
          <w:sz w:val="28"/>
          <w:szCs w:val="28"/>
        </w:rPr>
        <w:t xml:space="preserve">, three students from Xi’an </w:t>
      </w:r>
      <w:proofErr w:type="spellStart"/>
      <w:r w:rsidR="00F00ABB" w:rsidRPr="007D0234">
        <w:rPr>
          <w:rFonts w:ascii="Tahoma" w:hAnsi="Tahoma" w:cs="Tahoma"/>
          <w:sz w:val="28"/>
          <w:szCs w:val="28"/>
        </w:rPr>
        <w:t>Jiaotong</w:t>
      </w:r>
      <w:proofErr w:type="spellEnd"/>
      <w:r w:rsidR="00F00ABB" w:rsidRPr="007D0234">
        <w:rPr>
          <w:rFonts w:ascii="Tahoma" w:hAnsi="Tahoma" w:cs="Tahoma"/>
          <w:sz w:val="28"/>
          <w:szCs w:val="28"/>
        </w:rPr>
        <w:t xml:space="preserve">-Liverpool University and University of Electronics and </w:t>
      </w:r>
      <w:r w:rsidR="00F00ABB" w:rsidRPr="007D0234">
        <w:rPr>
          <w:rFonts w:ascii="Tahoma" w:eastAsia="MS Mincho" w:hAnsi="Tahoma" w:cs="Tahoma"/>
          <w:sz w:val="28"/>
          <w:szCs w:val="28"/>
          <w:lang w:val="en-GB" w:eastAsia="ja-JP"/>
        </w:rPr>
        <w:t xml:space="preserve">Electrical Engineering determined to apply Girvan-Newman Algorithm to </w:t>
      </w:r>
      <w:r w:rsidR="007D0234">
        <w:rPr>
          <w:rFonts w:ascii="Tahoma" w:eastAsia="MS Mincho" w:hAnsi="Tahoma" w:cs="Tahoma"/>
          <w:sz w:val="28"/>
          <w:szCs w:val="28"/>
          <w:lang w:val="en-GB" w:eastAsia="ja-JP"/>
        </w:rPr>
        <w:t>several</w:t>
      </w:r>
      <w:r w:rsidR="00F00ABB" w:rsidRPr="007D0234">
        <w:rPr>
          <w:rFonts w:ascii="Tahoma" w:eastAsia="MS Mincho" w:hAnsi="Tahoma" w:cs="Tahoma"/>
          <w:sz w:val="28"/>
          <w:szCs w:val="28"/>
          <w:lang w:val="en-GB" w:eastAsia="ja-JP"/>
        </w:rPr>
        <w:t xml:space="preserve"> given dataset</w:t>
      </w:r>
      <w:r w:rsidR="007D0234">
        <w:rPr>
          <w:rFonts w:ascii="Tahoma" w:eastAsia="MS Mincho" w:hAnsi="Tahoma" w:cs="Tahoma"/>
          <w:sz w:val="28"/>
          <w:szCs w:val="28"/>
          <w:lang w:val="en-GB" w:eastAsia="ja-JP"/>
        </w:rPr>
        <w:t>s</w:t>
      </w:r>
      <w:r w:rsidR="00F00ABB" w:rsidRPr="007D0234">
        <w:rPr>
          <w:rFonts w:ascii="Tahoma" w:eastAsia="MS Mincho" w:hAnsi="Tahoma" w:cs="Tahoma"/>
          <w:sz w:val="28"/>
          <w:szCs w:val="28"/>
          <w:lang w:val="en-GB" w:eastAsia="ja-JP"/>
        </w:rPr>
        <w:t xml:space="preserve"> and </w:t>
      </w:r>
      <w:r w:rsidR="003F2B9C">
        <w:rPr>
          <w:rFonts w:ascii="Tahoma" w:eastAsia="MS Mincho" w:hAnsi="Tahoma" w:cs="Tahoma"/>
          <w:sz w:val="28"/>
          <w:szCs w:val="28"/>
          <w:lang w:val="en-GB" w:eastAsia="ja-JP"/>
        </w:rPr>
        <w:t xml:space="preserve">explore and </w:t>
      </w:r>
      <w:r w:rsidR="00F00ABB" w:rsidRPr="007D0234">
        <w:rPr>
          <w:rFonts w:ascii="Tahoma" w:eastAsia="MS Mincho" w:hAnsi="Tahoma" w:cs="Tahoma"/>
          <w:sz w:val="28"/>
          <w:szCs w:val="28"/>
          <w:lang w:val="en-GB" w:eastAsia="ja-JP"/>
        </w:rPr>
        <w:t>visualize the c</w:t>
      </w:r>
      <w:r w:rsidR="007D0234">
        <w:rPr>
          <w:rFonts w:ascii="Tahoma" w:eastAsia="MS Mincho" w:hAnsi="Tahoma" w:cs="Tahoma"/>
          <w:sz w:val="28"/>
          <w:szCs w:val="28"/>
          <w:lang w:val="en-GB" w:eastAsia="ja-JP"/>
        </w:rPr>
        <w:t>ommunities underneath the hood.</w:t>
      </w:r>
    </w:p>
    <w:p w:rsidR="00234BAE" w:rsidRPr="007D0234" w:rsidRDefault="00234BAE" w:rsidP="00D003D6">
      <w:pPr>
        <w:spacing w:line="360" w:lineRule="auto"/>
        <w:jc w:val="both"/>
        <w:rPr>
          <w:rFonts w:ascii="Tahoma" w:hAnsi="Tahoma" w:cs="Tahoma"/>
          <w:sz w:val="28"/>
          <w:szCs w:val="28"/>
        </w:rPr>
      </w:pPr>
    </w:p>
    <w:p w:rsidR="00923E3C" w:rsidRPr="001E7760" w:rsidRDefault="00923E3C" w:rsidP="00D003D6">
      <w:pPr>
        <w:pStyle w:val="ListParagraph"/>
        <w:numPr>
          <w:ilvl w:val="0"/>
          <w:numId w:val="2"/>
        </w:numPr>
        <w:spacing w:line="360" w:lineRule="auto"/>
        <w:jc w:val="both"/>
        <w:rPr>
          <w:rFonts w:ascii="Tahoma" w:hAnsi="Tahoma" w:cs="Tahoma"/>
          <w:b/>
          <w:sz w:val="28"/>
          <w:szCs w:val="28"/>
        </w:rPr>
      </w:pPr>
      <w:r w:rsidRPr="001E7760">
        <w:rPr>
          <w:rFonts w:ascii="Tahoma" w:hAnsi="Tahoma" w:cs="Tahoma"/>
          <w:b/>
          <w:sz w:val="28"/>
          <w:szCs w:val="28"/>
        </w:rPr>
        <w:t>Problem Statement</w:t>
      </w:r>
    </w:p>
    <w:p w:rsidR="007C29CB" w:rsidRPr="007D0234" w:rsidRDefault="00582EB3" w:rsidP="00D003D6">
      <w:pPr>
        <w:spacing w:line="360" w:lineRule="auto"/>
        <w:jc w:val="both"/>
        <w:rPr>
          <w:rFonts w:ascii="Tahoma" w:hAnsi="Tahoma" w:cs="Tahoma"/>
          <w:sz w:val="28"/>
          <w:szCs w:val="28"/>
        </w:rPr>
      </w:pPr>
      <w:r>
        <w:rPr>
          <w:rFonts w:ascii="Tahoma" w:hAnsi="Tahoma" w:cs="Tahoma"/>
          <w:sz w:val="28"/>
          <w:szCs w:val="28"/>
        </w:rPr>
        <w:t xml:space="preserve">This project intends to explore the hidden connections in social network. </w:t>
      </w:r>
    </w:p>
    <w:p w:rsidR="002B7F07" w:rsidRDefault="000678E1" w:rsidP="00D003D6">
      <w:pPr>
        <w:spacing w:line="360" w:lineRule="auto"/>
        <w:jc w:val="both"/>
        <w:rPr>
          <w:rFonts w:ascii="Tahoma" w:hAnsi="Tahoma" w:cs="Tahoma"/>
          <w:sz w:val="28"/>
          <w:szCs w:val="28"/>
        </w:rPr>
      </w:pPr>
      <w:r w:rsidRPr="007D0234">
        <w:rPr>
          <w:rFonts w:ascii="Tahoma" w:hAnsi="Tahoma" w:cs="Tahoma"/>
          <w:sz w:val="28"/>
          <w:szCs w:val="28"/>
        </w:rPr>
        <w:t>Explore th</w:t>
      </w:r>
      <w:r w:rsidR="0018712E">
        <w:rPr>
          <w:rFonts w:ascii="Tahoma" w:hAnsi="Tahoma" w:cs="Tahoma"/>
          <w:sz w:val="28"/>
          <w:szCs w:val="28"/>
        </w:rPr>
        <w:t>e communities inside each datum.</w:t>
      </w:r>
      <w:r w:rsidR="000C7CDE">
        <w:rPr>
          <w:rFonts w:ascii="Tahoma" w:hAnsi="Tahoma" w:cs="Tahoma"/>
          <w:sz w:val="28"/>
          <w:szCs w:val="28"/>
        </w:rPr>
        <w:t xml:space="preserve"> Visualize the clusters and analysis the graph.</w:t>
      </w:r>
    </w:p>
    <w:p w:rsidR="0018712E" w:rsidRPr="007D0234" w:rsidRDefault="0018712E" w:rsidP="00D003D6">
      <w:pPr>
        <w:spacing w:line="360" w:lineRule="auto"/>
        <w:jc w:val="both"/>
        <w:rPr>
          <w:rFonts w:ascii="Tahoma" w:hAnsi="Tahoma" w:cs="Tahoma"/>
          <w:sz w:val="28"/>
          <w:szCs w:val="28"/>
        </w:rPr>
      </w:pPr>
    </w:p>
    <w:p w:rsidR="000678E1" w:rsidRPr="001E7760" w:rsidRDefault="00923E3C" w:rsidP="00D003D6">
      <w:pPr>
        <w:pStyle w:val="ListParagraph"/>
        <w:numPr>
          <w:ilvl w:val="0"/>
          <w:numId w:val="2"/>
        </w:numPr>
        <w:spacing w:line="360" w:lineRule="auto"/>
        <w:jc w:val="both"/>
        <w:rPr>
          <w:rFonts w:ascii="Tahoma" w:hAnsi="Tahoma" w:cs="Tahoma"/>
          <w:b/>
          <w:sz w:val="28"/>
          <w:szCs w:val="28"/>
        </w:rPr>
      </w:pPr>
      <w:r w:rsidRPr="001E7760">
        <w:rPr>
          <w:rFonts w:ascii="Tahoma" w:hAnsi="Tahoma" w:cs="Tahoma"/>
          <w:b/>
          <w:sz w:val="28"/>
          <w:szCs w:val="28"/>
        </w:rPr>
        <w:t>Brief Description of the CD Algorithm used</w:t>
      </w:r>
    </w:p>
    <w:p w:rsidR="007D0234" w:rsidRPr="007D0234" w:rsidRDefault="007D0234" w:rsidP="00D003D6">
      <w:pPr>
        <w:spacing w:line="360" w:lineRule="auto"/>
        <w:jc w:val="both"/>
        <w:rPr>
          <w:rFonts w:ascii="Tahoma" w:hAnsi="Tahoma" w:cs="Tahoma"/>
          <w:sz w:val="28"/>
          <w:szCs w:val="28"/>
        </w:rPr>
      </w:pPr>
      <w:r>
        <w:rPr>
          <w:rFonts w:ascii="Tahoma" w:hAnsi="Tahoma" w:cs="Tahoma"/>
          <w:sz w:val="28"/>
          <w:szCs w:val="28"/>
        </w:rPr>
        <w:t xml:space="preserve">The algorithm used to detect communities in this </w:t>
      </w:r>
      <w:r w:rsidR="00582EB3">
        <w:rPr>
          <w:rFonts w:ascii="Tahoma" w:hAnsi="Tahoma" w:cs="Tahoma"/>
          <w:sz w:val="28"/>
          <w:szCs w:val="28"/>
        </w:rPr>
        <w:t>project</w:t>
      </w:r>
      <w:r>
        <w:rPr>
          <w:rFonts w:ascii="Tahoma" w:hAnsi="Tahoma" w:cs="Tahoma"/>
          <w:sz w:val="28"/>
          <w:szCs w:val="28"/>
        </w:rPr>
        <w:t xml:space="preserve"> is Girvan-Newman Algorithm. </w:t>
      </w:r>
      <w:r w:rsidR="00582EB3">
        <w:rPr>
          <w:rFonts w:ascii="Tahoma" w:hAnsi="Tahoma" w:cs="Tahoma"/>
          <w:sz w:val="28"/>
          <w:szCs w:val="28"/>
        </w:rPr>
        <w:t xml:space="preserve">The idea behind this algorithm is first to calculate all the edge </w:t>
      </w:r>
      <w:proofErr w:type="spellStart"/>
      <w:r w:rsidR="00582EB3">
        <w:rPr>
          <w:rFonts w:ascii="Tahoma" w:hAnsi="Tahoma" w:cs="Tahoma"/>
          <w:sz w:val="28"/>
          <w:szCs w:val="28"/>
        </w:rPr>
        <w:t>betweenness</w:t>
      </w:r>
      <w:proofErr w:type="spellEnd"/>
      <w:r w:rsidR="00582EB3">
        <w:rPr>
          <w:rFonts w:ascii="Tahoma" w:hAnsi="Tahoma" w:cs="Tahoma"/>
          <w:sz w:val="28"/>
          <w:szCs w:val="28"/>
        </w:rPr>
        <w:t xml:space="preserve"> of all edges and then remove the edge with highest edge </w:t>
      </w:r>
      <w:proofErr w:type="spellStart"/>
      <w:r w:rsidR="00582EB3">
        <w:rPr>
          <w:rFonts w:ascii="Tahoma" w:hAnsi="Tahoma" w:cs="Tahoma"/>
          <w:sz w:val="28"/>
          <w:szCs w:val="28"/>
        </w:rPr>
        <w:t>between</w:t>
      </w:r>
      <w:r w:rsidR="00AB36AE">
        <w:rPr>
          <w:rFonts w:ascii="Tahoma" w:hAnsi="Tahoma" w:cs="Tahoma"/>
          <w:sz w:val="28"/>
          <w:szCs w:val="28"/>
        </w:rPr>
        <w:t>ness</w:t>
      </w:r>
      <w:proofErr w:type="spellEnd"/>
      <w:r w:rsidR="00AB36AE">
        <w:rPr>
          <w:rFonts w:ascii="Tahoma" w:hAnsi="Tahoma" w:cs="Tahoma"/>
          <w:sz w:val="28"/>
          <w:szCs w:val="28"/>
        </w:rPr>
        <w:t xml:space="preserve"> and repeat these </w:t>
      </w:r>
      <w:r w:rsidR="00582EB3">
        <w:rPr>
          <w:rFonts w:ascii="Tahoma" w:hAnsi="Tahoma" w:cs="Tahoma"/>
          <w:sz w:val="28"/>
          <w:szCs w:val="28"/>
        </w:rPr>
        <w:t>two steps until desired amounts of clusters is formed</w:t>
      </w:r>
      <w:r w:rsidR="00582EB3">
        <w:rPr>
          <w:rFonts w:ascii="Tahoma" w:hAnsi="Tahoma" w:cs="Tahoma"/>
          <w:sz w:val="28"/>
          <w:szCs w:val="28"/>
        </w:rPr>
        <w:fldChar w:fldCharType="begin" w:fldLock="1"/>
      </w:r>
      <w:r w:rsidR="00582EB3">
        <w:rPr>
          <w:rFonts w:ascii="Tahoma" w:hAnsi="Tahoma" w:cs="Tahoma"/>
          <w:sz w:val="28"/>
          <w:szCs w:val="28"/>
        </w:rPr>
        <w:instrText>ADDIN CSL_CITATION { "citationItems" : [ { "id" : "ITEM-1", "itemData" : { "author" : [ { "dropping-particle" : "", "family" : "Girvan", "given" : "The", "non-dropping-particle" : "", "parse-names" : false, "suffix" : "" }, { "dropping-particle" : "", "family" : "Girvan", "given" : "Michelle", "non-dropping-particle" : "", "parse-names" : false, "suffix" : "" }, { "dropping-particle" : "", "family" : "Newman", "given" : "Mark", "non-dropping-particle" : "", "parse-names" : false, "suffix" : "" }, { "dropping-particle" : "", "family" : "Girvan", "given" : "The", "non-dropping-particle" : "", "parse-names" : false, "suffix" : "" }, { "dropping-particle" : "", "family" : "Girvan", "given" : "The", "non-dropping-particle" : "", "parse-names" : false, "suffix" : "" } ], "id" : "ITEM-1", "issued" : { "date-parts" : [ [ "2015" ] ] }, "page" : "3-5", "title" : "Girvan \u2013 Newman algorithm", "type" : "article-journal" }, "uris" : [ "http://www.mendeley.com/documents/?uuid=dae16ed8-f4be-445a-9af0-f257916c8d67" ] } ], "mendeley" : { "formattedCitation" : "[1]", "plainTextFormattedCitation" : "[1]", "previouslyFormattedCitation" : "[1]" }, "properties" : { "noteIndex" : 0 }, "schema" : "https://github.com/citation-style-language/schema/raw/master/csl-citation.json" }</w:instrText>
      </w:r>
      <w:r w:rsidR="00582EB3">
        <w:rPr>
          <w:rFonts w:ascii="Tahoma" w:hAnsi="Tahoma" w:cs="Tahoma"/>
          <w:sz w:val="28"/>
          <w:szCs w:val="28"/>
        </w:rPr>
        <w:fldChar w:fldCharType="separate"/>
      </w:r>
      <w:r w:rsidR="00582EB3" w:rsidRPr="00582EB3">
        <w:rPr>
          <w:rFonts w:ascii="Tahoma" w:hAnsi="Tahoma" w:cs="Tahoma"/>
          <w:noProof/>
          <w:sz w:val="28"/>
          <w:szCs w:val="28"/>
        </w:rPr>
        <w:t>[1]</w:t>
      </w:r>
      <w:r w:rsidR="00582EB3">
        <w:rPr>
          <w:rFonts w:ascii="Tahoma" w:hAnsi="Tahoma" w:cs="Tahoma"/>
          <w:sz w:val="28"/>
          <w:szCs w:val="28"/>
        </w:rPr>
        <w:fldChar w:fldCharType="end"/>
      </w:r>
      <w:r w:rsidR="00AB36AE">
        <w:rPr>
          <w:rFonts w:ascii="Tahoma" w:hAnsi="Tahoma" w:cs="Tahoma"/>
          <w:sz w:val="28"/>
          <w:szCs w:val="28"/>
        </w:rPr>
        <w:t xml:space="preserve">. </w:t>
      </w:r>
    </w:p>
    <w:p w:rsidR="002B7F07" w:rsidRPr="007D0234" w:rsidRDefault="00923E3C" w:rsidP="00D003D6">
      <w:pPr>
        <w:spacing w:line="360" w:lineRule="auto"/>
        <w:jc w:val="both"/>
        <w:rPr>
          <w:rFonts w:ascii="Tahoma" w:hAnsi="Tahoma" w:cs="Tahoma"/>
          <w:sz w:val="28"/>
          <w:szCs w:val="28"/>
        </w:rPr>
      </w:pPr>
      <w:r w:rsidRPr="007D0234">
        <w:rPr>
          <w:rFonts w:ascii="Tahoma" w:hAnsi="Tahoma" w:cs="Tahoma"/>
          <w:sz w:val="28"/>
          <w:szCs w:val="28"/>
        </w:rPr>
        <w:t xml:space="preserve">  </w:t>
      </w:r>
    </w:p>
    <w:p w:rsidR="00923E3C" w:rsidRPr="001E7760" w:rsidRDefault="00923E3C" w:rsidP="00D003D6">
      <w:pPr>
        <w:pStyle w:val="ListParagraph"/>
        <w:numPr>
          <w:ilvl w:val="0"/>
          <w:numId w:val="2"/>
        </w:numPr>
        <w:spacing w:line="360" w:lineRule="auto"/>
        <w:jc w:val="both"/>
        <w:rPr>
          <w:rFonts w:ascii="Tahoma" w:hAnsi="Tahoma" w:cs="Tahoma"/>
          <w:b/>
          <w:sz w:val="28"/>
          <w:szCs w:val="28"/>
        </w:rPr>
      </w:pPr>
      <w:r w:rsidRPr="001E7760">
        <w:rPr>
          <w:rFonts w:ascii="Tahoma" w:hAnsi="Tahoma" w:cs="Tahoma"/>
          <w:b/>
          <w:sz w:val="28"/>
          <w:szCs w:val="28"/>
        </w:rPr>
        <w:t>Complexity Analysis</w:t>
      </w:r>
    </w:p>
    <w:p w:rsidR="002B7F07" w:rsidRPr="007D0234" w:rsidRDefault="004F75AE" w:rsidP="00D003D6">
      <w:pPr>
        <w:spacing w:line="360" w:lineRule="auto"/>
        <w:jc w:val="both"/>
        <w:rPr>
          <w:rFonts w:ascii="Tahoma" w:hAnsi="Tahoma" w:cs="Tahoma"/>
          <w:sz w:val="28"/>
          <w:szCs w:val="28"/>
        </w:rPr>
      </w:pPr>
      <w:r>
        <w:rPr>
          <w:rFonts w:ascii="Tahoma" w:hAnsi="Tahoma" w:cs="Tahoma"/>
          <w:sz w:val="28"/>
          <w:szCs w:val="28"/>
        </w:rPr>
        <w:t>The time complexity of Girvan-Newman algorithm is</w:t>
      </w:r>
      <w:r w:rsidR="00AC0375" w:rsidRPr="007D0234">
        <w:rPr>
          <w:rFonts w:ascii="Tahoma" w:hAnsi="Tahoma" w:cs="Tahoma"/>
          <w:sz w:val="28"/>
          <w:szCs w:val="28"/>
        </w:rPr>
        <w:t xml:space="preserve"> O(</w:t>
      </w:r>
      <m:oMath>
        <m:sSup>
          <m:sSupPr>
            <m:ctrlPr>
              <w:rPr>
                <w:rFonts w:ascii="Cambria Math" w:hAnsi="Cambria Math" w:cs="Tahoma"/>
                <w:i/>
                <w:sz w:val="28"/>
                <w:szCs w:val="28"/>
              </w:rPr>
            </m:ctrlPr>
          </m:sSupPr>
          <m:e>
            <m:r>
              <w:rPr>
                <w:rFonts w:ascii="Cambria Math" w:hAnsi="Cambria Math" w:cs="Tahoma"/>
                <w:sz w:val="28"/>
                <w:szCs w:val="28"/>
              </w:rPr>
              <m:t>m</m:t>
            </m:r>
          </m:e>
          <m:sup>
            <m:r>
              <w:rPr>
                <w:rFonts w:ascii="Cambria Math" w:hAnsi="Cambria Math" w:cs="Tahoma"/>
                <w:sz w:val="28"/>
                <w:szCs w:val="28"/>
              </w:rPr>
              <m:t>2</m:t>
            </m:r>
          </m:sup>
        </m:sSup>
        <m:r>
          <w:rPr>
            <w:rFonts w:ascii="Cambria Math" w:hAnsi="Cambria Math" w:cs="Tahoma"/>
            <w:sz w:val="28"/>
            <w:szCs w:val="28"/>
          </w:rPr>
          <m:t>n</m:t>
        </m:r>
      </m:oMath>
      <w:r w:rsidR="00AC0375" w:rsidRPr="007D0234">
        <w:rPr>
          <w:rFonts w:ascii="Tahoma" w:hAnsi="Tahoma" w:cs="Tahoma"/>
          <w:sz w:val="28"/>
          <w:szCs w:val="28"/>
        </w:rPr>
        <w:t>)</w:t>
      </w:r>
      <w:r>
        <w:rPr>
          <w:rFonts w:ascii="Tahoma" w:hAnsi="Tahoma" w:cs="Tahoma"/>
          <w:sz w:val="28"/>
          <w:szCs w:val="28"/>
        </w:rPr>
        <w:t xml:space="preserve"> where m indicates edges and n indicates vertices</w:t>
      </w:r>
      <w:r w:rsidR="0011144C">
        <w:rPr>
          <w:rFonts w:ascii="Tahoma" w:hAnsi="Tahoma" w:cs="Tahoma"/>
          <w:sz w:val="28"/>
          <w:szCs w:val="28"/>
        </w:rPr>
        <w:t xml:space="preserve"> or O(</w:t>
      </w:r>
      <m:oMath>
        <m:sSup>
          <m:sSupPr>
            <m:ctrlPr>
              <w:rPr>
                <w:rFonts w:ascii="Cambria Math" w:hAnsi="Cambria Math" w:cs="Tahoma"/>
                <w:i/>
                <w:sz w:val="28"/>
                <w:szCs w:val="28"/>
              </w:rPr>
            </m:ctrlPr>
          </m:sSupPr>
          <m:e>
            <m:r>
              <w:rPr>
                <w:rFonts w:ascii="Cambria Math" w:hAnsi="Cambria Math" w:cs="Tahoma"/>
                <w:sz w:val="28"/>
                <w:szCs w:val="28"/>
              </w:rPr>
              <m:t>n</m:t>
            </m:r>
          </m:e>
          <m:sup>
            <m:r>
              <w:rPr>
                <w:rFonts w:ascii="Cambria Math" w:hAnsi="Cambria Math" w:cs="Tahoma"/>
                <w:sz w:val="28"/>
                <w:szCs w:val="28"/>
              </w:rPr>
              <m:t>3</m:t>
            </m:r>
          </m:sup>
        </m:sSup>
      </m:oMath>
      <w:r w:rsidR="0011144C">
        <w:rPr>
          <w:rFonts w:ascii="Tahoma" w:hAnsi="Tahoma" w:cs="Tahoma"/>
          <w:sz w:val="28"/>
          <w:szCs w:val="28"/>
        </w:rPr>
        <w:t>) on a sparse graph</w:t>
      </w:r>
      <w:r w:rsidR="003E7E7C">
        <w:rPr>
          <w:rFonts w:ascii="Tahoma" w:hAnsi="Tahoma" w:cs="Tahoma"/>
          <w:sz w:val="28"/>
          <w:szCs w:val="28"/>
        </w:rPr>
        <w:fldChar w:fldCharType="begin" w:fldLock="1"/>
      </w:r>
      <w:r w:rsidR="003E7E7C">
        <w:rPr>
          <w:rFonts w:ascii="Tahoma" w:hAnsi="Tahoma" w:cs="Tahoma"/>
          <w:sz w:val="28"/>
          <w:szCs w:val="28"/>
        </w:rPr>
        <w:instrText>ADDIN CSL_CITATION { "citationItems" : [ { "id" : "ITEM-1", "itemData" : { "DOI" : "10.1103/PhysRevE.69.066133", "ISBN" : "1539-3755 (Print)\\n1539-3755 (Linking)", "ISSN" : "15393755", "PMID" : "15244693", "abstract" : "Many networks display community structure--groups of vertices within which connections are dense but between which they are sparser--and sensitive computer algorithms have in recent years been developed for detecting this structure. These algorithms, however, are computationally demanding, which limits their application to small networks. Here we describe an algorithm which gives excellent results when tested on both computer-generated and real-world networks and is much faster, typically thousands of times faster, than previous algorithms. We give several example applications, including one to a collaboration network of more than 50,000 physicists.", "author" : [ { "dropping-particle" : "", "family" : "Newman", "given" : "M. E J", "non-dropping-particle" : "", "parse-names" : false, "suffix" : "" } ], "container-title" : "Physical Review E - Statistical, Nonlinear, and Soft Matter Physics", "id" : "ITEM-1", "issue" : "6 2", "issued" : { "date-parts" : [ [ "2004" ] ] }, "page" : "279-307", "title" : "Fast algorithm for detecting community structure in networks", "type" : "article-journal", "volume" : "69" }, "uris" : [ "http://www.mendeley.com/documents/?uuid=24db9ca9-ae6d-483f-bb4f-a1137e911166" ] } ], "mendeley" : { "formattedCitation" : "[2]", "plainTextFormattedCitation" : "[2]" }, "properties" : { "noteIndex" : 0 }, "schema" : "https://github.com/citation-style-language/schema/raw/master/csl-citation.json" }</w:instrText>
      </w:r>
      <w:r w:rsidR="003E7E7C">
        <w:rPr>
          <w:rFonts w:ascii="Tahoma" w:hAnsi="Tahoma" w:cs="Tahoma"/>
          <w:sz w:val="28"/>
          <w:szCs w:val="28"/>
        </w:rPr>
        <w:fldChar w:fldCharType="separate"/>
      </w:r>
      <w:r w:rsidR="003E7E7C" w:rsidRPr="003E7E7C">
        <w:rPr>
          <w:rFonts w:ascii="Tahoma" w:hAnsi="Tahoma" w:cs="Tahoma"/>
          <w:noProof/>
          <w:sz w:val="28"/>
          <w:szCs w:val="28"/>
        </w:rPr>
        <w:t>[2]</w:t>
      </w:r>
      <w:r w:rsidR="003E7E7C">
        <w:rPr>
          <w:rFonts w:ascii="Tahoma" w:hAnsi="Tahoma" w:cs="Tahoma"/>
          <w:sz w:val="28"/>
          <w:szCs w:val="28"/>
        </w:rPr>
        <w:fldChar w:fldCharType="end"/>
      </w:r>
      <w:r>
        <w:rPr>
          <w:rFonts w:ascii="Tahoma" w:hAnsi="Tahoma" w:cs="Tahoma"/>
          <w:sz w:val="28"/>
          <w:szCs w:val="28"/>
        </w:rPr>
        <w:t>.</w:t>
      </w:r>
      <w:r w:rsidR="0039240E">
        <w:rPr>
          <w:rFonts w:ascii="Tahoma" w:hAnsi="Tahoma" w:cs="Tahoma"/>
          <w:sz w:val="28"/>
          <w:szCs w:val="28"/>
        </w:rPr>
        <w:t xml:space="preserve"> Thus, wh</w:t>
      </w:r>
      <w:r w:rsidR="00ED1585">
        <w:rPr>
          <w:rFonts w:ascii="Tahoma" w:hAnsi="Tahoma" w:cs="Tahoma"/>
          <w:sz w:val="28"/>
          <w:szCs w:val="28"/>
        </w:rPr>
        <w:t>en the edge amount exceeds, the</w:t>
      </w:r>
      <w:r w:rsidR="0011144C">
        <w:rPr>
          <w:rFonts w:ascii="Tahoma" w:hAnsi="Tahoma" w:cs="Tahoma"/>
          <w:sz w:val="28"/>
          <w:szCs w:val="28"/>
        </w:rPr>
        <w:t xml:space="preserve"> time to calculation will exponentially increase.</w:t>
      </w:r>
      <w:bookmarkStart w:id="0" w:name="_GoBack"/>
      <w:bookmarkEnd w:id="0"/>
    </w:p>
    <w:p w:rsidR="000678E1" w:rsidRPr="007D0234" w:rsidRDefault="00923E3C" w:rsidP="00D003D6">
      <w:pPr>
        <w:spacing w:line="360" w:lineRule="auto"/>
        <w:jc w:val="both"/>
        <w:rPr>
          <w:rFonts w:ascii="Tahoma" w:hAnsi="Tahoma" w:cs="Tahoma"/>
          <w:sz w:val="28"/>
          <w:szCs w:val="28"/>
        </w:rPr>
      </w:pPr>
      <w:r w:rsidRPr="007D0234">
        <w:rPr>
          <w:rFonts w:ascii="Tahoma" w:hAnsi="Tahoma" w:cs="Tahoma"/>
          <w:sz w:val="28"/>
          <w:szCs w:val="28"/>
        </w:rPr>
        <w:t xml:space="preserve">  </w:t>
      </w:r>
    </w:p>
    <w:p w:rsidR="00923E3C" w:rsidRPr="001E7760" w:rsidRDefault="00923E3C" w:rsidP="00D003D6">
      <w:pPr>
        <w:pStyle w:val="ListParagraph"/>
        <w:numPr>
          <w:ilvl w:val="0"/>
          <w:numId w:val="2"/>
        </w:numPr>
        <w:spacing w:line="360" w:lineRule="auto"/>
        <w:jc w:val="both"/>
        <w:rPr>
          <w:rFonts w:ascii="Tahoma" w:hAnsi="Tahoma" w:cs="Tahoma"/>
          <w:b/>
          <w:sz w:val="28"/>
          <w:szCs w:val="28"/>
        </w:rPr>
      </w:pPr>
      <w:r w:rsidRPr="001E7760">
        <w:rPr>
          <w:rFonts w:ascii="Tahoma" w:hAnsi="Tahoma" w:cs="Tahoma"/>
          <w:b/>
          <w:sz w:val="28"/>
          <w:szCs w:val="28"/>
        </w:rPr>
        <w:t>Experiment Setup and Datasets Used</w:t>
      </w:r>
    </w:p>
    <w:p w:rsidR="003F2B46" w:rsidRPr="007D0234" w:rsidRDefault="003F2B46" w:rsidP="00D003D6">
      <w:pPr>
        <w:spacing w:line="360" w:lineRule="auto"/>
        <w:jc w:val="both"/>
        <w:rPr>
          <w:rFonts w:ascii="Tahoma" w:hAnsi="Tahoma" w:cs="Tahoma"/>
          <w:sz w:val="28"/>
          <w:szCs w:val="28"/>
        </w:rPr>
      </w:pPr>
      <w:r w:rsidRPr="007D0234">
        <w:rPr>
          <w:rFonts w:ascii="Tahoma" w:hAnsi="Tahoma" w:cs="Tahoma"/>
          <w:sz w:val="28"/>
          <w:szCs w:val="28"/>
        </w:rPr>
        <w:t xml:space="preserve">There are four datasets given by RI2001A course, so we analysis the </w:t>
      </w:r>
      <w:r w:rsidR="00727490">
        <w:rPr>
          <w:rFonts w:ascii="Tahoma" w:hAnsi="Tahoma" w:cs="Tahoma"/>
          <w:sz w:val="28"/>
          <w:szCs w:val="28"/>
        </w:rPr>
        <w:t xml:space="preserve">following </w:t>
      </w:r>
      <w:r w:rsidRPr="007D0234">
        <w:rPr>
          <w:rFonts w:ascii="Tahoma" w:hAnsi="Tahoma" w:cs="Tahoma"/>
          <w:sz w:val="28"/>
          <w:szCs w:val="28"/>
        </w:rPr>
        <w:t>files</w:t>
      </w:r>
      <w:r w:rsidR="00727490">
        <w:rPr>
          <w:rFonts w:ascii="Tahoma" w:hAnsi="Tahoma" w:cs="Tahoma"/>
          <w:sz w:val="28"/>
          <w:szCs w:val="28"/>
        </w:rPr>
        <w:t>:</w:t>
      </w:r>
    </w:p>
    <w:p w:rsidR="003F2B46" w:rsidRPr="007D0234" w:rsidRDefault="003F2B46" w:rsidP="00D003D6">
      <w:pPr>
        <w:spacing w:line="360" w:lineRule="auto"/>
        <w:jc w:val="both"/>
        <w:rPr>
          <w:rFonts w:ascii="Tahoma" w:hAnsi="Tahoma" w:cs="Tahoma"/>
          <w:sz w:val="28"/>
          <w:szCs w:val="28"/>
        </w:rPr>
      </w:pPr>
      <w:r w:rsidRPr="007D0234">
        <w:rPr>
          <w:rFonts w:ascii="Tahoma" w:hAnsi="Tahoma" w:cs="Tahoma"/>
          <w:sz w:val="28"/>
          <w:szCs w:val="28"/>
        </w:rPr>
        <w:t>edges.csv small test graph, (6 nodes and 7 edges),</w:t>
      </w:r>
    </w:p>
    <w:p w:rsidR="003F2B46" w:rsidRPr="007D0234" w:rsidRDefault="003F2B46" w:rsidP="00D003D6">
      <w:pPr>
        <w:spacing w:line="360" w:lineRule="auto"/>
        <w:jc w:val="both"/>
        <w:rPr>
          <w:rFonts w:ascii="Tahoma" w:hAnsi="Tahoma" w:cs="Tahoma"/>
          <w:sz w:val="28"/>
          <w:szCs w:val="28"/>
        </w:rPr>
      </w:pPr>
      <w:r w:rsidRPr="007D0234">
        <w:rPr>
          <w:rFonts w:ascii="Tahoma" w:hAnsi="Tahoma" w:cs="Tahoma"/>
          <w:sz w:val="28"/>
          <w:szCs w:val="28"/>
        </w:rPr>
        <w:t>G1.txt network of FB account K, (</w:t>
      </w:r>
      <w:r w:rsidR="004F0D90">
        <w:rPr>
          <w:rFonts w:ascii="Tahoma" w:hAnsi="Tahoma" w:cs="Tahoma"/>
          <w:sz w:val="28"/>
          <w:szCs w:val="28"/>
        </w:rPr>
        <w:t>??</w:t>
      </w:r>
      <w:r w:rsidRPr="007D0234">
        <w:rPr>
          <w:rFonts w:ascii="Tahoma" w:hAnsi="Tahoma" w:cs="Tahoma"/>
          <w:sz w:val="28"/>
          <w:szCs w:val="28"/>
        </w:rPr>
        <w:t xml:space="preserve"> nodes and 178 edges),</w:t>
      </w:r>
    </w:p>
    <w:p w:rsidR="003F2B46" w:rsidRPr="007D0234" w:rsidRDefault="003F2B46" w:rsidP="00D003D6">
      <w:pPr>
        <w:spacing w:line="360" w:lineRule="auto"/>
        <w:jc w:val="both"/>
        <w:rPr>
          <w:rFonts w:ascii="Tahoma" w:hAnsi="Tahoma" w:cs="Tahoma"/>
          <w:sz w:val="28"/>
          <w:szCs w:val="28"/>
        </w:rPr>
      </w:pPr>
      <w:r w:rsidRPr="007D0234">
        <w:rPr>
          <w:rFonts w:ascii="Tahoma" w:hAnsi="Tahoma" w:cs="Tahoma"/>
          <w:sz w:val="28"/>
          <w:szCs w:val="28"/>
        </w:rPr>
        <w:t>G2.txt network of FB account U, (</w:t>
      </w:r>
      <w:r w:rsidR="004F0D90">
        <w:rPr>
          <w:rFonts w:ascii="Tahoma" w:hAnsi="Tahoma" w:cs="Tahoma"/>
          <w:sz w:val="28"/>
          <w:szCs w:val="28"/>
        </w:rPr>
        <w:t>??</w:t>
      </w:r>
      <w:r w:rsidRPr="007D0234">
        <w:rPr>
          <w:rFonts w:ascii="Tahoma" w:hAnsi="Tahoma" w:cs="Tahoma"/>
          <w:sz w:val="28"/>
          <w:szCs w:val="28"/>
        </w:rPr>
        <w:t xml:space="preserve"> nodes and 2390 edges),</w:t>
      </w:r>
    </w:p>
    <w:p w:rsidR="003F2B46" w:rsidRDefault="003F2B46" w:rsidP="00D003D6">
      <w:pPr>
        <w:spacing w:line="360" w:lineRule="auto"/>
        <w:jc w:val="both"/>
        <w:rPr>
          <w:rFonts w:ascii="Tahoma" w:hAnsi="Tahoma" w:cs="Tahoma"/>
          <w:sz w:val="28"/>
          <w:szCs w:val="28"/>
        </w:rPr>
      </w:pPr>
      <w:r w:rsidRPr="007D0234">
        <w:rPr>
          <w:rFonts w:ascii="Tahoma" w:hAnsi="Tahoma" w:cs="Tahoma"/>
          <w:sz w:val="28"/>
          <w:szCs w:val="28"/>
        </w:rPr>
        <w:t>G3.txt tweet graph from Assign</w:t>
      </w:r>
      <w:r w:rsidR="00727490">
        <w:rPr>
          <w:rFonts w:ascii="Tahoma" w:hAnsi="Tahoma" w:cs="Tahoma"/>
          <w:sz w:val="28"/>
          <w:szCs w:val="28"/>
        </w:rPr>
        <w:t>ment, (</w:t>
      </w:r>
      <w:r w:rsidR="004F0D90">
        <w:rPr>
          <w:rFonts w:ascii="Tahoma" w:hAnsi="Tahoma" w:cs="Tahoma"/>
          <w:sz w:val="28"/>
          <w:szCs w:val="28"/>
        </w:rPr>
        <w:t>??</w:t>
      </w:r>
      <w:r w:rsidR="00727490">
        <w:rPr>
          <w:rFonts w:ascii="Tahoma" w:hAnsi="Tahoma" w:cs="Tahoma"/>
          <w:sz w:val="28"/>
          <w:szCs w:val="28"/>
        </w:rPr>
        <w:t xml:space="preserve"> nodes and 260 edges).</w:t>
      </w:r>
    </w:p>
    <w:p w:rsidR="001F3DF7" w:rsidRPr="007D0234" w:rsidRDefault="001F3DF7" w:rsidP="00D003D6">
      <w:pPr>
        <w:spacing w:line="360" w:lineRule="auto"/>
        <w:jc w:val="both"/>
        <w:rPr>
          <w:rFonts w:ascii="Tahoma" w:hAnsi="Tahoma" w:cs="Tahoma"/>
          <w:sz w:val="28"/>
          <w:szCs w:val="28"/>
        </w:rPr>
      </w:pPr>
      <w:r>
        <w:rPr>
          <w:rFonts w:ascii="Tahoma" w:hAnsi="Tahoma" w:cs="Tahoma"/>
          <w:sz w:val="28"/>
          <w:szCs w:val="28"/>
        </w:rPr>
        <w:t>The tool used in this project is a programming language called R, which is capable of processing large dataset.</w:t>
      </w:r>
    </w:p>
    <w:p w:rsidR="003F2B46" w:rsidRPr="007D0234" w:rsidRDefault="003F2B46" w:rsidP="00D003D6">
      <w:pPr>
        <w:spacing w:line="360" w:lineRule="auto"/>
        <w:jc w:val="both"/>
        <w:rPr>
          <w:rFonts w:ascii="Tahoma" w:hAnsi="Tahoma" w:cs="Tahoma"/>
          <w:sz w:val="28"/>
          <w:szCs w:val="28"/>
        </w:rPr>
      </w:pPr>
    </w:p>
    <w:p w:rsidR="000678E1" w:rsidRPr="007D0234" w:rsidRDefault="000678E1" w:rsidP="00D003D6">
      <w:pPr>
        <w:spacing w:line="360" w:lineRule="auto"/>
        <w:jc w:val="both"/>
        <w:rPr>
          <w:rFonts w:ascii="Tahoma" w:hAnsi="Tahoma" w:cs="Tahoma"/>
          <w:sz w:val="28"/>
          <w:szCs w:val="28"/>
        </w:rPr>
      </w:pPr>
    </w:p>
    <w:p w:rsidR="00923E3C" w:rsidRDefault="00923E3C" w:rsidP="00D003D6">
      <w:pPr>
        <w:pStyle w:val="ListParagraph"/>
        <w:numPr>
          <w:ilvl w:val="0"/>
          <w:numId w:val="2"/>
        </w:numPr>
        <w:spacing w:line="360" w:lineRule="auto"/>
        <w:jc w:val="both"/>
        <w:rPr>
          <w:rFonts w:ascii="Tahoma" w:hAnsi="Tahoma" w:cs="Tahoma"/>
          <w:b/>
          <w:sz w:val="28"/>
          <w:szCs w:val="28"/>
        </w:rPr>
      </w:pPr>
      <w:r w:rsidRPr="001E7760">
        <w:rPr>
          <w:rFonts w:ascii="Tahoma" w:hAnsi="Tahoma" w:cs="Tahoma"/>
          <w:b/>
          <w:sz w:val="28"/>
          <w:szCs w:val="28"/>
        </w:rPr>
        <w:t>Result, Visuali</w:t>
      </w:r>
      <w:r w:rsidRPr="007B3A85">
        <w:rPr>
          <w:rFonts w:ascii="Tahoma" w:hAnsi="Tahoma" w:cs="Tahoma"/>
          <w:b/>
          <w:sz w:val="28"/>
          <w:szCs w:val="28"/>
        </w:rPr>
        <w:t>zation and Analysis</w:t>
      </w:r>
    </w:p>
    <w:p w:rsidR="007B3A85" w:rsidRPr="007B3A85" w:rsidRDefault="007B3A85" w:rsidP="00D003D6">
      <w:pPr>
        <w:pStyle w:val="ListParagraph"/>
        <w:spacing w:line="360" w:lineRule="auto"/>
        <w:jc w:val="both"/>
        <w:rPr>
          <w:rFonts w:ascii="Tahoma" w:hAnsi="Tahoma" w:cs="Tahoma"/>
          <w:sz w:val="28"/>
          <w:szCs w:val="28"/>
        </w:rPr>
      </w:pPr>
      <w:r>
        <w:rPr>
          <w:rFonts w:ascii="Tahoma" w:hAnsi="Tahoma" w:cs="Tahoma"/>
          <w:sz w:val="28"/>
          <w:szCs w:val="28"/>
        </w:rPr>
        <w:t>Since the numbers of nodes for each file are missing, Hunter decided to first calculate the missing values. The results for each file are 50(G1.txt), 271(G2.txt), 503(G3.txt) nodes</w:t>
      </w:r>
      <w:r w:rsidR="00263E0F">
        <w:rPr>
          <w:rFonts w:ascii="Tahoma" w:hAnsi="Tahoma" w:cs="Tahoma"/>
          <w:sz w:val="28"/>
          <w:szCs w:val="28"/>
        </w:rPr>
        <w:t>. The next step is to visualize each graphs as upcoming figures.</w:t>
      </w:r>
    </w:p>
    <w:p w:rsidR="002309EC" w:rsidRDefault="00AB36AE" w:rsidP="00D003D6">
      <w:pPr>
        <w:spacing w:line="360" w:lineRule="auto"/>
        <w:ind w:firstLine="96"/>
        <w:jc w:val="both"/>
        <w:rPr>
          <w:rFonts w:ascii="Tahoma" w:hAnsi="Tahoma" w:cs="Tahoma"/>
          <w:noProof/>
          <w:sz w:val="28"/>
          <w:szCs w:val="28"/>
        </w:rPr>
      </w:pPr>
      <w:r>
        <w:rPr>
          <w:rFonts w:ascii="Tahoma" w:hAnsi="Tahoma" w:cs="Tahoma"/>
          <w:noProof/>
          <w:sz w:val="28"/>
          <w:szCs w:val="28"/>
        </w:rPr>
        <w:drawing>
          <wp:inline distT="0" distB="0" distL="0" distR="0">
            <wp:extent cx="3826402" cy="3482340"/>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g1.png"/>
                    <pic:cNvPicPr/>
                  </pic:nvPicPr>
                  <pic:blipFill>
                    <a:blip r:embed="rId9">
                      <a:extLst>
                        <a:ext uri="{28A0092B-C50C-407E-A947-70E740481C1C}">
                          <a14:useLocalDpi xmlns:a14="http://schemas.microsoft.com/office/drawing/2010/main" val="0"/>
                        </a:ext>
                      </a:extLst>
                    </a:blip>
                    <a:stretch>
                      <a:fillRect/>
                    </a:stretch>
                  </pic:blipFill>
                  <pic:spPr>
                    <a:xfrm>
                      <a:off x="0" y="0"/>
                      <a:ext cx="3833764" cy="3489040"/>
                    </a:xfrm>
                    <a:prstGeom prst="rect">
                      <a:avLst/>
                    </a:prstGeom>
                  </pic:spPr>
                </pic:pic>
              </a:graphicData>
            </a:graphic>
          </wp:inline>
        </w:drawing>
      </w:r>
      <w:r w:rsidR="002309EC">
        <w:rPr>
          <w:rFonts w:ascii="Tahoma" w:hAnsi="Tahoma" w:cs="Tahoma"/>
          <w:noProof/>
          <w:sz w:val="28"/>
          <w:szCs w:val="28"/>
        </w:rPr>
        <w:t>Figure 1</w:t>
      </w:r>
    </w:p>
    <w:p w:rsidR="005562EE" w:rsidRDefault="005562EE" w:rsidP="00D003D6">
      <w:pPr>
        <w:spacing w:line="360" w:lineRule="auto"/>
        <w:ind w:firstLine="96"/>
        <w:jc w:val="both"/>
        <w:rPr>
          <w:rFonts w:ascii="Tahoma" w:hAnsi="Tahoma" w:cs="Tahoma"/>
          <w:noProof/>
          <w:sz w:val="28"/>
          <w:szCs w:val="28"/>
        </w:rPr>
      </w:pPr>
    </w:p>
    <w:p w:rsidR="002309EC" w:rsidRDefault="002309EC" w:rsidP="00D003D6">
      <w:pPr>
        <w:spacing w:line="360" w:lineRule="auto"/>
        <w:jc w:val="both"/>
        <w:rPr>
          <w:rFonts w:ascii="Tahoma" w:hAnsi="Tahoma" w:cs="Tahoma"/>
          <w:noProof/>
          <w:sz w:val="28"/>
          <w:szCs w:val="28"/>
        </w:rPr>
      </w:pPr>
      <w:r>
        <w:rPr>
          <w:rFonts w:ascii="Tahoma" w:hAnsi="Tahoma" w:cs="Tahoma"/>
          <w:noProof/>
          <w:sz w:val="28"/>
          <w:szCs w:val="28"/>
        </w:rPr>
        <w:t>The visulisation for G1 file is shown above. From Figure 1, it is clear that there are 4 major communities while rest nodes are in their own separate clusters in this graph. Since there are only 50 nodes, the graph visualisation is also quite c</w:t>
      </w:r>
      <w:r w:rsidR="00E823E3">
        <w:rPr>
          <w:rFonts w:ascii="Tahoma" w:hAnsi="Tahoma" w:cs="Tahoma"/>
          <w:noProof/>
          <w:sz w:val="28"/>
          <w:szCs w:val="28"/>
        </w:rPr>
        <w:t xml:space="preserve">lear. </w:t>
      </w:r>
    </w:p>
    <w:p w:rsidR="00E823E3" w:rsidRDefault="00AB36AE" w:rsidP="00D003D6">
      <w:pPr>
        <w:spacing w:line="360" w:lineRule="auto"/>
        <w:ind w:firstLine="96"/>
        <w:jc w:val="both"/>
        <w:rPr>
          <w:rFonts w:ascii="Tahoma" w:hAnsi="Tahoma" w:cs="Tahoma"/>
          <w:noProof/>
          <w:sz w:val="28"/>
          <w:szCs w:val="28"/>
        </w:rPr>
      </w:pPr>
      <w:r>
        <w:rPr>
          <w:rFonts w:ascii="Tahoma" w:hAnsi="Tahoma" w:cs="Tahoma"/>
          <w:noProof/>
          <w:sz w:val="28"/>
          <w:szCs w:val="28"/>
        </w:rPr>
        <w:drawing>
          <wp:inline distT="0" distB="0" distL="0" distR="0">
            <wp:extent cx="4198620" cy="361189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g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02033" cy="3614826"/>
                    </a:xfrm>
                    <a:prstGeom prst="rect">
                      <a:avLst/>
                    </a:prstGeom>
                  </pic:spPr>
                </pic:pic>
              </a:graphicData>
            </a:graphic>
          </wp:inline>
        </w:drawing>
      </w:r>
      <w:r w:rsidR="00E823E3">
        <w:rPr>
          <w:rFonts w:ascii="Tahoma" w:hAnsi="Tahoma" w:cs="Tahoma"/>
          <w:noProof/>
          <w:sz w:val="28"/>
          <w:szCs w:val="28"/>
        </w:rPr>
        <w:t>Figure 2</w:t>
      </w:r>
    </w:p>
    <w:p w:rsidR="005562EE" w:rsidRDefault="005562EE" w:rsidP="00D003D6">
      <w:pPr>
        <w:spacing w:line="360" w:lineRule="auto"/>
        <w:ind w:firstLine="96"/>
        <w:jc w:val="both"/>
        <w:rPr>
          <w:rFonts w:ascii="Tahoma" w:hAnsi="Tahoma" w:cs="Tahoma"/>
          <w:noProof/>
          <w:sz w:val="28"/>
          <w:szCs w:val="28"/>
        </w:rPr>
      </w:pPr>
    </w:p>
    <w:p w:rsidR="00E823E3" w:rsidRDefault="00E823E3" w:rsidP="00D003D6">
      <w:pPr>
        <w:spacing w:line="360" w:lineRule="auto"/>
        <w:jc w:val="both"/>
        <w:rPr>
          <w:rFonts w:ascii="Tahoma" w:hAnsi="Tahoma" w:cs="Tahoma"/>
          <w:noProof/>
          <w:sz w:val="28"/>
          <w:szCs w:val="28"/>
        </w:rPr>
      </w:pPr>
      <w:r>
        <w:rPr>
          <w:rFonts w:ascii="Tahoma" w:hAnsi="Tahoma" w:cs="Tahoma"/>
          <w:noProof/>
          <w:sz w:val="28"/>
          <w:szCs w:val="28"/>
        </w:rPr>
        <w:t>For the G2 fil</w:t>
      </w:r>
      <w:r w:rsidR="00DB10F8">
        <w:rPr>
          <w:rFonts w:ascii="Tahoma" w:hAnsi="Tahoma" w:cs="Tahoma"/>
          <w:noProof/>
          <w:sz w:val="28"/>
          <w:szCs w:val="28"/>
        </w:rPr>
        <w:t>e, since there are 271 nodes</w:t>
      </w:r>
      <w:r w:rsidR="004A2B92">
        <w:rPr>
          <w:rFonts w:ascii="Tahoma" w:hAnsi="Tahoma" w:cs="Tahoma"/>
          <w:noProof/>
          <w:sz w:val="28"/>
          <w:szCs w:val="28"/>
        </w:rPr>
        <w:t xml:space="preserve"> and 2390 edges</w:t>
      </w:r>
      <w:r w:rsidR="00DB10F8">
        <w:rPr>
          <w:rFonts w:ascii="Tahoma" w:hAnsi="Tahoma" w:cs="Tahoma"/>
          <w:noProof/>
          <w:sz w:val="28"/>
          <w:szCs w:val="28"/>
        </w:rPr>
        <w:t xml:space="preserve">, </w:t>
      </w:r>
      <w:r w:rsidR="008C3790">
        <w:rPr>
          <w:rFonts w:ascii="Tahoma" w:hAnsi="Tahoma" w:cs="Tahoma"/>
          <w:noProof/>
          <w:sz w:val="28"/>
          <w:szCs w:val="28"/>
        </w:rPr>
        <w:t xml:space="preserve">thus </w:t>
      </w:r>
      <w:r>
        <w:rPr>
          <w:rFonts w:ascii="Tahoma" w:hAnsi="Tahoma" w:cs="Tahoma"/>
          <w:noProof/>
          <w:sz w:val="28"/>
          <w:szCs w:val="28"/>
        </w:rPr>
        <w:t>the genereated graph become a mess</w:t>
      </w:r>
      <w:r w:rsidR="008C3790">
        <w:rPr>
          <w:rFonts w:ascii="Tahoma" w:hAnsi="Tahoma" w:cs="Tahoma"/>
          <w:noProof/>
          <w:sz w:val="28"/>
          <w:szCs w:val="28"/>
        </w:rPr>
        <w:t xml:space="preserve"> when we use default node size</w:t>
      </w:r>
      <w:r>
        <w:rPr>
          <w:rFonts w:ascii="Tahoma" w:hAnsi="Tahoma" w:cs="Tahoma"/>
          <w:noProof/>
          <w:sz w:val="28"/>
          <w:szCs w:val="28"/>
        </w:rPr>
        <w:t>, but from Figure 3 we can see if we shrink the vertex size, then the pattern become more clearly. As with the G1 file case, there are several major communities in the middl</w:t>
      </w:r>
      <w:r w:rsidR="009B0647">
        <w:rPr>
          <w:rFonts w:ascii="Tahoma" w:hAnsi="Tahoma" w:cs="Tahoma"/>
          <w:noProof/>
          <w:sz w:val="28"/>
          <w:szCs w:val="28"/>
        </w:rPr>
        <w:t>e while a lot more separate node</w:t>
      </w:r>
      <w:r>
        <w:rPr>
          <w:rFonts w:ascii="Tahoma" w:hAnsi="Tahoma" w:cs="Tahoma"/>
          <w:noProof/>
          <w:sz w:val="28"/>
          <w:szCs w:val="28"/>
        </w:rPr>
        <w:t>s in their own clusters.</w:t>
      </w:r>
    </w:p>
    <w:p w:rsidR="00E823E3" w:rsidRDefault="00E823E3" w:rsidP="00D003D6">
      <w:pPr>
        <w:spacing w:line="360" w:lineRule="auto"/>
        <w:ind w:firstLine="96"/>
        <w:jc w:val="both"/>
        <w:rPr>
          <w:rFonts w:ascii="Tahoma" w:hAnsi="Tahoma" w:cs="Tahoma"/>
          <w:noProof/>
          <w:sz w:val="28"/>
          <w:szCs w:val="28"/>
        </w:rPr>
      </w:pPr>
    </w:p>
    <w:p w:rsidR="00E823E3" w:rsidRDefault="00E823E3" w:rsidP="00D003D6">
      <w:pPr>
        <w:spacing w:line="360" w:lineRule="auto"/>
        <w:ind w:firstLine="96"/>
        <w:jc w:val="both"/>
        <w:rPr>
          <w:rFonts w:ascii="Tahoma" w:hAnsi="Tahoma" w:cs="Tahoma"/>
          <w:noProof/>
          <w:sz w:val="28"/>
          <w:szCs w:val="28"/>
        </w:rPr>
      </w:pPr>
    </w:p>
    <w:p w:rsidR="00E823E3" w:rsidRDefault="00E823E3" w:rsidP="00D003D6">
      <w:pPr>
        <w:spacing w:line="360" w:lineRule="auto"/>
        <w:ind w:firstLine="96"/>
        <w:jc w:val="both"/>
        <w:rPr>
          <w:rFonts w:ascii="Tahoma" w:hAnsi="Tahoma" w:cs="Tahoma"/>
          <w:noProof/>
          <w:sz w:val="28"/>
          <w:szCs w:val="28"/>
        </w:rPr>
      </w:pPr>
    </w:p>
    <w:p w:rsidR="005F12C5" w:rsidRDefault="00AB36AE" w:rsidP="00D003D6">
      <w:pPr>
        <w:spacing w:line="360" w:lineRule="auto"/>
        <w:ind w:firstLine="96"/>
        <w:jc w:val="both"/>
        <w:rPr>
          <w:rFonts w:ascii="Tahoma" w:hAnsi="Tahoma" w:cs="Tahoma"/>
          <w:noProof/>
          <w:sz w:val="28"/>
          <w:szCs w:val="28"/>
        </w:rPr>
      </w:pPr>
      <w:r>
        <w:rPr>
          <w:rFonts w:ascii="Tahoma" w:hAnsi="Tahoma" w:cs="Tahoma"/>
          <w:noProof/>
          <w:sz w:val="28"/>
          <w:szCs w:val="28"/>
        </w:rPr>
        <w:drawing>
          <wp:inline distT="0" distB="0" distL="0" distR="0">
            <wp:extent cx="3733800" cy="350203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g2_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7280" cy="3505297"/>
                    </a:xfrm>
                    <a:prstGeom prst="rect">
                      <a:avLst/>
                    </a:prstGeom>
                  </pic:spPr>
                </pic:pic>
              </a:graphicData>
            </a:graphic>
          </wp:inline>
        </w:drawing>
      </w:r>
      <w:r w:rsidR="005F12C5">
        <w:rPr>
          <w:rFonts w:ascii="Tahoma" w:hAnsi="Tahoma" w:cs="Tahoma"/>
          <w:noProof/>
          <w:sz w:val="28"/>
          <w:szCs w:val="28"/>
        </w:rPr>
        <w:t>Figure 3</w:t>
      </w:r>
    </w:p>
    <w:p w:rsidR="00E364F0" w:rsidRDefault="00E364F0" w:rsidP="00D003D6">
      <w:pPr>
        <w:spacing w:line="360" w:lineRule="auto"/>
        <w:jc w:val="both"/>
        <w:rPr>
          <w:rFonts w:ascii="Tahoma" w:hAnsi="Tahoma" w:cs="Tahoma"/>
          <w:noProof/>
          <w:sz w:val="28"/>
          <w:szCs w:val="28"/>
        </w:rPr>
      </w:pPr>
      <w:r>
        <w:rPr>
          <w:rFonts w:ascii="Tahoma" w:hAnsi="Tahoma" w:cs="Tahoma"/>
          <w:noProof/>
          <w:sz w:val="28"/>
          <w:szCs w:val="28"/>
        </w:rPr>
        <w:t>Visualisation for G1 and G2 are pretty straight forward while the upcoming graph showed us another possibility of community pattern.</w:t>
      </w:r>
      <w:r w:rsidR="001269DF">
        <w:rPr>
          <w:rFonts w:ascii="Tahoma" w:hAnsi="Tahoma" w:cs="Tahoma"/>
          <w:noProof/>
          <w:sz w:val="28"/>
          <w:szCs w:val="28"/>
        </w:rPr>
        <w:t xml:space="preserve"> </w:t>
      </w:r>
    </w:p>
    <w:p w:rsidR="005F12C5" w:rsidRDefault="005F12C5" w:rsidP="00D003D6">
      <w:pPr>
        <w:spacing w:line="360" w:lineRule="auto"/>
        <w:ind w:firstLine="96"/>
        <w:jc w:val="both"/>
        <w:rPr>
          <w:rFonts w:ascii="Tahoma" w:hAnsi="Tahoma" w:cs="Tahoma"/>
          <w:noProof/>
          <w:sz w:val="28"/>
          <w:szCs w:val="28"/>
        </w:rPr>
      </w:pPr>
    </w:p>
    <w:p w:rsidR="00666453" w:rsidRDefault="00666453" w:rsidP="00D003D6">
      <w:pPr>
        <w:spacing w:line="360" w:lineRule="auto"/>
        <w:ind w:firstLine="96"/>
        <w:jc w:val="both"/>
        <w:rPr>
          <w:rFonts w:ascii="Tahoma" w:hAnsi="Tahoma" w:cs="Tahoma"/>
          <w:noProof/>
          <w:sz w:val="28"/>
          <w:szCs w:val="28"/>
        </w:rPr>
      </w:pPr>
    </w:p>
    <w:p w:rsidR="00666453" w:rsidRDefault="00AB36AE" w:rsidP="00D003D6">
      <w:pPr>
        <w:spacing w:line="360" w:lineRule="auto"/>
        <w:ind w:firstLine="96"/>
        <w:jc w:val="both"/>
        <w:rPr>
          <w:rFonts w:ascii="Tahoma" w:hAnsi="Tahoma" w:cs="Tahoma"/>
          <w:noProof/>
          <w:sz w:val="28"/>
          <w:szCs w:val="28"/>
        </w:rPr>
      </w:pPr>
      <w:r>
        <w:rPr>
          <w:rFonts w:ascii="Tahoma" w:hAnsi="Tahoma" w:cs="Tahoma"/>
          <w:noProof/>
          <w:sz w:val="28"/>
          <w:szCs w:val="28"/>
        </w:rPr>
        <w:drawing>
          <wp:inline distT="0" distB="0" distL="0" distR="0">
            <wp:extent cx="3346253" cy="3078480"/>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g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2548" cy="3084271"/>
                    </a:xfrm>
                    <a:prstGeom prst="rect">
                      <a:avLst/>
                    </a:prstGeom>
                  </pic:spPr>
                </pic:pic>
              </a:graphicData>
            </a:graphic>
          </wp:inline>
        </w:drawing>
      </w:r>
      <w:r w:rsidR="005B7F49">
        <w:rPr>
          <w:rFonts w:ascii="Tahoma" w:hAnsi="Tahoma" w:cs="Tahoma"/>
          <w:noProof/>
          <w:sz w:val="28"/>
          <w:szCs w:val="28"/>
        </w:rPr>
        <w:t>Figure</w:t>
      </w:r>
      <w:r w:rsidR="00666453">
        <w:rPr>
          <w:rFonts w:ascii="Tahoma" w:hAnsi="Tahoma" w:cs="Tahoma"/>
          <w:noProof/>
          <w:sz w:val="28"/>
          <w:szCs w:val="28"/>
        </w:rPr>
        <w:t xml:space="preserve"> </w:t>
      </w:r>
      <w:r w:rsidR="005B7F49">
        <w:rPr>
          <w:rFonts w:ascii="Tahoma" w:hAnsi="Tahoma" w:cs="Tahoma"/>
          <w:noProof/>
          <w:sz w:val="28"/>
          <w:szCs w:val="28"/>
        </w:rPr>
        <w:t>4</w:t>
      </w:r>
    </w:p>
    <w:p w:rsidR="00AB36AE" w:rsidRDefault="00AB36AE" w:rsidP="00D003D6">
      <w:pPr>
        <w:spacing w:line="360" w:lineRule="auto"/>
        <w:ind w:firstLine="96"/>
        <w:jc w:val="both"/>
        <w:rPr>
          <w:rFonts w:ascii="Tahoma" w:hAnsi="Tahoma" w:cs="Tahoma"/>
          <w:noProof/>
          <w:sz w:val="28"/>
          <w:szCs w:val="28"/>
        </w:rPr>
      </w:pPr>
      <w:r>
        <w:rPr>
          <w:rFonts w:ascii="Tahoma" w:hAnsi="Tahoma" w:cs="Tahoma"/>
          <w:noProof/>
          <w:sz w:val="28"/>
          <w:szCs w:val="28"/>
        </w:rPr>
        <w:drawing>
          <wp:inline distT="0" distB="0" distL="0" distR="0">
            <wp:extent cx="3764280" cy="343008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g3_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8085" cy="3433547"/>
                    </a:xfrm>
                    <a:prstGeom prst="rect">
                      <a:avLst/>
                    </a:prstGeom>
                  </pic:spPr>
                </pic:pic>
              </a:graphicData>
            </a:graphic>
          </wp:inline>
        </w:drawing>
      </w:r>
      <w:r w:rsidR="005B7F49">
        <w:rPr>
          <w:rFonts w:ascii="Tahoma" w:hAnsi="Tahoma" w:cs="Tahoma"/>
          <w:sz w:val="28"/>
          <w:szCs w:val="28"/>
        </w:rPr>
        <w:t>Figure 5</w:t>
      </w:r>
    </w:p>
    <w:p w:rsidR="005B7F49" w:rsidRDefault="005B7F49" w:rsidP="00D003D6">
      <w:pPr>
        <w:spacing w:line="360" w:lineRule="auto"/>
        <w:ind w:firstLine="96"/>
        <w:jc w:val="both"/>
        <w:rPr>
          <w:rFonts w:ascii="Tahoma" w:hAnsi="Tahoma" w:cs="Tahoma"/>
          <w:sz w:val="28"/>
          <w:szCs w:val="28"/>
        </w:rPr>
      </w:pPr>
    </w:p>
    <w:p w:rsidR="005B7F49" w:rsidRDefault="00902E75" w:rsidP="00D003D6">
      <w:pPr>
        <w:spacing w:line="360" w:lineRule="auto"/>
        <w:jc w:val="both"/>
        <w:rPr>
          <w:rFonts w:ascii="Tahoma" w:hAnsi="Tahoma" w:cs="Tahoma"/>
          <w:sz w:val="28"/>
          <w:szCs w:val="28"/>
        </w:rPr>
      </w:pPr>
      <w:r>
        <w:rPr>
          <w:rFonts w:ascii="Tahoma" w:hAnsi="Tahoma" w:cs="Tahoma"/>
          <w:sz w:val="28"/>
          <w:szCs w:val="28"/>
        </w:rPr>
        <w:t>In the case of</w:t>
      </w:r>
      <w:r w:rsidR="005B7F49">
        <w:rPr>
          <w:rFonts w:ascii="Tahoma" w:hAnsi="Tahoma" w:cs="Tahoma"/>
          <w:sz w:val="28"/>
          <w:szCs w:val="28"/>
        </w:rPr>
        <w:t xml:space="preserve"> G3 file with 503 nodes and 260 edges, it actually can be inducted as a</w:t>
      </w:r>
      <w:r w:rsidR="00C2375F">
        <w:rPr>
          <w:rFonts w:ascii="Tahoma" w:hAnsi="Tahoma" w:cs="Tahoma"/>
          <w:sz w:val="28"/>
          <w:szCs w:val="28"/>
          <w:lang w:val="en-GB"/>
        </w:rPr>
        <w:t xml:space="preserve"> decentralized</w:t>
      </w:r>
      <w:r w:rsidR="005B7F49">
        <w:rPr>
          <w:rFonts w:ascii="Tahoma" w:hAnsi="Tahoma" w:cs="Tahoma"/>
          <w:sz w:val="28"/>
          <w:szCs w:val="28"/>
        </w:rPr>
        <w:t xml:space="preserve"> </w:t>
      </w:r>
      <w:r w:rsidR="00C2375F">
        <w:rPr>
          <w:rFonts w:ascii="Tahoma" w:hAnsi="Tahoma" w:cs="Tahoma"/>
          <w:sz w:val="28"/>
          <w:szCs w:val="28"/>
        </w:rPr>
        <w:t xml:space="preserve">graph since the </w:t>
      </w:r>
      <w:proofErr w:type="gramStart"/>
      <w:r w:rsidR="00C2375F">
        <w:rPr>
          <w:rFonts w:ascii="Tahoma" w:hAnsi="Tahoma" w:cs="Tahoma"/>
          <w:sz w:val="28"/>
          <w:szCs w:val="28"/>
        </w:rPr>
        <w:t>amount</w:t>
      </w:r>
      <w:proofErr w:type="gramEnd"/>
      <w:r w:rsidR="00C2375F">
        <w:rPr>
          <w:rFonts w:ascii="Tahoma" w:hAnsi="Tahoma" w:cs="Tahoma"/>
          <w:sz w:val="28"/>
          <w:szCs w:val="28"/>
        </w:rPr>
        <w:t xml:space="preserve"> of nodes is almost the twice size of its edges</w:t>
      </w:r>
      <w:r w:rsidR="005B7F49">
        <w:rPr>
          <w:rFonts w:ascii="Tahoma" w:hAnsi="Tahoma" w:cs="Tahoma"/>
          <w:sz w:val="28"/>
          <w:szCs w:val="28"/>
        </w:rPr>
        <w:t xml:space="preserve">. </w:t>
      </w:r>
      <w:r w:rsidR="00C2375F">
        <w:rPr>
          <w:rFonts w:ascii="Tahoma" w:hAnsi="Tahoma" w:cs="Tahoma"/>
          <w:sz w:val="28"/>
          <w:szCs w:val="28"/>
        </w:rPr>
        <w:t>C</w:t>
      </w:r>
      <w:r w:rsidR="00F14BD8">
        <w:rPr>
          <w:rFonts w:ascii="Tahoma" w:hAnsi="Tahoma" w:cs="Tahoma"/>
          <w:sz w:val="28"/>
          <w:szCs w:val="28"/>
        </w:rPr>
        <w:t>omparing to</w:t>
      </w:r>
      <w:r w:rsidR="00C2375F">
        <w:rPr>
          <w:rFonts w:ascii="Tahoma" w:hAnsi="Tahoma" w:cs="Tahoma"/>
          <w:sz w:val="28"/>
          <w:szCs w:val="28"/>
        </w:rPr>
        <w:t xml:space="preserve"> </w:t>
      </w:r>
      <w:r w:rsidR="00F14BD8">
        <w:rPr>
          <w:rFonts w:ascii="Tahoma" w:hAnsi="Tahoma" w:cs="Tahoma"/>
          <w:sz w:val="28"/>
          <w:szCs w:val="28"/>
        </w:rPr>
        <w:t xml:space="preserve">the </w:t>
      </w:r>
      <w:r w:rsidR="00C2375F">
        <w:rPr>
          <w:rFonts w:ascii="Tahoma" w:hAnsi="Tahoma" w:cs="Tahoma"/>
          <w:sz w:val="28"/>
          <w:szCs w:val="28"/>
        </w:rPr>
        <w:t xml:space="preserve">previous two graphs where the </w:t>
      </w:r>
      <w:proofErr w:type="gramStart"/>
      <w:r w:rsidR="00C2375F">
        <w:rPr>
          <w:rFonts w:ascii="Tahoma" w:hAnsi="Tahoma" w:cs="Tahoma"/>
          <w:sz w:val="28"/>
          <w:szCs w:val="28"/>
        </w:rPr>
        <w:t>amount</w:t>
      </w:r>
      <w:proofErr w:type="gramEnd"/>
      <w:r w:rsidR="00C2375F">
        <w:rPr>
          <w:rFonts w:ascii="Tahoma" w:hAnsi="Tahoma" w:cs="Tahoma"/>
          <w:sz w:val="28"/>
          <w:szCs w:val="28"/>
        </w:rPr>
        <w:t xml:space="preserve"> of nodes is smaller than the amount of edges, the G3 file provides another pattern of communities where there is no central major community, instead scattered communities. </w:t>
      </w:r>
      <w:r w:rsidR="00EF0CE3">
        <w:rPr>
          <w:rFonts w:ascii="Tahoma" w:hAnsi="Tahoma" w:cs="Tahoma"/>
          <w:sz w:val="28"/>
          <w:szCs w:val="28"/>
        </w:rPr>
        <w:t>Demonstrated by Figure 5, visualiza</w:t>
      </w:r>
      <w:r w:rsidR="00BF2922">
        <w:rPr>
          <w:rFonts w:ascii="Tahoma" w:hAnsi="Tahoma" w:cs="Tahoma"/>
          <w:sz w:val="28"/>
          <w:szCs w:val="28"/>
        </w:rPr>
        <w:t>tion of dataset confirmed the team’s i</w:t>
      </w:r>
      <w:r w:rsidR="00EF0CE3">
        <w:rPr>
          <w:rFonts w:ascii="Tahoma" w:hAnsi="Tahoma" w:cs="Tahoma"/>
          <w:sz w:val="28"/>
          <w:szCs w:val="28"/>
        </w:rPr>
        <w:t>nduction</w:t>
      </w:r>
      <w:r w:rsidR="005B7F49">
        <w:rPr>
          <w:rFonts w:ascii="Tahoma" w:hAnsi="Tahoma" w:cs="Tahoma"/>
          <w:sz w:val="28"/>
          <w:szCs w:val="28"/>
        </w:rPr>
        <w:t xml:space="preserve">. </w:t>
      </w:r>
    </w:p>
    <w:p w:rsidR="00ED2556" w:rsidRDefault="00ED2556" w:rsidP="00D003D6">
      <w:pPr>
        <w:spacing w:line="360" w:lineRule="auto"/>
        <w:jc w:val="both"/>
        <w:rPr>
          <w:rFonts w:ascii="Tahoma" w:hAnsi="Tahoma" w:cs="Tahoma"/>
          <w:sz w:val="28"/>
          <w:szCs w:val="28"/>
        </w:rPr>
      </w:pPr>
    </w:p>
    <w:p w:rsidR="00ED2556" w:rsidRDefault="00ED2556" w:rsidP="00D003D6">
      <w:pPr>
        <w:spacing w:line="360" w:lineRule="auto"/>
        <w:jc w:val="both"/>
        <w:rPr>
          <w:rFonts w:ascii="Tahoma" w:hAnsi="Tahoma" w:cs="Tahoma"/>
          <w:sz w:val="28"/>
          <w:szCs w:val="28"/>
        </w:rPr>
      </w:pPr>
      <w:r>
        <w:rPr>
          <w:rFonts w:ascii="Tahoma" w:hAnsi="Tahoma" w:cs="Tahoma"/>
          <w:sz w:val="28"/>
          <w:szCs w:val="28"/>
        </w:rPr>
        <w:t xml:space="preserve">Since each dataset is small, </w:t>
      </w:r>
      <w:r w:rsidR="00434B7A">
        <w:rPr>
          <w:rFonts w:ascii="Tahoma" w:hAnsi="Tahoma" w:cs="Tahoma"/>
          <w:sz w:val="28"/>
          <w:szCs w:val="28"/>
        </w:rPr>
        <w:t xml:space="preserve">Girvan-Newman edge </w:t>
      </w:r>
      <w:proofErr w:type="spellStart"/>
      <w:r w:rsidR="00434B7A">
        <w:rPr>
          <w:rFonts w:ascii="Tahoma" w:hAnsi="Tahoma" w:cs="Tahoma"/>
          <w:sz w:val="28"/>
          <w:szCs w:val="28"/>
        </w:rPr>
        <w:t>betweenness</w:t>
      </w:r>
      <w:proofErr w:type="spellEnd"/>
      <w:r w:rsidR="00434B7A">
        <w:rPr>
          <w:rFonts w:ascii="Tahoma" w:hAnsi="Tahoma" w:cs="Tahoma"/>
          <w:sz w:val="28"/>
          <w:szCs w:val="28"/>
        </w:rPr>
        <w:t xml:space="preserve"> algorithm is sufficient enough to solve the problem. However</w:t>
      </w:r>
      <w:r w:rsidR="00865028">
        <w:rPr>
          <w:rFonts w:ascii="Tahoma" w:hAnsi="Tahoma" w:cs="Tahoma"/>
          <w:sz w:val="28"/>
          <w:szCs w:val="28"/>
        </w:rPr>
        <w:t>, as the dataset grows</w:t>
      </w:r>
      <w:r w:rsidR="00BF05E2">
        <w:rPr>
          <w:rFonts w:ascii="Tahoma" w:hAnsi="Tahoma" w:cs="Tahoma"/>
          <w:sz w:val="28"/>
          <w:szCs w:val="28"/>
        </w:rPr>
        <w:t>, the algorithm our team used would fail to process or it would take a tremendous amount of time to finish the graph.</w:t>
      </w:r>
      <w:r w:rsidR="00434B7A">
        <w:rPr>
          <w:rFonts w:ascii="Tahoma" w:hAnsi="Tahoma" w:cs="Tahoma"/>
          <w:sz w:val="28"/>
          <w:szCs w:val="28"/>
        </w:rPr>
        <w:t xml:space="preserve"> </w:t>
      </w:r>
      <w:r w:rsidR="00BF05E2">
        <w:rPr>
          <w:rFonts w:ascii="Tahoma" w:hAnsi="Tahoma" w:cs="Tahoma"/>
          <w:sz w:val="28"/>
          <w:szCs w:val="28"/>
        </w:rPr>
        <w:t xml:space="preserve">Therefore, we need to find alternative solutions when dataset is larger. </w:t>
      </w:r>
      <w:r w:rsidR="00434B7A">
        <w:rPr>
          <w:rFonts w:ascii="Tahoma" w:hAnsi="Tahoma" w:cs="Tahoma"/>
          <w:sz w:val="28"/>
          <w:szCs w:val="28"/>
        </w:rPr>
        <w:t>There are several algorithms that have been implemented inside R are capable of finding communities in large network such as leading eigenvector, fast-g</w:t>
      </w:r>
      <w:r w:rsidR="005E0CB7">
        <w:rPr>
          <w:rFonts w:ascii="Tahoma" w:hAnsi="Tahoma" w:cs="Tahoma"/>
          <w:sz w:val="28"/>
          <w:szCs w:val="28"/>
        </w:rPr>
        <w:t xml:space="preserve">reedy, multi-level, </w:t>
      </w:r>
      <w:proofErr w:type="spellStart"/>
      <w:r w:rsidR="005E0CB7">
        <w:rPr>
          <w:rFonts w:ascii="Tahoma" w:hAnsi="Tahoma" w:cs="Tahoma"/>
          <w:sz w:val="28"/>
          <w:szCs w:val="28"/>
        </w:rPr>
        <w:t>walktrap</w:t>
      </w:r>
      <w:proofErr w:type="spellEnd"/>
      <w:r w:rsidR="005E0CB7">
        <w:rPr>
          <w:rFonts w:ascii="Tahoma" w:hAnsi="Tahoma" w:cs="Tahoma"/>
          <w:sz w:val="28"/>
          <w:szCs w:val="28"/>
        </w:rPr>
        <w:t xml:space="preserve"> and label propagation.</w:t>
      </w:r>
    </w:p>
    <w:p w:rsidR="00A9222E" w:rsidRPr="007D0234" w:rsidRDefault="00A9222E" w:rsidP="00D003D6">
      <w:pPr>
        <w:spacing w:line="360" w:lineRule="auto"/>
        <w:ind w:firstLine="96"/>
        <w:jc w:val="both"/>
        <w:rPr>
          <w:rFonts w:ascii="Tahoma" w:hAnsi="Tahoma" w:cs="Tahoma"/>
          <w:sz w:val="28"/>
          <w:szCs w:val="28"/>
        </w:rPr>
      </w:pPr>
    </w:p>
    <w:p w:rsidR="00AF430B" w:rsidRDefault="00923E3C" w:rsidP="00D003D6">
      <w:pPr>
        <w:pStyle w:val="ListParagraph"/>
        <w:numPr>
          <w:ilvl w:val="0"/>
          <w:numId w:val="2"/>
        </w:numPr>
        <w:spacing w:line="360" w:lineRule="auto"/>
        <w:jc w:val="both"/>
        <w:rPr>
          <w:rFonts w:ascii="Tahoma" w:hAnsi="Tahoma" w:cs="Tahoma"/>
          <w:b/>
          <w:sz w:val="28"/>
          <w:szCs w:val="28"/>
        </w:rPr>
      </w:pPr>
      <w:r w:rsidRPr="001E7760">
        <w:rPr>
          <w:rFonts w:ascii="Tahoma" w:hAnsi="Tahoma" w:cs="Tahoma"/>
          <w:b/>
          <w:sz w:val="28"/>
          <w:szCs w:val="28"/>
        </w:rPr>
        <w:t>Conclusion</w:t>
      </w:r>
    </w:p>
    <w:p w:rsidR="000678E1" w:rsidRDefault="00AF430B" w:rsidP="00D003D6">
      <w:pPr>
        <w:spacing w:line="360" w:lineRule="auto"/>
        <w:jc w:val="both"/>
        <w:rPr>
          <w:rFonts w:ascii="Tahoma" w:hAnsi="Tahoma" w:cs="Tahoma"/>
          <w:sz w:val="28"/>
          <w:szCs w:val="28"/>
        </w:rPr>
      </w:pPr>
      <w:r>
        <w:rPr>
          <w:rFonts w:ascii="Tahoma" w:hAnsi="Tahoma" w:cs="Tahoma"/>
          <w:sz w:val="28"/>
          <w:szCs w:val="28"/>
        </w:rPr>
        <w:t>The dataset given by the module is not “big” enough to exceed the capacities of single laptop. The nodes and edges are few enough for graph tools to generate, while in some cases (e.g. CD1 assignm</w:t>
      </w:r>
      <w:r w:rsidR="00602E95">
        <w:rPr>
          <w:rFonts w:ascii="Tahoma" w:hAnsi="Tahoma" w:cs="Tahoma"/>
          <w:sz w:val="28"/>
          <w:szCs w:val="28"/>
        </w:rPr>
        <w:t xml:space="preserve">ent) the data given is about </w:t>
      </w:r>
      <w:r>
        <w:rPr>
          <w:rFonts w:ascii="Tahoma" w:hAnsi="Tahoma" w:cs="Tahoma"/>
          <w:sz w:val="28"/>
          <w:szCs w:val="28"/>
        </w:rPr>
        <w:t>million</w:t>
      </w:r>
      <w:r w:rsidR="00602E95">
        <w:rPr>
          <w:rFonts w:ascii="Tahoma" w:hAnsi="Tahoma" w:cs="Tahoma"/>
          <w:sz w:val="28"/>
          <w:szCs w:val="28"/>
        </w:rPr>
        <w:t>s of</w:t>
      </w:r>
      <w:r>
        <w:rPr>
          <w:rFonts w:ascii="Tahoma" w:hAnsi="Tahoma" w:cs="Tahoma"/>
          <w:sz w:val="28"/>
          <w:szCs w:val="28"/>
        </w:rPr>
        <w:t xml:space="preserve"> rows which require a more efficient algorithm to calculate the communities otherwise the amount of time needed to finish calculation could be extremely large</w:t>
      </w:r>
      <w:r w:rsidR="0001148C">
        <w:rPr>
          <w:rFonts w:ascii="Tahoma" w:hAnsi="Tahoma" w:cs="Tahoma"/>
          <w:sz w:val="28"/>
          <w:szCs w:val="28"/>
        </w:rPr>
        <w:t xml:space="preserve"> or exceed a single computer’s capacities</w:t>
      </w:r>
      <w:r w:rsidR="00373C40">
        <w:rPr>
          <w:rFonts w:ascii="Tahoma" w:hAnsi="Tahoma" w:cs="Tahoma"/>
          <w:sz w:val="28"/>
          <w:szCs w:val="28"/>
        </w:rPr>
        <w:t xml:space="preserve">. The project gave us </w:t>
      </w:r>
      <w:r w:rsidR="002C3E2D">
        <w:rPr>
          <w:rFonts w:ascii="Tahoma" w:hAnsi="Tahoma" w:cs="Tahoma"/>
          <w:sz w:val="28"/>
          <w:szCs w:val="28"/>
        </w:rPr>
        <w:t>insight on</w:t>
      </w:r>
      <w:r w:rsidR="00373C40">
        <w:rPr>
          <w:rFonts w:ascii="Tahoma" w:hAnsi="Tahoma" w:cs="Tahoma"/>
          <w:sz w:val="28"/>
          <w:szCs w:val="28"/>
        </w:rPr>
        <w:t xml:space="preserve"> how communities could possibly form in a large dataset</w:t>
      </w:r>
      <w:r w:rsidR="009E56FC">
        <w:rPr>
          <w:rFonts w:ascii="Tahoma" w:hAnsi="Tahoma" w:cs="Tahoma"/>
          <w:sz w:val="28"/>
          <w:szCs w:val="28"/>
        </w:rPr>
        <w:t xml:space="preserve"> and how to use tools like R to manipulate and generate desired output data and visualization.</w:t>
      </w:r>
      <w:r w:rsidR="00DB6791">
        <w:rPr>
          <w:rFonts w:ascii="Tahoma" w:hAnsi="Tahoma" w:cs="Tahoma"/>
          <w:sz w:val="28"/>
          <w:szCs w:val="28"/>
        </w:rPr>
        <w:t xml:space="preserve"> Future studies that involve larger and more real-life-oriented dataset and various community detection algorithms could be implemented to examine the difference efficiency between data size and algorithms.</w:t>
      </w:r>
      <w:r w:rsidR="00ED2556">
        <w:rPr>
          <w:rFonts w:ascii="Tahoma" w:hAnsi="Tahoma" w:cs="Tahoma"/>
          <w:sz w:val="28"/>
          <w:szCs w:val="28"/>
        </w:rPr>
        <w:t xml:space="preserve"> </w:t>
      </w:r>
    </w:p>
    <w:p w:rsidR="00865250" w:rsidRPr="007D0234" w:rsidRDefault="00865250" w:rsidP="00D003D6">
      <w:pPr>
        <w:spacing w:line="360" w:lineRule="auto"/>
        <w:jc w:val="both"/>
        <w:rPr>
          <w:rFonts w:ascii="Tahoma" w:hAnsi="Tahoma" w:cs="Tahoma"/>
          <w:sz w:val="28"/>
          <w:szCs w:val="28"/>
        </w:rPr>
      </w:pPr>
    </w:p>
    <w:p w:rsidR="00923E3C" w:rsidRPr="00F368FA" w:rsidRDefault="00923E3C" w:rsidP="00D003D6">
      <w:pPr>
        <w:pStyle w:val="ListParagraph"/>
        <w:numPr>
          <w:ilvl w:val="0"/>
          <w:numId w:val="2"/>
        </w:numPr>
        <w:spacing w:line="360" w:lineRule="auto"/>
        <w:jc w:val="both"/>
        <w:rPr>
          <w:rFonts w:ascii="Tahoma" w:hAnsi="Tahoma" w:cs="Tahoma"/>
          <w:b/>
          <w:sz w:val="28"/>
          <w:szCs w:val="28"/>
        </w:rPr>
      </w:pPr>
      <w:r w:rsidRPr="00F368FA">
        <w:rPr>
          <w:rFonts w:ascii="Tahoma" w:hAnsi="Tahoma" w:cs="Tahoma"/>
          <w:b/>
          <w:sz w:val="28"/>
          <w:szCs w:val="28"/>
        </w:rPr>
        <w:t xml:space="preserve"> Lessons Learnt</w:t>
      </w:r>
    </w:p>
    <w:p w:rsidR="008F398E" w:rsidRDefault="006A1E61" w:rsidP="00D003D6">
      <w:pPr>
        <w:spacing w:line="360" w:lineRule="auto"/>
        <w:jc w:val="both"/>
        <w:rPr>
          <w:rFonts w:ascii="Tahoma" w:hAnsi="Tahoma" w:cs="Tahoma"/>
          <w:sz w:val="28"/>
          <w:szCs w:val="28"/>
        </w:rPr>
      </w:pPr>
      <w:r>
        <w:rPr>
          <w:rFonts w:ascii="Tahoma" w:hAnsi="Tahoma" w:cs="Tahoma"/>
          <w:sz w:val="28"/>
          <w:szCs w:val="28"/>
        </w:rPr>
        <w:t xml:space="preserve">The ideas of </w:t>
      </w:r>
      <w:proofErr w:type="spellStart"/>
      <w:r>
        <w:rPr>
          <w:rFonts w:ascii="Tahoma" w:hAnsi="Tahoma" w:cs="Tahoma"/>
          <w:sz w:val="28"/>
          <w:szCs w:val="28"/>
        </w:rPr>
        <w:t>Kruskal’</w:t>
      </w:r>
      <w:r w:rsidR="00194EB1">
        <w:rPr>
          <w:rFonts w:ascii="Tahoma" w:hAnsi="Tahoma" w:cs="Tahoma"/>
          <w:sz w:val="28"/>
          <w:szCs w:val="28"/>
        </w:rPr>
        <w:t>s</w:t>
      </w:r>
      <w:proofErr w:type="spellEnd"/>
      <w:r w:rsidR="00194EB1">
        <w:rPr>
          <w:rFonts w:ascii="Tahoma" w:hAnsi="Tahoma" w:cs="Tahoma"/>
          <w:sz w:val="28"/>
          <w:szCs w:val="28"/>
        </w:rPr>
        <w:t xml:space="preserve"> and Dijks</w:t>
      </w:r>
      <w:r>
        <w:rPr>
          <w:rFonts w:ascii="Tahoma" w:hAnsi="Tahoma" w:cs="Tahoma"/>
          <w:sz w:val="28"/>
          <w:szCs w:val="28"/>
        </w:rPr>
        <w:t>tra’s algorithms of finding Minimum Spanning Trees(MST) are taught and learned i</w:t>
      </w:r>
      <w:r w:rsidR="00A9222E">
        <w:rPr>
          <w:rFonts w:ascii="Tahoma" w:hAnsi="Tahoma" w:cs="Tahoma"/>
          <w:sz w:val="28"/>
          <w:szCs w:val="28"/>
        </w:rPr>
        <w:t>n the RI2001A module</w:t>
      </w:r>
      <w:r>
        <w:rPr>
          <w:rFonts w:ascii="Tahoma" w:hAnsi="Tahoma" w:cs="Tahoma"/>
          <w:sz w:val="28"/>
          <w:szCs w:val="28"/>
        </w:rPr>
        <w:t>. Besides, community detection methods are applied through the implementation of R.</w:t>
      </w:r>
      <w:r w:rsidR="00E631F3">
        <w:rPr>
          <w:rFonts w:ascii="Tahoma" w:hAnsi="Tahoma" w:cs="Tahoma"/>
          <w:sz w:val="28"/>
          <w:szCs w:val="28"/>
        </w:rPr>
        <w:t xml:space="preserve"> </w:t>
      </w:r>
    </w:p>
    <w:p w:rsidR="00787F48" w:rsidRDefault="00787F48" w:rsidP="00D003D6">
      <w:pPr>
        <w:spacing w:line="360" w:lineRule="auto"/>
        <w:jc w:val="both"/>
        <w:rPr>
          <w:rFonts w:ascii="Tahoma" w:hAnsi="Tahoma" w:cs="Tahoma"/>
          <w:sz w:val="28"/>
          <w:szCs w:val="28"/>
        </w:rPr>
      </w:pPr>
    </w:p>
    <w:p w:rsidR="00787F48" w:rsidRPr="007D0234" w:rsidRDefault="00787F48" w:rsidP="00D003D6">
      <w:pPr>
        <w:spacing w:line="360" w:lineRule="auto"/>
        <w:jc w:val="both"/>
        <w:rPr>
          <w:rFonts w:ascii="Tahoma" w:hAnsi="Tahoma" w:cs="Tahoma"/>
          <w:sz w:val="28"/>
          <w:szCs w:val="28"/>
        </w:rPr>
      </w:pPr>
    </w:p>
    <w:p w:rsidR="00787F48" w:rsidRPr="00AC7B76" w:rsidRDefault="00787F48" w:rsidP="00D003D6">
      <w:pPr>
        <w:spacing w:line="360" w:lineRule="auto"/>
        <w:jc w:val="both"/>
        <w:rPr>
          <w:rFonts w:ascii="Tahoma" w:hAnsi="Tahoma" w:cs="Tahoma"/>
          <w:b/>
          <w:sz w:val="28"/>
          <w:szCs w:val="28"/>
          <w:u w:val="single"/>
        </w:rPr>
      </w:pPr>
      <w:r w:rsidRPr="00AC7B76">
        <w:rPr>
          <w:rFonts w:ascii="Tahoma" w:hAnsi="Tahoma" w:cs="Tahoma"/>
          <w:b/>
          <w:sz w:val="28"/>
          <w:szCs w:val="28"/>
          <w:u w:val="single"/>
        </w:rPr>
        <w:t>Teamwork in this project</w:t>
      </w:r>
    </w:p>
    <w:p w:rsidR="00787F48" w:rsidRPr="007D0234" w:rsidRDefault="00AC7B76" w:rsidP="00D003D6">
      <w:pPr>
        <w:spacing w:line="360" w:lineRule="auto"/>
        <w:jc w:val="both"/>
        <w:rPr>
          <w:rFonts w:ascii="Tahoma" w:hAnsi="Tahoma" w:cs="Tahoma"/>
          <w:sz w:val="28"/>
          <w:szCs w:val="28"/>
        </w:rPr>
      </w:pPr>
      <w:r>
        <w:rPr>
          <w:rFonts w:ascii="Tahoma" w:hAnsi="Tahoma" w:cs="Tahoma"/>
          <w:sz w:val="28"/>
          <w:szCs w:val="28"/>
        </w:rPr>
        <w:t xml:space="preserve">Dex (leader of group) did most of R programming while Jing and </w:t>
      </w:r>
      <w:proofErr w:type="spellStart"/>
      <w:r>
        <w:rPr>
          <w:rFonts w:ascii="Tahoma" w:hAnsi="Tahoma" w:cs="Tahoma"/>
          <w:sz w:val="28"/>
          <w:szCs w:val="28"/>
        </w:rPr>
        <w:t>Siqi</w:t>
      </w:r>
      <w:proofErr w:type="spellEnd"/>
      <w:r>
        <w:rPr>
          <w:rFonts w:ascii="Tahoma" w:hAnsi="Tahoma" w:cs="Tahoma"/>
          <w:sz w:val="28"/>
          <w:szCs w:val="28"/>
        </w:rPr>
        <w:t xml:space="preserve"> wrote down the notes learned from the module and searched for better algorithms to solve the upcoming problems.</w:t>
      </w:r>
    </w:p>
    <w:p w:rsidR="00787F48" w:rsidRDefault="00787F48" w:rsidP="00D003D6">
      <w:pPr>
        <w:spacing w:line="360" w:lineRule="auto"/>
        <w:jc w:val="both"/>
        <w:rPr>
          <w:rFonts w:ascii="Tahoma" w:hAnsi="Tahoma" w:cs="Tahoma"/>
          <w:sz w:val="28"/>
          <w:szCs w:val="28"/>
        </w:rPr>
      </w:pPr>
    </w:p>
    <w:p w:rsidR="003E7E7C" w:rsidRPr="007D0234" w:rsidRDefault="003E7E7C" w:rsidP="00D003D6">
      <w:pPr>
        <w:spacing w:line="360" w:lineRule="auto"/>
        <w:jc w:val="both"/>
        <w:rPr>
          <w:rFonts w:ascii="Tahoma" w:hAnsi="Tahoma" w:cs="Tahoma"/>
          <w:sz w:val="28"/>
          <w:szCs w:val="28"/>
        </w:rPr>
      </w:pPr>
    </w:p>
    <w:p w:rsidR="00923E3C" w:rsidRDefault="005562EE" w:rsidP="00D003D6">
      <w:pPr>
        <w:spacing w:line="360" w:lineRule="auto"/>
        <w:jc w:val="both"/>
        <w:rPr>
          <w:rFonts w:ascii="Tahoma" w:hAnsi="Tahoma" w:cs="Tahoma"/>
          <w:b/>
          <w:sz w:val="28"/>
          <w:szCs w:val="28"/>
          <w:u w:val="single"/>
        </w:rPr>
      </w:pPr>
      <w:r>
        <w:rPr>
          <w:rFonts w:ascii="Tahoma" w:hAnsi="Tahoma" w:cs="Tahoma"/>
          <w:b/>
          <w:sz w:val="28"/>
          <w:szCs w:val="28"/>
          <w:u w:val="single"/>
        </w:rPr>
        <w:t xml:space="preserve">Acknowledgement </w:t>
      </w:r>
    </w:p>
    <w:p w:rsidR="005562EE" w:rsidRPr="005562EE" w:rsidRDefault="005562EE" w:rsidP="00D003D6">
      <w:pPr>
        <w:spacing w:line="360" w:lineRule="auto"/>
        <w:jc w:val="both"/>
        <w:rPr>
          <w:rFonts w:ascii="Tahoma" w:hAnsi="Tahoma" w:cs="Tahoma"/>
          <w:sz w:val="28"/>
          <w:szCs w:val="28"/>
        </w:rPr>
      </w:pPr>
      <w:r>
        <w:rPr>
          <w:rFonts w:ascii="Tahoma" w:hAnsi="Tahoma" w:cs="Tahoma"/>
          <w:sz w:val="28"/>
          <w:szCs w:val="28"/>
        </w:rPr>
        <w:t xml:space="preserve">Many thanks to Prof Leong Hon-Wai and Prof </w:t>
      </w:r>
      <w:proofErr w:type="spellStart"/>
      <w:r>
        <w:rPr>
          <w:rFonts w:ascii="Tahoma" w:hAnsi="Tahoma" w:cs="Tahoma"/>
          <w:sz w:val="28"/>
          <w:szCs w:val="28"/>
        </w:rPr>
        <w:t>Kal</w:t>
      </w:r>
      <w:proofErr w:type="spellEnd"/>
      <w:r>
        <w:rPr>
          <w:rFonts w:ascii="Tahoma" w:hAnsi="Tahoma" w:cs="Tahoma"/>
          <w:sz w:val="28"/>
          <w:szCs w:val="28"/>
        </w:rPr>
        <w:t xml:space="preserve"> Ng for supervising this project and giving necessary support</w:t>
      </w:r>
      <w:r w:rsidR="009F17FF">
        <w:rPr>
          <w:rFonts w:ascii="Tahoma" w:hAnsi="Tahoma" w:cs="Tahoma"/>
          <w:sz w:val="28"/>
          <w:szCs w:val="28"/>
        </w:rPr>
        <w:t>, and teaching assistants in this module. Without the help from them, our team could not have finished this project.</w:t>
      </w:r>
    </w:p>
    <w:p w:rsidR="007C339D" w:rsidRDefault="007C339D" w:rsidP="00D003D6">
      <w:pPr>
        <w:spacing w:line="360" w:lineRule="auto"/>
        <w:jc w:val="both"/>
        <w:rPr>
          <w:rFonts w:ascii="Tahoma" w:hAnsi="Tahoma" w:cs="Tahoma"/>
          <w:sz w:val="28"/>
          <w:szCs w:val="28"/>
        </w:rPr>
      </w:pPr>
    </w:p>
    <w:p w:rsidR="00923E3C" w:rsidRPr="001E7760" w:rsidRDefault="00923E3C" w:rsidP="00D003D6">
      <w:pPr>
        <w:spacing w:line="360" w:lineRule="auto"/>
        <w:jc w:val="both"/>
        <w:rPr>
          <w:rFonts w:ascii="Tahoma" w:hAnsi="Tahoma" w:cs="Tahoma"/>
          <w:b/>
          <w:sz w:val="28"/>
          <w:szCs w:val="28"/>
          <w:u w:val="single"/>
        </w:rPr>
      </w:pPr>
      <w:r w:rsidRPr="001E7760">
        <w:rPr>
          <w:rFonts w:ascii="Tahoma" w:hAnsi="Tahoma" w:cs="Tahoma"/>
          <w:b/>
          <w:sz w:val="28"/>
          <w:szCs w:val="28"/>
          <w:u w:val="single"/>
        </w:rPr>
        <w:t>Reference</w:t>
      </w:r>
    </w:p>
    <w:p w:rsidR="003E7E7C" w:rsidRPr="003E7E7C" w:rsidRDefault="00582EB3" w:rsidP="00D003D6">
      <w:pPr>
        <w:widowControl w:val="0"/>
        <w:autoSpaceDE w:val="0"/>
        <w:autoSpaceDN w:val="0"/>
        <w:adjustRightInd w:val="0"/>
        <w:spacing w:line="360" w:lineRule="auto"/>
        <w:ind w:left="640" w:hanging="640"/>
        <w:jc w:val="both"/>
        <w:rPr>
          <w:rFonts w:ascii="Tahoma" w:hAnsi="Tahoma" w:cs="Tahoma"/>
          <w:noProof/>
          <w:sz w:val="28"/>
          <w:szCs w:val="24"/>
        </w:rPr>
      </w:pPr>
      <w:r>
        <w:rPr>
          <w:rFonts w:ascii="Tahoma" w:hAnsi="Tahoma" w:cs="Tahoma"/>
          <w:sz w:val="28"/>
          <w:szCs w:val="28"/>
        </w:rPr>
        <w:fldChar w:fldCharType="begin" w:fldLock="1"/>
      </w:r>
      <w:r>
        <w:rPr>
          <w:rFonts w:ascii="Tahoma" w:hAnsi="Tahoma" w:cs="Tahoma"/>
          <w:sz w:val="28"/>
          <w:szCs w:val="28"/>
        </w:rPr>
        <w:instrText xml:space="preserve">ADDIN Mendeley Bibliography CSL_BIBLIOGRAPHY </w:instrText>
      </w:r>
      <w:r>
        <w:rPr>
          <w:rFonts w:ascii="Tahoma" w:hAnsi="Tahoma" w:cs="Tahoma"/>
          <w:sz w:val="28"/>
          <w:szCs w:val="28"/>
        </w:rPr>
        <w:fldChar w:fldCharType="separate"/>
      </w:r>
      <w:r w:rsidR="003E7E7C" w:rsidRPr="003E7E7C">
        <w:rPr>
          <w:rFonts w:ascii="Tahoma" w:hAnsi="Tahoma" w:cs="Tahoma"/>
          <w:noProof/>
          <w:sz w:val="28"/>
          <w:szCs w:val="24"/>
        </w:rPr>
        <w:t>[1]</w:t>
      </w:r>
      <w:r w:rsidR="003E7E7C" w:rsidRPr="003E7E7C">
        <w:rPr>
          <w:rFonts w:ascii="Tahoma" w:hAnsi="Tahoma" w:cs="Tahoma"/>
          <w:noProof/>
          <w:sz w:val="28"/>
          <w:szCs w:val="24"/>
        </w:rPr>
        <w:tab/>
        <w:t>T. Girvan, M. Girvan, M. Newman, T. Girvan, and T. Girvan, “Girvan – Newman algorithm,” pp. 3–5, 2015.</w:t>
      </w:r>
    </w:p>
    <w:p w:rsidR="003E7E7C" w:rsidRPr="003E7E7C" w:rsidRDefault="003E7E7C" w:rsidP="00D003D6">
      <w:pPr>
        <w:widowControl w:val="0"/>
        <w:autoSpaceDE w:val="0"/>
        <w:autoSpaceDN w:val="0"/>
        <w:adjustRightInd w:val="0"/>
        <w:spacing w:line="360" w:lineRule="auto"/>
        <w:ind w:left="640" w:hanging="640"/>
        <w:jc w:val="both"/>
        <w:rPr>
          <w:rFonts w:ascii="Tahoma" w:hAnsi="Tahoma" w:cs="Tahoma"/>
          <w:noProof/>
          <w:sz w:val="28"/>
        </w:rPr>
      </w:pPr>
      <w:r w:rsidRPr="003E7E7C">
        <w:rPr>
          <w:rFonts w:ascii="Tahoma" w:hAnsi="Tahoma" w:cs="Tahoma"/>
          <w:noProof/>
          <w:sz w:val="28"/>
          <w:szCs w:val="24"/>
        </w:rPr>
        <w:t>[2]</w:t>
      </w:r>
      <w:r w:rsidRPr="003E7E7C">
        <w:rPr>
          <w:rFonts w:ascii="Tahoma" w:hAnsi="Tahoma" w:cs="Tahoma"/>
          <w:noProof/>
          <w:sz w:val="28"/>
          <w:szCs w:val="24"/>
        </w:rPr>
        <w:tab/>
        <w:t xml:space="preserve">M. E. J. Newman, “Fast algorithm for detecting community structure in networks,” </w:t>
      </w:r>
      <w:r w:rsidRPr="003E7E7C">
        <w:rPr>
          <w:rFonts w:ascii="Tahoma" w:hAnsi="Tahoma" w:cs="Tahoma"/>
          <w:i/>
          <w:iCs/>
          <w:noProof/>
          <w:sz w:val="28"/>
          <w:szCs w:val="24"/>
        </w:rPr>
        <w:t>Phys. Rev. E - Stat. Nonlinear, Soft Matter Phys.</w:t>
      </w:r>
      <w:r w:rsidRPr="003E7E7C">
        <w:rPr>
          <w:rFonts w:ascii="Tahoma" w:hAnsi="Tahoma" w:cs="Tahoma"/>
          <w:noProof/>
          <w:sz w:val="28"/>
          <w:szCs w:val="24"/>
        </w:rPr>
        <w:t>, vol. 69, no. 6 2, pp. 279–307, 2004.</w:t>
      </w:r>
    </w:p>
    <w:p w:rsidR="009F6929" w:rsidRPr="007D0234" w:rsidRDefault="00582EB3" w:rsidP="00D003D6">
      <w:pPr>
        <w:spacing w:line="360" w:lineRule="auto"/>
        <w:ind w:firstLine="180"/>
        <w:jc w:val="both"/>
        <w:rPr>
          <w:rFonts w:ascii="Tahoma" w:hAnsi="Tahoma" w:cs="Tahoma"/>
          <w:sz w:val="28"/>
          <w:szCs w:val="28"/>
        </w:rPr>
      </w:pPr>
      <w:r>
        <w:rPr>
          <w:rFonts w:ascii="Tahoma" w:hAnsi="Tahoma" w:cs="Tahoma"/>
          <w:sz w:val="28"/>
          <w:szCs w:val="28"/>
        </w:rPr>
        <w:fldChar w:fldCharType="end"/>
      </w:r>
    </w:p>
    <w:p w:rsidR="00757984" w:rsidRDefault="00A23082" w:rsidP="007D0234">
      <w:pPr>
        <w:spacing w:line="360" w:lineRule="auto"/>
        <w:jc w:val="both"/>
        <w:rPr>
          <w:rFonts w:ascii="Tahoma" w:hAnsi="Tahoma" w:cs="Tahoma"/>
          <w:b/>
          <w:sz w:val="28"/>
          <w:szCs w:val="28"/>
          <w:u w:val="single"/>
        </w:rPr>
      </w:pPr>
      <w:r>
        <w:rPr>
          <w:rFonts w:ascii="Tahoma" w:hAnsi="Tahoma" w:cs="Tahoma"/>
          <w:sz w:val="28"/>
          <w:szCs w:val="28"/>
        </w:rPr>
        <w:t xml:space="preserve"> </w:t>
      </w:r>
      <w:r>
        <w:rPr>
          <w:rFonts w:ascii="Tahoma" w:hAnsi="Tahoma" w:cs="Tahoma"/>
          <w:b/>
          <w:sz w:val="28"/>
          <w:szCs w:val="28"/>
          <w:u w:val="single"/>
        </w:rPr>
        <w:t>Appendix</w:t>
      </w:r>
    </w:p>
    <w:p w:rsidR="00A23082" w:rsidRDefault="00A23082" w:rsidP="007D0234">
      <w:pPr>
        <w:spacing w:line="360" w:lineRule="auto"/>
        <w:jc w:val="both"/>
        <w:rPr>
          <w:rFonts w:ascii="Tahoma" w:hAnsi="Tahoma" w:cs="Tahoma"/>
          <w:sz w:val="28"/>
          <w:szCs w:val="28"/>
        </w:rPr>
      </w:pPr>
      <w:r>
        <w:rPr>
          <w:rFonts w:ascii="Tahoma" w:hAnsi="Tahoma" w:cs="Tahoma"/>
          <w:sz w:val="28"/>
          <w:szCs w:val="28"/>
        </w:rPr>
        <w:t>R code used in this project:</w:t>
      </w:r>
    </w:p>
    <w:p w:rsidR="00FF1408" w:rsidRPr="00FF1408" w:rsidRDefault="00FF1408" w:rsidP="00FF1408">
      <w:pPr>
        <w:pStyle w:val="ListParagraph"/>
        <w:numPr>
          <w:ilvl w:val="0"/>
          <w:numId w:val="3"/>
        </w:numPr>
        <w:spacing w:line="360" w:lineRule="auto"/>
        <w:jc w:val="both"/>
        <w:rPr>
          <w:rFonts w:ascii="Tahoma" w:hAnsi="Tahoma" w:cs="Tahoma"/>
          <w:sz w:val="28"/>
          <w:szCs w:val="28"/>
        </w:rPr>
      </w:pPr>
      <w:proofErr w:type="spellStart"/>
      <w:r>
        <w:rPr>
          <w:rFonts w:ascii="Tahoma" w:hAnsi="Tahoma" w:cs="Tahoma"/>
          <w:sz w:val="28"/>
          <w:szCs w:val="28"/>
        </w:rPr>
        <w:t>Igraph</w:t>
      </w:r>
      <w:proofErr w:type="spellEnd"/>
      <w:r>
        <w:rPr>
          <w:rFonts w:ascii="Tahoma" w:hAnsi="Tahoma" w:cs="Tahoma"/>
          <w:sz w:val="28"/>
          <w:szCs w:val="28"/>
        </w:rPr>
        <w:t xml:space="preserve"> visualization</w:t>
      </w:r>
    </w:p>
    <w:p w:rsidR="00A23082" w:rsidRPr="00A23082" w:rsidRDefault="000B43B5" w:rsidP="00DA772B">
      <w:pPr>
        <w:spacing w:line="360" w:lineRule="auto"/>
        <w:ind w:left="720"/>
        <w:jc w:val="both"/>
        <w:rPr>
          <w:rFonts w:ascii="Tahoma" w:hAnsi="Tahoma" w:cs="Tahoma"/>
          <w:sz w:val="28"/>
          <w:szCs w:val="28"/>
        </w:rPr>
      </w:pPr>
      <w:proofErr w:type="spellStart"/>
      <w:r>
        <w:rPr>
          <w:rFonts w:ascii="Tahoma" w:hAnsi="Tahoma" w:cs="Tahoma"/>
          <w:sz w:val="28"/>
          <w:szCs w:val="28"/>
        </w:rPr>
        <w:t>ig</w:t>
      </w:r>
      <w:proofErr w:type="spellEnd"/>
      <w:r w:rsidR="00A23082" w:rsidRPr="00A23082">
        <w:rPr>
          <w:rFonts w:ascii="Tahoma" w:hAnsi="Tahoma" w:cs="Tahoma"/>
          <w:sz w:val="28"/>
          <w:szCs w:val="28"/>
        </w:rPr>
        <w:t xml:space="preserve"> &lt;- function(</w:t>
      </w:r>
      <w:proofErr w:type="spellStart"/>
      <w:r w:rsidR="00A23082" w:rsidRPr="00A23082">
        <w:rPr>
          <w:rFonts w:ascii="Tahoma" w:hAnsi="Tahoma" w:cs="Tahoma"/>
          <w:sz w:val="28"/>
          <w:szCs w:val="28"/>
        </w:rPr>
        <w:t>df</w:t>
      </w:r>
      <w:proofErr w:type="spellEnd"/>
      <w:proofErr w:type="gramStart"/>
      <w:r w:rsidR="00A23082" w:rsidRPr="00A23082">
        <w:rPr>
          <w:rFonts w:ascii="Tahoma" w:hAnsi="Tahoma" w:cs="Tahoma"/>
          <w:sz w:val="28"/>
          <w:szCs w:val="28"/>
        </w:rPr>
        <w:t>){</w:t>
      </w:r>
      <w:proofErr w:type="gramEnd"/>
    </w:p>
    <w:p w:rsidR="00A23082" w:rsidRPr="00A23082" w:rsidRDefault="00A23082" w:rsidP="00DA772B">
      <w:pPr>
        <w:spacing w:line="360" w:lineRule="auto"/>
        <w:ind w:left="720"/>
        <w:jc w:val="both"/>
        <w:rPr>
          <w:rFonts w:ascii="Tahoma" w:hAnsi="Tahoma" w:cs="Tahoma"/>
          <w:sz w:val="28"/>
          <w:szCs w:val="28"/>
        </w:rPr>
      </w:pPr>
      <w:r w:rsidRPr="00A23082">
        <w:rPr>
          <w:rFonts w:ascii="Tahoma" w:hAnsi="Tahoma" w:cs="Tahoma"/>
          <w:sz w:val="28"/>
          <w:szCs w:val="28"/>
        </w:rPr>
        <w:t xml:space="preserve">  a &lt;- </w:t>
      </w:r>
      <w:proofErr w:type="spellStart"/>
      <w:r w:rsidRPr="00A23082">
        <w:rPr>
          <w:rFonts w:ascii="Tahoma" w:hAnsi="Tahoma" w:cs="Tahoma"/>
          <w:sz w:val="28"/>
          <w:szCs w:val="28"/>
        </w:rPr>
        <w:t>graph_from_data_</w:t>
      </w:r>
      <w:proofErr w:type="gramStart"/>
      <w:r w:rsidRPr="00A23082">
        <w:rPr>
          <w:rFonts w:ascii="Tahoma" w:hAnsi="Tahoma" w:cs="Tahoma"/>
          <w:sz w:val="28"/>
          <w:szCs w:val="28"/>
        </w:rPr>
        <w:t>frame</w:t>
      </w:r>
      <w:proofErr w:type="spellEnd"/>
      <w:r w:rsidRPr="00A23082">
        <w:rPr>
          <w:rFonts w:ascii="Tahoma" w:hAnsi="Tahoma" w:cs="Tahoma"/>
          <w:sz w:val="28"/>
          <w:szCs w:val="28"/>
        </w:rPr>
        <w:t>(</w:t>
      </w:r>
      <w:proofErr w:type="spellStart"/>
      <w:proofErr w:type="gramEnd"/>
      <w:r w:rsidRPr="00A23082">
        <w:rPr>
          <w:rFonts w:ascii="Tahoma" w:hAnsi="Tahoma" w:cs="Tahoma"/>
          <w:sz w:val="28"/>
          <w:szCs w:val="28"/>
        </w:rPr>
        <w:t>df</w:t>
      </w:r>
      <w:proofErr w:type="spellEnd"/>
      <w:r w:rsidRPr="00A23082">
        <w:rPr>
          <w:rFonts w:ascii="Tahoma" w:hAnsi="Tahoma" w:cs="Tahoma"/>
          <w:sz w:val="28"/>
          <w:szCs w:val="28"/>
        </w:rPr>
        <w:t>, vertices=unique(c(df$V1, df$V2)), directed=F)</w:t>
      </w:r>
    </w:p>
    <w:p w:rsidR="00A23082" w:rsidRDefault="00A23082" w:rsidP="00DA772B">
      <w:pPr>
        <w:spacing w:line="360" w:lineRule="auto"/>
        <w:ind w:left="720" w:firstLine="180"/>
        <w:jc w:val="both"/>
        <w:rPr>
          <w:rFonts w:ascii="Tahoma" w:hAnsi="Tahoma" w:cs="Tahoma"/>
          <w:sz w:val="28"/>
          <w:szCs w:val="28"/>
        </w:rPr>
      </w:pPr>
      <w:r w:rsidRPr="00A23082">
        <w:rPr>
          <w:rFonts w:ascii="Tahoma" w:hAnsi="Tahoma" w:cs="Tahoma"/>
          <w:sz w:val="28"/>
          <w:szCs w:val="28"/>
        </w:rPr>
        <w:t xml:space="preserve">b &lt;- </w:t>
      </w:r>
      <w:proofErr w:type="spellStart"/>
      <w:proofErr w:type="gramStart"/>
      <w:r w:rsidRPr="00A23082">
        <w:rPr>
          <w:rFonts w:ascii="Tahoma" w:hAnsi="Tahoma" w:cs="Tahoma"/>
          <w:sz w:val="28"/>
          <w:szCs w:val="28"/>
        </w:rPr>
        <w:t>edge.betweenness</w:t>
      </w:r>
      <w:proofErr w:type="gramEnd"/>
      <w:r w:rsidRPr="00A23082">
        <w:rPr>
          <w:rFonts w:ascii="Tahoma" w:hAnsi="Tahoma" w:cs="Tahoma"/>
          <w:sz w:val="28"/>
          <w:szCs w:val="28"/>
        </w:rPr>
        <w:t>.community</w:t>
      </w:r>
      <w:proofErr w:type="spellEnd"/>
      <w:r w:rsidRPr="00A23082">
        <w:rPr>
          <w:rFonts w:ascii="Tahoma" w:hAnsi="Tahoma" w:cs="Tahoma"/>
          <w:sz w:val="28"/>
          <w:szCs w:val="28"/>
        </w:rPr>
        <w:t xml:space="preserve"> (a, weights = E(a)$weight,</w:t>
      </w:r>
      <w:r w:rsidR="00650C14">
        <w:rPr>
          <w:rFonts w:ascii="Tahoma" w:hAnsi="Tahoma" w:cs="Tahoma"/>
          <w:sz w:val="28"/>
          <w:szCs w:val="28"/>
        </w:rPr>
        <w:t xml:space="preserve"> </w:t>
      </w:r>
      <w:r w:rsidRPr="00A23082">
        <w:rPr>
          <w:rFonts w:ascii="Tahoma" w:hAnsi="Tahoma" w:cs="Tahoma"/>
          <w:sz w:val="28"/>
          <w:szCs w:val="28"/>
        </w:rPr>
        <w:t xml:space="preserve">directed = FALSE, </w:t>
      </w:r>
      <w:proofErr w:type="spellStart"/>
      <w:r w:rsidRPr="00A23082">
        <w:rPr>
          <w:rFonts w:ascii="Tahoma" w:hAnsi="Tahoma" w:cs="Tahoma"/>
          <w:sz w:val="28"/>
          <w:szCs w:val="28"/>
        </w:rPr>
        <w:t>edge.betweenness</w:t>
      </w:r>
      <w:proofErr w:type="spellEnd"/>
      <w:r w:rsidRPr="00A23082">
        <w:rPr>
          <w:rFonts w:ascii="Tahoma" w:hAnsi="Tahoma" w:cs="Tahoma"/>
          <w:sz w:val="28"/>
          <w:szCs w:val="28"/>
        </w:rPr>
        <w:t xml:space="preserve"> = TRUE, merges = TRUE,</w:t>
      </w:r>
      <w:r w:rsidR="00650C14">
        <w:rPr>
          <w:rFonts w:ascii="Tahoma" w:hAnsi="Tahoma" w:cs="Tahoma"/>
          <w:sz w:val="28"/>
          <w:szCs w:val="28"/>
        </w:rPr>
        <w:t xml:space="preserve"> </w:t>
      </w:r>
      <w:r w:rsidRPr="00A23082">
        <w:rPr>
          <w:rFonts w:ascii="Tahoma" w:hAnsi="Tahoma" w:cs="Tahoma"/>
          <w:sz w:val="28"/>
          <w:szCs w:val="28"/>
        </w:rPr>
        <w:t>bridges = TRUE, modularity = TRUE, membership = TRUE)</w:t>
      </w:r>
    </w:p>
    <w:p w:rsidR="00A23082" w:rsidRPr="00A23082" w:rsidRDefault="000B43B5" w:rsidP="00DA772B">
      <w:pPr>
        <w:spacing w:line="360" w:lineRule="auto"/>
        <w:ind w:left="720"/>
        <w:jc w:val="both"/>
        <w:rPr>
          <w:rFonts w:ascii="Tahoma" w:hAnsi="Tahoma" w:cs="Tahoma"/>
          <w:sz w:val="28"/>
          <w:szCs w:val="28"/>
        </w:rPr>
      </w:pPr>
      <w:r>
        <w:rPr>
          <w:rFonts w:ascii="Tahoma" w:hAnsi="Tahoma" w:cs="Tahoma"/>
          <w:sz w:val="28"/>
          <w:szCs w:val="28"/>
        </w:rPr>
        <w:t xml:space="preserve">  plot(</w:t>
      </w:r>
      <w:proofErr w:type="spellStart"/>
      <w:proofErr w:type="gramStart"/>
      <w:r>
        <w:rPr>
          <w:rFonts w:ascii="Tahoma" w:hAnsi="Tahoma" w:cs="Tahoma"/>
          <w:sz w:val="28"/>
          <w:szCs w:val="28"/>
        </w:rPr>
        <w:t>b,a</w:t>
      </w:r>
      <w:proofErr w:type="gramEnd"/>
      <w:r>
        <w:rPr>
          <w:rFonts w:ascii="Tahoma" w:hAnsi="Tahoma" w:cs="Tahoma"/>
          <w:sz w:val="28"/>
          <w:szCs w:val="28"/>
        </w:rPr>
        <w:t>,vertex.size</w:t>
      </w:r>
      <w:proofErr w:type="spellEnd"/>
      <w:r>
        <w:rPr>
          <w:rFonts w:ascii="Tahoma" w:hAnsi="Tahoma" w:cs="Tahoma"/>
          <w:sz w:val="28"/>
          <w:szCs w:val="28"/>
        </w:rPr>
        <w:t>=3)</w:t>
      </w:r>
    </w:p>
    <w:p w:rsidR="00A23082" w:rsidRDefault="00A23082" w:rsidP="00DA772B">
      <w:pPr>
        <w:spacing w:line="360" w:lineRule="auto"/>
        <w:ind w:left="720"/>
        <w:jc w:val="both"/>
        <w:rPr>
          <w:rFonts w:ascii="Tahoma" w:hAnsi="Tahoma" w:cs="Tahoma"/>
          <w:sz w:val="28"/>
          <w:szCs w:val="28"/>
        </w:rPr>
      </w:pPr>
      <w:r w:rsidRPr="00A23082">
        <w:rPr>
          <w:rFonts w:ascii="Tahoma" w:hAnsi="Tahoma" w:cs="Tahoma"/>
          <w:sz w:val="28"/>
          <w:szCs w:val="28"/>
        </w:rPr>
        <w:t>}</w:t>
      </w:r>
    </w:p>
    <w:p w:rsidR="00FF1408" w:rsidRDefault="00FF1408" w:rsidP="00A23082">
      <w:pPr>
        <w:spacing w:line="360" w:lineRule="auto"/>
        <w:jc w:val="both"/>
        <w:rPr>
          <w:rFonts w:ascii="Tahoma" w:hAnsi="Tahoma" w:cs="Tahoma"/>
          <w:sz w:val="28"/>
          <w:szCs w:val="28"/>
        </w:rPr>
      </w:pPr>
    </w:p>
    <w:p w:rsidR="00F13240" w:rsidRPr="00FF1408" w:rsidRDefault="00FF1408" w:rsidP="00FF1408">
      <w:pPr>
        <w:pStyle w:val="ListParagraph"/>
        <w:numPr>
          <w:ilvl w:val="0"/>
          <w:numId w:val="3"/>
        </w:numPr>
        <w:spacing w:line="360" w:lineRule="auto"/>
        <w:jc w:val="both"/>
        <w:rPr>
          <w:rFonts w:ascii="Tahoma" w:hAnsi="Tahoma" w:cs="Tahoma"/>
          <w:sz w:val="28"/>
          <w:szCs w:val="28"/>
        </w:rPr>
      </w:pPr>
      <w:r w:rsidRPr="00FF1408">
        <w:rPr>
          <w:rFonts w:ascii="Tahoma" w:hAnsi="Tahoma" w:cs="Tahoma"/>
          <w:sz w:val="28"/>
          <w:szCs w:val="28"/>
        </w:rPr>
        <w:t>Pal system visualization</w:t>
      </w:r>
    </w:p>
    <w:p w:rsidR="000B43B5" w:rsidRDefault="000B43B5" w:rsidP="00DA772B">
      <w:pPr>
        <w:spacing w:line="360" w:lineRule="auto"/>
        <w:ind w:left="720"/>
        <w:jc w:val="both"/>
        <w:rPr>
          <w:rFonts w:ascii="Tahoma" w:hAnsi="Tahoma" w:cs="Tahoma"/>
          <w:sz w:val="28"/>
          <w:szCs w:val="28"/>
        </w:rPr>
      </w:pPr>
      <w:proofErr w:type="spellStart"/>
      <w:r>
        <w:rPr>
          <w:rFonts w:ascii="Tahoma" w:hAnsi="Tahoma" w:cs="Tahoma"/>
          <w:sz w:val="28"/>
          <w:szCs w:val="28"/>
        </w:rPr>
        <w:t>pg</w:t>
      </w:r>
      <w:proofErr w:type="spellEnd"/>
      <w:r>
        <w:rPr>
          <w:rFonts w:ascii="Tahoma" w:hAnsi="Tahoma" w:cs="Tahoma"/>
          <w:sz w:val="28"/>
          <w:szCs w:val="28"/>
        </w:rPr>
        <w:t xml:space="preserve"> &lt;- function(</w:t>
      </w:r>
      <w:proofErr w:type="spellStart"/>
      <w:r>
        <w:rPr>
          <w:rFonts w:ascii="Tahoma" w:hAnsi="Tahoma" w:cs="Tahoma"/>
          <w:sz w:val="28"/>
          <w:szCs w:val="28"/>
        </w:rPr>
        <w:t>df</w:t>
      </w:r>
      <w:proofErr w:type="spellEnd"/>
      <w:proofErr w:type="gramStart"/>
      <w:r>
        <w:rPr>
          <w:rFonts w:ascii="Tahoma" w:hAnsi="Tahoma" w:cs="Tahoma"/>
          <w:sz w:val="28"/>
          <w:szCs w:val="28"/>
        </w:rPr>
        <w:t>){</w:t>
      </w:r>
      <w:proofErr w:type="gramEnd"/>
    </w:p>
    <w:p w:rsidR="000B43B5" w:rsidRPr="00A23082" w:rsidRDefault="000B43B5" w:rsidP="00DA772B">
      <w:pPr>
        <w:spacing w:line="360" w:lineRule="auto"/>
        <w:ind w:left="720"/>
        <w:jc w:val="both"/>
        <w:rPr>
          <w:rFonts w:ascii="Tahoma" w:hAnsi="Tahoma" w:cs="Tahoma"/>
          <w:sz w:val="28"/>
          <w:szCs w:val="28"/>
        </w:rPr>
      </w:pPr>
      <w:r w:rsidRPr="000B43B5">
        <w:rPr>
          <w:rFonts w:ascii="Tahoma" w:hAnsi="Tahoma" w:cs="Tahoma"/>
          <w:sz w:val="28"/>
          <w:szCs w:val="28"/>
        </w:rPr>
        <w:t xml:space="preserve">  </w:t>
      </w:r>
      <w:r w:rsidRPr="00A23082">
        <w:rPr>
          <w:rFonts w:ascii="Tahoma" w:hAnsi="Tahoma" w:cs="Tahoma"/>
          <w:sz w:val="28"/>
          <w:szCs w:val="28"/>
        </w:rPr>
        <w:t xml:space="preserve">a &lt;- </w:t>
      </w:r>
      <w:proofErr w:type="spellStart"/>
      <w:r w:rsidRPr="00A23082">
        <w:rPr>
          <w:rFonts w:ascii="Tahoma" w:hAnsi="Tahoma" w:cs="Tahoma"/>
          <w:sz w:val="28"/>
          <w:szCs w:val="28"/>
        </w:rPr>
        <w:t>graph_from_data_</w:t>
      </w:r>
      <w:proofErr w:type="gramStart"/>
      <w:r w:rsidRPr="00A23082">
        <w:rPr>
          <w:rFonts w:ascii="Tahoma" w:hAnsi="Tahoma" w:cs="Tahoma"/>
          <w:sz w:val="28"/>
          <w:szCs w:val="28"/>
        </w:rPr>
        <w:t>frame</w:t>
      </w:r>
      <w:proofErr w:type="spellEnd"/>
      <w:r w:rsidRPr="00A23082">
        <w:rPr>
          <w:rFonts w:ascii="Tahoma" w:hAnsi="Tahoma" w:cs="Tahoma"/>
          <w:sz w:val="28"/>
          <w:szCs w:val="28"/>
        </w:rPr>
        <w:t>(</w:t>
      </w:r>
      <w:proofErr w:type="spellStart"/>
      <w:proofErr w:type="gramEnd"/>
      <w:r w:rsidRPr="00A23082">
        <w:rPr>
          <w:rFonts w:ascii="Tahoma" w:hAnsi="Tahoma" w:cs="Tahoma"/>
          <w:sz w:val="28"/>
          <w:szCs w:val="28"/>
        </w:rPr>
        <w:t>df</w:t>
      </w:r>
      <w:proofErr w:type="spellEnd"/>
      <w:r w:rsidRPr="00A23082">
        <w:rPr>
          <w:rFonts w:ascii="Tahoma" w:hAnsi="Tahoma" w:cs="Tahoma"/>
          <w:sz w:val="28"/>
          <w:szCs w:val="28"/>
        </w:rPr>
        <w:t>, vertices=unique(c(df$V1, df$V2)), directed=F)</w:t>
      </w:r>
    </w:p>
    <w:p w:rsidR="000B43B5" w:rsidRPr="000B43B5" w:rsidRDefault="000B43B5" w:rsidP="00DA772B">
      <w:pPr>
        <w:spacing w:line="360" w:lineRule="auto"/>
        <w:ind w:left="720" w:firstLine="180"/>
        <w:jc w:val="both"/>
        <w:rPr>
          <w:rFonts w:ascii="Tahoma" w:hAnsi="Tahoma" w:cs="Tahoma"/>
          <w:sz w:val="28"/>
          <w:szCs w:val="28"/>
        </w:rPr>
      </w:pPr>
      <w:r w:rsidRPr="00A23082">
        <w:rPr>
          <w:rFonts w:ascii="Tahoma" w:hAnsi="Tahoma" w:cs="Tahoma"/>
          <w:sz w:val="28"/>
          <w:szCs w:val="28"/>
        </w:rPr>
        <w:t xml:space="preserve">b &lt;- </w:t>
      </w:r>
      <w:proofErr w:type="spellStart"/>
      <w:proofErr w:type="gramStart"/>
      <w:r w:rsidRPr="00A23082">
        <w:rPr>
          <w:rFonts w:ascii="Tahoma" w:hAnsi="Tahoma" w:cs="Tahoma"/>
          <w:sz w:val="28"/>
          <w:szCs w:val="28"/>
        </w:rPr>
        <w:t>edge.betweenness</w:t>
      </w:r>
      <w:proofErr w:type="gramEnd"/>
      <w:r w:rsidRPr="00A23082">
        <w:rPr>
          <w:rFonts w:ascii="Tahoma" w:hAnsi="Tahoma" w:cs="Tahoma"/>
          <w:sz w:val="28"/>
          <w:szCs w:val="28"/>
        </w:rPr>
        <w:t>.community</w:t>
      </w:r>
      <w:proofErr w:type="spellEnd"/>
      <w:r w:rsidRPr="00A23082">
        <w:rPr>
          <w:rFonts w:ascii="Tahoma" w:hAnsi="Tahoma" w:cs="Tahoma"/>
          <w:sz w:val="28"/>
          <w:szCs w:val="28"/>
        </w:rPr>
        <w:t xml:space="preserve"> (a, weights = E(a)$weight,</w:t>
      </w:r>
      <w:r>
        <w:rPr>
          <w:rFonts w:ascii="Tahoma" w:hAnsi="Tahoma" w:cs="Tahoma"/>
          <w:sz w:val="28"/>
          <w:szCs w:val="28"/>
        </w:rPr>
        <w:t xml:space="preserve"> </w:t>
      </w:r>
      <w:r w:rsidRPr="00A23082">
        <w:rPr>
          <w:rFonts w:ascii="Tahoma" w:hAnsi="Tahoma" w:cs="Tahoma"/>
          <w:sz w:val="28"/>
          <w:szCs w:val="28"/>
        </w:rPr>
        <w:t xml:space="preserve">directed = FALSE, </w:t>
      </w:r>
      <w:proofErr w:type="spellStart"/>
      <w:r w:rsidRPr="00A23082">
        <w:rPr>
          <w:rFonts w:ascii="Tahoma" w:hAnsi="Tahoma" w:cs="Tahoma"/>
          <w:sz w:val="28"/>
          <w:szCs w:val="28"/>
        </w:rPr>
        <w:t>edge.betweenness</w:t>
      </w:r>
      <w:proofErr w:type="spellEnd"/>
      <w:r w:rsidRPr="00A23082">
        <w:rPr>
          <w:rFonts w:ascii="Tahoma" w:hAnsi="Tahoma" w:cs="Tahoma"/>
          <w:sz w:val="28"/>
          <w:szCs w:val="28"/>
        </w:rPr>
        <w:t xml:space="preserve"> = TRUE, merges = TRUE,</w:t>
      </w:r>
      <w:r>
        <w:rPr>
          <w:rFonts w:ascii="Tahoma" w:hAnsi="Tahoma" w:cs="Tahoma"/>
          <w:sz w:val="28"/>
          <w:szCs w:val="28"/>
        </w:rPr>
        <w:t xml:space="preserve"> </w:t>
      </w:r>
      <w:r w:rsidRPr="00A23082">
        <w:rPr>
          <w:rFonts w:ascii="Tahoma" w:hAnsi="Tahoma" w:cs="Tahoma"/>
          <w:sz w:val="28"/>
          <w:szCs w:val="28"/>
        </w:rPr>
        <w:t>bridges = TRUE, modularity = TRUE, membership = TRUE)</w:t>
      </w:r>
    </w:p>
    <w:p w:rsidR="000B43B5" w:rsidRPr="000B43B5" w:rsidRDefault="000B43B5" w:rsidP="00DA772B">
      <w:pPr>
        <w:spacing w:line="360" w:lineRule="auto"/>
        <w:ind w:left="720"/>
        <w:jc w:val="both"/>
        <w:rPr>
          <w:rFonts w:ascii="Tahoma" w:hAnsi="Tahoma" w:cs="Tahoma"/>
          <w:sz w:val="28"/>
          <w:szCs w:val="28"/>
        </w:rPr>
      </w:pPr>
      <w:r w:rsidRPr="000B43B5">
        <w:rPr>
          <w:rFonts w:ascii="Tahoma" w:hAnsi="Tahoma" w:cs="Tahoma"/>
          <w:sz w:val="28"/>
          <w:szCs w:val="28"/>
        </w:rPr>
        <w:t xml:space="preserve">  </w:t>
      </w:r>
      <w:proofErr w:type="spellStart"/>
      <w:r w:rsidRPr="000B43B5">
        <w:rPr>
          <w:rFonts w:ascii="Tahoma" w:hAnsi="Tahoma" w:cs="Tahoma"/>
          <w:sz w:val="28"/>
          <w:szCs w:val="28"/>
        </w:rPr>
        <w:t>edgs</w:t>
      </w:r>
      <w:proofErr w:type="spellEnd"/>
      <w:r w:rsidRPr="000B43B5">
        <w:rPr>
          <w:rFonts w:ascii="Tahoma" w:hAnsi="Tahoma" w:cs="Tahoma"/>
          <w:sz w:val="28"/>
          <w:szCs w:val="28"/>
        </w:rPr>
        <w:t xml:space="preserve"> &lt;- </w:t>
      </w:r>
      <w:proofErr w:type="spellStart"/>
      <w:proofErr w:type="gramStart"/>
      <w:r w:rsidRPr="000B43B5">
        <w:rPr>
          <w:rFonts w:ascii="Tahoma" w:hAnsi="Tahoma" w:cs="Tahoma"/>
          <w:sz w:val="28"/>
          <w:szCs w:val="28"/>
        </w:rPr>
        <w:t>get.edgelist</w:t>
      </w:r>
      <w:proofErr w:type="spellEnd"/>
      <w:proofErr w:type="gramEnd"/>
      <w:r w:rsidRPr="000B43B5">
        <w:rPr>
          <w:rFonts w:ascii="Tahoma" w:hAnsi="Tahoma" w:cs="Tahoma"/>
          <w:sz w:val="28"/>
          <w:szCs w:val="28"/>
        </w:rPr>
        <w:t>(a)</w:t>
      </w:r>
    </w:p>
    <w:p w:rsidR="000B43B5" w:rsidRPr="000B43B5" w:rsidRDefault="000B43B5" w:rsidP="00DA772B">
      <w:pPr>
        <w:spacing w:line="360" w:lineRule="auto"/>
        <w:ind w:left="720"/>
        <w:jc w:val="both"/>
        <w:rPr>
          <w:rFonts w:ascii="Tahoma" w:hAnsi="Tahoma" w:cs="Tahoma"/>
          <w:sz w:val="28"/>
          <w:szCs w:val="28"/>
        </w:rPr>
      </w:pPr>
      <w:r w:rsidRPr="000B43B5">
        <w:rPr>
          <w:rFonts w:ascii="Tahoma" w:hAnsi="Tahoma" w:cs="Tahoma"/>
          <w:sz w:val="28"/>
          <w:szCs w:val="28"/>
        </w:rPr>
        <w:t xml:space="preserve">  </w:t>
      </w:r>
      <w:proofErr w:type="spellStart"/>
      <w:r w:rsidRPr="000B43B5">
        <w:rPr>
          <w:rFonts w:ascii="Tahoma" w:hAnsi="Tahoma" w:cs="Tahoma"/>
          <w:sz w:val="28"/>
          <w:szCs w:val="28"/>
        </w:rPr>
        <w:t>clus</w:t>
      </w:r>
      <w:proofErr w:type="spellEnd"/>
      <w:r w:rsidRPr="000B43B5">
        <w:rPr>
          <w:rFonts w:ascii="Tahoma" w:hAnsi="Tahoma" w:cs="Tahoma"/>
          <w:sz w:val="28"/>
          <w:szCs w:val="28"/>
        </w:rPr>
        <w:t xml:space="preserve"> &lt;- </w:t>
      </w:r>
      <w:proofErr w:type="spellStart"/>
      <w:proofErr w:type="gramStart"/>
      <w:r w:rsidRPr="000B43B5">
        <w:rPr>
          <w:rFonts w:ascii="Tahoma" w:hAnsi="Tahoma" w:cs="Tahoma"/>
          <w:sz w:val="28"/>
          <w:szCs w:val="28"/>
        </w:rPr>
        <w:t>data.frame</w:t>
      </w:r>
      <w:proofErr w:type="spellEnd"/>
      <w:proofErr w:type="gramEnd"/>
      <w:r w:rsidRPr="000B43B5">
        <w:rPr>
          <w:rFonts w:ascii="Tahoma" w:hAnsi="Tahoma" w:cs="Tahoma"/>
          <w:sz w:val="28"/>
          <w:szCs w:val="28"/>
        </w:rPr>
        <w:t>(1:length(V(a)),</w:t>
      </w:r>
      <w:proofErr w:type="spellStart"/>
      <w:r w:rsidRPr="000B43B5">
        <w:rPr>
          <w:rFonts w:ascii="Tahoma" w:hAnsi="Tahoma" w:cs="Tahoma"/>
          <w:sz w:val="28"/>
          <w:szCs w:val="28"/>
        </w:rPr>
        <w:t>b$membership</w:t>
      </w:r>
      <w:proofErr w:type="spellEnd"/>
      <w:r w:rsidRPr="000B43B5">
        <w:rPr>
          <w:rFonts w:ascii="Tahoma" w:hAnsi="Tahoma" w:cs="Tahoma"/>
          <w:sz w:val="28"/>
          <w:szCs w:val="28"/>
        </w:rPr>
        <w:t>)</w:t>
      </w:r>
    </w:p>
    <w:p w:rsidR="000B43B5" w:rsidRPr="000B43B5" w:rsidRDefault="000B43B5" w:rsidP="00DA772B">
      <w:pPr>
        <w:spacing w:line="360" w:lineRule="auto"/>
        <w:ind w:left="720"/>
        <w:jc w:val="both"/>
        <w:rPr>
          <w:rFonts w:ascii="Tahoma" w:hAnsi="Tahoma" w:cs="Tahoma"/>
          <w:sz w:val="28"/>
          <w:szCs w:val="28"/>
        </w:rPr>
      </w:pPr>
      <w:r w:rsidRPr="000B43B5">
        <w:rPr>
          <w:rFonts w:ascii="Tahoma" w:hAnsi="Tahoma" w:cs="Tahoma"/>
          <w:sz w:val="28"/>
          <w:szCs w:val="28"/>
        </w:rPr>
        <w:t xml:space="preserve">  </w:t>
      </w:r>
      <w:proofErr w:type="spellStart"/>
      <w:r w:rsidRPr="000B43B5">
        <w:rPr>
          <w:rFonts w:ascii="Tahoma" w:hAnsi="Tahoma" w:cs="Tahoma"/>
          <w:sz w:val="28"/>
          <w:szCs w:val="28"/>
        </w:rPr>
        <w:t>clus</w:t>
      </w:r>
      <w:proofErr w:type="spellEnd"/>
      <w:r w:rsidRPr="000B43B5">
        <w:rPr>
          <w:rFonts w:ascii="Tahoma" w:hAnsi="Tahoma" w:cs="Tahoma"/>
          <w:sz w:val="28"/>
          <w:szCs w:val="28"/>
        </w:rPr>
        <w:t xml:space="preserve"> &lt;- </w:t>
      </w:r>
      <w:proofErr w:type="spellStart"/>
      <w:r w:rsidRPr="000B43B5">
        <w:rPr>
          <w:rFonts w:ascii="Tahoma" w:hAnsi="Tahoma" w:cs="Tahoma"/>
          <w:sz w:val="28"/>
          <w:szCs w:val="28"/>
        </w:rPr>
        <w:t>clus</w:t>
      </w:r>
      <w:proofErr w:type="spellEnd"/>
      <w:r w:rsidRPr="000B43B5">
        <w:rPr>
          <w:rFonts w:ascii="Tahoma" w:hAnsi="Tahoma" w:cs="Tahoma"/>
          <w:sz w:val="28"/>
          <w:szCs w:val="28"/>
        </w:rPr>
        <w:t>[unique(c(</w:t>
      </w:r>
      <w:proofErr w:type="spellStart"/>
      <w:proofErr w:type="gramStart"/>
      <w:r w:rsidRPr="000B43B5">
        <w:rPr>
          <w:rFonts w:ascii="Tahoma" w:hAnsi="Tahoma" w:cs="Tahoma"/>
          <w:sz w:val="28"/>
          <w:szCs w:val="28"/>
        </w:rPr>
        <w:t>edgs</w:t>
      </w:r>
      <w:proofErr w:type="spellEnd"/>
      <w:r w:rsidRPr="000B43B5">
        <w:rPr>
          <w:rFonts w:ascii="Tahoma" w:hAnsi="Tahoma" w:cs="Tahoma"/>
          <w:sz w:val="28"/>
          <w:szCs w:val="28"/>
        </w:rPr>
        <w:t>[</w:t>
      </w:r>
      <w:proofErr w:type="gramEnd"/>
      <w:r w:rsidRPr="000B43B5">
        <w:rPr>
          <w:rFonts w:ascii="Tahoma" w:hAnsi="Tahoma" w:cs="Tahoma"/>
          <w:sz w:val="28"/>
          <w:szCs w:val="28"/>
        </w:rPr>
        <w:t xml:space="preserve">,1], </w:t>
      </w:r>
      <w:proofErr w:type="spellStart"/>
      <w:r w:rsidRPr="000B43B5">
        <w:rPr>
          <w:rFonts w:ascii="Tahoma" w:hAnsi="Tahoma" w:cs="Tahoma"/>
          <w:sz w:val="28"/>
          <w:szCs w:val="28"/>
        </w:rPr>
        <w:t>edgs</w:t>
      </w:r>
      <w:proofErr w:type="spellEnd"/>
      <w:r w:rsidRPr="000B43B5">
        <w:rPr>
          <w:rFonts w:ascii="Tahoma" w:hAnsi="Tahoma" w:cs="Tahoma"/>
          <w:sz w:val="28"/>
          <w:szCs w:val="28"/>
        </w:rPr>
        <w:t>[,2])),]</w:t>
      </w:r>
    </w:p>
    <w:p w:rsidR="009F6929" w:rsidRDefault="005110AB" w:rsidP="00DA772B">
      <w:pPr>
        <w:spacing w:line="360" w:lineRule="auto"/>
        <w:ind w:left="720" w:firstLine="180"/>
        <w:jc w:val="both"/>
        <w:rPr>
          <w:rFonts w:ascii="Tahoma" w:hAnsi="Tahoma" w:cs="Tahoma"/>
          <w:sz w:val="28"/>
          <w:szCs w:val="28"/>
        </w:rPr>
      </w:pPr>
      <w:proofErr w:type="spellStart"/>
      <w:proofErr w:type="gramStart"/>
      <w:r>
        <w:rPr>
          <w:rFonts w:ascii="Tahoma" w:hAnsi="Tahoma" w:cs="Tahoma"/>
          <w:sz w:val="28"/>
          <w:szCs w:val="28"/>
        </w:rPr>
        <w:t>write.table</w:t>
      </w:r>
      <w:proofErr w:type="spellEnd"/>
      <w:proofErr w:type="gramEnd"/>
      <w:r>
        <w:rPr>
          <w:rFonts w:ascii="Tahoma" w:hAnsi="Tahoma" w:cs="Tahoma"/>
          <w:sz w:val="28"/>
          <w:szCs w:val="28"/>
        </w:rPr>
        <w:t>(</w:t>
      </w:r>
      <w:proofErr w:type="spellStart"/>
      <w:r>
        <w:rPr>
          <w:rFonts w:ascii="Tahoma" w:hAnsi="Tahoma" w:cs="Tahoma"/>
          <w:sz w:val="28"/>
          <w:szCs w:val="28"/>
        </w:rPr>
        <w:t>edgs</w:t>
      </w:r>
      <w:proofErr w:type="spellEnd"/>
      <w:r>
        <w:rPr>
          <w:rFonts w:ascii="Tahoma" w:hAnsi="Tahoma" w:cs="Tahoma"/>
          <w:sz w:val="28"/>
          <w:szCs w:val="28"/>
        </w:rPr>
        <w:t>, "D:/G</w:t>
      </w:r>
      <w:r w:rsidR="000B43B5" w:rsidRPr="000B43B5">
        <w:rPr>
          <w:rFonts w:ascii="Tahoma" w:hAnsi="Tahoma" w:cs="Tahoma"/>
          <w:sz w:val="28"/>
          <w:szCs w:val="28"/>
        </w:rPr>
        <w:t xml:space="preserve">.dat", </w:t>
      </w:r>
      <w:proofErr w:type="spellStart"/>
      <w:r w:rsidR="000B43B5" w:rsidRPr="000B43B5">
        <w:rPr>
          <w:rFonts w:ascii="Tahoma" w:hAnsi="Tahoma" w:cs="Tahoma"/>
          <w:sz w:val="28"/>
          <w:szCs w:val="28"/>
        </w:rPr>
        <w:t>sep</w:t>
      </w:r>
      <w:proofErr w:type="spellEnd"/>
      <w:r w:rsidR="000B43B5" w:rsidRPr="000B43B5">
        <w:rPr>
          <w:rFonts w:ascii="Tahoma" w:hAnsi="Tahoma" w:cs="Tahoma"/>
          <w:sz w:val="28"/>
          <w:szCs w:val="28"/>
        </w:rPr>
        <w:t xml:space="preserve">="\t", </w:t>
      </w:r>
      <w:proofErr w:type="spellStart"/>
      <w:r w:rsidR="000B43B5" w:rsidRPr="000B43B5">
        <w:rPr>
          <w:rFonts w:ascii="Tahoma" w:hAnsi="Tahoma" w:cs="Tahoma"/>
          <w:sz w:val="28"/>
          <w:szCs w:val="28"/>
        </w:rPr>
        <w:t>row.names</w:t>
      </w:r>
      <w:proofErr w:type="spellEnd"/>
      <w:r w:rsidR="000B43B5" w:rsidRPr="000B43B5">
        <w:rPr>
          <w:rFonts w:ascii="Tahoma" w:hAnsi="Tahoma" w:cs="Tahoma"/>
          <w:sz w:val="28"/>
          <w:szCs w:val="28"/>
        </w:rPr>
        <w:t xml:space="preserve">=F, </w:t>
      </w:r>
      <w:proofErr w:type="spellStart"/>
      <w:r w:rsidR="000B43B5" w:rsidRPr="000B43B5">
        <w:rPr>
          <w:rFonts w:ascii="Tahoma" w:hAnsi="Tahoma" w:cs="Tahoma"/>
          <w:sz w:val="28"/>
          <w:szCs w:val="28"/>
        </w:rPr>
        <w:t>col.names</w:t>
      </w:r>
      <w:proofErr w:type="spellEnd"/>
      <w:r w:rsidR="000B43B5" w:rsidRPr="000B43B5">
        <w:rPr>
          <w:rFonts w:ascii="Tahoma" w:hAnsi="Tahoma" w:cs="Tahoma"/>
          <w:sz w:val="28"/>
          <w:szCs w:val="28"/>
        </w:rPr>
        <w:t>=F)</w:t>
      </w:r>
    </w:p>
    <w:p w:rsidR="000B43B5" w:rsidRDefault="005110AB" w:rsidP="00DA772B">
      <w:pPr>
        <w:spacing w:line="360" w:lineRule="auto"/>
        <w:ind w:left="720" w:firstLine="180"/>
        <w:jc w:val="both"/>
        <w:rPr>
          <w:rFonts w:ascii="Tahoma" w:hAnsi="Tahoma" w:cs="Tahoma"/>
          <w:sz w:val="28"/>
          <w:szCs w:val="28"/>
        </w:rPr>
      </w:pPr>
      <w:proofErr w:type="spellStart"/>
      <w:proofErr w:type="gramStart"/>
      <w:r>
        <w:rPr>
          <w:rFonts w:ascii="Tahoma" w:hAnsi="Tahoma" w:cs="Tahoma"/>
          <w:sz w:val="28"/>
          <w:szCs w:val="28"/>
        </w:rPr>
        <w:t>write.table</w:t>
      </w:r>
      <w:proofErr w:type="spellEnd"/>
      <w:proofErr w:type="gramEnd"/>
      <w:r>
        <w:rPr>
          <w:rFonts w:ascii="Tahoma" w:hAnsi="Tahoma" w:cs="Tahoma"/>
          <w:sz w:val="28"/>
          <w:szCs w:val="28"/>
        </w:rPr>
        <w:t>(</w:t>
      </w:r>
      <w:proofErr w:type="spellStart"/>
      <w:r>
        <w:rPr>
          <w:rFonts w:ascii="Tahoma" w:hAnsi="Tahoma" w:cs="Tahoma"/>
          <w:sz w:val="28"/>
          <w:szCs w:val="28"/>
        </w:rPr>
        <w:t>clus</w:t>
      </w:r>
      <w:proofErr w:type="spellEnd"/>
      <w:r>
        <w:rPr>
          <w:rFonts w:ascii="Tahoma" w:hAnsi="Tahoma" w:cs="Tahoma"/>
          <w:sz w:val="28"/>
          <w:szCs w:val="28"/>
        </w:rPr>
        <w:t>, "D:/C</w:t>
      </w:r>
      <w:r w:rsidR="000B43B5" w:rsidRPr="000B43B5">
        <w:rPr>
          <w:rFonts w:ascii="Tahoma" w:hAnsi="Tahoma" w:cs="Tahoma"/>
          <w:sz w:val="28"/>
          <w:szCs w:val="28"/>
        </w:rPr>
        <w:t xml:space="preserve">.dat", </w:t>
      </w:r>
      <w:proofErr w:type="spellStart"/>
      <w:r w:rsidR="000B43B5" w:rsidRPr="000B43B5">
        <w:rPr>
          <w:rFonts w:ascii="Tahoma" w:hAnsi="Tahoma" w:cs="Tahoma"/>
          <w:sz w:val="28"/>
          <w:szCs w:val="28"/>
        </w:rPr>
        <w:t>sep</w:t>
      </w:r>
      <w:proofErr w:type="spellEnd"/>
      <w:r w:rsidR="000B43B5" w:rsidRPr="000B43B5">
        <w:rPr>
          <w:rFonts w:ascii="Tahoma" w:hAnsi="Tahoma" w:cs="Tahoma"/>
          <w:sz w:val="28"/>
          <w:szCs w:val="28"/>
        </w:rPr>
        <w:t xml:space="preserve">="\t", </w:t>
      </w:r>
      <w:proofErr w:type="spellStart"/>
      <w:r w:rsidR="000B43B5" w:rsidRPr="000B43B5">
        <w:rPr>
          <w:rFonts w:ascii="Tahoma" w:hAnsi="Tahoma" w:cs="Tahoma"/>
          <w:sz w:val="28"/>
          <w:szCs w:val="28"/>
        </w:rPr>
        <w:t>row.names</w:t>
      </w:r>
      <w:proofErr w:type="spellEnd"/>
      <w:r w:rsidR="000B43B5" w:rsidRPr="000B43B5">
        <w:rPr>
          <w:rFonts w:ascii="Tahoma" w:hAnsi="Tahoma" w:cs="Tahoma"/>
          <w:sz w:val="28"/>
          <w:szCs w:val="28"/>
        </w:rPr>
        <w:t xml:space="preserve">=F, </w:t>
      </w:r>
      <w:proofErr w:type="spellStart"/>
      <w:r w:rsidR="000B43B5" w:rsidRPr="000B43B5">
        <w:rPr>
          <w:rFonts w:ascii="Tahoma" w:hAnsi="Tahoma" w:cs="Tahoma"/>
          <w:sz w:val="28"/>
          <w:szCs w:val="28"/>
        </w:rPr>
        <w:t>col.names</w:t>
      </w:r>
      <w:proofErr w:type="spellEnd"/>
      <w:r w:rsidR="000B43B5" w:rsidRPr="000B43B5">
        <w:rPr>
          <w:rFonts w:ascii="Tahoma" w:hAnsi="Tahoma" w:cs="Tahoma"/>
          <w:sz w:val="28"/>
          <w:szCs w:val="28"/>
        </w:rPr>
        <w:t>=F)</w:t>
      </w:r>
    </w:p>
    <w:p w:rsidR="000B43B5" w:rsidRDefault="000B43B5" w:rsidP="00DA772B">
      <w:pPr>
        <w:spacing w:line="360" w:lineRule="auto"/>
        <w:ind w:left="720"/>
        <w:jc w:val="both"/>
        <w:rPr>
          <w:rFonts w:ascii="Tahoma" w:hAnsi="Tahoma" w:cs="Tahoma"/>
          <w:sz w:val="28"/>
          <w:szCs w:val="28"/>
        </w:rPr>
      </w:pPr>
      <w:r>
        <w:rPr>
          <w:rFonts w:ascii="Tahoma" w:hAnsi="Tahoma" w:cs="Tahoma"/>
          <w:sz w:val="28"/>
          <w:szCs w:val="28"/>
        </w:rPr>
        <w:t>}</w:t>
      </w:r>
    </w:p>
    <w:p w:rsidR="00FF1408" w:rsidRDefault="00FF1408" w:rsidP="00A23082">
      <w:pPr>
        <w:spacing w:line="360" w:lineRule="auto"/>
        <w:jc w:val="both"/>
        <w:rPr>
          <w:rFonts w:ascii="Tahoma" w:hAnsi="Tahoma" w:cs="Tahoma"/>
          <w:sz w:val="28"/>
          <w:szCs w:val="28"/>
        </w:rPr>
      </w:pPr>
    </w:p>
    <w:p w:rsidR="00FF1408" w:rsidRDefault="00FF1408" w:rsidP="00FF1408">
      <w:pPr>
        <w:pStyle w:val="ListParagraph"/>
        <w:numPr>
          <w:ilvl w:val="0"/>
          <w:numId w:val="3"/>
        </w:numPr>
        <w:spacing w:line="360" w:lineRule="auto"/>
        <w:jc w:val="both"/>
        <w:rPr>
          <w:rFonts w:ascii="Tahoma" w:hAnsi="Tahoma" w:cs="Tahoma"/>
          <w:sz w:val="28"/>
          <w:szCs w:val="28"/>
        </w:rPr>
      </w:pPr>
      <w:r>
        <w:rPr>
          <w:rFonts w:ascii="Tahoma" w:hAnsi="Tahoma" w:cs="Tahoma"/>
          <w:sz w:val="28"/>
          <w:szCs w:val="28"/>
        </w:rPr>
        <w:t>Counting the total number of nodes</w:t>
      </w:r>
    </w:p>
    <w:p w:rsidR="00FF1408" w:rsidRPr="00FF1408" w:rsidRDefault="00FF1408" w:rsidP="00FF1408">
      <w:pPr>
        <w:pStyle w:val="ListParagraph"/>
        <w:spacing w:line="360" w:lineRule="auto"/>
        <w:jc w:val="both"/>
        <w:rPr>
          <w:rFonts w:ascii="Tahoma" w:hAnsi="Tahoma" w:cs="Tahoma"/>
          <w:sz w:val="28"/>
          <w:szCs w:val="28"/>
        </w:rPr>
      </w:pPr>
      <w:r w:rsidRPr="00FF1408">
        <w:rPr>
          <w:rFonts w:ascii="Tahoma" w:hAnsi="Tahoma" w:cs="Tahoma"/>
          <w:sz w:val="28"/>
          <w:szCs w:val="28"/>
        </w:rPr>
        <w:t>tot &lt;- function(data)</w:t>
      </w:r>
    </w:p>
    <w:p w:rsidR="00FF1408" w:rsidRPr="00FF1408" w:rsidRDefault="00FF1408" w:rsidP="00FF1408">
      <w:pPr>
        <w:pStyle w:val="ListParagraph"/>
        <w:spacing w:line="360" w:lineRule="auto"/>
        <w:jc w:val="both"/>
        <w:rPr>
          <w:rFonts w:ascii="Tahoma" w:hAnsi="Tahoma" w:cs="Tahoma"/>
          <w:sz w:val="28"/>
          <w:szCs w:val="28"/>
        </w:rPr>
      </w:pPr>
      <w:r w:rsidRPr="00FF1408">
        <w:rPr>
          <w:rFonts w:ascii="Tahoma" w:hAnsi="Tahoma" w:cs="Tahoma"/>
          <w:sz w:val="28"/>
          <w:szCs w:val="28"/>
        </w:rPr>
        <w:t>{</w:t>
      </w:r>
    </w:p>
    <w:p w:rsidR="00FF1408" w:rsidRPr="00FF1408" w:rsidRDefault="00FF1408" w:rsidP="00FF1408">
      <w:pPr>
        <w:pStyle w:val="ListParagraph"/>
        <w:spacing w:line="360" w:lineRule="auto"/>
        <w:jc w:val="both"/>
        <w:rPr>
          <w:rFonts w:ascii="Tahoma" w:hAnsi="Tahoma" w:cs="Tahoma"/>
          <w:sz w:val="28"/>
          <w:szCs w:val="28"/>
        </w:rPr>
      </w:pPr>
      <w:r w:rsidRPr="00FF1408">
        <w:rPr>
          <w:rFonts w:ascii="Tahoma" w:hAnsi="Tahoma" w:cs="Tahoma"/>
          <w:sz w:val="28"/>
          <w:szCs w:val="28"/>
        </w:rPr>
        <w:t xml:space="preserve">    return(length(unique(</w:t>
      </w:r>
      <w:proofErr w:type="spellStart"/>
      <w:r w:rsidRPr="00FF1408">
        <w:rPr>
          <w:rFonts w:ascii="Tahoma" w:hAnsi="Tahoma" w:cs="Tahoma"/>
          <w:sz w:val="28"/>
          <w:szCs w:val="28"/>
        </w:rPr>
        <w:t>unlist</w:t>
      </w:r>
      <w:proofErr w:type="spellEnd"/>
      <w:r w:rsidRPr="00FF1408">
        <w:rPr>
          <w:rFonts w:ascii="Tahoma" w:hAnsi="Tahoma" w:cs="Tahoma"/>
          <w:sz w:val="28"/>
          <w:szCs w:val="28"/>
        </w:rPr>
        <w:t>(</w:t>
      </w:r>
      <w:proofErr w:type="gramStart"/>
      <w:r w:rsidRPr="00FF1408">
        <w:rPr>
          <w:rFonts w:ascii="Tahoma" w:hAnsi="Tahoma" w:cs="Tahoma"/>
          <w:sz w:val="28"/>
          <w:szCs w:val="28"/>
        </w:rPr>
        <w:t>data[</w:t>
      </w:r>
      <w:proofErr w:type="gramEnd"/>
      <w:r w:rsidRPr="00FF1408">
        <w:rPr>
          <w:rFonts w:ascii="Tahoma" w:hAnsi="Tahoma" w:cs="Tahoma"/>
          <w:sz w:val="28"/>
          <w:szCs w:val="28"/>
        </w:rPr>
        <w:t>1:2]))))</w:t>
      </w:r>
    </w:p>
    <w:p w:rsidR="00FF1408" w:rsidRPr="00FF1408" w:rsidRDefault="00FF1408" w:rsidP="00FF1408">
      <w:pPr>
        <w:pStyle w:val="ListParagraph"/>
        <w:spacing w:line="360" w:lineRule="auto"/>
        <w:jc w:val="both"/>
        <w:rPr>
          <w:rFonts w:ascii="Tahoma" w:hAnsi="Tahoma" w:cs="Tahoma"/>
          <w:sz w:val="28"/>
          <w:szCs w:val="28"/>
        </w:rPr>
      </w:pPr>
      <w:r w:rsidRPr="00FF1408">
        <w:rPr>
          <w:rFonts w:ascii="Tahoma" w:hAnsi="Tahoma" w:cs="Tahoma"/>
          <w:sz w:val="28"/>
          <w:szCs w:val="28"/>
        </w:rPr>
        <w:t>}</w:t>
      </w:r>
    </w:p>
    <w:sectPr w:rsidR="00FF1408" w:rsidRPr="00FF1408" w:rsidSect="009F692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5028" w:rsidRDefault="00865028" w:rsidP="001E7760">
      <w:pPr>
        <w:spacing w:after="0" w:line="240" w:lineRule="auto"/>
      </w:pPr>
      <w:r>
        <w:separator/>
      </w:r>
    </w:p>
  </w:endnote>
  <w:endnote w:type="continuationSeparator" w:id="0">
    <w:p w:rsidR="00865028" w:rsidRDefault="00865028" w:rsidP="001E77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4331444"/>
      <w:docPartObj>
        <w:docPartGallery w:val="Page Numbers (Bottom of Page)"/>
        <w:docPartUnique/>
      </w:docPartObj>
    </w:sdtPr>
    <w:sdtEndPr>
      <w:rPr>
        <w:noProof/>
      </w:rPr>
    </w:sdtEndPr>
    <w:sdtContent>
      <w:p w:rsidR="00865028" w:rsidRDefault="00865028">
        <w:pPr>
          <w:pStyle w:val="Footer"/>
          <w:jc w:val="center"/>
        </w:pPr>
        <w:r>
          <w:fldChar w:fldCharType="begin"/>
        </w:r>
        <w:r w:rsidRPr="001E7760">
          <w:instrText xml:space="preserve"> PAGE   \* MERGEFORMAT </w:instrText>
        </w:r>
        <w:r>
          <w:fldChar w:fldCharType="separate"/>
        </w:r>
        <w:r w:rsidR="007B3CA8">
          <w:rPr>
            <w:noProof/>
          </w:rPr>
          <w:t>12</w:t>
        </w:r>
        <w:r>
          <w:rPr>
            <w:noProof/>
          </w:rPr>
          <w:fldChar w:fldCharType="end"/>
        </w:r>
      </w:p>
    </w:sdtContent>
  </w:sdt>
  <w:p w:rsidR="00865028" w:rsidRDefault="008650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5028" w:rsidRDefault="00865028" w:rsidP="001E7760">
      <w:pPr>
        <w:spacing w:after="0" w:line="240" w:lineRule="auto"/>
      </w:pPr>
      <w:r>
        <w:separator/>
      </w:r>
    </w:p>
  </w:footnote>
  <w:footnote w:type="continuationSeparator" w:id="0">
    <w:p w:rsidR="00865028" w:rsidRDefault="00865028" w:rsidP="001E77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D103BC"/>
    <w:multiLevelType w:val="hybridMultilevel"/>
    <w:tmpl w:val="0B481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2B621F"/>
    <w:multiLevelType w:val="hybridMultilevel"/>
    <w:tmpl w:val="2DF0BF3E"/>
    <w:lvl w:ilvl="0" w:tplc="221603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CA5F02"/>
    <w:multiLevelType w:val="hybridMultilevel"/>
    <w:tmpl w:val="92D47628"/>
    <w:lvl w:ilvl="0" w:tplc="41FE2FCC">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E3C"/>
    <w:rsid w:val="0001148C"/>
    <w:rsid w:val="000678E1"/>
    <w:rsid w:val="00094B16"/>
    <w:rsid w:val="000B43B5"/>
    <w:rsid w:val="000C7CDE"/>
    <w:rsid w:val="0011144C"/>
    <w:rsid w:val="001269DF"/>
    <w:rsid w:val="00150818"/>
    <w:rsid w:val="0018712E"/>
    <w:rsid w:val="00194EB1"/>
    <w:rsid w:val="001E7760"/>
    <w:rsid w:val="001F3DF7"/>
    <w:rsid w:val="001F4A17"/>
    <w:rsid w:val="002309EC"/>
    <w:rsid w:val="00234BAE"/>
    <w:rsid w:val="00263E0F"/>
    <w:rsid w:val="002B7F07"/>
    <w:rsid w:val="002C3E2D"/>
    <w:rsid w:val="00300B42"/>
    <w:rsid w:val="003072A4"/>
    <w:rsid w:val="00314DE4"/>
    <w:rsid w:val="003431CE"/>
    <w:rsid w:val="00373C40"/>
    <w:rsid w:val="0039240E"/>
    <w:rsid w:val="003E7E7C"/>
    <w:rsid w:val="003F2B46"/>
    <w:rsid w:val="003F2B9C"/>
    <w:rsid w:val="00434B7A"/>
    <w:rsid w:val="00447772"/>
    <w:rsid w:val="004935AA"/>
    <w:rsid w:val="004A2B92"/>
    <w:rsid w:val="004F0D90"/>
    <w:rsid w:val="004F75AE"/>
    <w:rsid w:val="005110AB"/>
    <w:rsid w:val="00523975"/>
    <w:rsid w:val="005562EE"/>
    <w:rsid w:val="00582EB3"/>
    <w:rsid w:val="005B7F49"/>
    <w:rsid w:val="005E0CB7"/>
    <w:rsid w:val="005E20C0"/>
    <w:rsid w:val="005F12C5"/>
    <w:rsid w:val="00602E95"/>
    <w:rsid w:val="0064738D"/>
    <w:rsid w:val="00650C14"/>
    <w:rsid w:val="00666453"/>
    <w:rsid w:val="00696CDA"/>
    <w:rsid w:val="006A1E61"/>
    <w:rsid w:val="00727490"/>
    <w:rsid w:val="00757984"/>
    <w:rsid w:val="0077639E"/>
    <w:rsid w:val="00787F48"/>
    <w:rsid w:val="0079081E"/>
    <w:rsid w:val="007B3A85"/>
    <w:rsid w:val="007B3CA8"/>
    <w:rsid w:val="007C29CB"/>
    <w:rsid w:val="007C339D"/>
    <w:rsid w:val="007D0234"/>
    <w:rsid w:val="008108F9"/>
    <w:rsid w:val="00865028"/>
    <w:rsid w:val="00865250"/>
    <w:rsid w:val="008C3790"/>
    <w:rsid w:val="008F398E"/>
    <w:rsid w:val="00902E75"/>
    <w:rsid w:val="00923E3C"/>
    <w:rsid w:val="009730F6"/>
    <w:rsid w:val="009B0647"/>
    <w:rsid w:val="009E56FC"/>
    <w:rsid w:val="009F17FF"/>
    <w:rsid w:val="009F6929"/>
    <w:rsid w:val="00A17E19"/>
    <w:rsid w:val="00A23082"/>
    <w:rsid w:val="00A83728"/>
    <w:rsid w:val="00A9222E"/>
    <w:rsid w:val="00AB36AE"/>
    <w:rsid w:val="00AC0375"/>
    <w:rsid w:val="00AC7B76"/>
    <w:rsid w:val="00AF430B"/>
    <w:rsid w:val="00B802FB"/>
    <w:rsid w:val="00BF05E2"/>
    <w:rsid w:val="00BF2922"/>
    <w:rsid w:val="00C2375F"/>
    <w:rsid w:val="00D003D6"/>
    <w:rsid w:val="00D378EF"/>
    <w:rsid w:val="00D63B7C"/>
    <w:rsid w:val="00DA772B"/>
    <w:rsid w:val="00DB10F8"/>
    <w:rsid w:val="00DB6791"/>
    <w:rsid w:val="00E364F0"/>
    <w:rsid w:val="00E631F3"/>
    <w:rsid w:val="00E6469F"/>
    <w:rsid w:val="00E823E3"/>
    <w:rsid w:val="00ED1585"/>
    <w:rsid w:val="00ED2556"/>
    <w:rsid w:val="00EF0CE3"/>
    <w:rsid w:val="00F00ABB"/>
    <w:rsid w:val="00F13240"/>
    <w:rsid w:val="00F14BD8"/>
    <w:rsid w:val="00F368FA"/>
    <w:rsid w:val="00FA684B"/>
    <w:rsid w:val="00FB6D3E"/>
    <w:rsid w:val="00FF14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95B7B"/>
  <w15:chartTrackingRefBased/>
  <w15:docId w15:val="{2DC6B4DB-30F8-46F1-9620-A633ACBF5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75AE"/>
    <w:rPr>
      <w:color w:val="808080"/>
    </w:rPr>
  </w:style>
  <w:style w:type="paragraph" w:styleId="ListParagraph">
    <w:name w:val="List Paragraph"/>
    <w:basedOn w:val="Normal"/>
    <w:uiPriority w:val="34"/>
    <w:qFormat/>
    <w:rsid w:val="001E7760"/>
    <w:pPr>
      <w:ind w:left="720"/>
      <w:contextualSpacing/>
    </w:pPr>
  </w:style>
  <w:style w:type="paragraph" w:styleId="Header">
    <w:name w:val="header"/>
    <w:basedOn w:val="Normal"/>
    <w:link w:val="HeaderChar"/>
    <w:uiPriority w:val="99"/>
    <w:unhideWhenUsed/>
    <w:rsid w:val="001E77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760"/>
  </w:style>
  <w:style w:type="paragraph" w:styleId="Footer">
    <w:name w:val="footer"/>
    <w:basedOn w:val="Normal"/>
    <w:link w:val="FooterChar"/>
    <w:uiPriority w:val="99"/>
    <w:unhideWhenUsed/>
    <w:rsid w:val="001E77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760"/>
  </w:style>
  <w:style w:type="paragraph" w:styleId="BalloonText">
    <w:name w:val="Balloon Text"/>
    <w:basedOn w:val="Normal"/>
    <w:link w:val="BalloonTextChar"/>
    <w:uiPriority w:val="99"/>
    <w:semiHidden/>
    <w:unhideWhenUsed/>
    <w:rsid w:val="005239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397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068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F46"/>
    <w:rsid w:val="008B5F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5F4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AC295B-9D84-4A87-A66D-0B7C01A1C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Pages>12</Pages>
  <Words>1055</Words>
  <Characters>5794</Characters>
  <Application>Microsoft Office Word</Application>
  <DocSecurity>0</DocSecurity>
  <Lines>158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Dex</dc:creator>
  <cp:keywords/>
  <dc:description/>
  <cp:lastModifiedBy>Dixing Xu</cp:lastModifiedBy>
  <cp:revision>86</cp:revision>
  <dcterms:created xsi:type="dcterms:W3CDTF">2016-07-27T16:01:00Z</dcterms:created>
  <dcterms:modified xsi:type="dcterms:W3CDTF">2016-07-29T02:28:00Z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dixingxu@gmail.com@www.mendeley.com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