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40"/>
        <w:jc w:val="center"/>
      </w:pPr>
      <w:r>
        <w:rPr>
          <w:rFonts w:ascii="宋体" w:hAnsi="宋体" w:eastAsia="宋体"/>
          <w:b/>
          <w:sz w:val="44"/>
        </w:rPr>
        <w:t>Web应用开发综合实践</w:t>
      </w:r>
    </w:p>
    <w:p>
      <w:pPr>
        <w:spacing w:after="560"/>
        <w:jc w:val="center"/>
      </w:pPr>
      <w:r>
        <w:rPr>
          <w:rFonts w:ascii="宋体" w:hAnsi="宋体" w:eastAsia="宋体"/>
          <w:b/>
          <w:sz w:val="44"/>
        </w:rPr>
        <w:t>选题登记表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2183"/>
        <w:gridCol w:w="2183"/>
        <w:gridCol w:w="2183"/>
        <w:gridCol w:w="2183"/>
      </w:tblGrid>
      <w:tr>
        <w:trPr>
          <w:trHeight w:val="822"/>
        </w:trPr>
        <w:tc>
          <w:tcPr>
            <w:tcW w:type="dxa" w:w="147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题  目</w:t>
            </w:r>
          </w:p>
        </w:tc>
        <w:tc>
          <w:tcPr>
            <w:tcW w:type="dxa" w:w="7370"/>
            <w:gridSpan w:val="3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基于 Spring Boot 与 Vue3 的课程项目小组协作及 AI 项目管理系统设计与实现</w:t>
            </w:r>
          </w:p>
        </w:tc>
      </w:tr>
      <w:tr>
        <w:trPr>
          <w:trHeight w:val="822"/>
        </w:trPr>
        <w:tc>
          <w:tcPr>
            <w:tcW w:type="dxa" w:w="147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班　　级</w:t>
            </w:r>
          </w:p>
        </w:tc>
        <w:tc>
          <w:tcPr>
            <w:tcW w:type="dxa" w:w="294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请填写</w:t>
            </w:r>
          </w:p>
        </w:tc>
        <w:tc>
          <w:tcPr>
            <w:tcW w:type="dxa" w:w="147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　号</w:t>
            </w:r>
          </w:p>
        </w:tc>
        <w:tc>
          <w:tcPr>
            <w:tcW w:type="dxa" w:w="294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请填写</w:t>
            </w:r>
          </w:p>
        </w:tc>
      </w:tr>
      <w:tr>
        <w:trPr>
          <w:trHeight w:val="822"/>
        </w:trPr>
        <w:tc>
          <w:tcPr>
            <w:tcW w:type="dxa" w:w="147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学生姓名</w:t>
            </w:r>
          </w:p>
        </w:tc>
        <w:tc>
          <w:tcPr>
            <w:tcW w:type="dxa" w:w="294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请填写</w:t>
            </w:r>
          </w:p>
        </w:tc>
        <w:tc>
          <w:tcPr>
            <w:tcW w:type="dxa" w:w="147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94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r>
        <w:br w:type="page"/>
      </w:r>
    </w:p>
    <w:p>
      <w:pPr>
        <w:spacing w:before="0" w:after="200"/>
        <w:jc w:val="center"/>
      </w:pPr>
      <w:r>
        <w:rPr>
          <w:rFonts w:ascii="宋体" w:hAnsi="宋体" w:eastAsia="宋体"/>
          <w:b/>
          <w:sz w:val="32"/>
        </w:rPr>
        <w:t>Web应用开发综合实践选题登记表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8732"/>
      </w:tblGrid>
      <w:tr>
        <w:tc>
          <w:tcPr>
            <w:tcW w:type="dxa" w:w="8957"/>
            <w:tcMar>
              <w:top w:w="180" w:type="dxa"/>
              <w:start w:w="220" w:type="dxa"/>
              <w:bottom w:w="180" w:type="dxa"/>
              <w:end w:w="220" w:type="dxa"/>
            </w:tcMar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一、选题的背景与意义：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随着高校实践教学和软件工程课程项目的不断推进，学生小组需要在有限周期内完成需求分析、任务分工、开发协作、过程记录、文档归档和成果汇报等工作。传统方式通常依赖即时通信工具、表格或线下记录，任务状态分散、进度反馈滞后、教师监督成本较高，容易出现职责不清、风险发现不及时、阶段材料缺失等问题。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本课题拟设计并实现 TeamFlowAI 课程项目小组协作与 AI 项目管理系统，面向 Web 应用开发综合实践等课程场景，提供项目管理、成员管理、任务看板、进度记录、文档管理、统计看板和 AI 分析等功能。系统通过前后端分离架构实现业务闭环，并利用大模型接口或本地演示生成逻辑辅助生成周报、风险分析和项目总结。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本选题具有一定的教学实践意义和工程应用价值。一方面，它能够帮助学生以软件工程方式组织课程项目，提升协作效率、过程规范性和项目可视化管理能力；另一方面，它为教师提供项目进展和风险观察入口，便于阶段性指导与验收。通过本系统的设计与实现，能够综合训练 Web 前端开发、后端接口设计、数据库建模、权限认证、数据可视化和 AI 应用集成等能力。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8732"/>
      </w:tblGrid>
      <w:tr>
        <w:tc>
          <w:tcPr>
            <w:tcW w:type="dxa" w:w="8957"/>
            <w:tcMar>
              <w:top w:w="180" w:type="dxa"/>
              <w:start w:w="220" w:type="dxa"/>
              <w:bottom w:w="180" w:type="dxa"/>
              <w:end w:w="220" w:type="dxa"/>
            </w:tcMar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二、研究的基本内容与拟解决的主要问题：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本课题的研究内容主要围绕课程项目小组协作管理平台展开，系统采用前后端分离模式建设。前端实现登录注册、首页看板、项目列表、项目详情、任务看板、进度记录、文件管理、AI 分析和教师看板等页面；后端提供用户认证、项目管理、成员管理、任务流转、进度记录、文件上传下载、统计分析和 AI 内容生成等 RESTful 接口；数据库负责存储用户、项目、成员、任务、任务日志、周进度、项目文件和 AI 生成记录等核心数据。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系统拟解决的主要问题包括：第一，课程项目成员分工和任务状态缺乏统一管理的问题，通过看板式任务流转记录待开始、进行中、待检查、已完成和阻塞等状态；第二，项目过程材料分散的问题，通过进度记录和文件管理模块沉淀阶段成果；第三，项目进度和风险不易量化的问题，通过统计看板展示参与项目数、任务数、完成率和逾期任务等指标；第四，教师指导和项目验收缺少过程依据的问题，通过教师看板和风险记录辅助监督；第五，项目报告编写效率较低的问题，通过 AI 周报、风险分析和总结报告生成功能提供辅助内容。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本课题最终目标是完成一个可运行、可演示、可扩展的课程项目协作管理系统 MVP。系统需具备基本的角色区分、登录鉴权、核心业务数据增删改查、任务状态流转、统计可视化、文件管理和 AI 辅助分析能力，并能够支撑课程答辩中的完整演示流程。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8732"/>
      </w:tblGrid>
      <w:tr>
        <w:tc>
          <w:tcPr>
            <w:tcW w:type="dxa" w:w="8957"/>
            <w:tcMar>
              <w:top w:w="180" w:type="dxa"/>
              <w:start w:w="220" w:type="dxa"/>
              <w:bottom w:w="180" w:type="dxa"/>
              <w:end w:w="220" w:type="dxa"/>
            </w:tcMar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三、研究的方法与技术路线：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本课题采用需求分析、系统设计、编码实现、联调测试和演示验证相结合的研究方法。首先分析课程项目协作场景中的用户角色、业务流程和数据对象，确定学生、教师、管理员等角色的主要功能需求；其次进行数据库结构设计和系统模块划分，明确前端页面、后端接口、服务层逻辑和数据表之间的关系；最后基于实际项目代码完成系统实现与功能验证。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技术路线方面，前端采用 Vue 3 与 Vite 搭建单页应用，使用 Vue Router 管理页面路由，使用 Pinia 维护用户状态，使用 Axios 封装接口请求并通过请求拦截器携带 JWT，使用 Element Plus 构建表单、表格、对话框和按钮等交互组件，使用 ECharts 完成任务状态和项目统计的可视化展示。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后端采用 Java 17 与 Spring Boot 3 构建 RESTful 服务，使用 Spring Web 实现接口层，使用 Spring Security 与 JWT 完成无状态登录认证和访问控制，使用 BCrypt 进行密码加密，使用 MyBatis-Plus 简化实体、Mapper 和数据库访问逻辑，使用 MySQL 8 作为关系型数据库，使用 Knife4j/OpenAPI 3 生成接口文档。AI 模块通过可配置的大模型 API 地址、模型名称和 API Key 发起 Chat Completions 格式请求；在未配置真实密钥时，系统启用本地演示生成逻辑，保证离线演示的稳定性。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整体实现流程为：建立数据库并导入初始化脚本；完成后端实体、DTO、VO、Mapper、Service 和 Controller 分层开发；配置安全过滤器、跨域和接口文档；完成前端工程结构、路由守卫、接口封装和页面组件；进行前后端联调，验证登录、项目、任务、进度、文件、看板和 AI 生成流程；最后结合测试账号完成系统演示和问题修正。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8732"/>
      </w:tblGrid>
      <w:tr>
        <w:tc>
          <w:tcPr>
            <w:tcW w:type="dxa" w:w="8957"/>
            <w:tcMar>
              <w:top w:w="180" w:type="dxa"/>
              <w:start w:w="220" w:type="dxa"/>
              <w:bottom w:w="180" w:type="dxa"/>
              <w:end w:w="220" w:type="dxa"/>
            </w:tcMar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四、主要参考文献：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[1] 王珊, 萨师煊. 数据库系统概论[M]. 北京: 高等教育出版社, 2014.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[2] 张海藩. 软件工程导论[M]. 北京: 清华大学出版社, 2013.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[3] Craig Walls. Spring in Action[M]. Manning Publications, 2022.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[4] Spring. Spring Boot Reference Documentation[EB/OL]. https://docs.spring.io/spring-boot/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[5] Spring. Spring Security Reference Documentation[EB/OL]. https://docs.spring.io/spring-security/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[6] MyBatis-Plus. MyBatis-Plus 官方文档[EB/OL]. https://baomidou.com/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[7] Vue.js. Vue 3 官方文档[EB/OL]. https://cn.vuejs.org/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[8] Vite. Vite 官方文档[EB/OL]. https://cn.vitejs.dev/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[9] Element Plus. Element Plus 官方文档[EB/OL]. https://element-plus.org/zh-CN/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[10] Apache ECharts. ECharts 官方文档[EB/OL]. https://echarts.apache.org/zh/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[11] OpenAPI Initiative. OpenAPI Specification[EB/OL]. https://spec.openapis.org/oas/latest.html</w:t>
            </w:r>
          </w:p>
          <w:p>
            <w:pPr>
              <w:spacing w:after="100" w:line="324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</w:rPr>
              <w:t>[12] DeepSeek. DeepSeek API Documentation[EB/OL]. https://api-docs.deepseek.com/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587" w:bottom="1440" w:left="158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sz w:val="20"/>
      </w:rPr>
      <w:t xml:space="preserve">第 </w:t>
      <w:fldChar w:fldCharType="begin"/>
      <w:instrText xml:space="preserve">PAGE</w:instrText>
      <w:fldChar w:fldCharType="separate"/>
      <w:fldChar w:fldCharType="end"/>
    </w:r>
    <w:r>
      <w:rPr>
        <w:rFonts w:ascii="宋体" w:hAnsi="宋体" w:eastAsia="宋体"/>
        <w:b w:val="0"/>
        <w:sz w:val="20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