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EBC6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МИНОБРНАУКИ РОССИИ</w:t>
      </w:r>
    </w:p>
    <w:p w14:paraId="6EE6D2A2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 xml:space="preserve">САНКТ-ПЕТЕРБУРГСКИЙ ГОСУДАРСТВЕННЫЙ </w:t>
      </w:r>
    </w:p>
    <w:p w14:paraId="282B8A89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ЭЛЕКТРОТЕХНИЧЕСКИЙ УНИВЕРСИТЕТ</w:t>
      </w:r>
    </w:p>
    <w:p w14:paraId="296E8303" w14:textId="77777777" w:rsidR="00AE233B" w:rsidRPr="00167968" w:rsidRDefault="00AE233B" w:rsidP="00AE233B">
      <w:pPr>
        <w:spacing w:line="240" w:lineRule="auto"/>
        <w:ind w:firstLine="0"/>
        <w:jc w:val="center"/>
        <w:rPr>
          <w:b/>
          <w:caps/>
          <w:spacing w:val="20"/>
          <w:szCs w:val="28"/>
        </w:rPr>
      </w:pPr>
      <w:r w:rsidRPr="00167968">
        <w:rPr>
          <w:b/>
          <w:caps/>
          <w:spacing w:val="20"/>
          <w:szCs w:val="28"/>
        </w:rPr>
        <w:t>«ЛЭТИ» ИМ. В.И. УЛЬЯНОВА (ЛЕНИНА)</w:t>
      </w:r>
    </w:p>
    <w:p w14:paraId="0FA4CA62" w14:textId="77777777" w:rsidR="00AE233B" w:rsidRPr="00167968" w:rsidRDefault="00AE233B" w:rsidP="00AE233B">
      <w:pPr>
        <w:spacing w:after="3600" w:line="240" w:lineRule="auto"/>
        <w:ind w:firstLine="0"/>
        <w:jc w:val="center"/>
        <w:rPr>
          <w:b/>
          <w:bCs/>
          <w:spacing w:val="20"/>
          <w:szCs w:val="28"/>
        </w:rPr>
      </w:pPr>
      <w:r w:rsidRPr="00167968">
        <w:rPr>
          <w:b/>
          <w:bCs/>
          <w:spacing w:val="20"/>
          <w:szCs w:val="28"/>
        </w:rPr>
        <w:t>КАФЕДРА ВЫЧИСЛИТЕЛЬНОЙ ТЕХНИКИ</w:t>
      </w:r>
    </w:p>
    <w:p w14:paraId="3FF4BF3C" w14:textId="77777777" w:rsidR="00AE233B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ОТЧЁТ</w:t>
      </w:r>
    </w:p>
    <w:p w14:paraId="2B592C07" w14:textId="5AB184BF" w:rsidR="00AE233B" w:rsidRPr="00762BA2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по лабораторной работе №</w:t>
      </w:r>
      <w:r w:rsidR="00432611">
        <w:rPr>
          <w:b/>
          <w:bCs/>
          <w:szCs w:val="28"/>
        </w:rPr>
        <w:t>3</w:t>
      </w:r>
    </w:p>
    <w:p w14:paraId="16FACA1C" w14:textId="77777777" w:rsidR="00AE233B" w:rsidRPr="00762BA2" w:rsidRDefault="00AE233B" w:rsidP="00AE233B">
      <w:pPr>
        <w:spacing w:line="276" w:lineRule="auto"/>
        <w:ind w:firstLine="0"/>
        <w:jc w:val="center"/>
        <w:rPr>
          <w:b/>
          <w:bCs/>
          <w:szCs w:val="28"/>
        </w:rPr>
      </w:pPr>
      <w:r w:rsidRPr="00F4056A">
        <w:rPr>
          <w:b/>
          <w:bCs/>
          <w:szCs w:val="28"/>
        </w:rPr>
        <w:t>по дисциплине «</w:t>
      </w:r>
      <w:r w:rsidRPr="003D0BAA">
        <w:rPr>
          <w:b/>
          <w:bCs/>
          <w:szCs w:val="28"/>
        </w:rPr>
        <w:t>Основы машинного обучения</w:t>
      </w:r>
      <w:r w:rsidRPr="00F4056A">
        <w:rPr>
          <w:b/>
          <w:bCs/>
          <w:szCs w:val="28"/>
        </w:rPr>
        <w:t>»</w:t>
      </w:r>
    </w:p>
    <w:p w14:paraId="2E28452D" w14:textId="631A15AE" w:rsidR="00AE233B" w:rsidRDefault="00AE233B" w:rsidP="00C96FFC">
      <w:pPr>
        <w:spacing w:after="2400" w:line="276" w:lineRule="auto"/>
        <w:ind w:firstLine="0"/>
        <w:jc w:val="center"/>
        <w:rPr>
          <w:b/>
          <w:bCs/>
          <w:spacing w:val="20"/>
          <w:szCs w:val="28"/>
        </w:rPr>
      </w:pPr>
      <w:r>
        <w:rPr>
          <w:b/>
          <w:bCs/>
          <w:szCs w:val="28"/>
        </w:rPr>
        <w:t xml:space="preserve">Тема: </w:t>
      </w:r>
      <w:r w:rsidR="00C96FFC" w:rsidRPr="00C96FFC">
        <w:rPr>
          <w:b/>
          <w:bCs/>
          <w:spacing w:val="20"/>
          <w:szCs w:val="28"/>
        </w:rPr>
        <w:t>ПРИМЕНЕНИЕ МЕТОДОВ МАШИННОГО ОБУЧЕНИЯ И ИХ ОЦЕНКА ДЛЯ</w:t>
      </w:r>
      <w:r w:rsidR="00C96FFC">
        <w:rPr>
          <w:b/>
          <w:bCs/>
          <w:spacing w:val="20"/>
          <w:szCs w:val="28"/>
        </w:rPr>
        <w:t xml:space="preserve"> </w:t>
      </w:r>
      <w:r w:rsidR="00C96FFC" w:rsidRPr="00C96FFC">
        <w:rPr>
          <w:b/>
          <w:bCs/>
          <w:spacing w:val="20"/>
          <w:szCs w:val="28"/>
        </w:rPr>
        <w:t xml:space="preserve">ЗАДАЧ </w:t>
      </w:r>
      <w:r w:rsidR="00432611">
        <w:rPr>
          <w:b/>
          <w:bCs/>
          <w:spacing w:val="20"/>
          <w:szCs w:val="28"/>
        </w:rPr>
        <w:t>КЛАСТЕРИЗАЦИИ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233B" w:rsidRPr="00C22188" w14:paraId="010ED40C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59F2A13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bottom w:val="single" w:sz="4" w:space="0" w:color="auto"/>
            </w:tcBorders>
            <w:vAlign w:val="bottom"/>
          </w:tcPr>
          <w:p w14:paraId="4C20B5D1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1DEBFB27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Барченков П.</w:t>
            </w:r>
            <w:r w:rsidRPr="00C91F09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524980A4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30E991C6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8A225D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4D550910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Лебедев И.</w:t>
            </w:r>
            <w:r w:rsidRPr="004A198D">
              <w:rPr>
                <w:bCs/>
                <w:szCs w:val="28"/>
              </w:rPr>
              <w:t>А</w:t>
            </w:r>
            <w:r>
              <w:rPr>
                <w:bCs/>
                <w:szCs w:val="28"/>
              </w:rPr>
              <w:t>.</w:t>
            </w:r>
          </w:p>
        </w:tc>
      </w:tr>
      <w:tr w:rsidR="00AE233B" w:rsidRPr="00C22188" w14:paraId="4ED5A1B2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68D90338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Студент гр. 3312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5D6DE8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634E5311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bCs/>
                <w:szCs w:val="28"/>
              </w:rPr>
              <w:t>Шарапов И.Д.</w:t>
            </w:r>
          </w:p>
        </w:tc>
      </w:tr>
      <w:tr w:rsidR="00AE233B" w:rsidRPr="00C22188" w14:paraId="10541CAE" w14:textId="77777777" w:rsidTr="00014D0B">
        <w:trPr>
          <w:trHeight w:val="567"/>
        </w:trPr>
        <w:tc>
          <w:tcPr>
            <w:tcW w:w="3115" w:type="dxa"/>
            <w:vAlign w:val="bottom"/>
          </w:tcPr>
          <w:p w14:paraId="74A9006E" w14:textId="77777777" w:rsidR="00AE233B" w:rsidRPr="00C22188" w:rsidRDefault="00AE233B" w:rsidP="00014D0B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311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8262D7" w14:textId="77777777" w:rsidR="00AE233B" w:rsidRPr="00C22188" w:rsidRDefault="00AE233B" w:rsidP="00014D0B">
            <w:pPr>
              <w:spacing w:line="240" w:lineRule="auto"/>
              <w:ind w:firstLine="0"/>
              <w:jc w:val="center"/>
              <w:rPr>
                <w:szCs w:val="28"/>
              </w:rPr>
            </w:pPr>
          </w:p>
        </w:tc>
        <w:tc>
          <w:tcPr>
            <w:tcW w:w="3115" w:type="dxa"/>
            <w:vAlign w:val="bottom"/>
          </w:tcPr>
          <w:p w14:paraId="2F1694B8" w14:textId="77777777" w:rsidR="00AE233B" w:rsidRPr="00C22188" w:rsidRDefault="00AE233B" w:rsidP="00014D0B">
            <w:pPr>
              <w:spacing w:line="240" w:lineRule="auto"/>
              <w:ind w:firstLine="0"/>
              <w:jc w:val="right"/>
              <w:rPr>
                <w:szCs w:val="28"/>
              </w:rPr>
            </w:pPr>
            <w:r>
              <w:rPr>
                <w:szCs w:val="28"/>
              </w:rPr>
              <w:t>Петруша</w:t>
            </w:r>
            <w:r w:rsidRPr="00C22188">
              <w:rPr>
                <w:szCs w:val="28"/>
              </w:rPr>
              <w:t xml:space="preserve"> </w:t>
            </w:r>
            <w:r>
              <w:rPr>
                <w:szCs w:val="28"/>
              </w:rPr>
              <w:t>П</w:t>
            </w:r>
            <w:r w:rsidRPr="00C22188">
              <w:rPr>
                <w:szCs w:val="28"/>
              </w:rPr>
              <w:t>.</w:t>
            </w:r>
            <w:r>
              <w:rPr>
                <w:szCs w:val="28"/>
              </w:rPr>
              <w:t>Г.</w:t>
            </w:r>
          </w:p>
        </w:tc>
      </w:tr>
    </w:tbl>
    <w:p w14:paraId="05DCFDC8" w14:textId="77777777" w:rsidR="00AE233B" w:rsidRPr="00C22188" w:rsidRDefault="00AE233B" w:rsidP="00AE233B">
      <w:pPr>
        <w:spacing w:after="1600" w:line="240" w:lineRule="auto"/>
        <w:ind w:firstLine="0"/>
        <w:jc w:val="center"/>
        <w:rPr>
          <w:b/>
          <w:bCs/>
          <w:spacing w:val="20"/>
          <w:szCs w:val="28"/>
        </w:rPr>
      </w:pPr>
    </w:p>
    <w:p w14:paraId="0A008879" w14:textId="77777777" w:rsidR="00AE233B" w:rsidRPr="00762BA2" w:rsidRDefault="00AE233B" w:rsidP="00AE233B">
      <w:pPr>
        <w:spacing w:line="240" w:lineRule="auto"/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518040E1" w14:textId="77777777" w:rsidR="00AE233B" w:rsidRDefault="00AE233B" w:rsidP="00AE233B">
      <w:pPr>
        <w:spacing w:line="240" w:lineRule="auto"/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>
        <w:rPr>
          <w:bCs/>
          <w:szCs w:val="28"/>
        </w:rPr>
        <w:t>5</w:t>
      </w:r>
      <w:r>
        <w:rPr>
          <w:bCs/>
          <w:szCs w:val="28"/>
        </w:rPr>
        <w:br w:type="page"/>
      </w: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4045D70C" w14:textId="77777777" w:rsidR="00AE233B" w:rsidRPr="005B37E3" w:rsidRDefault="00AE233B" w:rsidP="00AE233B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5B37E3">
            <w:rPr>
              <w:rFonts w:cs="Times New Roman"/>
              <w:b/>
              <w:bCs/>
              <w:szCs w:val="28"/>
            </w:rPr>
            <w:t>Содержание</w:t>
          </w:r>
        </w:p>
        <w:p w14:paraId="53DDACAA" w14:textId="18E59AB3" w:rsidR="002A4021" w:rsidRDefault="00AE233B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B37E3">
            <w:rPr>
              <w:rFonts w:cs="Times New Roman"/>
              <w:szCs w:val="28"/>
            </w:rPr>
            <w:fldChar w:fldCharType="begin"/>
          </w:r>
          <w:r w:rsidRPr="005B37E3">
            <w:rPr>
              <w:rFonts w:cs="Times New Roman"/>
              <w:szCs w:val="28"/>
            </w:rPr>
            <w:instrText xml:space="preserve"> TOC \o "1-3" \h \z \u </w:instrText>
          </w:r>
          <w:r w:rsidRPr="005B37E3">
            <w:rPr>
              <w:rFonts w:cs="Times New Roman"/>
              <w:szCs w:val="28"/>
            </w:rPr>
            <w:fldChar w:fldCharType="separate"/>
          </w:r>
          <w:hyperlink w:anchor="_Toc214130153" w:history="1">
            <w:r w:rsidR="002A4021" w:rsidRPr="008449D0">
              <w:rPr>
                <w:rStyle w:val="af0"/>
                <w:noProof/>
              </w:rPr>
              <w:t>ЦЕЛЬ РАБОТЫ</w:t>
            </w:r>
            <w:r w:rsidR="002A4021">
              <w:rPr>
                <w:noProof/>
                <w:webHidden/>
              </w:rPr>
              <w:tab/>
            </w:r>
            <w:r w:rsidR="002A4021">
              <w:rPr>
                <w:noProof/>
                <w:webHidden/>
              </w:rPr>
              <w:fldChar w:fldCharType="begin"/>
            </w:r>
            <w:r w:rsidR="002A4021">
              <w:rPr>
                <w:noProof/>
                <w:webHidden/>
              </w:rPr>
              <w:instrText xml:space="preserve"> PAGEREF _Toc214130153 \h </w:instrText>
            </w:r>
            <w:r w:rsidR="002A4021">
              <w:rPr>
                <w:noProof/>
                <w:webHidden/>
              </w:rPr>
            </w:r>
            <w:r w:rsidR="002A4021">
              <w:rPr>
                <w:noProof/>
                <w:webHidden/>
              </w:rPr>
              <w:fldChar w:fldCharType="separate"/>
            </w:r>
            <w:r w:rsidR="002A4021">
              <w:rPr>
                <w:noProof/>
                <w:webHidden/>
              </w:rPr>
              <w:t>3</w:t>
            </w:r>
            <w:r w:rsidR="002A4021">
              <w:rPr>
                <w:noProof/>
                <w:webHidden/>
              </w:rPr>
              <w:fldChar w:fldCharType="end"/>
            </w:r>
          </w:hyperlink>
        </w:p>
        <w:p w14:paraId="7A35CBB3" w14:textId="4FCA0B52" w:rsidR="002A4021" w:rsidRDefault="002A402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130154" w:history="1">
            <w:r w:rsidRPr="008449D0">
              <w:rPr>
                <w:rStyle w:val="af0"/>
                <w:noProof/>
              </w:rPr>
              <w:t>ОПИСАНИЕ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478FA" w14:textId="35CF6E6B" w:rsidR="002A4021" w:rsidRDefault="002A4021">
          <w:pPr>
            <w:pStyle w:val="13"/>
            <w:tabs>
              <w:tab w:val="left" w:pos="48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130155" w:history="1">
            <w:r w:rsidRPr="008449D0">
              <w:rPr>
                <w:rStyle w:val="af0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449D0">
              <w:rPr>
                <w:rStyle w:val="af0"/>
                <w:noProof/>
              </w:rPr>
              <w:t>Применение кластеризации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1FED6" w14:textId="3023BF62" w:rsidR="002A4021" w:rsidRDefault="002A4021">
          <w:pPr>
            <w:pStyle w:val="13"/>
            <w:tabs>
              <w:tab w:val="left" w:pos="48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130156" w:history="1">
            <w:r w:rsidRPr="008449D0">
              <w:rPr>
                <w:rStyle w:val="af0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8449D0">
              <w:rPr>
                <w:rStyle w:val="af0"/>
                <w:noProof/>
              </w:rPr>
              <w:t>Применение алгоритмов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A46DC" w14:textId="38CB1C47" w:rsidR="002A4021" w:rsidRDefault="002A402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130157" w:history="1">
            <w:r w:rsidRPr="008449D0">
              <w:rPr>
                <w:rStyle w:val="af0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4E26" w14:textId="5F85B055" w:rsidR="002A4021" w:rsidRDefault="002A4021">
          <w:pPr>
            <w:pStyle w:val="1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130158" w:history="1">
            <w:r w:rsidRPr="008449D0">
              <w:rPr>
                <w:rStyle w:val="af0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_Toc214130158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8B0D" w14:textId="38BBD4AF" w:rsidR="00AE233B" w:rsidRDefault="00AE233B" w:rsidP="00AE233B">
          <w:pPr>
            <w:pStyle w:val="13"/>
            <w:rPr>
              <w:b/>
            </w:rPr>
          </w:pPr>
          <w:r w:rsidRPr="005B37E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0D239CF" w14:textId="77777777" w:rsidR="00AE233B" w:rsidRPr="00DF58BF" w:rsidRDefault="00AE233B" w:rsidP="00AE233B">
      <w:pPr>
        <w:ind w:firstLine="0"/>
        <w:rPr>
          <w:b/>
        </w:rPr>
      </w:pPr>
      <w:r>
        <w:rPr>
          <w:rFonts w:cs="Times New Roman"/>
          <w:b/>
          <w:bCs/>
          <w:szCs w:val="28"/>
        </w:rPr>
        <w:br w:type="page"/>
      </w:r>
    </w:p>
    <w:p w14:paraId="1DF12D37" w14:textId="537E88E8" w:rsidR="00A05410" w:rsidRDefault="00BE592F" w:rsidP="008A5C15">
      <w:pPr>
        <w:pStyle w:val="a5"/>
      </w:pPr>
      <w:bookmarkStart w:id="0" w:name="_Toc214130153"/>
      <w:r>
        <w:lastRenderedPageBreak/>
        <w:t>Ц</w:t>
      </w:r>
      <w:r w:rsidR="008A5C15">
        <w:t>ЕЛЬ РАБОТЫ</w:t>
      </w:r>
      <w:bookmarkEnd w:id="0"/>
    </w:p>
    <w:p w14:paraId="2C1E9EEF" w14:textId="60FA9092" w:rsidR="008A5C15" w:rsidRDefault="00432611" w:rsidP="00432611">
      <w:r>
        <w:t>П</w:t>
      </w:r>
      <w:r w:rsidRPr="00432611">
        <w:t>олучения и закрепления навыков предобработки данных и применения методов машинного обучения для решения задач кластеризации</w:t>
      </w:r>
      <w:r>
        <w:t>.</w:t>
      </w:r>
    </w:p>
    <w:p w14:paraId="0F5D02BE" w14:textId="1D03F47F" w:rsidR="008A5C15" w:rsidRDefault="008A5C15" w:rsidP="008A5C15">
      <w:pPr>
        <w:pStyle w:val="a5"/>
      </w:pPr>
      <w:bookmarkStart w:id="1" w:name="_Toc214130154"/>
      <w:r>
        <w:t>ОПИСАНИЕ ЗАДАНИЯ</w:t>
      </w:r>
      <w:bookmarkEnd w:id="1"/>
    </w:p>
    <w:p w14:paraId="427BCE6E" w14:textId="59231FA5" w:rsidR="00CF708E" w:rsidRPr="005357FD" w:rsidRDefault="00432611" w:rsidP="005357FD">
      <w:pPr>
        <w:rPr>
          <w:lang w:val="en-US"/>
        </w:rPr>
      </w:pPr>
      <w:r>
        <w:t xml:space="preserve">Перед началом анализа, необходимо выделить </w:t>
      </w:r>
      <w:r w:rsidR="005357FD">
        <w:t xml:space="preserve">числовые признаки из нашего датасета. Для этого преобразовали столбцы </w:t>
      </w:r>
      <w:r w:rsidR="005357FD">
        <w:rPr>
          <w:lang w:val="en-US"/>
        </w:rPr>
        <w:t>is</w:t>
      </w:r>
      <w:r w:rsidR="005357FD" w:rsidRPr="005357FD">
        <w:t>_</w:t>
      </w:r>
      <w:r w:rsidR="005357FD">
        <w:rPr>
          <w:lang w:val="en-US"/>
        </w:rPr>
        <w:t>couponed</w:t>
      </w:r>
      <w:r w:rsidR="005357FD" w:rsidRPr="005357FD">
        <w:t xml:space="preserve"> </w:t>
      </w:r>
      <w:r w:rsidR="005357FD">
        <w:t xml:space="preserve">и </w:t>
      </w:r>
      <w:r w:rsidR="005357FD">
        <w:rPr>
          <w:lang w:val="en-US"/>
        </w:rPr>
        <w:t>demand</w:t>
      </w:r>
      <w:r w:rsidR="005357FD" w:rsidRPr="005357FD">
        <w:t xml:space="preserve"> </w:t>
      </w:r>
      <w:r w:rsidR="005357FD">
        <w:t>в уникальные числовые значения. Теперь</w:t>
      </w:r>
      <w:r w:rsidR="005357FD" w:rsidRPr="005357FD">
        <w:rPr>
          <w:lang w:val="en-US"/>
        </w:rPr>
        <w:t xml:space="preserve"> </w:t>
      </w:r>
      <w:r w:rsidR="005357FD">
        <w:t>в</w:t>
      </w:r>
      <w:r w:rsidR="005357FD" w:rsidRPr="005357FD">
        <w:rPr>
          <w:lang w:val="en-US"/>
        </w:rPr>
        <w:t xml:space="preserve"> </w:t>
      </w:r>
      <w:r w:rsidR="005357FD">
        <w:t>качестве</w:t>
      </w:r>
      <w:r w:rsidR="005357FD" w:rsidRPr="005357FD">
        <w:rPr>
          <w:lang w:val="en-US"/>
        </w:rPr>
        <w:t xml:space="preserve"> </w:t>
      </w:r>
      <w:proofErr w:type="spellStart"/>
      <w:r w:rsidR="005357FD" w:rsidRPr="005357FD">
        <w:rPr>
          <w:rFonts w:ascii="Consolas" w:hAnsi="Consolas"/>
          <w:sz w:val="24"/>
          <w:szCs w:val="20"/>
          <w:lang w:val="en-US"/>
        </w:rPr>
        <w:t>numeric_data</w:t>
      </w:r>
      <w:proofErr w:type="spellEnd"/>
      <w:r w:rsidR="005357FD" w:rsidRPr="005357FD">
        <w:rPr>
          <w:lang w:val="en-US"/>
        </w:rPr>
        <w:t xml:space="preserve"> </w:t>
      </w:r>
      <w:r w:rsidR="005357FD">
        <w:t>будем</w:t>
      </w:r>
      <w:r w:rsidR="005357FD" w:rsidRPr="005357FD">
        <w:rPr>
          <w:lang w:val="en-US"/>
        </w:rPr>
        <w:t xml:space="preserve"> </w:t>
      </w:r>
      <w:r w:rsidR="005357FD">
        <w:t>считать</w:t>
      </w:r>
      <w:r w:rsidR="005357FD" w:rsidRPr="005357FD">
        <w:rPr>
          <w:lang w:val="en-US"/>
        </w:rPr>
        <w:t xml:space="preserve"> </w:t>
      </w:r>
      <w:r w:rsidR="005357FD">
        <w:t>столбцы</w:t>
      </w:r>
      <w:r w:rsidR="005357FD" w:rsidRPr="005357FD">
        <w:rPr>
          <w:lang w:val="en-US"/>
        </w:rPr>
        <w:t xml:space="preserve"> </w:t>
      </w:r>
      <w:proofErr w:type="spellStart"/>
      <w:r w:rsidR="005357FD" w:rsidRPr="005357FD">
        <w:rPr>
          <w:lang w:val="en-US"/>
        </w:rPr>
        <w:t>total_price</w:t>
      </w:r>
      <w:proofErr w:type="spellEnd"/>
      <w:r w:rsidR="005357FD" w:rsidRPr="005357FD">
        <w:rPr>
          <w:lang w:val="en-US"/>
        </w:rPr>
        <w:t xml:space="preserve">, </w:t>
      </w:r>
      <w:proofErr w:type="spellStart"/>
      <w:r w:rsidR="005357FD" w:rsidRPr="005357FD">
        <w:rPr>
          <w:lang w:val="en-US"/>
        </w:rPr>
        <w:t>listed_price</w:t>
      </w:r>
      <w:proofErr w:type="spellEnd"/>
      <w:r w:rsidR="005357FD" w:rsidRPr="005357FD">
        <w:rPr>
          <w:lang w:val="en-US"/>
        </w:rPr>
        <w:t xml:space="preserve">, </w:t>
      </w:r>
      <w:proofErr w:type="spellStart"/>
      <w:r w:rsidR="005357FD" w:rsidRPr="005357FD">
        <w:rPr>
          <w:lang w:val="en-US"/>
        </w:rPr>
        <w:t>is_couponed</w:t>
      </w:r>
      <w:proofErr w:type="spellEnd"/>
      <w:r w:rsidR="005357FD" w:rsidRPr="005357FD">
        <w:rPr>
          <w:lang w:val="en-US"/>
        </w:rPr>
        <w:t xml:space="preserve">, reputation </w:t>
      </w:r>
      <w:r w:rsidR="005357FD">
        <w:t>и</w:t>
      </w:r>
      <w:r w:rsidR="005357FD" w:rsidRPr="005357FD">
        <w:rPr>
          <w:lang w:val="en-US"/>
        </w:rPr>
        <w:t xml:space="preserve"> demand.</w:t>
      </w:r>
    </w:p>
    <w:p w14:paraId="0F15D82E" w14:textId="256132BA" w:rsidR="00CF708E" w:rsidRDefault="00432611" w:rsidP="00CF708E">
      <w:pPr>
        <w:pStyle w:val="10"/>
      </w:pPr>
      <w:bookmarkStart w:id="2" w:name="_Toc214130155"/>
      <w:r>
        <w:t>Применение кластеризации</w:t>
      </w:r>
      <w:bookmarkEnd w:id="2"/>
    </w:p>
    <w:p w14:paraId="02DE02E0" w14:textId="74736CF4" w:rsidR="00E54241" w:rsidRDefault="005357FD" w:rsidP="005357FD">
      <w:r>
        <w:t xml:space="preserve">Первым методом кластеризации </w:t>
      </w:r>
      <w:r w:rsidR="0085456B">
        <w:t>рассмотрим</w:t>
      </w:r>
      <w:r>
        <w:t xml:space="preserve"> «метод </w:t>
      </w:r>
      <w:r>
        <w:rPr>
          <w:lang w:val="en-US"/>
        </w:rPr>
        <w:t>k</w:t>
      </w:r>
      <w:r w:rsidRPr="005357FD">
        <w:t>-</w:t>
      </w:r>
      <w:r>
        <w:t>средних». В качестве параметр</w:t>
      </w:r>
      <w:r w:rsidR="0039173A">
        <w:t>а</w:t>
      </w:r>
      <w:r>
        <w:t xml:space="preserve"> укажем </w:t>
      </w:r>
      <w:proofErr w:type="spellStart"/>
      <w:r w:rsidRPr="005357FD">
        <w:rPr>
          <w:rFonts w:ascii="Consolas" w:hAnsi="Consolas"/>
          <w:sz w:val="24"/>
          <w:szCs w:val="20"/>
        </w:rPr>
        <w:t>n_clusters</w:t>
      </w:r>
      <w:proofErr w:type="spellEnd"/>
      <w:r w:rsidRPr="005357FD">
        <w:rPr>
          <w:rFonts w:ascii="Consolas" w:hAnsi="Consolas"/>
          <w:sz w:val="24"/>
          <w:szCs w:val="20"/>
        </w:rPr>
        <w:t>=9</w:t>
      </w:r>
      <w:r>
        <w:t xml:space="preserve">. </w:t>
      </w:r>
      <w:r w:rsidR="00E54241">
        <w:t xml:space="preserve">Значения основных </w:t>
      </w:r>
      <w:r w:rsidR="0039173A">
        <w:t>оценок</w:t>
      </w:r>
      <w:r w:rsidR="00E54241">
        <w:t xml:space="preserve"> получились следующими:</w:t>
      </w:r>
    </w:p>
    <w:p w14:paraId="001CD485" w14:textId="112A77B2" w:rsidR="00E54241" w:rsidRPr="0085456B" w:rsidRDefault="0085456B" w:rsidP="00E54241">
      <w:pPr>
        <w:pStyle w:val="ab"/>
        <w:numPr>
          <w:ilvl w:val="0"/>
          <w:numId w:val="36"/>
        </w:numPr>
      </w:pPr>
      <w:proofErr w:type="spellStart"/>
      <w:r w:rsidRPr="0085456B">
        <w:t>Silhouette</w:t>
      </w:r>
      <w:proofErr w:type="spellEnd"/>
      <w:r w:rsidRPr="0085456B">
        <w:t xml:space="preserve"> </w:t>
      </w:r>
      <w:proofErr w:type="spellStart"/>
      <w:r w:rsidRPr="0085456B">
        <w:t>Score</w:t>
      </w:r>
      <w:proofErr w:type="spellEnd"/>
      <w:r w:rsidRPr="0085456B">
        <w:t xml:space="preserve">: </w:t>
      </w:r>
      <m:oMath>
        <m:r>
          <w:rPr>
            <w:rFonts w:ascii="Cambria Math" w:hAnsi="Cambria Math"/>
          </w:rPr>
          <m:t>0.6833</m:t>
        </m:r>
      </m:oMath>
    </w:p>
    <w:p w14:paraId="3F9B9C5D" w14:textId="190363BE" w:rsidR="0085456B" w:rsidRDefault="0085456B" w:rsidP="0085456B">
      <w:pPr>
        <w:pStyle w:val="ab"/>
        <w:numPr>
          <w:ilvl w:val="0"/>
          <w:numId w:val="36"/>
        </w:numPr>
      </w:pPr>
      <w:proofErr w:type="spellStart"/>
      <w:r w:rsidRPr="0085456B">
        <w:t>Davies-Bouldin</w:t>
      </w:r>
      <w:proofErr w:type="spellEnd"/>
      <w:r w:rsidRPr="0085456B">
        <w:t xml:space="preserve"> Index: </w:t>
      </w:r>
      <m:oMath>
        <m:r>
          <w:rPr>
            <w:rFonts w:ascii="Cambria Math" w:hAnsi="Cambria Math"/>
          </w:rPr>
          <m:t>0.4514</m:t>
        </m:r>
      </m:oMath>
    </w:p>
    <w:p w14:paraId="7CDD4BFE" w14:textId="4BAB3A07" w:rsidR="005357FD" w:rsidRDefault="005357FD" w:rsidP="005357FD">
      <w:r>
        <w:t>Визуализируем полученное разделение (рис. 1):</w:t>
      </w:r>
    </w:p>
    <w:p w14:paraId="4ED0508B" w14:textId="37C15EA1" w:rsidR="005357FD" w:rsidRDefault="005357FD" w:rsidP="005357FD">
      <w:pPr>
        <w:pStyle w:val="a7"/>
      </w:pPr>
      <w:r>
        <w:drawing>
          <wp:inline distT="0" distB="0" distL="0" distR="0" wp14:anchorId="56636D49" wp14:editId="32E27A27">
            <wp:extent cx="4909091" cy="3600000"/>
            <wp:effectExtent l="0" t="0" r="6350" b="635"/>
            <wp:docPr id="134769214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9214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09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1 – Метод </w:t>
      </w:r>
      <w:r>
        <w:rPr>
          <w:lang w:val="en-US"/>
        </w:rPr>
        <w:t>k</w:t>
      </w:r>
      <w:r w:rsidRPr="005357FD">
        <w:t>-</w:t>
      </w:r>
      <w:r>
        <w:t xml:space="preserve">средних </w:t>
      </w:r>
      <w:r w:rsidRPr="005357FD">
        <w:t>(</w:t>
      </w:r>
      <w:r w:rsidRPr="005357FD">
        <w:rPr>
          <w:rFonts w:ascii="Consolas" w:hAnsi="Consolas"/>
          <w:sz w:val="24"/>
          <w:szCs w:val="20"/>
        </w:rPr>
        <w:t>n_clusters=9</w:t>
      </w:r>
      <w:r w:rsidRPr="005357FD">
        <w:t>)</w:t>
      </w:r>
    </w:p>
    <w:p w14:paraId="0DF2FC67" w14:textId="29FC1B74" w:rsidR="005357FD" w:rsidRDefault="005357FD" w:rsidP="005357FD">
      <w:r>
        <w:lastRenderedPageBreak/>
        <w:t xml:space="preserve">Несмотря на то, что алгоритм искал 9 кластеров, на графике хорошо выделяются именно 3 кластера. Попробуем поменять параметр </w:t>
      </w:r>
      <w:proofErr w:type="spellStart"/>
      <w:r w:rsidRPr="005357FD">
        <w:rPr>
          <w:rFonts w:ascii="Consolas" w:hAnsi="Consolas"/>
          <w:sz w:val="24"/>
          <w:szCs w:val="20"/>
        </w:rPr>
        <w:t>n_clusters</w:t>
      </w:r>
      <w:proofErr w:type="spellEnd"/>
      <w:r w:rsidRPr="005357FD">
        <w:rPr>
          <w:rFonts w:ascii="Consolas" w:hAnsi="Consolas"/>
          <w:sz w:val="24"/>
          <w:szCs w:val="20"/>
        </w:rPr>
        <w:t>=</w:t>
      </w:r>
      <w:r>
        <w:rPr>
          <w:rFonts w:ascii="Consolas" w:hAnsi="Consolas"/>
          <w:sz w:val="24"/>
          <w:szCs w:val="20"/>
        </w:rPr>
        <w:t>3</w:t>
      </w:r>
      <w:r>
        <w:t xml:space="preserve"> (рис. 2):</w:t>
      </w:r>
    </w:p>
    <w:p w14:paraId="4AF86E0A" w14:textId="65C7C770" w:rsidR="005357FD" w:rsidRDefault="005357FD" w:rsidP="00E54241">
      <w:pPr>
        <w:pStyle w:val="a7"/>
      </w:pPr>
      <w:r>
        <w:drawing>
          <wp:inline distT="0" distB="0" distL="0" distR="0" wp14:anchorId="0D3D31CD" wp14:editId="797905DA">
            <wp:extent cx="4909091" cy="3600000"/>
            <wp:effectExtent l="0" t="0" r="6350" b="635"/>
            <wp:docPr id="862200659" name="Рисунок 2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00659" name="Рисунок 2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091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3 – Метод </w:t>
      </w:r>
      <w:r>
        <w:rPr>
          <w:lang w:val="en-US"/>
        </w:rPr>
        <w:t>k</w:t>
      </w:r>
      <w:r w:rsidRPr="005357FD">
        <w:t>-</w:t>
      </w:r>
      <w:r>
        <w:t>средних (</w:t>
      </w:r>
      <w:r w:rsidRPr="005357FD">
        <w:rPr>
          <w:rFonts w:ascii="Consolas" w:hAnsi="Consolas"/>
          <w:sz w:val="24"/>
          <w:szCs w:val="20"/>
        </w:rPr>
        <w:t>n_clusters=</w:t>
      </w:r>
      <w:r>
        <w:rPr>
          <w:rFonts w:ascii="Consolas" w:hAnsi="Consolas"/>
          <w:sz w:val="24"/>
          <w:szCs w:val="20"/>
        </w:rPr>
        <w:t>3</w:t>
      </w:r>
      <w:r>
        <w:t>)</w:t>
      </w:r>
    </w:p>
    <w:p w14:paraId="1A14DA38" w14:textId="1F6C9F9C" w:rsidR="00E54241" w:rsidRDefault="0085456B" w:rsidP="00E54241">
      <w:r>
        <w:t>Теперь чётко виден только 1 кластер. Вернёмся к 9 кластерам.</w:t>
      </w:r>
    </w:p>
    <w:p w14:paraId="64130AE3" w14:textId="45CF5625" w:rsidR="0085456B" w:rsidRDefault="0085456B" w:rsidP="0085456B">
      <w:r>
        <w:t>Следующим методом кластеризации рассмотрим «и</w:t>
      </w:r>
      <w:r w:rsidRPr="0085456B">
        <w:t>ерархическ</w:t>
      </w:r>
      <w:r>
        <w:t>ую</w:t>
      </w:r>
      <w:r w:rsidRPr="0085456B">
        <w:t xml:space="preserve"> кластеризаци</w:t>
      </w:r>
      <w:r>
        <w:t xml:space="preserve">ю». В качестве параметров </w:t>
      </w:r>
      <w:proofErr w:type="spellStart"/>
      <w:r w:rsidRPr="0085456B">
        <w:rPr>
          <w:rFonts w:ascii="Consolas" w:hAnsi="Consolas"/>
          <w:sz w:val="24"/>
          <w:szCs w:val="20"/>
        </w:rPr>
        <w:t>n_clusters</w:t>
      </w:r>
      <w:proofErr w:type="spellEnd"/>
      <w:r w:rsidRPr="0085456B">
        <w:rPr>
          <w:rFonts w:ascii="Consolas" w:hAnsi="Consolas"/>
          <w:sz w:val="24"/>
          <w:szCs w:val="20"/>
        </w:rPr>
        <w:t xml:space="preserve">=9, </w:t>
      </w:r>
      <w:proofErr w:type="spellStart"/>
      <w:r w:rsidRPr="0085456B">
        <w:rPr>
          <w:rFonts w:ascii="Consolas" w:hAnsi="Consolas"/>
          <w:sz w:val="24"/>
          <w:szCs w:val="20"/>
        </w:rPr>
        <w:t>linkage</w:t>
      </w:r>
      <w:proofErr w:type="spellEnd"/>
      <w:r w:rsidRPr="0085456B">
        <w:rPr>
          <w:rFonts w:ascii="Consolas" w:hAnsi="Consolas"/>
          <w:sz w:val="24"/>
          <w:szCs w:val="20"/>
        </w:rPr>
        <w:t>=</w:t>
      </w:r>
      <w:proofErr w:type="spellStart"/>
      <w:r w:rsidRPr="0085456B">
        <w:rPr>
          <w:rFonts w:ascii="Consolas" w:hAnsi="Consolas"/>
          <w:sz w:val="24"/>
          <w:szCs w:val="20"/>
        </w:rPr>
        <w:t>linkage_method</w:t>
      </w:r>
      <w:proofErr w:type="spellEnd"/>
      <w:r>
        <w:rPr>
          <w:rFonts w:cs="Times New Roman"/>
        </w:rPr>
        <w:t xml:space="preserve">. </w:t>
      </w:r>
      <w:r>
        <w:t xml:space="preserve">Значения основных </w:t>
      </w:r>
      <w:r w:rsidR="0039173A">
        <w:t>оценок</w:t>
      </w:r>
      <w:r>
        <w:t xml:space="preserve"> получились следующими:</w:t>
      </w:r>
    </w:p>
    <w:p w14:paraId="49958B18" w14:textId="32F01579" w:rsidR="0085456B" w:rsidRPr="0085456B" w:rsidRDefault="0085456B" w:rsidP="0085456B">
      <w:pPr>
        <w:pStyle w:val="ab"/>
        <w:numPr>
          <w:ilvl w:val="0"/>
          <w:numId w:val="36"/>
        </w:numPr>
      </w:pPr>
      <w:proofErr w:type="spellStart"/>
      <w:r w:rsidRPr="0085456B">
        <w:t>Silhouette</w:t>
      </w:r>
      <w:proofErr w:type="spellEnd"/>
      <w:r w:rsidRPr="0085456B">
        <w:t xml:space="preserve"> </w:t>
      </w:r>
      <w:proofErr w:type="spellStart"/>
      <w:r w:rsidRPr="0085456B">
        <w:t>Score</w:t>
      </w:r>
      <w:proofErr w:type="spellEnd"/>
      <w:r w:rsidRPr="0085456B">
        <w:t xml:space="preserve">: </w:t>
      </w:r>
      <m:oMath>
        <m:r>
          <w:rPr>
            <w:rFonts w:ascii="Cambria Math" w:hAnsi="Cambria Math"/>
          </w:rPr>
          <m:t>0.7201</m:t>
        </m:r>
      </m:oMath>
    </w:p>
    <w:p w14:paraId="5E913DCD" w14:textId="77A13719" w:rsidR="0085456B" w:rsidRDefault="0085456B" w:rsidP="0085456B">
      <w:pPr>
        <w:pStyle w:val="ab"/>
        <w:numPr>
          <w:ilvl w:val="0"/>
          <w:numId w:val="36"/>
        </w:numPr>
      </w:pPr>
      <w:proofErr w:type="spellStart"/>
      <w:r w:rsidRPr="0085456B">
        <w:t>Davies-Bouldin</w:t>
      </w:r>
      <w:proofErr w:type="spellEnd"/>
      <w:r w:rsidRPr="0085456B">
        <w:t xml:space="preserve"> Index: </w:t>
      </w:r>
      <m:oMath>
        <m:r>
          <w:rPr>
            <w:rFonts w:ascii="Cambria Math" w:hAnsi="Cambria Math"/>
          </w:rPr>
          <m:t>0.4680</m:t>
        </m:r>
      </m:oMath>
    </w:p>
    <w:p w14:paraId="541338F9" w14:textId="7EED5E98" w:rsidR="0085456B" w:rsidRDefault="0085456B" w:rsidP="00E54241">
      <w:pPr>
        <w:rPr>
          <w:rFonts w:cs="Times New Roman"/>
        </w:rPr>
      </w:pPr>
      <w:r>
        <w:rPr>
          <w:rFonts w:cs="Times New Roman"/>
        </w:rPr>
        <w:t xml:space="preserve">Построим </w:t>
      </w:r>
      <w:proofErr w:type="spellStart"/>
      <w:r>
        <w:rPr>
          <w:rFonts w:cs="Times New Roman"/>
        </w:rPr>
        <w:t>дендограмму</w:t>
      </w:r>
      <w:proofErr w:type="spellEnd"/>
      <w:r>
        <w:rPr>
          <w:rFonts w:cs="Times New Roman"/>
        </w:rPr>
        <w:t xml:space="preserve"> (рис. 3):</w:t>
      </w:r>
    </w:p>
    <w:p w14:paraId="6BD5A0D6" w14:textId="6BDF2BFD" w:rsidR="0085456B" w:rsidRDefault="0085456B" w:rsidP="0085456B">
      <w:pPr>
        <w:pStyle w:val="a7"/>
        <w:rPr>
          <w:szCs w:val="22"/>
        </w:rPr>
      </w:pPr>
      <w:r>
        <w:lastRenderedPageBreak/>
        <w:drawing>
          <wp:inline distT="0" distB="0" distL="0" distR="0" wp14:anchorId="6A5DA4A8" wp14:editId="71D0FCA4">
            <wp:extent cx="5113382" cy="2700000"/>
            <wp:effectExtent l="0" t="0" r="0" b="5715"/>
            <wp:docPr id="1197946031" name="Рисунок 3" descr="Изображение выглядит как диаграмма, Прямоугольни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46031" name="Рисунок 3" descr="Изображение выглядит как диаграмма, Прямоугольник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382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3 – </w:t>
      </w:r>
      <w:r w:rsidRPr="0085456B">
        <w:rPr>
          <w:szCs w:val="22"/>
        </w:rPr>
        <w:t>Дендрограмма</w:t>
      </w:r>
    </w:p>
    <w:p w14:paraId="603D7359" w14:textId="74996B72" w:rsidR="0085456B" w:rsidRPr="0039173A" w:rsidRDefault="0085456B" w:rsidP="0085456B">
      <w:r>
        <w:t xml:space="preserve">Рассмотрим </w:t>
      </w:r>
      <w:r w:rsidR="0039173A">
        <w:t xml:space="preserve">диаграмму рассеяния по </w:t>
      </w:r>
      <w:r w:rsidR="0039173A">
        <w:rPr>
          <w:lang w:val="en-US"/>
        </w:rPr>
        <w:t>total</w:t>
      </w:r>
      <w:r w:rsidR="0039173A" w:rsidRPr="0039173A">
        <w:t>_</w:t>
      </w:r>
      <w:r w:rsidR="0039173A">
        <w:rPr>
          <w:lang w:val="en-US"/>
        </w:rPr>
        <w:t>price</w:t>
      </w:r>
      <w:r w:rsidR="0039173A" w:rsidRPr="0039173A">
        <w:t xml:space="preserve"> </w:t>
      </w:r>
      <w:r w:rsidR="0039173A">
        <w:t xml:space="preserve">и </w:t>
      </w:r>
      <w:r w:rsidR="0039173A">
        <w:rPr>
          <w:lang w:val="en-US"/>
        </w:rPr>
        <w:t>reputation</w:t>
      </w:r>
      <w:r w:rsidR="0039173A" w:rsidRPr="0039173A">
        <w:t xml:space="preserve"> </w:t>
      </w:r>
      <w:r w:rsidR="0039173A">
        <w:t>(рис. 4):</w:t>
      </w:r>
    </w:p>
    <w:p w14:paraId="3CFA6B60" w14:textId="5D979258" w:rsidR="0085456B" w:rsidRDefault="0085456B" w:rsidP="0039173A">
      <w:pPr>
        <w:pStyle w:val="a7"/>
      </w:pPr>
      <w:r>
        <w:drawing>
          <wp:inline distT="0" distB="0" distL="0" distR="0" wp14:anchorId="1ED13059" wp14:editId="2EFB17E8">
            <wp:extent cx="4910045" cy="3600000"/>
            <wp:effectExtent l="0" t="0" r="5080" b="635"/>
            <wp:docPr id="524398735" name="Рисунок 4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98735" name="Рисунок 4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04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4 – Метод иерархической кластеризации</w:t>
      </w:r>
    </w:p>
    <w:p w14:paraId="0D837681" w14:textId="7F81EC15" w:rsidR="0039173A" w:rsidRDefault="0039173A" w:rsidP="0039173A">
      <w:r>
        <w:t>Аналогично предыдущему методу на рисунке чётко выделяются 3 кластера.</w:t>
      </w:r>
    </w:p>
    <w:p w14:paraId="2188E23E" w14:textId="758637A4" w:rsidR="0039173A" w:rsidRDefault="0039173A" w:rsidP="0039173A">
      <w:r>
        <w:t>Следующим методом кластеризации рассмотрим «</w:t>
      </w:r>
      <w:r>
        <w:rPr>
          <w:lang w:val="en-US"/>
        </w:rPr>
        <w:t>DBSCAN</w:t>
      </w:r>
      <w:r>
        <w:t>». В</w:t>
      </w:r>
      <w:r w:rsidRPr="0039173A">
        <w:t xml:space="preserve"> </w:t>
      </w:r>
      <w:r>
        <w:t>качестве</w:t>
      </w:r>
      <w:r w:rsidRPr="0039173A">
        <w:t xml:space="preserve"> </w:t>
      </w:r>
      <w:r>
        <w:t>параметра</w:t>
      </w:r>
      <w:r w:rsidRPr="0039173A">
        <w:t xml:space="preserve"> </w:t>
      </w:r>
      <w:proofErr w:type="spellStart"/>
      <w:r w:rsidRPr="0039173A">
        <w:rPr>
          <w:rFonts w:ascii="Consolas" w:hAnsi="Consolas"/>
          <w:sz w:val="24"/>
        </w:rPr>
        <w:t>eps</w:t>
      </w:r>
      <w:proofErr w:type="spellEnd"/>
      <w:r w:rsidRPr="0039173A">
        <w:rPr>
          <w:rFonts w:ascii="Consolas" w:hAnsi="Consolas"/>
          <w:sz w:val="24"/>
        </w:rPr>
        <w:t>=0.9</w:t>
      </w:r>
      <w:r w:rsidRPr="0039173A">
        <w:rPr>
          <w:rFonts w:cs="Times New Roman"/>
        </w:rPr>
        <w:t xml:space="preserve">. </w:t>
      </w:r>
      <w:r>
        <w:t>Значения основных оценок получились следующими:</w:t>
      </w:r>
    </w:p>
    <w:p w14:paraId="2F64C145" w14:textId="77777777" w:rsidR="0039173A" w:rsidRPr="0039173A" w:rsidRDefault="0039173A" w:rsidP="0039173A">
      <w:pPr>
        <w:pStyle w:val="ab"/>
        <w:numPr>
          <w:ilvl w:val="0"/>
          <w:numId w:val="37"/>
        </w:numPr>
        <w:rPr>
          <w:lang w:val="en-US"/>
        </w:rPr>
      </w:pPr>
      <w:r w:rsidRPr="0039173A">
        <w:rPr>
          <w:lang w:val="en-US"/>
        </w:rPr>
        <w:lastRenderedPageBreak/>
        <w:t>Number of clusters: 9</w:t>
      </w:r>
    </w:p>
    <w:p w14:paraId="47575074" w14:textId="77777777" w:rsidR="0039173A" w:rsidRPr="0039173A" w:rsidRDefault="0039173A" w:rsidP="0039173A">
      <w:pPr>
        <w:pStyle w:val="ab"/>
        <w:numPr>
          <w:ilvl w:val="0"/>
          <w:numId w:val="37"/>
        </w:numPr>
        <w:rPr>
          <w:lang w:val="en-US"/>
        </w:rPr>
      </w:pPr>
      <w:r w:rsidRPr="0039173A">
        <w:rPr>
          <w:lang w:val="en-US"/>
        </w:rPr>
        <w:t>Number of noise points: 4</w:t>
      </w:r>
    </w:p>
    <w:p w14:paraId="711FC1A0" w14:textId="7BB64A8D" w:rsidR="0039173A" w:rsidRDefault="0039173A" w:rsidP="0039173A">
      <w:pPr>
        <w:pStyle w:val="ab"/>
        <w:numPr>
          <w:ilvl w:val="0"/>
          <w:numId w:val="37"/>
        </w:numPr>
      </w:pPr>
      <w:proofErr w:type="spellStart"/>
      <w:r w:rsidRPr="0039173A">
        <w:t>Silhouette</w:t>
      </w:r>
      <w:proofErr w:type="spellEnd"/>
      <w:r w:rsidRPr="0039173A">
        <w:t xml:space="preserve"> </w:t>
      </w:r>
      <w:proofErr w:type="spellStart"/>
      <w:r w:rsidRPr="0039173A">
        <w:t>Score</w:t>
      </w:r>
      <w:proofErr w:type="spellEnd"/>
      <w:r w:rsidRPr="0039173A">
        <w:t>: 0.8650</w:t>
      </w:r>
    </w:p>
    <w:p w14:paraId="7E526499" w14:textId="6CCFE227" w:rsidR="0039173A" w:rsidRDefault="0039173A" w:rsidP="0039173A">
      <w:r>
        <w:t>Визуализируем полученное разделение (рис. 5):</w:t>
      </w:r>
    </w:p>
    <w:p w14:paraId="40CE9E06" w14:textId="042DA4C6" w:rsidR="0039173A" w:rsidRDefault="0039173A" w:rsidP="0039173A">
      <w:pPr>
        <w:pStyle w:val="a7"/>
        <w:rPr>
          <w:lang w:val="en-US"/>
        </w:rPr>
      </w:pPr>
      <w:r>
        <w:drawing>
          <wp:inline distT="0" distB="0" distL="0" distR="0" wp14:anchorId="57AE799A" wp14:editId="3C15E4E6">
            <wp:extent cx="4910045" cy="3600000"/>
            <wp:effectExtent l="0" t="0" r="5080" b="635"/>
            <wp:docPr id="1987663976" name="Рисунок 5" descr="Изображение выглядит как текст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63976" name="Рисунок 5" descr="Изображение выглядит как текст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0045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5 – Метод </w:t>
      </w:r>
      <w:r>
        <w:rPr>
          <w:lang w:val="en-US"/>
        </w:rPr>
        <w:t>DBSCAN</w:t>
      </w:r>
    </w:p>
    <w:p w14:paraId="3A0FDFE7" w14:textId="43A09EF8" w:rsidR="0039173A" w:rsidRDefault="0039173A" w:rsidP="0039173A">
      <w:r>
        <w:t>Несмотря на то, что алгоритм выделил также 9 кластеров, на графике можно чётко выделить только 1 кластер.</w:t>
      </w:r>
    </w:p>
    <w:p w14:paraId="7792D2E0" w14:textId="7A6CD435" w:rsidR="0039173A" w:rsidRPr="0039173A" w:rsidRDefault="0039173A" w:rsidP="0039173A">
      <w:r>
        <w:t xml:space="preserve">Для всех трёх методов оптимальным оказалось значение в 9 кластеров. При этом лучший показатель </w:t>
      </w:r>
      <w:proofErr w:type="spellStart"/>
      <w:r w:rsidRPr="0039173A">
        <w:rPr>
          <w:kern w:val="2"/>
          <w:szCs w:val="24"/>
          <w14:ligatures w14:val="standardContextual"/>
        </w:rPr>
        <w:t>Silhouette</w:t>
      </w:r>
      <w:proofErr w:type="spellEnd"/>
      <w:r w:rsidRPr="0039173A">
        <w:rPr>
          <w:kern w:val="2"/>
          <w:szCs w:val="24"/>
          <w14:ligatures w14:val="standardContextual"/>
        </w:rPr>
        <w:t xml:space="preserve"> </w:t>
      </w:r>
      <w:proofErr w:type="spellStart"/>
      <w:r w:rsidRPr="0039173A">
        <w:rPr>
          <w:kern w:val="2"/>
          <w:szCs w:val="24"/>
          <w14:ligatures w14:val="standardContextual"/>
        </w:rPr>
        <w:t>Score</w:t>
      </w:r>
      <w:proofErr w:type="spellEnd"/>
      <w:r>
        <w:rPr>
          <w:kern w:val="2"/>
          <w:szCs w:val="24"/>
          <w14:ligatures w14:val="standardContextual"/>
        </w:rPr>
        <w:t xml:space="preserve"> показал метод </w:t>
      </w:r>
      <w:r>
        <w:rPr>
          <w:kern w:val="2"/>
          <w:szCs w:val="24"/>
          <w:lang w:val="en-US"/>
          <w14:ligatures w14:val="standardContextual"/>
        </w:rPr>
        <w:t>DBSCAN</w:t>
      </w:r>
      <w:r>
        <w:rPr>
          <w:kern w:val="2"/>
          <w:szCs w:val="24"/>
          <w14:ligatures w14:val="standardContextual"/>
        </w:rPr>
        <w:t xml:space="preserve">, а </w:t>
      </w:r>
      <w:proofErr w:type="spellStart"/>
      <w:r w:rsidRPr="0039173A">
        <w:rPr>
          <w:kern w:val="2"/>
          <w:szCs w:val="24"/>
          <w14:ligatures w14:val="standardContextual"/>
        </w:rPr>
        <w:t>Davies-Bouldin</w:t>
      </w:r>
      <w:proofErr w:type="spellEnd"/>
      <w:r w:rsidRPr="0039173A">
        <w:rPr>
          <w:kern w:val="2"/>
          <w:szCs w:val="24"/>
          <w14:ligatures w14:val="standardContextual"/>
        </w:rPr>
        <w:t xml:space="preserve"> Index</w:t>
      </w:r>
      <w:r>
        <w:rPr>
          <w:kern w:val="2"/>
          <w:szCs w:val="24"/>
          <w14:ligatures w14:val="standardContextual"/>
        </w:rPr>
        <w:t xml:space="preserve"> у иерархической кластеризации.</w:t>
      </w:r>
    </w:p>
    <w:p w14:paraId="0B4820D1" w14:textId="1792897D" w:rsidR="008A5C15" w:rsidRDefault="006A6D3E" w:rsidP="006A6D3E">
      <w:pPr>
        <w:spacing w:after="160" w:line="278" w:lineRule="auto"/>
        <w:ind w:firstLine="0"/>
        <w:jc w:val="left"/>
      </w:pPr>
      <w:r w:rsidRPr="00243068">
        <w:br w:type="page"/>
      </w:r>
    </w:p>
    <w:p w14:paraId="5D89E08E" w14:textId="615CA694" w:rsidR="0035046B" w:rsidRDefault="005357FD" w:rsidP="00432611">
      <w:pPr>
        <w:pStyle w:val="10"/>
      </w:pPr>
      <w:bookmarkStart w:id="3" w:name="_Toc214130156"/>
      <w:r>
        <w:lastRenderedPageBreak/>
        <w:t>Применение алгоритмов регрессии</w:t>
      </w:r>
      <w:bookmarkEnd w:id="3"/>
    </w:p>
    <w:p w14:paraId="3938D7B6" w14:textId="2EACE3CB" w:rsidR="00407793" w:rsidRPr="00407793" w:rsidRDefault="00407793" w:rsidP="00407793">
      <w:r>
        <w:t xml:space="preserve">В качестве предсказываемого параметра был выбран столбец </w:t>
      </w:r>
      <w:proofErr w:type="spellStart"/>
      <w:r w:rsidRPr="00407793">
        <w:t>total_price</w:t>
      </w:r>
      <w:proofErr w:type="spellEnd"/>
      <w:r>
        <w:t xml:space="preserve">. Для его прогноза рассматриваются 3 параметра </w:t>
      </w:r>
      <w:r w:rsidRPr="005357FD">
        <w:rPr>
          <w:lang w:val="en-US"/>
        </w:rPr>
        <w:t>is</w:t>
      </w:r>
      <w:r w:rsidRPr="00407793">
        <w:t>_</w:t>
      </w:r>
      <w:r w:rsidRPr="005357FD">
        <w:rPr>
          <w:lang w:val="en-US"/>
        </w:rPr>
        <w:t>couponed</w:t>
      </w:r>
      <w:r w:rsidRPr="00407793">
        <w:t xml:space="preserve">, </w:t>
      </w:r>
      <w:r w:rsidRPr="005357FD">
        <w:rPr>
          <w:lang w:val="en-US"/>
        </w:rPr>
        <w:t>reputation</w:t>
      </w:r>
      <w:r w:rsidRPr="00407793">
        <w:t xml:space="preserve"> </w:t>
      </w:r>
      <w:r>
        <w:t>и</w:t>
      </w:r>
      <w:r w:rsidRPr="00407793">
        <w:t xml:space="preserve"> </w:t>
      </w:r>
      <w:r w:rsidRPr="005357FD">
        <w:rPr>
          <w:lang w:val="en-US"/>
        </w:rPr>
        <w:t>demand</w:t>
      </w:r>
      <w:r>
        <w:t>.</w:t>
      </w:r>
    </w:p>
    <w:p w14:paraId="5EAC5087" w14:textId="56CDDBE9" w:rsidR="003F70E5" w:rsidRDefault="003F70E5" w:rsidP="003F70E5">
      <w:r>
        <w:t>Применим метод «линейной регрессии» и рассмотрим её основные показатели (рис. 6):</w:t>
      </w:r>
    </w:p>
    <w:p w14:paraId="1999BE97" w14:textId="58C75887" w:rsidR="003F70E5" w:rsidRDefault="003F70E5" w:rsidP="003F70E5">
      <w:pPr>
        <w:pStyle w:val="a7"/>
      </w:pPr>
      <w:r>
        <w:drawing>
          <wp:inline distT="0" distB="0" distL="0" distR="0" wp14:anchorId="0DD5579D" wp14:editId="090137E3">
            <wp:extent cx="5434562" cy="3600000"/>
            <wp:effectExtent l="0" t="0" r="0" b="635"/>
            <wp:docPr id="781859599" name="Рисунок 6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59599" name="Рисунок 6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5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6 – Показатели для линейной регрессии</w:t>
      </w:r>
    </w:p>
    <w:p w14:paraId="20B778D4" w14:textId="246BE086" w:rsidR="003F70E5" w:rsidRDefault="003F70E5" w:rsidP="003F70E5">
      <w:r>
        <w:t>Численные параметры:</w:t>
      </w:r>
    </w:p>
    <w:p w14:paraId="5ED9A77E" w14:textId="7C7140D3" w:rsidR="00A812B5" w:rsidRDefault="00A812B5" w:rsidP="003F70E5">
      <w:pPr>
        <w:pStyle w:val="ab"/>
        <w:numPr>
          <w:ilvl w:val="0"/>
          <w:numId w:val="38"/>
        </w:numPr>
      </w:pPr>
      <w:r w:rsidRPr="00A812B5">
        <w:t xml:space="preserve">MSE: </w:t>
      </w:r>
      <m:oMath>
        <m:r>
          <w:rPr>
            <w:rFonts w:ascii="Cambria Math" w:hAnsi="Cambria Math"/>
          </w:rPr>
          <m:t>0.018658</m:t>
        </m:r>
      </m:oMath>
    </w:p>
    <w:p w14:paraId="063F6A03" w14:textId="2A8C6EAF" w:rsidR="00A812B5" w:rsidRDefault="00A812B5" w:rsidP="003F70E5">
      <w:pPr>
        <w:pStyle w:val="ab"/>
        <w:numPr>
          <w:ilvl w:val="0"/>
          <w:numId w:val="38"/>
        </w:numPr>
      </w:pPr>
      <w:r w:rsidRPr="00A812B5">
        <w:t xml:space="preserve">RMSE: </w:t>
      </w:r>
      <m:oMath>
        <m:r>
          <w:rPr>
            <w:rFonts w:ascii="Cambria Math" w:hAnsi="Cambria Math"/>
          </w:rPr>
          <m:t>0.136595</m:t>
        </m:r>
      </m:oMath>
    </w:p>
    <w:p w14:paraId="0512FCFC" w14:textId="6B31A958" w:rsidR="00A812B5" w:rsidRDefault="00A812B5" w:rsidP="003F70E5">
      <w:pPr>
        <w:pStyle w:val="ab"/>
        <w:numPr>
          <w:ilvl w:val="0"/>
          <w:numId w:val="38"/>
        </w:numPr>
      </w:pPr>
      <w:r w:rsidRPr="00A812B5">
        <w:t xml:space="preserve">MAE: </w:t>
      </w:r>
      <m:oMath>
        <m:r>
          <w:rPr>
            <w:rFonts w:ascii="Cambria Math" w:hAnsi="Cambria Math"/>
          </w:rPr>
          <m:t>0.086179</m:t>
        </m:r>
      </m:oMath>
    </w:p>
    <w:p w14:paraId="33C0B58B" w14:textId="3E1E1153" w:rsidR="003F70E5" w:rsidRPr="00A812B5" w:rsidRDefault="00A812B5" w:rsidP="003F70E5">
      <w:pPr>
        <w:pStyle w:val="ab"/>
        <w:numPr>
          <w:ilvl w:val="0"/>
          <w:numId w:val="38"/>
        </w:numPr>
      </w:pPr>
      <w:r w:rsidRPr="00A812B5">
        <w:t xml:space="preserve">R²: </w:t>
      </w:r>
      <m:oMath>
        <m:r>
          <w:rPr>
            <w:rFonts w:ascii="Cambria Math" w:hAnsi="Cambria Math"/>
          </w:rPr>
          <m:t>0.036980</m:t>
        </m:r>
      </m:oMath>
    </w:p>
    <w:p w14:paraId="5C01B8B4" w14:textId="5494415D" w:rsidR="00A812B5" w:rsidRDefault="00A812B5" w:rsidP="00A812B5">
      <w:r>
        <w:t>Проведём аналогичный эксперимент для метода «</w:t>
      </w:r>
      <w:r>
        <w:rPr>
          <w:lang w:val="en-US"/>
        </w:rPr>
        <w:t>LASSO</w:t>
      </w:r>
      <w:r>
        <w:t>» (рис. 7):</w:t>
      </w:r>
    </w:p>
    <w:p w14:paraId="4BF6D8D1" w14:textId="6A881380" w:rsidR="00A812B5" w:rsidRPr="002A4021" w:rsidRDefault="00A812B5" w:rsidP="00A812B5">
      <w:pPr>
        <w:pStyle w:val="a7"/>
      </w:pPr>
      <w:r>
        <w:lastRenderedPageBreak/>
        <w:drawing>
          <wp:inline distT="0" distB="0" distL="0" distR="0" wp14:anchorId="0184FE6C" wp14:editId="3CC91396">
            <wp:extent cx="5434562" cy="3600000"/>
            <wp:effectExtent l="0" t="0" r="0" b="635"/>
            <wp:docPr id="562209868" name="Рисунок 7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9868" name="Рисунок 7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5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Рисунок 7 – Показатели для </w:t>
      </w:r>
      <w:r>
        <w:rPr>
          <w:lang w:val="en-US"/>
        </w:rPr>
        <w:t>LASSO</w:t>
      </w:r>
    </w:p>
    <w:p w14:paraId="28C5DC25" w14:textId="77777777" w:rsidR="00A812B5" w:rsidRDefault="00A812B5" w:rsidP="00A812B5">
      <w:r>
        <w:t>Численные параметры:</w:t>
      </w:r>
    </w:p>
    <w:p w14:paraId="4CA78C43" w14:textId="653C7019" w:rsidR="00A812B5" w:rsidRPr="00A812B5" w:rsidRDefault="00A812B5" w:rsidP="00A812B5">
      <w:pPr>
        <w:pStyle w:val="ab"/>
        <w:numPr>
          <w:ilvl w:val="0"/>
          <w:numId w:val="39"/>
        </w:numPr>
      </w:pPr>
      <w:r w:rsidRPr="00A812B5">
        <w:rPr>
          <w:lang w:val="en-US"/>
        </w:rPr>
        <w:t>MSE</w:t>
      </w:r>
      <w:r w:rsidRPr="00A812B5">
        <w:t xml:space="preserve">: </w:t>
      </w:r>
      <m:oMath>
        <m:r>
          <w:rPr>
            <w:rFonts w:ascii="Cambria Math" w:hAnsi="Cambria Math"/>
          </w:rPr>
          <m:t>0.019375</m:t>
        </m:r>
      </m:oMath>
    </w:p>
    <w:p w14:paraId="299949F1" w14:textId="12C8AD74" w:rsidR="00A812B5" w:rsidRPr="00A812B5" w:rsidRDefault="00A812B5" w:rsidP="00A812B5">
      <w:pPr>
        <w:pStyle w:val="ab"/>
        <w:numPr>
          <w:ilvl w:val="0"/>
          <w:numId w:val="39"/>
        </w:numPr>
      </w:pPr>
      <w:r w:rsidRPr="00A812B5">
        <w:rPr>
          <w:lang w:val="en-US"/>
        </w:rPr>
        <w:t>RMSE</w:t>
      </w:r>
      <w:r w:rsidRPr="00A812B5">
        <w:t xml:space="preserve">: </w:t>
      </w:r>
      <m:oMath>
        <m:r>
          <w:rPr>
            <w:rFonts w:ascii="Cambria Math" w:hAnsi="Cambria Math"/>
          </w:rPr>
          <m:t>0.139194</m:t>
        </m:r>
      </m:oMath>
    </w:p>
    <w:p w14:paraId="0A952519" w14:textId="64D827D2" w:rsidR="00A812B5" w:rsidRPr="00A812B5" w:rsidRDefault="00A812B5" w:rsidP="00A812B5">
      <w:pPr>
        <w:pStyle w:val="ab"/>
        <w:numPr>
          <w:ilvl w:val="0"/>
          <w:numId w:val="39"/>
        </w:numPr>
      </w:pPr>
      <w:r w:rsidRPr="00A812B5">
        <w:rPr>
          <w:lang w:val="en-US"/>
        </w:rPr>
        <w:t>MAE</w:t>
      </w:r>
      <w:r w:rsidRPr="00A812B5">
        <w:t xml:space="preserve">: </w:t>
      </w:r>
      <m:oMath>
        <m:r>
          <w:rPr>
            <w:rFonts w:ascii="Cambria Math" w:hAnsi="Cambria Math"/>
          </w:rPr>
          <m:t>0.088964</m:t>
        </m:r>
      </m:oMath>
    </w:p>
    <w:p w14:paraId="0254258B" w14:textId="6D17E748" w:rsidR="00A812B5" w:rsidRPr="00A812B5" w:rsidRDefault="00A812B5" w:rsidP="00A812B5">
      <w:pPr>
        <w:pStyle w:val="ab"/>
        <w:numPr>
          <w:ilvl w:val="0"/>
          <w:numId w:val="39"/>
        </w:numPr>
      </w:pPr>
      <w:r w:rsidRPr="00A812B5">
        <w:rPr>
          <w:lang w:val="en-US"/>
        </w:rPr>
        <w:t>R</w:t>
      </w:r>
      <w:r w:rsidRPr="00A812B5">
        <w:t xml:space="preserve">²: </w:t>
      </w:r>
      <m:oMath>
        <m:r>
          <w:rPr>
            <w:rFonts w:ascii="Cambria Math" w:hAnsi="Cambria Math"/>
          </w:rPr>
          <m:t>-0.000021</m:t>
        </m:r>
      </m:oMath>
    </w:p>
    <w:p w14:paraId="4F11D73B" w14:textId="2A6693A3" w:rsidR="00A812B5" w:rsidRDefault="00A812B5" w:rsidP="00A812B5">
      <w:r>
        <w:t>А также для «г</w:t>
      </w:r>
      <w:r w:rsidRPr="00A812B5">
        <w:t>ребнев</w:t>
      </w:r>
      <w:r>
        <w:t>ой</w:t>
      </w:r>
      <w:r w:rsidRPr="00A812B5">
        <w:t xml:space="preserve"> (</w:t>
      </w:r>
      <w:proofErr w:type="spellStart"/>
      <w:r w:rsidRPr="00A812B5">
        <w:t>Риндж</w:t>
      </w:r>
      <w:proofErr w:type="spellEnd"/>
      <w:r w:rsidRPr="00A812B5">
        <w:t>) регресси</w:t>
      </w:r>
      <w:r>
        <w:t>и» (рис. 8):</w:t>
      </w:r>
    </w:p>
    <w:p w14:paraId="3AC7D443" w14:textId="7343D4F3" w:rsidR="00A812B5" w:rsidRDefault="00A812B5" w:rsidP="00A812B5">
      <w:pPr>
        <w:pStyle w:val="a7"/>
      </w:pPr>
      <w:r>
        <w:lastRenderedPageBreak/>
        <w:drawing>
          <wp:inline distT="0" distB="0" distL="0" distR="0" wp14:anchorId="405AD906" wp14:editId="790480AB">
            <wp:extent cx="5434562" cy="3600000"/>
            <wp:effectExtent l="0" t="0" r="0" b="635"/>
            <wp:docPr id="1366013873" name="Рисунок 8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13873" name="Рисунок 8" descr="Изображение выглядит как текст, диаграмма, График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4562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8 – Показатели для Ридж регрессии</w:t>
      </w:r>
    </w:p>
    <w:p w14:paraId="46CE4852" w14:textId="5C391BC3" w:rsidR="00A812B5" w:rsidRDefault="00A812B5" w:rsidP="00A812B5">
      <w:r>
        <w:t>Численные параметры:</w:t>
      </w:r>
    </w:p>
    <w:p w14:paraId="0292C576" w14:textId="1D2BB7C6" w:rsidR="00A812B5" w:rsidRDefault="00A812B5" w:rsidP="00A812B5">
      <w:pPr>
        <w:pStyle w:val="ab"/>
        <w:numPr>
          <w:ilvl w:val="0"/>
          <w:numId w:val="40"/>
        </w:numPr>
      </w:pPr>
      <w:r w:rsidRPr="00A812B5">
        <w:t xml:space="preserve">MSE: </w:t>
      </w:r>
      <m:oMath>
        <m:r>
          <w:rPr>
            <w:rFonts w:ascii="Cambria Math" w:hAnsi="Cambria Math"/>
          </w:rPr>
          <m:t>0.018663</m:t>
        </m:r>
      </m:oMath>
    </w:p>
    <w:p w14:paraId="23446880" w14:textId="7B72C928" w:rsidR="00A812B5" w:rsidRDefault="00A812B5" w:rsidP="00A812B5">
      <w:pPr>
        <w:pStyle w:val="ab"/>
        <w:numPr>
          <w:ilvl w:val="0"/>
          <w:numId w:val="40"/>
        </w:numPr>
      </w:pPr>
      <w:r w:rsidRPr="00A812B5">
        <w:t xml:space="preserve">RMSE: </w:t>
      </w:r>
      <m:oMath>
        <m:r>
          <w:rPr>
            <w:rFonts w:ascii="Cambria Math" w:hAnsi="Cambria Math"/>
          </w:rPr>
          <m:t>0.136611</m:t>
        </m:r>
      </m:oMath>
    </w:p>
    <w:p w14:paraId="3746A905" w14:textId="62233941" w:rsidR="00A812B5" w:rsidRDefault="00A812B5" w:rsidP="00A812B5">
      <w:pPr>
        <w:pStyle w:val="ab"/>
        <w:numPr>
          <w:ilvl w:val="0"/>
          <w:numId w:val="40"/>
        </w:numPr>
      </w:pPr>
      <w:r w:rsidRPr="00A812B5">
        <w:t xml:space="preserve">MAE: </w:t>
      </w:r>
      <m:oMath>
        <m:r>
          <w:rPr>
            <w:rFonts w:ascii="Cambria Math" w:hAnsi="Cambria Math"/>
          </w:rPr>
          <m:t>0.086226</m:t>
        </m:r>
      </m:oMath>
    </w:p>
    <w:p w14:paraId="6EA72477" w14:textId="63E9BF42" w:rsidR="00A812B5" w:rsidRPr="00A812B5" w:rsidRDefault="00A812B5" w:rsidP="00A812B5">
      <w:pPr>
        <w:pStyle w:val="ab"/>
        <w:numPr>
          <w:ilvl w:val="0"/>
          <w:numId w:val="40"/>
        </w:numPr>
      </w:pPr>
      <w:r w:rsidRPr="00A812B5">
        <w:t xml:space="preserve">R²: </w:t>
      </w:r>
      <m:oMath>
        <m:r>
          <w:rPr>
            <w:rFonts w:ascii="Cambria Math" w:hAnsi="Cambria Math"/>
          </w:rPr>
          <m:t>0.036745</m:t>
        </m:r>
      </m:oMath>
    </w:p>
    <w:p w14:paraId="24CCBF06" w14:textId="64757CBD" w:rsidR="00A812B5" w:rsidRPr="00A812B5" w:rsidRDefault="00A812B5" w:rsidP="00A812B5">
      <w:r>
        <w:t xml:space="preserve">Линейная и </w:t>
      </w:r>
      <w:proofErr w:type="spellStart"/>
      <w:r>
        <w:t>Ридж</w:t>
      </w:r>
      <w:proofErr w:type="spellEnd"/>
      <w:r>
        <w:t xml:space="preserve"> регрессия очень похожи по полученным результатам</w:t>
      </w:r>
      <w:r w:rsidR="00407793">
        <w:t xml:space="preserve"> и работают нормально на данном датасете. В</w:t>
      </w:r>
      <w:r>
        <w:t xml:space="preserve"> свою очередь </w:t>
      </w:r>
      <w:r>
        <w:rPr>
          <w:lang w:val="en-US"/>
        </w:rPr>
        <w:t>LASSO</w:t>
      </w:r>
      <w:r w:rsidRPr="00A812B5">
        <w:t xml:space="preserve"> </w:t>
      </w:r>
      <w:r>
        <w:t>показывает очень плохие результаты</w:t>
      </w:r>
      <w:r w:rsidR="00407793">
        <w:t xml:space="preserve"> и практически неприменим в данном датасете</w:t>
      </w:r>
      <w:r>
        <w:t>.</w:t>
      </w:r>
    </w:p>
    <w:p w14:paraId="5F69B8A0" w14:textId="00B37737" w:rsidR="008A4D8A" w:rsidRPr="00432611" w:rsidRDefault="008A4D8A" w:rsidP="008A4D8A">
      <w:pPr>
        <w:spacing w:after="160" w:line="278" w:lineRule="auto"/>
        <w:ind w:firstLine="0"/>
        <w:jc w:val="left"/>
        <w:rPr>
          <w:kern w:val="2"/>
          <w:szCs w:val="24"/>
          <w14:ligatures w14:val="standardContextual"/>
        </w:rPr>
      </w:pPr>
      <w:r w:rsidRPr="00432611">
        <w:br w:type="page"/>
      </w:r>
    </w:p>
    <w:p w14:paraId="4B13D449" w14:textId="28E6C0A5" w:rsidR="006732F4" w:rsidRDefault="0042159F" w:rsidP="0042159F">
      <w:pPr>
        <w:pStyle w:val="a5"/>
      </w:pPr>
      <w:bookmarkStart w:id="4" w:name="_Toc214130157"/>
      <w:r>
        <w:lastRenderedPageBreak/>
        <w:t>ВЫВОДЫ</w:t>
      </w:r>
      <w:bookmarkEnd w:id="4"/>
    </w:p>
    <w:p w14:paraId="46E40AEC" w14:textId="12F5846F" w:rsidR="00241529" w:rsidRPr="00241529" w:rsidRDefault="00241529" w:rsidP="00241529">
      <w:r w:rsidRPr="00241529">
        <w:t>В ходе работы были применены три основных метода кластеризации: K-</w:t>
      </w:r>
      <w:proofErr w:type="spellStart"/>
      <w:r w:rsidRPr="00241529">
        <w:t>Means</w:t>
      </w:r>
      <w:proofErr w:type="spellEnd"/>
      <w:r w:rsidRPr="00241529">
        <w:t xml:space="preserve">, иерархическая кластеризация и DBSCAN. Все методы были использованы с параметром </w:t>
      </w:r>
      <w:proofErr w:type="spellStart"/>
      <w:r w:rsidRPr="00241529">
        <w:rPr>
          <w:rFonts w:ascii="Consolas" w:hAnsi="Consolas"/>
          <w:sz w:val="24"/>
          <w:szCs w:val="20"/>
        </w:rPr>
        <w:t>n_clusters</w:t>
      </w:r>
      <w:proofErr w:type="spellEnd"/>
      <w:r w:rsidRPr="00241529">
        <w:rPr>
          <w:rFonts w:ascii="Consolas" w:hAnsi="Consolas"/>
          <w:sz w:val="24"/>
          <w:szCs w:val="20"/>
        </w:rPr>
        <w:t>=9</w:t>
      </w:r>
      <w:r w:rsidRPr="00241529">
        <w:t>.</w:t>
      </w:r>
    </w:p>
    <w:p w14:paraId="7C9B3A75" w14:textId="2407992A" w:rsidR="00241529" w:rsidRDefault="00241529" w:rsidP="00241529">
      <w:r w:rsidRPr="00241529">
        <w:t xml:space="preserve">При сравнении результатов кластеризации выявлено, что метод DBSCAN показал лучший результат по метрике </w:t>
      </w:r>
      <w:proofErr w:type="spellStart"/>
      <w:r w:rsidRPr="00241529">
        <w:t>Silhouette</w:t>
      </w:r>
      <w:proofErr w:type="spellEnd"/>
      <w:r w:rsidRPr="00241529">
        <w:t xml:space="preserve"> </w:t>
      </w:r>
      <w:proofErr w:type="spellStart"/>
      <w:r w:rsidRPr="00241529">
        <w:t>Score</w:t>
      </w:r>
      <w:proofErr w:type="spellEnd"/>
      <w:r w:rsidRPr="00241529">
        <w:t>. Иерархическая кластеризация также показала хороший. K-Means показал немного более низкие результаты, однако также продемонстрировал адекватную кластеризацию данных</w:t>
      </w:r>
      <w:r>
        <w:t>.</w:t>
      </w:r>
    </w:p>
    <w:p w14:paraId="3A3B4A3A" w14:textId="3E51FAD9" w:rsidR="00241529" w:rsidRDefault="00241529" w:rsidP="00241529">
      <w:r>
        <w:t xml:space="preserve">Визуально кластеры лучше всего различимы в методе </w:t>
      </w:r>
      <w:r>
        <w:rPr>
          <w:lang w:val="en-US"/>
        </w:rPr>
        <w:t>k</w:t>
      </w:r>
      <w:r>
        <w:t xml:space="preserve">-средних, когда у </w:t>
      </w:r>
      <w:r>
        <w:rPr>
          <w:lang w:val="en-US"/>
        </w:rPr>
        <w:t>DBSCAN</w:t>
      </w:r>
      <w:r w:rsidRPr="00241529">
        <w:t xml:space="preserve"> </w:t>
      </w:r>
      <w:r>
        <w:t>почти всё окрашено в один цвет.</w:t>
      </w:r>
    </w:p>
    <w:p w14:paraId="312EA087" w14:textId="333FCDA2" w:rsidR="00241529" w:rsidRDefault="00241529" w:rsidP="00241529">
      <w:r w:rsidRPr="00241529">
        <w:t xml:space="preserve">Для регрессии была выбрана целевая переменная </w:t>
      </w:r>
      <w:proofErr w:type="spellStart"/>
      <w:r w:rsidRPr="00241529">
        <w:t>total_price</w:t>
      </w:r>
      <w:proofErr w:type="spellEnd"/>
      <w:r w:rsidRPr="00241529">
        <w:t xml:space="preserve">, которую требовалось предсказать по трём признакам: </w:t>
      </w:r>
      <w:proofErr w:type="spellStart"/>
      <w:r w:rsidRPr="00241529">
        <w:t>is_couponed</w:t>
      </w:r>
      <w:proofErr w:type="spellEnd"/>
      <w:r w:rsidRPr="00241529">
        <w:t xml:space="preserve">, </w:t>
      </w:r>
      <w:proofErr w:type="spellStart"/>
      <w:r w:rsidRPr="00241529">
        <w:t>reputation</w:t>
      </w:r>
      <w:proofErr w:type="spellEnd"/>
      <w:r w:rsidRPr="00241529">
        <w:t xml:space="preserve"> и </w:t>
      </w:r>
      <w:proofErr w:type="spellStart"/>
      <w:r w:rsidRPr="00241529">
        <w:t>demand</w:t>
      </w:r>
      <w:proofErr w:type="spellEnd"/>
      <w:r w:rsidRPr="00241529">
        <w:t xml:space="preserve">. Признак </w:t>
      </w:r>
      <w:proofErr w:type="spellStart"/>
      <w:r w:rsidRPr="00241529">
        <w:t>listed_price</w:t>
      </w:r>
      <w:proofErr w:type="spellEnd"/>
      <w:r w:rsidRPr="00241529">
        <w:t xml:space="preserve"> был исключён из анализа из-за высокой корреляции с целевой переменной.</w:t>
      </w:r>
    </w:p>
    <w:p w14:paraId="07231485" w14:textId="5E7D2442" w:rsidR="00241529" w:rsidRPr="00241529" w:rsidRDefault="00241529" w:rsidP="00241529">
      <w:r w:rsidRPr="00241529">
        <w:t>Линейная</w:t>
      </w:r>
      <w:r>
        <w:t xml:space="preserve"> и </w:t>
      </w:r>
      <w:r>
        <w:rPr>
          <w:lang w:val="en-US"/>
        </w:rPr>
        <w:t>Ridge</w:t>
      </w:r>
      <w:r w:rsidRPr="00241529">
        <w:t xml:space="preserve"> регресси</w:t>
      </w:r>
      <w:r>
        <w:t>и</w:t>
      </w:r>
      <w:r w:rsidRPr="00241529">
        <w:t xml:space="preserve"> показал</w:t>
      </w:r>
      <w:r>
        <w:t>и</w:t>
      </w:r>
      <w:r w:rsidRPr="00241529">
        <w:t xml:space="preserve"> практически идентичные результаты</w:t>
      </w:r>
      <w:r>
        <w:t xml:space="preserve"> </w:t>
      </w:r>
      <w:r w:rsidRPr="00241529">
        <w:t>что указывает на то, что регуляризация практически не повлияла на качество модели. LASSO регрессия показала худшие результаты</w:t>
      </w:r>
      <w:r>
        <w:t xml:space="preserve">, </w:t>
      </w:r>
      <w:r w:rsidRPr="00241529">
        <w:t>что свидетельствует о чрезмерной регуляризации и обнулении важных коэффициентов.</w:t>
      </w:r>
    </w:p>
    <w:p w14:paraId="6ACBD63D" w14:textId="3B47465E" w:rsidR="0042159F" w:rsidRPr="003674A7" w:rsidRDefault="006732F4" w:rsidP="00A203DD">
      <w:pPr>
        <w:pStyle w:val="ab"/>
        <w:numPr>
          <w:ilvl w:val="0"/>
          <w:numId w:val="35"/>
        </w:numPr>
        <w:tabs>
          <w:tab w:val="left" w:pos="993"/>
        </w:tabs>
        <w:ind w:left="0" w:firstLine="709"/>
        <w:rPr>
          <w:rFonts w:eastAsiaTheme="majorEastAsia" w:cstheme="majorBidi"/>
          <w:b/>
          <w:caps/>
          <w:kern w:val="28"/>
          <w:szCs w:val="56"/>
        </w:rPr>
      </w:pPr>
      <w:r>
        <w:br w:type="page"/>
      </w:r>
    </w:p>
    <w:p w14:paraId="5089020D" w14:textId="5BB2C3AD" w:rsidR="0042159F" w:rsidRDefault="0042159F" w:rsidP="0042159F">
      <w:pPr>
        <w:pStyle w:val="a5"/>
      </w:pPr>
      <w:bookmarkStart w:id="5" w:name="_Toc214130158"/>
      <w:r>
        <w:lastRenderedPageBreak/>
        <w:t>ПРИЛОЖЕНИЕ</w:t>
      </w:r>
      <w:bookmarkEnd w:id="5"/>
    </w:p>
    <w:p w14:paraId="70A6990F" w14:textId="52DD247B" w:rsidR="006732F4" w:rsidRPr="00CF708E" w:rsidRDefault="006732F4" w:rsidP="006732F4">
      <w:r>
        <w:t>Код программы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16C4A" w:rsidRPr="002A4021" w14:paraId="0DEB6AC2" w14:textId="77777777" w:rsidTr="00016C4A">
        <w:tc>
          <w:tcPr>
            <w:tcW w:w="9345" w:type="dxa"/>
          </w:tcPr>
          <w:p w14:paraId="0D57E330" w14:textId="77777777" w:rsidR="00B23FEE" w:rsidRPr="00B23FEE" w:rsidRDefault="00B23FEE" w:rsidP="00B23FE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16" w:lineRule="auto"/>
              <w:ind w:firstLine="0"/>
              <w:jc w:val="left"/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</w:pP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pandas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as 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pd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numpy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as 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matplotlib.pyplot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as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sklearn.model_selection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train_test_split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sklearn.cluster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AgglomerativeClustering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 DBSCAN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sklearn.linear_model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LinearRegression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 Lasso, Ridge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sklearn.metrics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silhouette_score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davies_bouldin_score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calinski_harabasz_score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,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mean_squared_error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r2_score,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mean_absolute_error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sklearn.preprocessing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LabelEncoder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from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scipy.cluster.hierarchy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import 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dendrogram, linkage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data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pd.read_csv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'data/amazon_products_sales_data_cleaned.csv'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f"Data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size: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data.shape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data.head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to_string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data_processed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data.copy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le_coupon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LabelEncoder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data_processed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 = le_coupon.fit_transform(data_processed[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'is_couponed'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].astype(</w:t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str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le_demand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LabelEncoder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data_processed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'demand'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le_demand.fit_transform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data_processed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'demand'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astype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str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columns_to_keep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is_couponed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'demand'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data_processed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columns_to_keep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dropna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X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numeric_data.values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\n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=== K-MEANS CLUSTERING ==="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n_clusters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9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random_state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42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n_init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kmeans.fit_predict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(X)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kmeans_silhouette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silhouette_score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(X,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kmeans_davies_bouldin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davies_bouldin_score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(X,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kmeans_calinski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calinski_harabasz_score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(X,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f"Silhouette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Score: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kmeans_silhouette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.4f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f"Davies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-Bouldin Index: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kmeans_davies_bouldin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.4f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plt.scatter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cmap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viridis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plt.scatter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kmeans.cluster_centers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_[:,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numeric_data.columns.get_loc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)],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kmeans.cluster_centers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_[:,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numeric_data.columns.get_loc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)],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'red'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marker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'X'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edgecolors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'black'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linewidth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'Total Price'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'K-Means Clustering (reputation vs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)'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'images/01_kmeans.png'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'tight'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\n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=== HIERARCHICAL CLUSTERING ==="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linkage_method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'ward'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AgglomerativeClustering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n_clusters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9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linkage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linkage_method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agglom.fit_predict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(X)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agglom_silhouette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silhouette_score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(X,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agglom_davies_bouldin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davies_bouldin_score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(X,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agglom_calinski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calinski_harabasz_score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(X,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f"Silhouette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Score: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agglom_silhouette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.4f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f"Davies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-Bouldin Index: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agglom_davies_bouldin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.4f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i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t xml:space="preserve"># </w:t>
            </w:r>
            <w:proofErr w:type="spellStart"/>
            <w:r w:rsidRPr="00B23FEE">
              <w:rPr>
                <w:rFonts w:ascii="Courier New" w:eastAsia="Times New Roman" w:hAnsi="Courier New" w:cs="Courier New"/>
                <w:i/>
                <w:iCs/>
                <w:color w:val="8C8C8C"/>
                <w:spacing w:val="-20"/>
                <w:sz w:val="20"/>
                <w:szCs w:val="20"/>
                <w:lang w:eastAsia="ru-RU"/>
              </w:rPr>
              <w:t>Дендрограмма</w:t>
            </w:r>
            <w:proofErr w:type="spellEnd"/>
            <w:r w:rsidRPr="00B23FEE">
              <w:rPr>
                <w:rFonts w:ascii="Courier New" w:eastAsia="Times New Roman" w:hAnsi="Courier New" w:cs="Courier New"/>
                <w:i/>
                <w:iCs/>
                <w:color w:val="8C8C8C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Z = linkage(X[:</w:t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min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(X))],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method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linkage_method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lastRenderedPageBreak/>
              <w:t xml:space="preserve">dendrogram(Z,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no_labels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f'Dendrogram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'images/02_dendrogram.png'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'tight'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plt.scatter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agglom_labels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cmap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'plasma'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'Total Price'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'Hierarchical Clustering (reputation vs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)'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'images/03_hierarchical.png'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'tight'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\n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=== DBSCAN CLUSTERING ==="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DBSCAN(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eps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0.9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min_samples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dbscan.fit_predict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(X)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n_clusters_dbscan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len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set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 - 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 xml:space="preserve">1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-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 xml:space="preserve">1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in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else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n_noise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list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).count(-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f"Number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of clusters: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n_clusters_dbscan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f"Number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of noise points: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n_noise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 xml:space="preserve">if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n_clusters_dbscan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&gt;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dbscan_silhouette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silhouette_score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(X[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!= -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                            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!= -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f"Silhouette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 Score: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dbscan_silhouette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.4f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plt.figure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plt.scatter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],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           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dbscan_labels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cmap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'Spectral'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'Reputation'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'Total Price'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'DBSCAN (reputation vs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)'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'images/04_dbscan.png'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'tight'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target_col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X_reg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numeric_data.drop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columns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=[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total_price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listed_price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]).values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y_reg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numeric_data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target_col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].values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X_train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y_train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train_test_split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X_reg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y_reg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test_size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random_state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42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\n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=== LINEAR REGRESSION ==="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LinearRegression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lr.fit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X_train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y_train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lr.predict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mse_lr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mean_squared_error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rmse_lr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np.sqrt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mse_lr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r2_lr = r2_score(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mae_lr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mean_absolute_error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f"MSE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mse_lr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, RMSE: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rmse_lr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, MAE: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mae_lr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, R²: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r2_lr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fig, axes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plt.subplots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8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].scatter(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].plot([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y_test.max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()], 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y_test.max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()],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'r--'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lw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'Real values'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'Predicted values'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'Linear Regression: Prediction vs Reality'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residuals_lr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-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].scatter(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residuals_lr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axhline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color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linestyle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'--'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lw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'Predicted values'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'Linear Regression: 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].plot(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[: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'b-o'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label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'Real'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lastRenderedPageBreak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].plot(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[: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'r-s'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label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'Predicted'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'Index'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'Value'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'Linear Regression: First 50 samples'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].legend()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].hist(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residuals_lr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bins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edgecolor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'black'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'Frequency'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'Distribution of 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axis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'y'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plt.tight_layout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'images/05_linear_regression.png'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'tight'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\n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=== LASSO REGRESSION ==="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lasso = Lasso()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lasso.fit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X_train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y_train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lasso.predict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mse_lasso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mean_squared_error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rmse_lasso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np.sqrt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mse_lasso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r2_lasso = r2_score(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mae_lasso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mean_absolute_error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f"MSE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mse_lasso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, RMSE: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rmse_lasso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, MAE: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mae_lasso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, R²: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r2_lasso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fig, axes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plt.subplots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8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].scatter(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color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'green'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].plot([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y_test.max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()], 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y_test.max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()],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'r--'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lw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'Real values'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'Predicted values'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'LASSO: Prediction vs Reality'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residuals_lasso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-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].scatter(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residuals_lasso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color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'green'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axhline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color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linestyle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'--'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lw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'Predicted values'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'LASSO: 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].plot(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[: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'b-o'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label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'Real'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].plot(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[: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'g-s'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label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'Predicted'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'Index'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'Value'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'LASSO: First 50 samples'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].legend()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].hist(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residuals_lasso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bins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edgecolor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'black'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color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'green'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'Frequency'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'Distribution of 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axis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'y'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plt.tight_layout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'images/06_lasso_regression.png'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'tight'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\n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=== RIDGE REGRESSION ==="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ridge = Ridge()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ridge.fit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X_train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y_train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ridge.predict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X_test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mse_ridge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mean_squared_error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rmse_ridge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np.sqrt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mse_ridge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r2_ridge = r2_score(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mae_ridge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mean_absolute_error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00080"/>
                <w:spacing w:val="-20"/>
                <w:sz w:val="20"/>
                <w:szCs w:val="20"/>
                <w:lang w:val="en-US" w:eastAsia="ru-RU"/>
              </w:rPr>
              <w:t>print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f"MSE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mse_ridge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, RMSE: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rmse_ridge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, MAE: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mae_ridge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 xml:space="preserve">, R²: 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{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r2_ridge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: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.6f</w:t>
            </w:r>
            <w:r w:rsidRPr="00B23FEE">
              <w:rPr>
                <w:rFonts w:ascii="Courier New" w:eastAsia="Times New Roman" w:hAnsi="Courier New" w:cs="Courier New"/>
                <w:color w:val="0037A6"/>
                <w:spacing w:val="-20"/>
                <w:sz w:val="20"/>
                <w:szCs w:val="20"/>
                <w:lang w:val="en-US" w:eastAsia="ru-RU"/>
              </w:rPr>
              <w:t>}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"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 xml:space="preserve">fig, axes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plt.subplots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figsize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=(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8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lastRenderedPageBreak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].scatter(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color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'purple'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].plot([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y_test.max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()], [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y_test.min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y_test.max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()],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'r--'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lw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'Real values'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'Predicted values'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'Ridge: Prediction vs Reality'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residuals_ridge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 -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].scatter(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residuals_ridge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color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'purple'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axhline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y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color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linestyle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'--'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lw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'Predicted values'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'Ridge: 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].plot(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y_test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[: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'b-o'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label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'Real'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].plot(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y_pred_ridge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[: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50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], 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'purple'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marker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label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'Predicted'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linewidth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2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markersize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6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linestyle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'-'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'Index'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'Value'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'Ridge: First 50 samples'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].legend()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].hist(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residuals_ridge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bins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edgecolor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'black'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0.7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color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'purple'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set_xlabel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set_ylabel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'Frequency'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set_title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'Distribution of Residuals'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  <w:t>axes[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1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].grid(</w:t>
            </w:r>
            <w:r w:rsidRPr="00B23FEE">
              <w:rPr>
                <w:rFonts w:ascii="Courier New" w:eastAsia="Times New Roman" w:hAnsi="Courier New" w:cs="Courier New"/>
                <w:color w:val="0033B3"/>
                <w:spacing w:val="-20"/>
                <w:sz w:val="20"/>
                <w:szCs w:val="20"/>
                <w:lang w:val="en-US" w:eastAsia="ru-RU"/>
              </w:rPr>
              <w:t>True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alpha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0.3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axis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'y'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plt.tight_layout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plt.savefig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'images/07_ridge_regression.png'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dpi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1750EB"/>
                <w:spacing w:val="-20"/>
                <w:sz w:val="20"/>
                <w:szCs w:val="20"/>
                <w:lang w:val="en-US" w:eastAsia="ru-RU"/>
              </w:rPr>
              <w:t>300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660099"/>
                <w:spacing w:val="-20"/>
                <w:sz w:val="20"/>
                <w:szCs w:val="20"/>
                <w:lang w:val="en-US" w:eastAsia="ru-RU"/>
              </w:rPr>
              <w:t>bbox_inches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=</w:t>
            </w:r>
            <w:r w:rsidRPr="00B23FEE">
              <w:rPr>
                <w:rFonts w:ascii="Courier New" w:eastAsia="Times New Roman" w:hAnsi="Courier New" w:cs="Courier New"/>
                <w:color w:val="067D17"/>
                <w:spacing w:val="-20"/>
                <w:sz w:val="20"/>
                <w:szCs w:val="20"/>
                <w:lang w:val="en-US" w:eastAsia="ru-RU"/>
              </w:rPr>
              <w:t>'tight'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)</w:t>
            </w:r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br/>
            </w:r>
            <w:proofErr w:type="spellStart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plt.close</w:t>
            </w:r>
            <w:proofErr w:type="spellEnd"/>
            <w:r w:rsidRPr="00B23FEE">
              <w:rPr>
                <w:rFonts w:ascii="Courier New" w:eastAsia="Times New Roman" w:hAnsi="Courier New" w:cs="Courier New"/>
                <w:color w:val="080808"/>
                <w:spacing w:val="-20"/>
                <w:sz w:val="20"/>
                <w:szCs w:val="20"/>
                <w:lang w:val="en-US" w:eastAsia="ru-RU"/>
              </w:rPr>
              <w:t>()</w:t>
            </w:r>
          </w:p>
          <w:p w14:paraId="66B6CD35" w14:textId="77777777" w:rsidR="00016C4A" w:rsidRPr="00B23FEE" w:rsidRDefault="00016C4A" w:rsidP="00B23FEE">
            <w:pPr>
              <w:spacing w:line="216" w:lineRule="auto"/>
              <w:ind w:left="-113" w:firstLine="0"/>
              <w:rPr>
                <w:spacing w:val="-20"/>
                <w:lang w:val="en-US"/>
              </w:rPr>
            </w:pPr>
          </w:p>
        </w:tc>
      </w:tr>
    </w:tbl>
    <w:p w14:paraId="42C38E98" w14:textId="57AF9018" w:rsidR="00016C4A" w:rsidRPr="002A4021" w:rsidRDefault="00CD12B0" w:rsidP="00EF2C00">
      <w:pPr>
        <w:spacing w:before="240"/>
        <w:rPr>
          <w:lang w:val="en-US"/>
        </w:rPr>
      </w:pPr>
      <w:r>
        <w:lastRenderedPageBreak/>
        <w:t>Ссылка</w:t>
      </w:r>
      <w:r w:rsidRPr="002A4021">
        <w:rPr>
          <w:lang w:val="en-US"/>
        </w:rPr>
        <w:t xml:space="preserve"> </w:t>
      </w:r>
      <w:r>
        <w:t>на</w:t>
      </w:r>
      <w:r w:rsidRPr="002A4021">
        <w:rPr>
          <w:lang w:val="en-US"/>
        </w:rPr>
        <w:t xml:space="preserve"> </w:t>
      </w:r>
      <w:r>
        <w:rPr>
          <w:lang w:val="en-US"/>
        </w:rPr>
        <w:t>GitHub</w:t>
      </w:r>
      <w:r w:rsidRPr="002A4021">
        <w:rPr>
          <w:lang w:val="en-US"/>
        </w:rPr>
        <w:t xml:space="preserve">: </w:t>
      </w:r>
      <w:r w:rsidR="005357FD">
        <w:fldChar w:fldCharType="begin"/>
      </w:r>
      <w:r w:rsidR="005357FD" w:rsidRPr="002A4021">
        <w:rPr>
          <w:lang w:val="en-US"/>
        </w:rPr>
        <w:instrText>HYPERLINK "https://github.com/DexTver/ML_LETI/tree/lab_03"</w:instrText>
      </w:r>
      <w:r w:rsidR="005357FD">
        <w:fldChar w:fldCharType="separate"/>
      </w:r>
      <w:r w:rsidR="005357FD" w:rsidRPr="00B23FEE">
        <w:rPr>
          <w:rStyle w:val="af0"/>
          <w:lang w:val="en-US"/>
        </w:rPr>
        <w:t>https</w:t>
      </w:r>
      <w:r w:rsidR="005357FD" w:rsidRPr="002A4021">
        <w:rPr>
          <w:rStyle w:val="af0"/>
          <w:lang w:val="en-US"/>
        </w:rPr>
        <w:t>://</w:t>
      </w:r>
      <w:proofErr w:type="spellStart"/>
      <w:r w:rsidR="005357FD" w:rsidRPr="00B23FEE">
        <w:rPr>
          <w:rStyle w:val="af0"/>
          <w:lang w:val="en-US"/>
        </w:rPr>
        <w:t>github</w:t>
      </w:r>
      <w:proofErr w:type="spellEnd"/>
      <w:r w:rsidR="005357FD" w:rsidRPr="002A4021">
        <w:rPr>
          <w:rStyle w:val="af0"/>
          <w:lang w:val="en-US"/>
        </w:rPr>
        <w:t>.</w:t>
      </w:r>
      <w:r w:rsidR="005357FD" w:rsidRPr="00B23FEE">
        <w:rPr>
          <w:rStyle w:val="af0"/>
          <w:lang w:val="en-US"/>
        </w:rPr>
        <w:t>com</w:t>
      </w:r>
      <w:r w:rsidR="005357FD" w:rsidRPr="002A4021">
        <w:rPr>
          <w:rStyle w:val="af0"/>
          <w:lang w:val="en-US"/>
        </w:rPr>
        <w:t>/</w:t>
      </w:r>
      <w:proofErr w:type="spellStart"/>
      <w:r w:rsidR="005357FD" w:rsidRPr="00B23FEE">
        <w:rPr>
          <w:rStyle w:val="af0"/>
          <w:lang w:val="en-US"/>
        </w:rPr>
        <w:t>DexTver</w:t>
      </w:r>
      <w:proofErr w:type="spellEnd"/>
      <w:r w:rsidR="005357FD" w:rsidRPr="002A4021">
        <w:rPr>
          <w:rStyle w:val="af0"/>
          <w:lang w:val="en-US"/>
        </w:rPr>
        <w:t>/</w:t>
      </w:r>
      <w:r w:rsidR="005357FD" w:rsidRPr="00B23FEE">
        <w:rPr>
          <w:rStyle w:val="af0"/>
          <w:lang w:val="en-US"/>
        </w:rPr>
        <w:t>ML</w:t>
      </w:r>
      <w:r w:rsidR="005357FD" w:rsidRPr="002A4021">
        <w:rPr>
          <w:rStyle w:val="af0"/>
          <w:lang w:val="en-US"/>
        </w:rPr>
        <w:t>_</w:t>
      </w:r>
      <w:r w:rsidR="005357FD" w:rsidRPr="00B23FEE">
        <w:rPr>
          <w:rStyle w:val="af0"/>
          <w:lang w:val="en-US"/>
        </w:rPr>
        <w:t>LETI</w:t>
      </w:r>
      <w:r w:rsidR="005357FD" w:rsidRPr="002A4021">
        <w:rPr>
          <w:rStyle w:val="af0"/>
          <w:lang w:val="en-US"/>
        </w:rPr>
        <w:t>/</w:t>
      </w:r>
      <w:r w:rsidR="005357FD" w:rsidRPr="00B23FEE">
        <w:rPr>
          <w:rStyle w:val="af0"/>
          <w:lang w:val="en-US"/>
        </w:rPr>
        <w:t>tree</w:t>
      </w:r>
      <w:r w:rsidR="005357FD" w:rsidRPr="002A4021">
        <w:rPr>
          <w:rStyle w:val="af0"/>
          <w:lang w:val="en-US"/>
        </w:rPr>
        <w:t>/</w:t>
      </w:r>
      <w:r w:rsidR="005357FD" w:rsidRPr="00B23FEE">
        <w:rPr>
          <w:rStyle w:val="af0"/>
          <w:lang w:val="en-US"/>
        </w:rPr>
        <w:t>lab</w:t>
      </w:r>
      <w:r w:rsidR="005357FD" w:rsidRPr="002A4021">
        <w:rPr>
          <w:rStyle w:val="af0"/>
          <w:lang w:val="en-US"/>
        </w:rPr>
        <w:t>_03</w:t>
      </w:r>
      <w:r w:rsidR="005357FD">
        <w:fldChar w:fldCharType="end"/>
      </w:r>
    </w:p>
    <w:sectPr w:rsidR="00016C4A" w:rsidRPr="002A4021" w:rsidSect="00F51343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DD17A" w14:textId="77777777" w:rsidR="00CF7C82" w:rsidRDefault="00CF7C82" w:rsidP="00F51343">
      <w:pPr>
        <w:spacing w:line="240" w:lineRule="auto"/>
      </w:pPr>
      <w:r>
        <w:separator/>
      </w:r>
    </w:p>
  </w:endnote>
  <w:endnote w:type="continuationSeparator" w:id="0">
    <w:p w14:paraId="32C86974" w14:textId="77777777" w:rsidR="00CF7C82" w:rsidRDefault="00CF7C82" w:rsidP="00F51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189341"/>
      <w:docPartObj>
        <w:docPartGallery w:val="Page Numbers (Bottom of Page)"/>
        <w:docPartUnique/>
      </w:docPartObj>
    </w:sdtPr>
    <w:sdtEndPr/>
    <w:sdtContent>
      <w:p w14:paraId="131F91D0" w14:textId="61B2FAFA" w:rsidR="00F51343" w:rsidRDefault="00F51343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FC10DD" w14:textId="77777777" w:rsidR="00F51343" w:rsidRDefault="00F51343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B7E96" w14:textId="77777777" w:rsidR="00CF7C82" w:rsidRDefault="00CF7C82" w:rsidP="00F51343">
      <w:pPr>
        <w:spacing w:line="240" w:lineRule="auto"/>
      </w:pPr>
      <w:r>
        <w:separator/>
      </w:r>
    </w:p>
  </w:footnote>
  <w:footnote w:type="continuationSeparator" w:id="0">
    <w:p w14:paraId="1CDF1138" w14:textId="77777777" w:rsidR="00CF7C82" w:rsidRDefault="00CF7C82" w:rsidP="00F51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6C8F"/>
    <w:multiLevelType w:val="multilevel"/>
    <w:tmpl w:val="FA80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2375"/>
    <w:multiLevelType w:val="hybridMultilevel"/>
    <w:tmpl w:val="35A2D9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F02FB"/>
    <w:multiLevelType w:val="hybridMultilevel"/>
    <w:tmpl w:val="0D9C5C8C"/>
    <w:lvl w:ilvl="0" w:tplc="9656C9D2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11260C"/>
    <w:multiLevelType w:val="multilevel"/>
    <w:tmpl w:val="C396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82010"/>
    <w:multiLevelType w:val="hybridMultilevel"/>
    <w:tmpl w:val="9D740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2A689D"/>
    <w:multiLevelType w:val="hybridMultilevel"/>
    <w:tmpl w:val="CA720782"/>
    <w:lvl w:ilvl="0" w:tplc="899A52E6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5D3B"/>
    <w:multiLevelType w:val="multilevel"/>
    <w:tmpl w:val="CF4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A76ED"/>
    <w:multiLevelType w:val="hybridMultilevel"/>
    <w:tmpl w:val="699885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19464CD"/>
    <w:multiLevelType w:val="hybridMultilevel"/>
    <w:tmpl w:val="C3C4A72A"/>
    <w:lvl w:ilvl="0" w:tplc="10A2709C">
      <w:start w:val="1"/>
      <w:numFmt w:val="decimal"/>
      <w:pStyle w:val="1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9649A6"/>
    <w:multiLevelType w:val="hybridMultilevel"/>
    <w:tmpl w:val="3AB250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D652ED7"/>
    <w:multiLevelType w:val="hybridMultilevel"/>
    <w:tmpl w:val="34DEB8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88002A"/>
    <w:multiLevelType w:val="hybridMultilevel"/>
    <w:tmpl w:val="FBEC48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1228F0"/>
    <w:multiLevelType w:val="hybridMultilevel"/>
    <w:tmpl w:val="6748C9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AB5706"/>
    <w:multiLevelType w:val="multilevel"/>
    <w:tmpl w:val="B1A6E1E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35844195"/>
    <w:multiLevelType w:val="hybridMultilevel"/>
    <w:tmpl w:val="660C70A2"/>
    <w:lvl w:ilvl="0" w:tplc="F266CB1E">
      <w:start w:val="1"/>
      <w:numFmt w:val="decimal"/>
      <w:pStyle w:val="2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982BF8"/>
    <w:multiLevelType w:val="hybridMultilevel"/>
    <w:tmpl w:val="07383716"/>
    <w:lvl w:ilvl="0" w:tplc="2C94A64A">
      <w:start w:val="1"/>
      <w:numFmt w:val="decimal"/>
      <w:pStyle w:val="20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96498"/>
    <w:multiLevelType w:val="hybridMultilevel"/>
    <w:tmpl w:val="E7C65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767C79"/>
    <w:multiLevelType w:val="hybridMultilevel"/>
    <w:tmpl w:val="E996A6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D93437"/>
    <w:multiLevelType w:val="hybridMultilevel"/>
    <w:tmpl w:val="BF56E446"/>
    <w:lvl w:ilvl="0" w:tplc="BB6E1712">
      <w:start w:val="1"/>
      <w:numFmt w:val="decimal"/>
      <w:lvlText w:val="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C1F0354"/>
    <w:multiLevelType w:val="hybridMultilevel"/>
    <w:tmpl w:val="CDFE0C48"/>
    <w:lvl w:ilvl="0" w:tplc="A31E378E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13B7BCA"/>
    <w:multiLevelType w:val="hybridMultilevel"/>
    <w:tmpl w:val="711CBE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4C7F28"/>
    <w:multiLevelType w:val="hybridMultilevel"/>
    <w:tmpl w:val="03728C44"/>
    <w:lvl w:ilvl="0" w:tplc="D08E5CC2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E69373B"/>
    <w:multiLevelType w:val="multilevel"/>
    <w:tmpl w:val="2F8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026E5"/>
    <w:multiLevelType w:val="hybridMultilevel"/>
    <w:tmpl w:val="AF5832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3E92A15"/>
    <w:multiLevelType w:val="multilevel"/>
    <w:tmpl w:val="2D32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A7140B"/>
    <w:multiLevelType w:val="multilevel"/>
    <w:tmpl w:val="1A42C9CA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7852205"/>
    <w:multiLevelType w:val="hybridMultilevel"/>
    <w:tmpl w:val="C4D23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9E241E0"/>
    <w:multiLevelType w:val="hybridMultilevel"/>
    <w:tmpl w:val="F4EC9BE8"/>
    <w:lvl w:ilvl="0" w:tplc="696E02AC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1971056"/>
    <w:multiLevelType w:val="hybridMultilevel"/>
    <w:tmpl w:val="EEB2B6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3636C00"/>
    <w:multiLevelType w:val="hybridMultilevel"/>
    <w:tmpl w:val="0DC0C1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9976577"/>
    <w:multiLevelType w:val="hybridMultilevel"/>
    <w:tmpl w:val="2E7A64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E165AD9"/>
    <w:multiLevelType w:val="hybridMultilevel"/>
    <w:tmpl w:val="FB9C11C6"/>
    <w:lvl w:ilvl="0" w:tplc="A4805DE4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098595">
    <w:abstractNumId w:val="5"/>
  </w:num>
  <w:num w:numId="2" w16cid:durableId="49816268">
    <w:abstractNumId w:val="19"/>
  </w:num>
  <w:num w:numId="3" w16cid:durableId="1958759315">
    <w:abstractNumId w:val="27"/>
  </w:num>
  <w:num w:numId="4" w16cid:durableId="1111825706">
    <w:abstractNumId w:val="5"/>
  </w:num>
  <w:num w:numId="5" w16cid:durableId="2133355853">
    <w:abstractNumId w:val="25"/>
  </w:num>
  <w:num w:numId="6" w16cid:durableId="4522798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294537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16592595">
    <w:abstractNumId w:val="31"/>
  </w:num>
  <w:num w:numId="9" w16cid:durableId="1980499434">
    <w:abstractNumId w:val="21"/>
  </w:num>
  <w:num w:numId="10" w16cid:durableId="1349598863">
    <w:abstractNumId w:val="18"/>
  </w:num>
  <w:num w:numId="11" w16cid:durableId="646788774">
    <w:abstractNumId w:val="2"/>
  </w:num>
  <w:num w:numId="12" w16cid:durableId="472262445">
    <w:abstractNumId w:val="5"/>
  </w:num>
  <w:num w:numId="13" w16cid:durableId="1262687330">
    <w:abstractNumId w:val="8"/>
  </w:num>
  <w:num w:numId="14" w16cid:durableId="1998342479">
    <w:abstractNumId w:val="13"/>
  </w:num>
  <w:num w:numId="15" w16cid:durableId="7059571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193920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158033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99223933">
    <w:abstractNumId w:val="4"/>
  </w:num>
  <w:num w:numId="19" w16cid:durableId="2009477160">
    <w:abstractNumId w:val="14"/>
  </w:num>
  <w:num w:numId="20" w16cid:durableId="1332368803">
    <w:abstractNumId w:val="1"/>
  </w:num>
  <w:num w:numId="21" w16cid:durableId="1364360563">
    <w:abstractNumId w:val="28"/>
  </w:num>
  <w:num w:numId="22" w16cid:durableId="2091348785">
    <w:abstractNumId w:val="23"/>
  </w:num>
  <w:num w:numId="23" w16cid:durableId="2024046247">
    <w:abstractNumId w:val="10"/>
  </w:num>
  <w:num w:numId="24" w16cid:durableId="1326399561">
    <w:abstractNumId w:val="26"/>
  </w:num>
  <w:num w:numId="25" w16cid:durableId="150871903">
    <w:abstractNumId w:val="15"/>
  </w:num>
  <w:num w:numId="26" w16cid:durableId="2127381261">
    <w:abstractNumId w:val="30"/>
  </w:num>
  <w:num w:numId="27" w16cid:durableId="631403893">
    <w:abstractNumId w:val="22"/>
  </w:num>
  <w:num w:numId="28" w16cid:durableId="202004185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868714813">
    <w:abstractNumId w:val="3"/>
  </w:num>
  <w:num w:numId="30" w16cid:durableId="980843727">
    <w:abstractNumId w:val="0"/>
  </w:num>
  <w:num w:numId="31" w16cid:durableId="559630508">
    <w:abstractNumId w:val="6"/>
  </w:num>
  <w:num w:numId="32" w16cid:durableId="1552035478">
    <w:abstractNumId w:val="29"/>
  </w:num>
  <w:num w:numId="33" w16cid:durableId="22444417">
    <w:abstractNumId w:val="12"/>
  </w:num>
  <w:num w:numId="34" w16cid:durableId="1151556752">
    <w:abstractNumId w:val="24"/>
  </w:num>
  <w:num w:numId="35" w16cid:durableId="1395199567">
    <w:abstractNumId w:val="7"/>
  </w:num>
  <w:num w:numId="36" w16cid:durableId="1150633005">
    <w:abstractNumId w:val="16"/>
  </w:num>
  <w:num w:numId="37" w16cid:durableId="1126924003">
    <w:abstractNumId w:val="11"/>
  </w:num>
  <w:num w:numId="38" w16cid:durableId="307906773">
    <w:abstractNumId w:val="20"/>
  </w:num>
  <w:num w:numId="39" w16cid:durableId="662780162">
    <w:abstractNumId w:val="17"/>
  </w:num>
  <w:num w:numId="40" w16cid:durableId="14320932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33B"/>
    <w:rsid w:val="00006A96"/>
    <w:rsid w:val="00011ED7"/>
    <w:rsid w:val="00016C4A"/>
    <w:rsid w:val="000A4436"/>
    <w:rsid w:val="000D1C1F"/>
    <w:rsid w:val="000D6902"/>
    <w:rsid w:val="00150DC8"/>
    <w:rsid w:val="0017240D"/>
    <w:rsid w:val="00191419"/>
    <w:rsid w:val="001B775D"/>
    <w:rsid w:val="001F1FDC"/>
    <w:rsid w:val="00221939"/>
    <w:rsid w:val="00221AD5"/>
    <w:rsid w:val="00241529"/>
    <w:rsid w:val="00243068"/>
    <w:rsid w:val="0025044B"/>
    <w:rsid w:val="002615A3"/>
    <w:rsid w:val="0026663D"/>
    <w:rsid w:val="00286ED2"/>
    <w:rsid w:val="00287E8E"/>
    <w:rsid w:val="002A4021"/>
    <w:rsid w:val="002B7892"/>
    <w:rsid w:val="002D249C"/>
    <w:rsid w:val="0030489A"/>
    <w:rsid w:val="00304C67"/>
    <w:rsid w:val="003118F8"/>
    <w:rsid w:val="0035046B"/>
    <w:rsid w:val="003674A7"/>
    <w:rsid w:val="0039173A"/>
    <w:rsid w:val="00391994"/>
    <w:rsid w:val="003A4756"/>
    <w:rsid w:val="003E0326"/>
    <w:rsid w:val="003F70E5"/>
    <w:rsid w:val="00405C91"/>
    <w:rsid w:val="0040759C"/>
    <w:rsid w:val="00407793"/>
    <w:rsid w:val="00410B18"/>
    <w:rsid w:val="0042159F"/>
    <w:rsid w:val="00432611"/>
    <w:rsid w:val="00487DDD"/>
    <w:rsid w:val="00491637"/>
    <w:rsid w:val="004A352F"/>
    <w:rsid w:val="004F24CC"/>
    <w:rsid w:val="00525FE6"/>
    <w:rsid w:val="005357FD"/>
    <w:rsid w:val="00560DCB"/>
    <w:rsid w:val="005679C1"/>
    <w:rsid w:val="005B4701"/>
    <w:rsid w:val="005C261F"/>
    <w:rsid w:val="005C6945"/>
    <w:rsid w:val="00641CCA"/>
    <w:rsid w:val="006732F4"/>
    <w:rsid w:val="006842F3"/>
    <w:rsid w:val="006A1B28"/>
    <w:rsid w:val="006A6D3E"/>
    <w:rsid w:val="006D4BC5"/>
    <w:rsid w:val="00765FA1"/>
    <w:rsid w:val="007C3238"/>
    <w:rsid w:val="008543AE"/>
    <w:rsid w:val="0085456B"/>
    <w:rsid w:val="0088102B"/>
    <w:rsid w:val="008A4D8A"/>
    <w:rsid w:val="008A5B0B"/>
    <w:rsid w:val="008A5C15"/>
    <w:rsid w:val="008C1A75"/>
    <w:rsid w:val="008F2F23"/>
    <w:rsid w:val="0092368E"/>
    <w:rsid w:val="00934278"/>
    <w:rsid w:val="0096541C"/>
    <w:rsid w:val="00991C04"/>
    <w:rsid w:val="009C5A9D"/>
    <w:rsid w:val="00A05410"/>
    <w:rsid w:val="00A11519"/>
    <w:rsid w:val="00A203DD"/>
    <w:rsid w:val="00A812B5"/>
    <w:rsid w:val="00AE233B"/>
    <w:rsid w:val="00B07A77"/>
    <w:rsid w:val="00B23FEE"/>
    <w:rsid w:val="00B91C4A"/>
    <w:rsid w:val="00BD19A2"/>
    <w:rsid w:val="00BD2619"/>
    <w:rsid w:val="00BE592F"/>
    <w:rsid w:val="00C33A1D"/>
    <w:rsid w:val="00C461E6"/>
    <w:rsid w:val="00C53E17"/>
    <w:rsid w:val="00C548B1"/>
    <w:rsid w:val="00C65094"/>
    <w:rsid w:val="00C755D4"/>
    <w:rsid w:val="00C90DA5"/>
    <w:rsid w:val="00C96FFC"/>
    <w:rsid w:val="00CD12B0"/>
    <w:rsid w:val="00CF708E"/>
    <w:rsid w:val="00CF7C82"/>
    <w:rsid w:val="00D054D9"/>
    <w:rsid w:val="00D400F1"/>
    <w:rsid w:val="00D55DC1"/>
    <w:rsid w:val="00D63485"/>
    <w:rsid w:val="00D915B7"/>
    <w:rsid w:val="00D93C0B"/>
    <w:rsid w:val="00E149BA"/>
    <w:rsid w:val="00E36A13"/>
    <w:rsid w:val="00E54241"/>
    <w:rsid w:val="00E65BF6"/>
    <w:rsid w:val="00E83A3A"/>
    <w:rsid w:val="00EA6482"/>
    <w:rsid w:val="00EB652C"/>
    <w:rsid w:val="00EE6ECD"/>
    <w:rsid w:val="00EF2C00"/>
    <w:rsid w:val="00F05B10"/>
    <w:rsid w:val="00F067D3"/>
    <w:rsid w:val="00F15EC3"/>
    <w:rsid w:val="00F2026B"/>
    <w:rsid w:val="00F35A86"/>
    <w:rsid w:val="00F40C45"/>
    <w:rsid w:val="00F51343"/>
    <w:rsid w:val="00F971B8"/>
    <w:rsid w:val="00FB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54D74"/>
  <w15:chartTrackingRefBased/>
  <w15:docId w15:val="{E6755D0C-5BAB-4C97-9BAD-A0B5A31D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812B5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0">
    <w:name w:val="heading 1"/>
    <w:aliases w:val="Раздел 1"/>
    <w:basedOn w:val="a0"/>
    <w:next w:val="a0"/>
    <w:link w:val="11"/>
    <w:uiPriority w:val="9"/>
    <w:qFormat/>
    <w:rsid w:val="00D93C0B"/>
    <w:pPr>
      <w:keepNext/>
      <w:keepLines/>
      <w:numPr>
        <w:numId w:val="5"/>
      </w:numPr>
      <w:spacing w:before="360"/>
      <w:ind w:left="1429" w:hanging="360"/>
      <w:outlineLvl w:val="0"/>
    </w:pPr>
    <w:rPr>
      <w:rFonts w:eastAsiaTheme="majorEastAsia" w:cstheme="majorBidi"/>
      <w:b/>
      <w:kern w:val="2"/>
      <w:szCs w:val="40"/>
      <w14:ligatures w14:val="standardContextual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AE2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E23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E23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E23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E23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E23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E23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E23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Title"/>
    <w:aliases w:val="Раздел"/>
    <w:basedOn w:val="a0"/>
    <w:next w:val="a0"/>
    <w:link w:val="a4"/>
    <w:uiPriority w:val="10"/>
    <w:qFormat/>
    <w:rsid w:val="005B4701"/>
    <w:pPr>
      <w:numPr>
        <w:numId w:val="14"/>
      </w:numPr>
      <w:ind w:left="357" w:hanging="357"/>
      <w:jc w:val="center"/>
      <w:outlineLvl w:val="0"/>
    </w:pPr>
    <w:rPr>
      <w:rFonts w:eastAsiaTheme="majorEastAsia" w:cstheme="majorBidi"/>
      <w:b/>
      <w:caps/>
      <w:kern w:val="28"/>
      <w:szCs w:val="56"/>
      <w14:ligatures w14:val="standardContextual"/>
    </w:rPr>
  </w:style>
  <w:style w:type="character" w:customStyle="1" w:styleId="a4">
    <w:name w:val="Заголовок Знак"/>
    <w:aliases w:val="Раздел Знак"/>
    <w:basedOn w:val="a1"/>
    <w:link w:val="a"/>
    <w:uiPriority w:val="10"/>
    <w:rsid w:val="005B4701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character" w:customStyle="1" w:styleId="11">
    <w:name w:val="Заголовок 1 Знак"/>
    <w:aliases w:val="Раздел 1 Знак"/>
    <w:basedOn w:val="a1"/>
    <w:link w:val="10"/>
    <w:uiPriority w:val="9"/>
    <w:rsid w:val="00D93C0B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2">
    <w:name w:val="Раздел 2"/>
    <w:basedOn w:val="10"/>
    <w:next w:val="a0"/>
    <w:link w:val="23"/>
    <w:qFormat/>
    <w:rsid w:val="008A5C15"/>
    <w:pPr>
      <w:numPr>
        <w:numId w:val="19"/>
      </w:numPr>
      <w:tabs>
        <w:tab w:val="num" w:pos="720"/>
      </w:tabs>
    </w:pPr>
  </w:style>
  <w:style w:type="character" w:customStyle="1" w:styleId="23">
    <w:name w:val="Раздел 2 Знак"/>
    <w:basedOn w:val="11"/>
    <w:link w:val="2"/>
    <w:rsid w:val="008A5C15"/>
    <w:rPr>
      <w:rFonts w:ascii="Times New Roman" w:eastAsiaTheme="majorEastAsia" w:hAnsi="Times New Roman" w:cstheme="majorBidi"/>
      <w:b/>
      <w:sz w:val="28"/>
      <w:szCs w:val="40"/>
    </w:rPr>
  </w:style>
  <w:style w:type="paragraph" w:customStyle="1" w:styleId="a5">
    <w:name w:val="Без номера"/>
    <w:basedOn w:val="a"/>
    <w:next w:val="a0"/>
    <w:link w:val="a6"/>
    <w:qFormat/>
    <w:rsid w:val="008A5C15"/>
    <w:pPr>
      <w:numPr>
        <w:numId w:val="0"/>
      </w:numPr>
      <w:spacing w:before="360"/>
    </w:pPr>
  </w:style>
  <w:style w:type="character" w:customStyle="1" w:styleId="a6">
    <w:name w:val="Без номера Знак"/>
    <w:basedOn w:val="a4"/>
    <w:link w:val="a5"/>
    <w:rsid w:val="008A5C15"/>
    <w:rPr>
      <w:rFonts w:ascii="Times New Roman" w:eastAsiaTheme="majorEastAsia" w:hAnsi="Times New Roman" w:cstheme="majorBidi"/>
      <w:b/>
      <w:caps/>
      <w:kern w:val="28"/>
      <w:sz w:val="28"/>
      <w:szCs w:val="56"/>
    </w:rPr>
  </w:style>
  <w:style w:type="paragraph" w:customStyle="1" w:styleId="1">
    <w:name w:val="Подраздел 1"/>
    <w:basedOn w:val="a0"/>
    <w:next w:val="a0"/>
    <w:link w:val="12"/>
    <w:qFormat/>
    <w:rsid w:val="00AE233B"/>
    <w:pPr>
      <w:numPr>
        <w:numId w:val="13"/>
      </w:numPr>
      <w:spacing w:before="360"/>
      <w:ind w:left="709" w:hanging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12">
    <w:name w:val="Подраздел 1 Знак"/>
    <w:basedOn w:val="a1"/>
    <w:link w:val="1"/>
    <w:rsid w:val="00AE233B"/>
    <w:rPr>
      <w:rFonts w:ascii="Times New Roman" w:hAnsi="Times New Roman"/>
      <w:b/>
      <w:bCs/>
      <w:sz w:val="28"/>
    </w:rPr>
  </w:style>
  <w:style w:type="paragraph" w:customStyle="1" w:styleId="20">
    <w:name w:val="Подраздел 2"/>
    <w:basedOn w:val="a0"/>
    <w:next w:val="a0"/>
    <w:link w:val="24"/>
    <w:qFormat/>
    <w:rsid w:val="00560DCB"/>
    <w:pPr>
      <w:numPr>
        <w:numId w:val="25"/>
      </w:numPr>
      <w:tabs>
        <w:tab w:val="num" w:pos="720"/>
      </w:tabs>
      <w:spacing w:before="360"/>
      <w:ind w:left="0" w:firstLine="709"/>
      <w:outlineLvl w:val="1"/>
    </w:pPr>
    <w:rPr>
      <w:b/>
      <w:bCs/>
      <w:kern w:val="2"/>
      <w:szCs w:val="24"/>
      <w14:ligatures w14:val="standardContextual"/>
    </w:rPr>
  </w:style>
  <w:style w:type="character" w:customStyle="1" w:styleId="24">
    <w:name w:val="Подраздел 2 Знак"/>
    <w:basedOn w:val="a1"/>
    <w:link w:val="20"/>
    <w:rsid w:val="00560DCB"/>
    <w:rPr>
      <w:rFonts w:ascii="Times New Roman" w:hAnsi="Times New Roman"/>
      <w:b/>
      <w:bCs/>
      <w:sz w:val="28"/>
    </w:rPr>
  </w:style>
  <w:style w:type="paragraph" w:customStyle="1" w:styleId="31">
    <w:name w:val="Подраздел 3"/>
    <w:basedOn w:val="a0"/>
    <w:next w:val="a0"/>
    <w:link w:val="3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32">
    <w:name w:val="Подраздел 3 Знак"/>
    <w:basedOn w:val="a1"/>
    <w:link w:val="31"/>
    <w:rsid w:val="00304C67"/>
    <w:rPr>
      <w:rFonts w:ascii="Times New Roman" w:hAnsi="Times New Roman"/>
      <w:b/>
      <w:sz w:val="28"/>
    </w:rPr>
  </w:style>
  <w:style w:type="paragraph" w:customStyle="1" w:styleId="41">
    <w:name w:val="Подраздел 4"/>
    <w:basedOn w:val="a0"/>
    <w:next w:val="a0"/>
    <w:link w:val="42"/>
    <w:qFormat/>
    <w:rsid w:val="00304C67"/>
    <w:pPr>
      <w:tabs>
        <w:tab w:val="num" w:pos="720"/>
      </w:tabs>
      <w:spacing w:before="360"/>
      <w:ind w:left="720" w:hanging="720"/>
      <w:outlineLvl w:val="1"/>
    </w:pPr>
    <w:rPr>
      <w:b/>
      <w:kern w:val="2"/>
      <w:szCs w:val="24"/>
      <w14:ligatures w14:val="standardContextual"/>
    </w:rPr>
  </w:style>
  <w:style w:type="character" w:customStyle="1" w:styleId="42">
    <w:name w:val="Подраздел 4 Знак"/>
    <w:basedOn w:val="a1"/>
    <w:link w:val="41"/>
    <w:rsid w:val="00304C67"/>
    <w:rPr>
      <w:rFonts w:ascii="Times New Roman" w:hAnsi="Times New Roman"/>
      <w:b/>
      <w:sz w:val="28"/>
    </w:rPr>
  </w:style>
  <w:style w:type="paragraph" w:customStyle="1" w:styleId="a7">
    <w:name w:val="Рисуночки"/>
    <w:basedOn w:val="a0"/>
    <w:next w:val="a0"/>
    <w:link w:val="a8"/>
    <w:qFormat/>
    <w:rsid w:val="00304C67"/>
    <w:pPr>
      <w:spacing w:before="240" w:after="240" w:line="240" w:lineRule="auto"/>
      <w:ind w:firstLine="0"/>
      <w:jc w:val="center"/>
    </w:pPr>
    <w:rPr>
      <w:noProof/>
      <w:kern w:val="2"/>
      <w:szCs w:val="24"/>
      <w14:ligatures w14:val="standardContextual"/>
    </w:rPr>
  </w:style>
  <w:style w:type="character" w:customStyle="1" w:styleId="a8">
    <w:name w:val="Рисуночки Знак"/>
    <w:basedOn w:val="a1"/>
    <w:link w:val="a7"/>
    <w:rsid w:val="00304C67"/>
    <w:rPr>
      <w:rFonts w:ascii="Times New Roman" w:hAnsi="Times New Roman"/>
      <w:noProof/>
      <w:sz w:val="28"/>
    </w:rPr>
  </w:style>
  <w:style w:type="character" w:customStyle="1" w:styleId="22">
    <w:name w:val="Заголовок 2 Знак"/>
    <w:basedOn w:val="a1"/>
    <w:link w:val="21"/>
    <w:uiPriority w:val="9"/>
    <w:semiHidden/>
    <w:rsid w:val="00AE2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E2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E233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AE233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AE233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AE233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AE233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AE233B"/>
    <w:rPr>
      <w:rFonts w:eastAsiaTheme="majorEastAsia" w:cstheme="majorBidi"/>
      <w:color w:val="272727" w:themeColor="text1" w:themeTint="D8"/>
      <w:sz w:val="28"/>
    </w:rPr>
  </w:style>
  <w:style w:type="paragraph" w:styleId="a9">
    <w:name w:val="Subtitle"/>
    <w:basedOn w:val="a0"/>
    <w:next w:val="a0"/>
    <w:link w:val="aa"/>
    <w:uiPriority w:val="11"/>
    <w:qFormat/>
    <w:rsid w:val="00AE233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a">
    <w:name w:val="Подзаголовок Знак"/>
    <w:basedOn w:val="a1"/>
    <w:link w:val="a9"/>
    <w:uiPriority w:val="11"/>
    <w:rsid w:val="00AE2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5">
    <w:name w:val="Quote"/>
    <w:basedOn w:val="a0"/>
    <w:next w:val="a0"/>
    <w:link w:val="26"/>
    <w:uiPriority w:val="29"/>
    <w:qFormat/>
    <w:rsid w:val="00AE233B"/>
    <w:pPr>
      <w:spacing w:before="160" w:after="160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26">
    <w:name w:val="Цитата 2 Знак"/>
    <w:basedOn w:val="a1"/>
    <w:link w:val="25"/>
    <w:uiPriority w:val="29"/>
    <w:rsid w:val="00AE233B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0"/>
    <w:uiPriority w:val="34"/>
    <w:qFormat/>
    <w:rsid w:val="00AE233B"/>
    <w:pPr>
      <w:ind w:left="720"/>
      <w:contextualSpacing/>
    </w:pPr>
    <w:rPr>
      <w:kern w:val="2"/>
      <w:szCs w:val="24"/>
      <w14:ligatures w14:val="standardContextual"/>
    </w:rPr>
  </w:style>
  <w:style w:type="character" w:styleId="ac">
    <w:name w:val="Intense Emphasis"/>
    <w:basedOn w:val="a1"/>
    <w:uiPriority w:val="21"/>
    <w:qFormat/>
    <w:rsid w:val="00AE233B"/>
    <w:rPr>
      <w:i/>
      <w:iCs/>
      <w:color w:val="0F4761" w:themeColor="accent1" w:themeShade="BF"/>
    </w:rPr>
  </w:style>
  <w:style w:type="paragraph" w:styleId="ad">
    <w:name w:val="Intense Quote"/>
    <w:basedOn w:val="a0"/>
    <w:next w:val="a0"/>
    <w:link w:val="ae"/>
    <w:uiPriority w:val="30"/>
    <w:qFormat/>
    <w:rsid w:val="00AE2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Cs w:val="24"/>
      <w14:ligatures w14:val="standardContextual"/>
    </w:rPr>
  </w:style>
  <w:style w:type="character" w:customStyle="1" w:styleId="ae">
    <w:name w:val="Выделенная цитата Знак"/>
    <w:basedOn w:val="a1"/>
    <w:link w:val="ad"/>
    <w:uiPriority w:val="30"/>
    <w:rsid w:val="00AE233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1"/>
    <w:uiPriority w:val="32"/>
    <w:qFormat/>
    <w:rsid w:val="00AE233B"/>
    <w:rPr>
      <w:b/>
      <w:bCs/>
      <w:smallCaps/>
      <w:color w:val="0F4761" w:themeColor="accent1" w:themeShade="BF"/>
      <w:spacing w:val="5"/>
    </w:rPr>
  </w:style>
  <w:style w:type="paragraph" w:styleId="13">
    <w:name w:val="toc 1"/>
    <w:basedOn w:val="a0"/>
    <w:next w:val="a0"/>
    <w:autoRedefine/>
    <w:uiPriority w:val="39"/>
    <w:unhideWhenUsed/>
    <w:rsid w:val="00AE233B"/>
    <w:pPr>
      <w:tabs>
        <w:tab w:val="right" w:leader="dot" w:pos="9345"/>
      </w:tabs>
      <w:spacing w:after="100"/>
      <w:ind w:firstLine="0"/>
    </w:pPr>
  </w:style>
  <w:style w:type="character" w:styleId="af0">
    <w:name w:val="Hyperlink"/>
    <w:basedOn w:val="a1"/>
    <w:uiPriority w:val="99"/>
    <w:unhideWhenUsed/>
    <w:rsid w:val="00AE233B"/>
    <w:rPr>
      <w:color w:val="467886" w:themeColor="hyperlink"/>
      <w:u w:val="single"/>
    </w:rPr>
  </w:style>
  <w:style w:type="table" w:styleId="af1">
    <w:name w:val="Table Grid"/>
    <w:basedOn w:val="a2"/>
    <w:uiPriority w:val="39"/>
    <w:rsid w:val="00AE233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1"/>
    <w:uiPriority w:val="99"/>
    <w:semiHidden/>
    <w:unhideWhenUsed/>
    <w:rsid w:val="003A4756"/>
    <w:rPr>
      <w:color w:val="605E5C"/>
      <w:shd w:val="clear" w:color="auto" w:fill="E1DFDD"/>
    </w:rPr>
  </w:style>
  <w:style w:type="character" w:styleId="af3">
    <w:name w:val="FollowedHyperlink"/>
    <w:basedOn w:val="a1"/>
    <w:uiPriority w:val="99"/>
    <w:semiHidden/>
    <w:unhideWhenUsed/>
    <w:rsid w:val="003A4756"/>
    <w:rPr>
      <w:color w:val="96607D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92368E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2368E"/>
    <w:rPr>
      <w:rFonts w:ascii="Consolas" w:hAnsi="Consolas"/>
      <w:kern w:val="0"/>
      <w:sz w:val="20"/>
      <w:szCs w:val="20"/>
      <w14:ligatures w14:val="none"/>
    </w:rPr>
  </w:style>
  <w:style w:type="paragraph" w:styleId="27">
    <w:name w:val="toc 2"/>
    <w:basedOn w:val="a0"/>
    <w:next w:val="a0"/>
    <w:autoRedefine/>
    <w:uiPriority w:val="39"/>
    <w:unhideWhenUsed/>
    <w:rsid w:val="00BE592F"/>
    <w:pPr>
      <w:spacing w:after="100"/>
      <w:ind w:left="280"/>
    </w:pPr>
  </w:style>
  <w:style w:type="paragraph" w:styleId="af4">
    <w:name w:val="header"/>
    <w:basedOn w:val="a0"/>
    <w:link w:val="af5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6">
    <w:name w:val="footer"/>
    <w:basedOn w:val="a0"/>
    <w:link w:val="af7"/>
    <w:uiPriority w:val="99"/>
    <w:unhideWhenUsed/>
    <w:rsid w:val="00F51343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F51343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Normal (Web)"/>
    <w:basedOn w:val="a0"/>
    <w:uiPriority w:val="99"/>
    <w:semiHidden/>
    <w:unhideWhenUsed/>
    <w:rsid w:val="00A203DD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1C0F6D2A-372D-4142-A269-CAA22D03E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14</Pages>
  <Words>1386</Words>
  <Characters>13365</Characters>
  <Application>Microsoft Office Word</Application>
  <DocSecurity>0</DocSecurity>
  <Lines>393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Иван Шарапов</cp:lastModifiedBy>
  <cp:revision>75</cp:revision>
  <dcterms:created xsi:type="dcterms:W3CDTF">2025-09-28T16:03:00Z</dcterms:created>
  <dcterms:modified xsi:type="dcterms:W3CDTF">2025-11-15T17:15:00Z</dcterms:modified>
</cp:coreProperties>
</file>