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5C58A81E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</w:t>
      </w:r>
      <w:r w:rsidR="00DE58A2">
        <w:rPr>
          <w:b/>
          <w:bCs/>
          <w:szCs w:val="28"/>
        </w:rPr>
        <w:t>2</w:t>
      </w:r>
    </w:p>
    <w:p w14:paraId="16FACA1C" w14:textId="78875B36" w:rsidR="00AE233B" w:rsidRPr="00762BA2" w:rsidRDefault="00AE233B" w:rsidP="00B35386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="00B35386" w:rsidRPr="00B35386">
        <w:rPr>
          <w:b/>
          <w:bCs/>
          <w:szCs w:val="28"/>
        </w:rPr>
        <w:t>Основы нейронных сетей</w:t>
      </w:r>
      <w:r w:rsidRPr="00F4056A">
        <w:rPr>
          <w:b/>
          <w:bCs/>
          <w:szCs w:val="28"/>
        </w:rPr>
        <w:t>»</w:t>
      </w:r>
    </w:p>
    <w:p w14:paraId="2E28452D" w14:textId="413A6179" w:rsidR="00AE233B" w:rsidRPr="00B35386" w:rsidRDefault="00AE233B" w:rsidP="00AE233B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 w:rsidR="00DE58A2">
        <w:rPr>
          <w:b/>
          <w:bCs/>
          <w:spacing w:val="20"/>
          <w:szCs w:val="28"/>
        </w:rPr>
        <w:t>РЕКУРЕНТНЫЕ</w:t>
      </w:r>
      <w:r w:rsidR="00B35386">
        <w:rPr>
          <w:b/>
          <w:bCs/>
          <w:spacing w:val="20"/>
          <w:szCs w:val="28"/>
        </w:rPr>
        <w:t xml:space="preserve"> СЕТИ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19272103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B35386">
        <w:rPr>
          <w:bCs/>
          <w:szCs w:val="28"/>
        </w:rPr>
        <w:t>6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67D286FE" w14:textId="1E2D6D89" w:rsidR="00816722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27872971" w:history="1">
            <w:r w:rsidR="00816722" w:rsidRPr="00743261">
              <w:rPr>
                <w:rStyle w:val="af0"/>
                <w:noProof/>
              </w:rPr>
              <w:t>ЦЕЛЬ РАБОТЫ</w:t>
            </w:r>
            <w:r w:rsidR="00816722">
              <w:rPr>
                <w:noProof/>
                <w:webHidden/>
              </w:rPr>
              <w:tab/>
            </w:r>
            <w:r w:rsidR="00816722">
              <w:rPr>
                <w:noProof/>
                <w:webHidden/>
              </w:rPr>
              <w:fldChar w:fldCharType="begin"/>
            </w:r>
            <w:r w:rsidR="00816722">
              <w:rPr>
                <w:noProof/>
                <w:webHidden/>
              </w:rPr>
              <w:instrText xml:space="preserve"> PAGEREF _Toc227872971 \h </w:instrText>
            </w:r>
            <w:r w:rsidR="00816722">
              <w:rPr>
                <w:noProof/>
                <w:webHidden/>
              </w:rPr>
            </w:r>
            <w:r w:rsidR="00816722">
              <w:rPr>
                <w:noProof/>
                <w:webHidden/>
              </w:rPr>
              <w:fldChar w:fldCharType="separate"/>
            </w:r>
            <w:r w:rsidR="00816722">
              <w:rPr>
                <w:noProof/>
                <w:webHidden/>
              </w:rPr>
              <w:t>3</w:t>
            </w:r>
            <w:r w:rsidR="00816722">
              <w:rPr>
                <w:noProof/>
                <w:webHidden/>
              </w:rPr>
              <w:fldChar w:fldCharType="end"/>
            </w:r>
          </w:hyperlink>
        </w:p>
        <w:p w14:paraId="1291A0CF" w14:textId="778BAD24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2" w:history="1">
            <w:r w:rsidRPr="00743261">
              <w:rPr>
                <w:rStyle w:val="af0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D334" w14:textId="0B8DA536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3" w:history="1">
            <w:r w:rsidRPr="00743261">
              <w:rPr>
                <w:rStyle w:val="af0"/>
                <w:noProof/>
              </w:rPr>
              <w:t>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D5FF5" w14:textId="3E067860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4" w:history="1">
            <w:r w:rsidRPr="00743261">
              <w:rPr>
                <w:rStyle w:val="af0"/>
                <w:noProof/>
              </w:rPr>
              <w:t>СТРУКТУРА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33C4" w14:textId="149125CA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5" w:history="1">
            <w:r w:rsidRPr="00743261">
              <w:rPr>
                <w:rStyle w:val="af0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9A020" w14:textId="07C6ECBC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6" w:history="1">
            <w:r w:rsidRPr="00743261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AEC2" w14:textId="674BE2FD" w:rsidR="00816722" w:rsidRDefault="00816722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872977" w:history="1">
            <w:r w:rsidRPr="00743261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_Toc227872977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B0D" w14:textId="21AD3F17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1DF12D37" w14:textId="537E88E8" w:rsidR="00A05410" w:rsidRDefault="00BE592F" w:rsidP="008A5C15">
      <w:pPr>
        <w:pStyle w:val="a5"/>
      </w:pPr>
      <w:bookmarkStart w:id="0" w:name="_Toc227872971"/>
      <w:r>
        <w:lastRenderedPageBreak/>
        <w:t>Ц</w:t>
      </w:r>
      <w:r w:rsidR="008A5C15">
        <w:t>ЕЛЬ РАБОТЫ</w:t>
      </w:r>
      <w:bookmarkEnd w:id="0"/>
    </w:p>
    <w:p w14:paraId="2C1E9EEF" w14:textId="224895BC" w:rsidR="008A5C15" w:rsidRDefault="00183989" w:rsidP="00183989">
      <w:r>
        <w:t xml:space="preserve">Построение и изучение </w:t>
      </w:r>
      <w:r w:rsidR="008B0AB0">
        <w:t>рекуррентных</w:t>
      </w:r>
      <w:r>
        <w:t xml:space="preserve"> нейронных сетей для </w:t>
      </w:r>
      <w:r w:rsidR="008B0AB0">
        <w:t>прогнозирования временной последовательности</w:t>
      </w:r>
      <w:r>
        <w:t>.</w:t>
      </w:r>
    </w:p>
    <w:p w14:paraId="0F5D02BE" w14:textId="1D03F47F" w:rsidR="008A5C15" w:rsidRDefault="008A5C15" w:rsidP="008A5C15">
      <w:pPr>
        <w:pStyle w:val="a5"/>
      </w:pPr>
      <w:bookmarkStart w:id="1" w:name="_Toc227872972"/>
      <w:r>
        <w:t>ОПИСАНИЕ ЗАДАНИЯ</w:t>
      </w:r>
      <w:bookmarkEnd w:id="1"/>
    </w:p>
    <w:p w14:paraId="4D02B5CC" w14:textId="75FE6A61" w:rsidR="008A5C15" w:rsidRDefault="008A5C15" w:rsidP="0030116B">
      <w:r>
        <w:t xml:space="preserve">Самостоятельно выбрать </w:t>
      </w:r>
      <w:r w:rsidR="0030116B">
        <w:t xml:space="preserve">датасет </w:t>
      </w:r>
      <w:r>
        <w:t xml:space="preserve">на сайте </w:t>
      </w:r>
      <w:hyperlink r:id="rId8" w:history="1">
        <w:r w:rsidRPr="00C755D4">
          <w:rPr>
            <w:rStyle w:val="af0"/>
          </w:rPr>
          <w:t>kaggle.com</w:t>
        </w:r>
      </w:hyperlink>
      <w:r w:rsidR="0030116B">
        <w:t>.</w:t>
      </w:r>
    </w:p>
    <w:p w14:paraId="4E1F96A5" w14:textId="078BEAC6" w:rsidR="00967C33" w:rsidRDefault="00967C33" w:rsidP="0030116B">
      <w:r>
        <w:t>Подготовить (нормализовать) временной ряд.</w:t>
      </w:r>
    </w:p>
    <w:p w14:paraId="0187199D" w14:textId="77777777" w:rsidR="00E90405" w:rsidRDefault="00967C33" w:rsidP="00967C33">
      <w:r>
        <w:t xml:space="preserve">Построить </w:t>
      </w:r>
      <w:r w:rsidRPr="00967C33">
        <w:t>три архитектуры RNN (простую, LSTM, GRU)</w:t>
      </w:r>
      <w:r>
        <w:t>.</w:t>
      </w:r>
    </w:p>
    <w:p w14:paraId="0F37D007" w14:textId="385DCCD0" w:rsidR="00967C33" w:rsidRDefault="00967C33" w:rsidP="00967C33">
      <w:r>
        <w:t>Примен</w:t>
      </w:r>
      <w:r>
        <w:t>ить</w:t>
      </w:r>
      <w:r>
        <w:t xml:space="preserve"> на всех 3 архитектурах функции потери</w:t>
      </w:r>
      <w:r>
        <w:t>:</w:t>
      </w:r>
    </w:p>
    <w:p w14:paraId="6B344C7F" w14:textId="06E25977" w:rsidR="00967C33" w:rsidRDefault="00967C33" w:rsidP="00967C33">
      <w:pPr>
        <w:pStyle w:val="ab"/>
        <w:numPr>
          <w:ilvl w:val="0"/>
          <w:numId w:val="34"/>
        </w:numPr>
        <w:tabs>
          <w:tab w:val="left" w:pos="993"/>
        </w:tabs>
        <w:ind w:left="709" w:firstLine="0"/>
      </w:pPr>
      <w:r>
        <w:t>Стохастический градиентный спуск (SGD).</w:t>
      </w:r>
    </w:p>
    <w:p w14:paraId="50678791" w14:textId="348EDE88" w:rsidR="00967C33" w:rsidRDefault="00967C33" w:rsidP="00967C33">
      <w:pPr>
        <w:pStyle w:val="ab"/>
        <w:numPr>
          <w:ilvl w:val="0"/>
          <w:numId w:val="34"/>
        </w:numPr>
        <w:tabs>
          <w:tab w:val="left" w:pos="993"/>
        </w:tabs>
        <w:ind w:left="709" w:firstLine="0"/>
      </w:pPr>
      <w:r>
        <w:t>Оптимизатор импульса (</w:t>
      </w:r>
      <w:proofErr w:type="spellStart"/>
      <w:r>
        <w:t>Momentum</w:t>
      </w:r>
      <w:proofErr w:type="spellEnd"/>
      <w:r>
        <w:t>).</w:t>
      </w:r>
    </w:p>
    <w:p w14:paraId="2EC8A104" w14:textId="67FBD900" w:rsidR="00967C33" w:rsidRDefault="00967C33" w:rsidP="00967C33">
      <w:pPr>
        <w:pStyle w:val="ab"/>
        <w:numPr>
          <w:ilvl w:val="0"/>
          <w:numId w:val="34"/>
        </w:numPr>
        <w:tabs>
          <w:tab w:val="left" w:pos="993"/>
        </w:tabs>
        <w:ind w:left="709" w:firstLine="0"/>
      </w:pPr>
      <w:r>
        <w:t>Среднеквадратичное распространение (</w:t>
      </w:r>
      <w:proofErr w:type="spellStart"/>
      <w:r>
        <w:t>RMSProp</w:t>
      </w:r>
      <w:proofErr w:type="spellEnd"/>
      <w:r>
        <w:t>).</w:t>
      </w:r>
    </w:p>
    <w:p w14:paraId="61D5DA09" w14:textId="43C0CDC9" w:rsidR="00967C33" w:rsidRDefault="00967C33" w:rsidP="00967C33">
      <w:pPr>
        <w:pStyle w:val="ab"/>
        <w:numPr>
          <w:ilvl w:val="0"/>
          <w:numId w:val="34"/>
        </w:numPr>
        <w:tabs>
          <w:tab w:val="left" w:pos="993"/>
        </w:tabs>
        <w:ind w:left="709" w:firstLine="0"/>
      </w:pPr>
      <w:r>
        <w:t>Адаптивная оценка момента (Adam)</w:t>
      </w:r>
    </w:p>
    <w:p w14:paraId="641A8553" w14:textId="7D50B629" w:rsidR="00967C33" w:rsidRDefault="00967C33" w:rsidP="00967C33">
      <w:r>
        <w:t>Примен</w:t>
      </w:r>
      <w:r w:rsidR="00740A1E">
        <w:t>ить</w:t>
      </w:r>
      <w:r>
        <w:t xml:space="preserve"> на всех 3 архитектурах регуляризацию</w:t>
      </w:r>
      <w:r>
        <w:t>:</w:t>
      </w:r>
    </w:p>
    <w:p w14:paraId="6879BD3B" w14:textId="08945F21" w:rsidR="00967C33" w:rsidRDefault="00967C33" w:rsidP="00967C33">
      <w:pPr>
        <w:pStyle w:val="ab"/>
        <w:numPr>
          <w:ilvl w:val="0"/>
          <w:numId w:val="35"/>
        </w:numPr>
        <w:tabs>
          <w:tab w:val="left" w:pos="993"/>
        </w:tabs>
        <w:ind w:left="709" w:firstLine="0"/>
      </w:pPr>
      <w:r>
        <w:t>L1</w:t>
      </w:r>
    </w:p>
    <w:p w14:paraId="10A53690" w14:textId="3F122C70" w:rsidR="00967C33" w:rsidRDefault="00967C33" w:rsidP="00967C33">
      <w:pPr>
        <w:pStyle w:val="ab"/>
        <w:numPr>
          <w:ilvl w:val="0"/>
          <w:numId w:val="35"/>
        </w:numPr>
        <w:tabs>
          <w:tab w:val="left" w:pos="993"/>
        </w:tabs>
        <w:ind w:left="709" w:firstLine="0"/>
      </w:pPr>
      <w:r>
        <w:t>L2</w:t>
      </w:r>
    </w:p>
    <w:p w14:paraId="60020C45" w14:textId="6EBFCCA8" w:rsidR="008354CF" w:rsidRDefault="008354CF" w:rsidP="008354CF">
      <w:pPr>
        <w:tabs>
          <w:tab w:val="left" w:pos="993"/>
        </w:tabs>
      </w:pPr>
      <w:r>
        <w:t>Проанализировать метрики и графики моделей. Выбрать наиболее точную и с её помощью выполнить предсказание на тестовой выборке.</w:t>
      </w:r>
    </w:p>
    <w:p w14:paraId="07F7E50A" w14:textId="7E8E8E5F" w:rsidR="008A5C15" w:rsidRDefault="006A6D3E" w:rsidP="00E147F7">
      <w:pPr>
        <w:pStyle w:val="a5"/>
      </w:pPr>
      <w:bookmarkStart w:id="2" w:name="_Toc227872973"/>
      <w:r>
        <w:t>ПОДГОТОВКА ДАННЫХ</w:t>
      </w:r>
      <w:bookmarkEnd w:id="2"/>
    </w:p>
    <w:p w14:paraId="09CF610C" w14:textId="2D26DC7B" w:rsidR="00CE17D3" w:rsidRDefault="00EC6BA9" w:rsidP="00CE17D3">
      <w:r w:rsidRPr="00EC6BA9">
        <w:t xml:space="preserve">В качестве датасета </w:t>
      </w:r>
      <w:r w:rsidR="00D67E78">
        <w:t xml:space="preserve">был </w:t>
      </w:r>
      <w:r w:rsidRPr="00EC6BA9">
        <w:t xml:space="preserve">выбран </w:t>
      </w:r>
      <w:r w:rsidRPr="00D67E78">
        <w:rPr>
          <w:i/>
          <w:iCs/>
        </w:rPr>
        <w:t>«</w:t>
      </w:r>
      <w:r w:rsidR="008B0AB0" w:rsidRPr="008B0AB0">
        <w:rPr>
          <w:i/>
          <w:iCs/>
        </w:rPr>
        <w:t>Intelligent</w:t>
      </w:r>
      <w:r w:rsidR="008B0AB0">
        <w:rPr>
          <w:i/>
          <w:iCs/>
        </w:rPr>
        <w:t> </w:t>
      </w:r>
      <w:r w:rsidR="008B0AB0" w:rsidRPr="008B0AB0">
        <w:rPr>
          <w:i/>
          <w:iCs/>
        </w:rPr>
        <w:t>Manufacturing</w:t>
      </w:r>
      <w:r w:rsidR="008B0AB0">
        <w:rPr>
          <w:i/>
          <w:iCs/>
        </w:rPr>
        <w:t> </w:t>
      </w:r>
      <w:proofErr w:type="spellStart"/>
      <w:r w:rsidR="008B0AB0" w:rsidRPr="008B0AB0">
        <w:rPr>
          <w:i/>
          <w:iCs/>
        </w:rPr>
        <w:t>Dataset</w:t>
      </w:r>
      <w:proofErr w:type="spellEnd"/>
      <w:r w:rsidRPr="00D67E78">
        <w:rPr>
          <w:i/>
          <w:iCs/>
        </w:rPr>
        <w:t>»</w:t>
      </w:r>
      <w:r w:rsidR="003A4756">
        <w:t xml:space="preserve"> </w:t>
      </w:r>
      <w:hyperlink r:id="rId9" w:history="1">
        <w:r w:rsidR="008B0AB0">
          <w:rPr>
            <w:rStyle w:val="af0"/>
          </w:rPr>
          <w:t>https://www.kaggle.com/datasets/ziya07/intell</w:t>
        </w:r>
        <w:r w:rsidR="008B0AB0">
          <w:rPr>
            <w:rStyle w:val="af0"/>
          </w:rPr>
          <w:t>i</w:t>
        </w:r>
        <w:r w:rsidR="008B0AB0">
          <w:rPr>
            <w:rStyle w:val="af0"/>
          </w:rPr>
          <w:t>gent-manu</w:t>
        </w:r>
        <w:r w:rsidR="008B0AB0">
          <w:rPr>
            <w:rStyle w:val="af0"/>
          </w:rPr>
          <w:t>f</w:t>
        </w:r>
        <w:r w:rsidR="008B0AB0">
          <w:rPr>
            <w:rStyle w:val="af0"/>
          </w:rPr>
          <w:t>acturing-dataset</w:t>
        </w:r>
      </w:hyperlink>
      <w:r w:rsidR="003A4756">
        <w:t>.</w:t>
      </w:r>
      <w:r w:rsidR="00CE17D3" w:rsidRPr="00CE17D3">
        <w:t xml:space="preserve"> </w:t>
      </w:r>
      <w:r w:rsidR="00CE17D3">
        <w:t>Файл manufacturing_6G_dataset.csv содержи</w:t>
      </w:r>
      <w:r w:rsidR="00CE17D3">
        <w:t>т</w:t>
      </w:r>
      <w:r w:rsidR="00CE17D3">
        <w:t xml:space="preserve"> временных отсчётов с интервалом в 1 минуту, описывающих работу 50 различных станков в трёх режимах: Active, </w:t>
      </w:r>
      <w:proofErr w:type="spellStart"/>
      <w:r w:rsidR="00CE17D3">
        <w:t>Idle</w:t>
      </w:r>
      <w:proofErr w:type="spellEnd"/>
      <w:r w:rsidR="00CE17D3">
        <w:t xml:space="preserve">, </w:t>
      </w:r>
      <w:proofErr w:type="spellStart"/>
      <w:r w:rsidR="00CE17D3">
        <w:t>Maintenance</w:t>
      </w:r>
      <w:proofErr w:type="spellEnd"/>
      <w:r w:rsidR="00CE17D3">
        <w:t>.</w:t>
      </w:r>
    </w:p>
    <w:p w14:paraId="6D28346F" w14:textId="050C930B" w:rsidR="00CE17D3" w:rsidRDefault="00CE17D3" w:rsidP="00CE17D3">
      <w:r>
        <w:t>Для построения прогностической модели были отобраны 8 числовых признаков, характеризующих физическое и сетевое состояние оборудования:</w:t>
      </w:r>
      <w:r>
        <w:t xml:space="preserve"> </w:t>
      </w:r>
      <w:r w:rsidRPr="00CE17D3">
        <w:rPr>
          <w:lang w:val="en-US"/>
        </w:rPr>
        <w:t>Temperature</w:t>
      </w:r>
      <w:r w:rsidRPr="00CE17D3">
        <w:t>_</w:t>
      </w:r>
      <w:r w:rsidRPr="00CE17D3">
        <w:rPr>
          <w:lang w:val="en-US"/>
        </w:rPr>
        <w:t>C</w:t>
      </w:r>
      <w:r w:rsidRPr="00CE17D3">
        <w:t xml:space="preserve"> – </w:t>
      </w:r>
      <w:r>
        <w:t>температура</w:t>
      </w:r>
      <w:r w:rsidRPr="00CE17D3">
        <w:t>,</w:t>
      </w:r>
      <w:r>
        <w:t xml:space="preserve"> </w:t>
      </w:r>
      <w:r w:rsidRPr="00CE17D3">
        <w:rPr>
          <w:lang w:val="en-US"/>
        </w:rPr>
        <w:t>Vibration</w:t>
      </w:r>
      <w:r w:rsidRPr="00CE17D3">
        <w:t>_</w:t>
      </w:r>
      <w:r w:rsidRPr="00CE17D3">
        <w:rPr>
          <w:lang w:val="en-US"/>
        </w:rPr>
        <w:t>Hz</w:t>
      </w:r>
      <w:r w:rsidRPr="00CE17D3">
        <w:t xml:space="preserve"> – </w:t>
      </w:r>
      <w:r>
        <w:t>вибрация</w:t>
      </w:r>
      <w:r w:rsidRPr="00CE17D3">
        <w:t>,</w:t>
      </w:r>
      <w:r>
        <w:t xml:space="preserve"> </w:t>
      </w:r>
      <w:r w:rsidRPr="00CE17D3">
        <w:rPr>
          <w:lang w:val="en-US"/>
        </w:rPr>
        <w:t>Power</w:t>
      </w:r>
      <w:r w:rsidRPr="00CE17D3">
        <w:t>_</w:t>
      </w:r>
      <w:r w:rsidRPr="00CE17D3">
        <w:rPr>
          <w:lang w:val="en-US"/>
        </w:rPr>
        <w:t>Consumption</w:t>
      </w:r>
      <w:r w:rsidRPr="00CE17D3">
        <w:t>_</w:t>
      </w:r>
      <w:r w:rsidRPr="00CE17D3">
        <w:rPr>
          <w:lang w:val="en-US"/>
        </w:rPr>
        <w:t>kW</w:t>
      </w:r>
      <w:r w:rsidRPr="00CE17D3">
        <w:t xml:space="preserve"> – </w:t>
      </w:r>
      <w:r>
        <w:t>потребляемая</w:t>
      </w:r>
      <w:r w:rsidRPr="00CE17D3">
        <w:t xml:space="preserve"> </w:t>
      </w:r>
      <w:r>
        <w:t>мощность</w:t>
      </w:r>
      <w:r w:rsidRPr="00CE17D3">
        <w:t>,</w:t>
      </w:r>
      <w:r>
        <w:t xml:space="preserve"> </w:t>
      </w:r>
      <w:r w:rsidRPr="00CE17D3">
        <w:rPr>
          <w:lang w:val="en-US"/>
        </w:rPr>
        <w:t>Network</w:t>
      </w:r>
      <w:r w:rsidRPr="00CE17D3">
        <w:t>_</w:t>
      </w:r>
      <w:r w:rsidRPr="00CE17D3">
        <w:rPr>
          <w:lang w:val="en-US"/>
        </w:rPr>
        <w:t>Latency</w:t>
      </w:r>
      <w:r w:rsidRPr="00CE17D3">
        <w:t>_</w:t>
      </w:r>
      <w:proofErr w:type="spellStart"/>
      <w:r w:rsidRPr="00CE17D3">
        <w:rPr>
          <w:lang w:val="en-US"/>
        </w:rPr>
        <w:t>ms</w:t>
      </w:r>
      <w:proofErr w:type="spellEnd"/>
      <w:r w:rsidRPr="00CE17D3">
        <w:t xml:space="preserve"> – </w:t>
      </w:r>
      <w:r>
        <w:t>сетевая</w:t>
      </w:r>
      <w:r w:rsidRPr="00CE17D3">
        <w:t xml:space="preserve"> </w:t>
      </w:r>
      <w:r>
        <w:t>задержка</w:t>
      </w:r>
      <w:r w:rsidRPr="00CE17D3">
        <w:t>,</w:t>
      </w:r>
      <w:r>
        <w:t xml:space="preserve"> </w:t>
      </w:r>
      <w:proofErr w:type="spellStart"/>
      <w:r>
        <w:t>Packet_Loss</w:t>
      </w:r>
      <w:proofErr w:type="spellEnd"/>
      <w:r>
        <w:t>_% – процент потерь пакетов,</w:t>
      </w:r>
      <w:r>
        <w:t xml:space="preserve"> </w:t>
      </w:r>
      <w:r w:rsidRPr="00CE17D3">
        <w:rPr>
          <w:lang w:val="en-US"/>
        </w:rPr>
        <w:lastRenderedPageBreak/>
        <w:t>Quality</w:t>
      </w:r>
      <w:r w:rsidRPr="00CE17D3">
        <w:t>_</w:t>
      </w:r>
      <w:r w:rsidRPr="00CE17D3">
        <w:rPr>
          <w:lang w:val="en-US"/>
        </w:rPr>
        <w:t>Control</w:t>
      </w:r>
      <w:r w:rsidRPr="00CE17D3">
        <w:t>_</w:t>
      </w:r>
      <w:r w:rsidRPr="00CE17D3">
        <w:rPr>
          <w:lang w:val="en-US"/>
        </w:rPr>
        <w:t>Defect</w:t>
      </w:r>
      <w:r w:rsidRPr="00CE17D3">
        <w:t>_</w:t>
      </w:r>
      <w:r w:rsidRPr="00CE17D3">
        <w:rPr>
          <w:lang w:val="en-US"/>
        </w:rPr>
        <w:t>Rate</w:t>
      </w:r>
      <w:r w:rsidRPr="00CE17D3">
        <w:t xml:space="preserve">_% – </w:t>
      </w:r>
      <w:r>
        <w:t>доля</w:t>
      </w:r>
      <w:r w:rsidRPr="00CE17D3">
        <w:t xml:space="preserve"> </w:t>
      </w:r>
      <w:r>
        <w:t>брака</w:t>
      </w:r>
      <w:r w:rsidRPr="00CE17D3">
        <w:t>,</w:t>
      </w:r>
      <w:r>
        <w:t xml:space="preserve"> </w:t>
      </w:r>
      <w:r w:rsidRPr="00CE17D3">
        <w:rPr>
          <w:lang w:val="en-US"/>
        </w:rPr>
        <w:t>Production</w:t>
      </w:r>
      <w:r w:rsidRPr="00CE17D3">
        <w:t>_</w:t>
      </w:r>
      <w:r w:rsidRPr="00CE17D3">
        <w:rPr>
          <w:lang w:val="en-US"/>
        </w:rPr>
        <w:t>Speed</w:t>
      </w:r>
      <w:r w:rsidRPr="00CE17D3">
        <w:t>_</w:t>
      </w:r>
      <w:r w:rsidRPr="00CE17D3">
        <w:rPr>
          <w:lang w:val="en-US"/>
        </w:rPr>
        <w:t>units</w:t>
      </w:r>
      <w:r w:rsidRPr="00CE17D3">
        <w:t>_</w:t>
      </w:r>
      <w:r w:rsidRPr="00CE17D3">
        <w:rPr>
          <w:lang w:val="en-US"/>
        </w:rPr>
        <w:t>per</w:t>
      </w:r>
      <w:r w:rsidRPr="00CE17D3">
        <w:t>_</w:t>
      </w:r>
      <w:proofErr w:type="spellStart"/>
      <w:r w:rsidRPr="00CE17D3">
        <w:rPr>
          <w:lang w:val="en-US"/>
        </w:rPr>
        <w:t>hr</w:t>
      </w:r>
      <w:proofErr w:type="spellEnd"/>
      <w:r w:rsidRPr="00CE17D3">
        <w:t xml:space="preserve"> – </w:t>
      </w:r>
      <w:r>
        <w:t>скорость</w:t>
      </w:r>
      <w:r w:rsidRPr="00CE17D3">
        <w:t xml:space="preserve"> </w:t>
      </w:r>
      <w:r>
        <w:t>производства</w:t>
      </w:r>
      <w:r w:rsidRPr="00CE17D3">
        <w:t>,</w:t>
      </w:r>
      <w:r>
        <w:t xml:space="preserve"> </w:t>
      </w:r>
      <w:proofErr w:type="spellStart"/>
      <w:r>
        <w:t>Error_Rate</w:t>
      </w:r>
      <w:proofErr w:type="spellEnd"/>
      <w:r>
        <w:t>_% – частота ошибок.</w:t>
      </w:r>
    </w:p>
    <w:p w14:paraId="3A708268" w14:textId="2AF6C377" w:rsidR="00CE17D3" w:rsidRDefault="00CE17D3" w:rsidP="00CE17D3">
      <w:r>
        <w:t xml:space="preserve">В качестве целевой переменной выбран </w:t>
      </w:r>
      <w:proofErr w:type="spellStart"/>
      <w:r>
        <w:t>Predictive_Maintenance_Score</w:t>
      </w:r>
      <w:proofErr w:type="spellEnd"/>
      <w:r>
        <w:t xml:space="preserve"> – показатель, изменяющийся от 0 до 1 и отражающий вероятность скорого отказа или потребности в обслуживании.</w:t>
      </w:r>
    </w:p>
    <w:p w14:paraId="1C1817E3" w14:textId="1871C259" w:rsidR="00CE17D3" w:rsidRDefault="00CE17D3" w:rsidP="00CE17D3">
      <w:r>
        <w:t>Предобработка</w:t>
      </w:r>
      <w:r w:rsidR="00B457A9">
        <w:t xml:space="preserve"> данных была выполнена в следующих направлениях:</w:t>
      </w:r>
    </w:p>
    <w:p w14:paraId="6C242E9E" w14:textId="551113A8" w:rsidR="00CE17D3" w:rsidRDefault="00CE17D3" w:rsidP="00B457A9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Пропуски в данных отсутствуют.</w:t>
      </w:r>
    </w:p>
    <w:p w14:paraId="54CB9302" w14:textId="0836EA4B" w:rsidR="00CE17D3" w:rsidRDefault="00B457A9" w:rsidP="00B457A9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В</w:t>
      </w:r>
      <w:r w:rsidR="00CE17D3">
        <w:t xml:space="preserve">се признаки и целевая переменная были нормализованы с помощью </w:t>
      </w:r>
      <w:proofErr w:type="spellStart"/>
      <w:r w:rsidR="00CE17D3">
        <w:t>MinMaxScaler</w:t>
      </w:r>
      <w:proofErr w:type="spellEnd"/>
      <w:r w:rsidR="00CE17D3">
        <w:t xml:space="preserve"> в диапазон [0, 1] для устойчивой работы градиентных методов.</w:t>
      </w:r>
    </w:p>
    <w:p w14:paraId="70915256" w14:textId="3440B85E" w:rsidR="00CE17D3" w:rsidRDefault="00CE17D3" w:rsidP="00B457A9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Из нормализованного временного ряда сформированы обучающие последовательности методом скользящего окна (</w:t>
      </w:r>
      <w:proofErr w:type="spellStart"/>
      <w:r>
        <w:t>lookback</w:t>
      </w:r>
      <w:proofErr w:type="spellEnd"/>
      <w:r>
        <w:t xml:space="preserve"> = 10). Каждому моменту времени ставится в соответствие блок из 10 предыдущих измерений, по которому модель предсказывает целевое значение в следующий момент.</w:t>
      </w:r>
    </w:p>
    <w:p w14:paraId="08680564" w14:textId="5A1FD8F1" w:rsidR="00CE17D3" w:rsidRDefault="00CE17D3" w:rsidP="00B457A9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Данные разделены на обучающую (80%) и тестовую (20%) выборки с сохранением временного порядка.</w:t>
      </w:r>
    </w:p>
    <w:p w14:paraId="7D9AA14F" w14:textId="679E8A3B" w:rsidR="0019051D" w:rsidRDefault="0019051D" w:rsidP="0019051D">
      <w:pPr>
        <w:pStyle w:val="a5"/>
      </w:pPr>
      <w:bookmarkStart w:id="3" w:name="_Toc227872974"/>
      <w:r>
        <w:t>СТРУКТУРА МОДЕЛЕЙ</w:t>
      </w:r>
      <w:bookmarkEnd w:id="3"/>
    </w:p>
    <w:p w14:paraId="5493072A" w14:textId="77777777" w:rsidR="00184F12" w:rsidRDefault="00184F12" w:rsidP="00184F12">
      <w:r>
        <w:t>В рамках задания были построены три архитектуры рекуррентных нейронных сетей:</w:t>
      </w:r>
    </w:p>
    <w:p w14:paraId="78E4554C" w14:textId="6CFB9C80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proofErr w:type="spellStart"/>
      <w:r>
        <w:t>SimpleRNN</w:t>
      </w:r>
      <w:proofErr w:type="spellEnd"/>
      <w:r>
        <w:t xml:space="preserve"> – базовая рекуррентная сеть,</w:t>
      </w:r>
    </w:p>
    <w:p w14:paraId="7A26784A" w14:textId="5E4150C2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LSTM – сеть долгой краткосрочной памяти,</w:t>
      </w:r>
    </w:p>
    <w:p w14:paraId="5CDB929A" w14:textId="5BDADF69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GRU – управляемый рекуррентный блок.</w:t>
      </w:r>
    </w:p>
    <w:p w14:paraId="410823FD" w14:textId="77777777" w:rsidR="00184F12" w:rsidRDefault="00184F12" w:rsidP="00184F12">
      <w:r>
        <w:t>Все модели имели одинаковую структуру:</w:t>
      </w:r>
    </w:p>
    <w:p w14:paraId="33D828A6" w14:textId="6B2DF69E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 xml:space="preserve">Один рекуррентный слой на 50 нейронов (функция активации </w:t>
      </w:r>
      <w:proofErr w:type="spellStart"/>
      <w:r>
        <w:t>tanh</w:t>
      </w:r>
      <w:proofErr w:type="spellEnd"/>
      <w:r>
        <w:t>).</w:t>
      </w:r>
    </w:p>
    <w:p w14:paraId="2FDC8291" w14:textId="3111AAA2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 xml:space="preserve">Один </w:t>
      </w:r>
      <w:proofErr w:type="spellStart"/>
      <w:r>
        <w:t>полносвязный</w:t>
      </w:r>
      <w:proofErr w:type="spellEnd"/>
      <w:r>
        <w:t xml:space="preserve"> выходной слой с линейной активацией (предсказание одного числа).</w:t>
      </w:r>
    </w:p>
    <w:p w14:paraId="773D2A31" w14:textId="0399310B" w:rsidR="00184F12" w:rsidRDefault="00184F12" w:rsidP="00184F12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Функция потерь – среднеквадратичная ошибка (</w:t>
      </w:r>
      <w:proofErr w:type="spellStart"/>
      <w:r>
        <w:t>mse</w:t>
      </w:r>
      <w:proofErr w:type="spellEnd"/>
      <w:r>
        <w:t>), дополнительная метрика – средняя абсолютная ошибка (</w:t>
      </w:r>
      <w:proofErr w:type="spellStart"/>
      <w:r>
        <w:t>mae</w:t>
      </w:r>
      <w:proofErr w:type="spellEnd"/>
      <w:r>
        <w:t>).</w:t>
      </w:r>
    </w:p>
    <w:p w14:paraId="008885ED" w14:textId="77777777" w:rsidR="00184F12" w:rsidRDefault="00184F12" w:rsidP="00184F12"/>
    <w:p w14:paraId="10868CC6" w14:textId="77777777" w:rsidR="00184F12" w:rsidRDefault="00184F12" w:rsidP="00184F12">
      <w:r>
        <w:lastRenderedPageBreak/>
        <w:t>Для каждой архитектуры были последовательно применены четыре оптимизатора:</w:t>
      </w:r>
    </w:p>
    <w:p w14:paraId="065E84AD" w14:textId="4F28C7A8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SGD (скорость обучения 0.01, без момента),</w:t>
      </w:r>
    </w:p>
    <w:p w14:paraId="75648E96" w14:textId="2D10B583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proofErr w:type="spellStart"/>
      <w:r>
        <w:t>Momentum</w:t>
      </w:r>
      <w:proofErr w:type="spellEnd"/>
      <w:r>
        <w:t xml:space="preserve"> (SGD с моментом 0.9),</w:t>
      </w:r>
    </w:p>
    <w:p w14:paraId="164C4A46" w14:textId="7A7F8E0F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proofErr w:type="spellStart"/>
      <w:r>
        <w:t>RMSProp</w:t>
      </w:r>
      <w:proofErr w:type="spellEnd"/>
      <w:r>
        <w:t xml:space="preserve"> (скорость обучения 0.001),</w:t>
      </w:r>
    </w:p>
    <w:p w14:paraId="727A0F74" w14:textId="3836BCBD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Adam (скорость обучения 0.001).</w:t>
      </w:r>
    </w:p>
    <w:p w14:paraId="25E6562C" w14:textId="77777777" w:rsidR="00184F12" w:rsidRDefault="00184F12" w:rsidP="00184F12">
      <w:r>
        <w:t>Кроме того, для каждой архитектуры с оптимизатором Adam были проверены два вида регуляризации ядер рекуррентного слоя:</w:t>
      </w:r>
    </w:p>
    <w:p w14:paraId="48CDD7B3" w14:textId="165523E0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L1 (коэффициент 0.001),</w:t>
      </w:r>
    </w:p>
    <w:p w14:paraId="694FA099" w14:textId="333BCCB9" w:rsidR="00184F12" w:rsidRDefault="00184F12" w:rsidP="006A39C5">
      <w:pPr>
        <w:pStyle w:val="ab"/>
        <w:numPr>
          <w:ilvl w:val="0"/>
          <w:numId w:val="36"/>
        </w:numPr>
        <w:tabs>
          <w:tab w:val="left" w:pos="993"/>
        </w:tabs>
        <w:ind w:left="0" w:firstLine="709"/>
      </w:pPr>
      <w:r>
        <w:t>L2 (коэффициент 0.001).</w:t>
      </w:r>
    </w:p>
    <w:p w14:paraId="17692BC0" w14:textId="03E5E762" w:rsidR="00184F12" w:rsidRPr="00184F12" w:rsidRDefault="00184F12" w:rsidP="00184F12">
      <w:r>
        <w:t xml:space="preserve">Каждая модель обучалась 20 эпох с размером </w:t>
      </w:r>
      <w:proofErr w:type="spellStart"/>
      <w:r>
        <w:t>батча</w:t>
      </w:r>
      <w:proofErr w:type="spellEnd"/>
      <w:r>
        <w:t xml:space="preserve"> 64 и </w:t>
      </w:r>
      <w:proofErr w:type="spellStart"/>
      <w:r>
        <w:t>валидационной</w:t>
      </w:r>
      <w:proofErr w:type="spellEnd"/>
      <w:r>
        <w:t xml:space="preserve"> выборкой 20% от обучающей.</w:t>
      </w:r>
    </w:p>
    <w:p w14:paraId="49A1C40F" w14:textId="4B9A25F6" w:rsidR="00FA79EA" w:rsidRDefault="00FA79EA" w:rsidP="00FA79EA">
      <w:pPr>
        <w:pStyle w:val="a5"/>
      </w:pPr>
      <w:bookmarkStart w:id="4" w:name="_Toc227872975"/>
      <w:r>
        <w:t>АНАЛИЗ РЕЗУЛЬТАТОВ</w:t>
      </w:r>
      <w:bookmarkEnd w:id="4"/>
    </w:p>
    <w:p w14:paraId="4259B257" w14:textId="5D343D98" w:rsidR="00E44ADF" w:rsidRPr="00E44ADF" w:rsidRDefault="00E44ADF" w:rsidP="00E44ADF">
      <w:r w:rsidRPr="00811570">
        <w:t>На рисунке 1 представлены кривые обучения (MSE на обучающей выборке). Все модели демонстрируют быстрое снижение ошибки в первые эпохи, после чего выходят на плато.</w:t>
      </w:r>
    </w:p>
    <w:p w14:paraId="4ED236C7" w14:textId="30F3A834" w:rsidR="00C418B4" w:rsidRDefault="00C418B4" w:rsidP="00D3243C">
      <w:pPr>
        <w:pStyle w:val="a7"/>
      </w:pPr>
      <w:r w:rsidRPr="00C418B4">
        <w:drawing>
          <wp:inline distT="0" distB="0" distL="0" distR="0" wp14:anchorId="3B7B4F97" wp14:editId="1296209D">
            <wp:extent cx="5940425" cy="29533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 </w:t>
      </w:r>
      <w:r>
        <w:rPr>
          <w:rFonts w:cs="Times New Roman"/>
        </w:rPr>
        <w:t>–</w:t>
      </w:r>
      <w:r>
        <w:t xml:space="preserve"> Кривые обучения</w:t>
      </w:r>
    </w:p>
    <w:p w14:paraId="27E226F3" w14:textId="000E9D1A" w:rsidR="00C418B4" w:rsidRDefault="00C418B4" w:rsidP="00E44ADF">
      <w:pPr>
        <w:spacing w:before="840"/>
        <w:jc w:val="right"/>
      </w:pPr>
      <w:r>
        <w:lastRenderedPageBreak/>
        <w:t>Таблица 1</w:t>
      </w:r>
    </w:p>
    <w:p w14:paraId="5EF02EFE" w14:textId="2C29E881" w:rsidR="00C418B4" w:rsidRDefault="00C418B4" w:rsidP="00C418B4">
      <w:pPr>
        <w:ind w:firstLine="0"/>
        <w:jc w:val="center"/>
      </w:pPr>
      <w:r>
        <w:t xml:space="preserve">Сравнение </w:t>
      </w:r>
      <w:r>
        <w:rPr>
          <w:lang w:val="en-US"/>
        </w:rPr>
        <w:t>MSE</w:t>
      </w:r>
      <w:r w:rsidRPr="00C418B4">
        <w:t xml:space="preserve"> </w:t>
      </w:r>
      <w:r>
        <w:t xml:space="preserve">и </w:t>
      </w:r>
      <w:r>
        <w:rPr>
          <w:lang w:val="en-US"/>
        </w:rPr>
        <w:t>MAE</w:t>
      </w:r>
      <w:r w:rsidRPr="00C418B4">
        <w:t xml:space="preserve"> </w:t>
      </w:r>
      <w:r>
        <w:t>моделей</w:t>
      </w:r>
    </w:p>
    <w:tbl>
      <w:tblPr>
        <w:tblStyle w:val="af1"/>
        <w:tblW w:w="9114" w:type="dxa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58"/>
        <w:gridCol w:w="1814"/>
        <w:gridCol w:w="1814"/>
      </w:tblGrid>
      <w:tr w:rsidR="002B01A1" w:rsidRPr="002B01A1" w14:paraId="21925172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67612B74" w14:textId="417A981F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B01A1">
              <w:rPr>
                <w:rFonts w:cs="Times New Roman"/>
                <w:b/>
                <w:bCs/>
                <w:sz w:val="24"/>
                <w:szCs w:val="24"/>
              </w:rPr>
              <w:t>Архитектура</w:t>
            </w:r>
          </w:p>
        </w:tc>
        <w:tc>
          <w:tcPr>
            <w:tcW w:w="1814" w:type="dxa"/>
            <w:noWrap/>
            <w:vAlign w:val="center"/>
            <w:hideMark/>
          </w:tcPr>
          <w:p w14:paraId="15CCF79B" w14:textId="47FD9490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B01A1">
              <w:rPr>
                <w:rFonts w:cs="Times New Roman"/>
                <w:b/>
                <w:bCs/>
                <w:sz w:val="24"/>
                <w:szCs w:val="24"/>
              </w:rPr>
              <w:t>Оптимизатор</w:t>
            </w:r>
          </w:p>
        </w:tc>
        <w:tc>
          <w:tcPr>
            <w:tcW w:w="1858" w:type="dxa"/>
            <w:noWrap/>
            <w:vAlign w:val="center"/>
            <w:hideMark/>
          </w:tcPr>
          <w:p w14:paraId="7343AF73" w14:textId="76DBB31E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2B01A1">
              <w:rPr>
                <w:rFonts w:cs="Times New Roman"/>
                <w:b/>
                <w:bCs/>
                <w:sz w:val="24"/>
                <w:szCs w:val="24"/>
              </w:rPr>
              <w:t>Регуляризация</w:t>
            </w:r>
          </w:p>
        </w:tc>
        <w:tc>
          <w:tcPr>
            <w:tcW w:w="1814" w:type="dxa"/>
            <w:noWrap/>
            <w:vAlign w:val="center"/>
            <w:hideMark/>
          </w:tcPr>
          <w:p w14:paraId="06AECD2F" w14:textId="48419A40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2B01A1">
              <w:rPr>
                <w:rFonts w:cs="Times New Roman"/>
                <w:b/>
                <w:bCs/>
                <w:sz w:val="24"/>
                <w:szCs w:val="24"/>
                <w:lang w:val="en-US"/>
              </w:rPr>
              <w:t>MSE</w:t>
            </w:r>
          </w:p>
        </w:tc>
        <w:tc>
          <w:tcPr>
            <w:tcW w:w="1814" w:type="dxa"/>
            <w:noWrap/>
            <w:vAlign w:val="center"/>
            <w:hideMark/>
          </w:tcPr>
          <w:p w14:paraId="7B024808" w14:textId="51E41219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2B01A1">
              <w:rPr>
                <w:rFonts w:cs="Times New Roman"/>
                <w:b/>
                <w:bCs/>
                <w:sz w:val="24"/>
                <w:szCs w:val="24"/>
                <w:lang w:val="en-US"/>
              </w:rPr>
              <w:t>MAE</w:t>
            </w:r>
          </w:p>
        </w:tc>
      </w:tr>
      <w:tr w:rsidR="002B01A1" w:rsidRPr="002B01A1" w14:paraId="7252A7EE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337025B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70634CC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sgd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2C850E5D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0784D5BD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0.084624</w:t>
            </w:r>
          </w:p>
        </w:tc>
        <w:tc>
          <w:tcPr>
            <w:tcW w:w="1814" w:type="dxa"/>
            <w:noWrap/>
            <w:vAlign w:val="center"/>
            <w:hideMark/>
          </w:tcPr>
          <w:p w14:paraId="0E085FD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0.251319</w:t>
            </w:r>
          </w:p>
        </w:tc>
      </w:tr>
      <w:tr w:rsidR="002B01A1" w:rsidRPr="002B01A1" w14:paraId="3551170C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12D9339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319DFC7B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momentum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14EBCA7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34C3BBA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0.083867</w:t>
            </w:r>
          </w:p>
        </w:tc>
        <w:tc>
          <w:tcPr>
            <w:tcW w:w="1814" w:type="dxa"/>
            <w:noWrap/>
            <w:vAlign w:val="center"/>
            <w:hideMark/>
          </w:tcPr>
          <w:p w14:paraId="5403EAB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0.250606</w:t>
            </w:r>
          </w:p>
        </w:tc>
      </w:tr>
      <w:tr w:rsidR="002B01A1" w:rsidRPr="002B01A1" w14:paraId="354C3F4D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7F4F179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184914A4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rmsprop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46A989B4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7114AC1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0.084149</w:t>
            </w:r>
          </w:p>
        </w:tc>
        <w:tc>
          <w:tcPr>
            <w:tcW w:w="1814" w:type="dxa"/>
            <w:noWrap/>
            <w:vAlign w:val="center"/>
            <w:hideMark/>
          </w:tcPr>
          <w:p w14:paraId="411A9ED6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0.250931</w:t>
            </w:r>
          </w:p>
        </w:tc>
      </w:tr>
      <w:tr w:rsidR="002B01A1" w:rsidRPr="002B01A1" w14:paraId="62F4C821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3309AE8B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1579CA0A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7C48964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07BB22C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0.083792</w:t>
            </w:r>
          </w:p>
        </w:tc>
        <w:tc>
          <w:tcPr>
            <w:tcW w:w="1814" w:type="dxa"/>
            <w:noWrap/>
            <w:vAlign w:val="center"/>
            <w:hideMark/>
          </w:tcPr>
          <w:p w14:paraId="3131EA43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0.250523</w:t>
            </w:r>
          </w:p>
        </w:tc>
      </w:tr>
      <w:tr w:rsidR="002B01A1" w:rsidRPr="002B01A1" w14:paraId="6C816303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3C135ED6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4E2A0930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sgd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3DAF6149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0C34081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0.083524</w:t>
            </w:r>
          </w:p>
        </w:tc>
        <w:tc>
          <w:tcPr>
            <w:tcW w:w="1814" w:type="dxa"/>
            <w:noWrap/>
            <w:vAlign w:val="center"/>
            <w:hideMark/>
          </w:tcPr>
          <w:p w14:paraId="4327E4CD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0.250285</w:t>
            </w:r>
          </w:p>
        </w:tc>
      </w:tr>
      <w:tr w:rsidR="002B01A1" w:rsidRPr="002B01A1" w14:paraId="7074FD50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018CBEA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0F7AB1F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momentum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710AD58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47AF991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0.083693</w:t>
            </w:r>
          </w:p>
        </w:tc>
        <w:tc>
          <w:tcPr>
            <w:tcW w:w="1814" w:type="dxa"/>
            <w:noWrap/>
            <w:vAlign w:val="center"/>
            <w:hideMark/>
          </w:tcPr>
          <w:p w14:paraId="3690EA30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0.250387</w:t>
            </w:r>
          </w:p>
        </w:tc>
      </w:tr>
      <w:tr w:rsidR="002B01A1" w:rsidRPr="002B01A1" w14:paraId="0CF107D1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16EC49FD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01DF1AA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rmsprop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670EEEF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42F208D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0.083560</w:t>
            </w:r>
          </w:p>
        </w:tc>
        <w:tc>
          <w:tcPr>
            <w:tcW w:w="1814" w:type="dxa"/>
            <w:noWrap/>
            <w:vAlign w:val="center"/>
            <w:hideMark/>
          </w:tcPr>
          <w:p w14:paraId="5A4B11A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0.250279</w:t>
            </w:r>
          </w:p>
        </w:tc>
      </w:tr>
      <w:tr w:rsidR="002B01A1" w:rsidRPr="002B01A1" w14:paraId="173A10EB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5727B24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28EE3FBB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570FB3C9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1071117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0.083607</w:t>
            </w:r>
          </w:p>
        </w:tc>
        <w:tc>
          <w:tcPr>
            <w:tcW w:w="1814" w:type="dxa"/>
            <w:noWrap/>
            <w:vAlign w:val="center"/>
            <w:hideMark/>
          </w:tcPr>
          <w:p w14:paraId="5CB7EE33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0.250343</w:t>
            </w:r>
          </w:p>
        </w:tc>
      </w:tr>
      <w:tr w:rsidR="002B01A1" w:rsidRPr="002B01A1" w14:paraId="176E96D2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22AC6906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4B45CEB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sgd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5017290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238DCB62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0.083591</w:t>
            </w:r>
          </w:p>
        </w:tc>
        <w:tc>
          <w:tcPr>
            <w:tcW w:w="1814" w:type="dxa"/>
            <w:noWrap/>
            <w:vAlign w:val="center"/>
            <w:hideMark/>
          </w:tcPr>
          <w:p w14:paraId="11C0404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0.250299</w:t>
            </w:r>
          </w:p>
        </w:tc>
      </w:tr>
      <w:tr w:rsidR="002B01A1" w:rsidRPr="002B01A1" w14:paraId="730B51C7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012BC7B6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079936B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momentum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1BD584D2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695525F2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0.083546</w:t>
            </w:r>
          </w:p>
        </w:tc>
        <w:tc>
          <w:tcPr>
            <w:tcW w:w="1814" w:type="dxa"/>
            <w:noWrap/>
            <w:vAlign w:val="center"/>
            <w:hideMark/>
          </w:tcPr>
          <w:p w14:paraId="029D9936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0.250284</w:t>
            </w:r>
          </w:p>
        </w:tc>
      </w:tr>
      <w:tr w:rsidR="002B01A1" w:rsidRPr="002B01A1" w14:paraId="0276AF58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7313CD9A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59C37DA3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rmsprop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3BB7B73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11FDCE5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0.083690</w:t>
            </w:r>
          </w:p>
        </w:tc>
        <w:tc>
          <w:tcPr>
            <w:tcW w:w="1814" w:type="dxa"/>
            <w:noWrap/>
            <w:vAlign w:val="center"/>
            <w:hideMark/>
          </w:tcPr>
          <w:p w14:paraId="50E1D35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0.250410</w:t>
            </w:r>
          </w:p>
        </w:tc>
      </w:tr>
      <w:tr w:rsidR="002B01A1" w:rsidRPr="002B01A1" w14:paraId="678B7173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699150F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06DCBF73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5DA9417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None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4141764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0.083686</w:t>
            </w:r>
          </w:p>
        </w:tc>
        <w:tc>
          <w:tcPr>
            <w:tcW w:w="1814" w:type="dxa"/>
            <w:noWrap/>
            <w:vAlign w:val="center"/>
            <w:hideMark/>
          </w:tcPr>
          <w:p w14:paraId="07627767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0.250440</w:t>
            </w:r>
          </w:p>
        </w:tc>
      </w:tr>
      <w:tr w:rsidR="002B01A1" w:rsidRPr="002B01A1" w14:paraId="1161D811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7B384C22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39CDBE2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25046CC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L1</w:t>
            </w:r>
          </w:p>
        </w:tc>
        <w:tc>
          <w:tcPr>
            <w:tcW w:w="1814" w:type="dxa"/>
            <w:noWrap/>
            <w:vAlign w:val="center"/>
            <w:hideMark/>
          </w:tcPr>
          <w:p w14:paraId="35CDF83E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0.085374</w:t>
            </w:r>
          </w:p>
        </w:tc>
        <w:tc>
          <w:tcPr>
            <w:tcW w:w="1814" w:type="dxa"/>
            <w:noWrap/>
            <w:vAlign w:val="center"/>
            <w:hideMark/>
          </w:tcPr>
          <w:p w14:paraId="39B9363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0.252207</w:t>
            </w:r>
          </w:p>
        </w:tc>
      </w:tr>
      <w:tr w:rsidR="002B01A1" w:rsidRPr="002B01A1" w14:paraId="054D463C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3C2960CA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SimpleRNN</w:t>
            </w:r>
            <w:proofErr w:type="spellEnd"/>
          </w:p>
        </w:tc>
        <w:tc>
          <w:tcPr>
            <w:tcW w:w="1814" w:type="dxa"/>
            <w:noWrap/>
            <w:vAlign w:val="center"/>
            <w:hideMark/>
          </w:tcPr>
          <w:p w14:paraId="1A73058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49A77484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L2</w:t>
            </w:r>
          </w:p>
        </w:tc>
        <w:tc>
          <w:tcPr>
            <w:tcW w:w="1814" w:type="dxa"/>
            <w:noWrap/>
            <w:vAlign w:val="center"/>
            <w:hideMark/>
          </w:tcPr>
          <w:p w14:paraId="382DC472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0.083556</w:t>
            </w:r>
          </w:p>
        </w:tc>
        <w:tc>
          <w:tcPr>
            <w:tcW w:w="1814" w:type="dxa"/>
            <w:noWrap/>
            <w:vAlign w:val="center"/>
            <w:hideMark/>
          </w:tcPr>
          <w:p w14:paraId="4ED610B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0.250300</w:t>
            </w:r>
          </w:p>
        </w:tc>
      </w:tr>
      <w:tr w:rsidR="002B01A1" w:rsidRPr="002B01A1" w14:paraId="40D25C4F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17D851CA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60C6719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3801D1CB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L1</w:t>
            </w:r>
          </w:p>
        </w:tc>
        <w:tc>
          <w:tcPr>
            <w:tcW w:w="1814" w:type="dxa"/>
            <w:noWrap/>
            <w:vAlign w:val="center"/>
            <w:hideMark/>
          </w:tcPr>
          <w:p w14:paraId="38DA1FA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0.083813</w:t>
            </w:r>
          </w:p>
        </w:tc>
        <w:tc>
          <w:tcPr>
            <w:tcW w:w="1814" w:type="dxa"/>
            <w:noWrap/>
            <w:vAlign w:val="center"/>
            <w:hideMark/>
          </w:tcPr>
          <w:p w14:paraId="22FC36E3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0.250583</w:t>
            </w:r>
          </w:p>
        </w:tc>
      </w:tr>
      <w:tr w:rsidR="002B01A1" w:rsidRPr="002B01A1" w14:paraId="14B753EB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759D1CCD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LSTM</w:t>
            </w:r>
          </w:p>
        </w:tc>
        <w:tc>
          <w:tcPr>
            <w:tcW w:w="1814" w:type="dxa"/>
            <w:noWrap/>
            <w:vAlign w:val="center"/>
            <w:hideMark/>
          </w:tcPr>
          <w:p w14:paraId="2766D28B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2EA7F1E5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L2</w:t>
            </w:r>
          </w:p>
        </w:tc>
        <w:tc>
          <w:tcPr>
            <w:tcW w:w="1814" w:type="dxa"/>
            <w:noWrap/>
            <w:vAlign w:val="center"/>
            <w:hideMark/>
          </w:tcPr>
          <w:p w14:paraId="7BF79808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0.083501</w:t>
            </w:r>
          </w:p>
        </w:tc>
        <w:tc>
          <w:tcPr>
            <w:tcW w:w="1814" w:type="dxa"/>
            <w:noWrap/>
            <w:vAlign w:val="center"/>
            <w:hideMark/>
          </w:tcPr>
          <w:p w14:paraId="649073CC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0.250255</w:t>
            </w:r>
          </w:p>
        </w:tc>
      </w:tr>
      <w:tr w:rsidR="002B01A1" w:rsidRPr="002B01A1" w14:paraId="6B67F865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259BF48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6B01EB90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B01A1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43B6D67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L1</w:t>
            </w:r>
          </w:p>
        </w:tc>
        <w:tc>
          <w:tcPr>
            <w:tcW w:w="1814" w:type="dxa"/>
            <w:noWrap/>
            <w:vAlign w:val="center"/>
            <w:hideMark/>
          </w:tcPr>
          <w:p w14:paraId="584D92E1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0.083514</w:t>
            </w:r>
          </w:p>
        </w:tc>
        <w:tc>
          <w:tcPr>
            <w:tcW w:w="1814" w:type="dxa"/>
            <w:noWrap/>
            <w:vAlign w:val="center"/>
            <w:hideMark/>
          </w:tcPr>
          <w:p w14:paraId="330895CF" w14:textId="77777777" w:rsidR="00C418B4" w:rsidRPr="002B01A1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B01A1">
              <w:rPr>
                <w:rFonts w:cs="Times New Roman"/>
                <w:sz w:val="24"/>
                <w:szCs w:val="24"/>
              </w:rPr>
              <w:t>0.250269</w:t>
            </w:r>
          </w:p>
        </w:tc>
      </w:tr>
      <w:tr w:rsidR="002B01A1" w:rsidRPr="002B01A1" w14:paraId="783C5E11" w14:textId="77777777" w:rsidTr="00C9092E">
        <w:trPr>
          <w:trHeight w:val="340"/>
          <w:jc w:val="center"/>
        </w:trPr>
        <w:tc>
          <w:tcPr>
            <w:tcW w:w="1814" w:type="dxa"/>
            <w:noWrap/>
            <w:vAlign w:val="center"/>
            <w:hideMark/>
          </w:tcPr>
          <w:p w14:paraId="3BEBC5E1" w14:textId="77777777" w:rsidR="00C418B4" w:rsidRPr="00274363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4363">
              <w:rPr>
                <w:rFonts w:cs="Times New Roman"/>
                <w:sz w:val="24"/>
                <w:szCs w:val="24"/>
              </w:rPr>
              <w:t>GRU</w:t>
            </w:r>
          </w:p>
        </w:tc>
        <w:tc>
          <w:tcPr>
            <w:tcW w:w="1814" w:type="dxa"/>
            <w:noWrap/>
            <w:vAlign w:val="center"/>
            <w:hideMark/>
          </w:tcPr>
          <w:p w14:paraId="5F13171D" w14:textId="77777777" w:rsidR="00C418B4" w:rsidRPr="00274363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274363">
              <w:rPr>
                <w:rFonts w:cs="Times New Roman"/>
                <w:sz w:val="24"/>
                <w:szCs w:val="24"/>
              </w:rPr>
              <w:t>adam</w:t>
            </w:r>
            <w:proofErr w:type="spellEnd"/>
          </w:p>
        </w:tc>
        <w:tc>
          <w:tcPr>
            <w:tcW w:w="1858" w:type="dxa"/>
            <w:noWrap/>
            <w:vAlign w:val="center"/>
            <w:hideMark/>
          </w:tcPr>
          <w:p w14:paraId="7A6A8D39" w14:textId="77777777" w:rsidR="00C418B4" w:rsidRPr="00274363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4363">
              <w:rPr>
                <w:rFonts w:cs="Times New Roman"/>
                <w:sz w:val="24"/>
                <w:szCs w:val="24"/>
              </w:rPr>
              <w:t>L2</w:t>
            </w:r>
          </w:p>
        </w:tc>
        <w:tc>
          <w:tcPr>
            <w:tcW w:w="1814" w:type="dxa"/>
            <w:noWrap/>
            <w:vAlign w:val="center"/>
            <w:hideMark/>
          </w:tcPr>
          <w:p w14:paraId="64B8ADCE" w14:textId="77777777" w:rsidR="00C418B4" w:rsidRPr="00274363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4363">
              <w:rPr>
                <w:rFonts w:cs="Times New Roman"/>
                <w:sz w:val="24"/>
                <w:szCs w:val="24"/>
              </w:rPr>
              <w:t>0.083546</w:t>
            </w:r>
          </w:p>
        </w:tc>
        <w:tc>
          <w:tcPr>
            <w:tcW w:w="1814" w:type="dxa"/>
            <w:noWrap/>
            <w:vAlign w:val="center"/>
            <w:hideMark/>
          </w:tcPr>
          <w:p w14:paraId="1BF09978" w14:textId="77777777" w:rsidR="00C418B4" w:rsidRPr="00274363" w:rsidRDefault="00C418B4" w:rsidP="002B01A1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274363">
              <w:rPr>
                <w:rFonts w:cs="Times New Roman"/>
                <w:sz w:val="24"/>
                <w:szCs w:val="24"/>
              </w:rPr>
              <w:t>0.250297</w:t>
            </w:r>
          </w:p>
        </w:tc>
      </w:tr>
    </w:tbl>
    <w:p w14:paraId="6F382774" w14:textId="60BDF7D9" w:rsidR="00C418B4" w:rsidRDefault="00C9092E" w:rsidP="00C9092E">
      <w:pPr>
        <w:spacing w:before="240"/>
      </w:pPr>
      <w:r w:rsidRPr="00C9092E">
        <w:t xml:space="preserve">В таблице 1 приведены итоговые метрики MSE и MAE на тестовой выборке. Результаты всех моделей оказались очень близкими: MSE лежит в диапазоне 0.0835–0.0854, MAE </w:t>
      </w:r>
      <w:r w:rsidR="0067119F">
        <w:rPr>
          <w:rFonts w:cs="Times New Roman"/>
        </w:rPr>
        <w:t>–</w:t>
      </w:r>
      <w:r w:rsidRPr="00C9092E">
        <w:t xml:space="preserve"> 0.250–0.252. Это свидетельствует о хорошей сходимости всех вариантов при выбранных </w:t>
      </w:r>
      <w:proofErr w:type="spellStart"/>
      <w:r w:rsidRPr="00C9092E">
        <w:t>гиперпараметрах</w:t>
      </w:r>
      <w:proofErr w:type="spellEnd"/>
      <w:r w:rsidRPr="00C9092E">
        <w:t>.</w:t>
      </w:r>
    </w:p>
    <w:p w14:paraId="4F0487D9" w14:textId="265A8E77" w:rsidR="007D3436" w:rsidRDefault="007D3436" w:rsidP="007D3436">
      <w:r>
        <w:t xml:space="preserve">Архитектуры LSTM и GRU в большинстве случаев немного превосходят </w:t>
      </w:r>
      <w:proofErr w:type="spellStart"/>
      <w:r>
        <w:t>SimpleRNN</w:t>
      </w:r>
      <w:proofErr w:type="spellEnd"/>
      <w:r>
        <w:t>. Минимальное значение MSE (0.083501) достигнуто моделью LSTM с Adam и L2-регуляризацией.</w:t>
      </w:r>
    </w:p>
    <w:p w14:paraId="50AF4A17" w14:textId="6F11A0D0" w:rsidR="007D3436" w:rsidRDefault="00196FD1" w:rsidP="007D3436">
      <w:r>
        <w:t>Все оптимизаторы дают примерно равный результат,</w:t>
      </w:r>
      <w:r w:rsidR="007D3436">
        <w:t xml:space="preserve"> разница </w:t>
      </w:r>
      <w:r w:rsidR="00691DE2">
        <w:rPr>
          <w:lang w:val="en-US"/>
        </w:rPr>
        <w:t>MSE</w:t>
      </w:r>
      <w:r w:rsidR="00691DE2" w:rsidRPr="00691DE2">
        <w:t xml:space="preserve"> </w:t>
      </w:r>
      <w:r w:rsidR="006A28AF">
        <w:t xml:space="preserve">редко </w:t>
      </w:r>
      <w:r w:rsidR="007D3436">
        <w:t>превышает 0.001 (рис. 2).</w:t>
      </w:r>
    </w:p>
    <w:p w14:paraId="3E4DF06B" w14:textId="6FBA2400" w:rsidR="00F147DD" w:rsidRPr="00274363" w:rsidRDefault="007D3436" w:rsidP="007D3436">
      <w:r>
        <w:t xml:space="preserve">Применение L2-регуляризации позволило незначительно улучшить обобщающую способность для LSTM и </w:t>
      </w:r>
      <w:proofErr w:type="spellStart"/>
      <w:r>
        <w:t>SimpleRNN</w:t>
      </w:r>
      <w:proofErr w:type="spellEnd"/>
      <w:r>
        <w:t xml:space="preserve">, тогда как L1 на </w:t>
      </w:r>
      <w:proofErr w:type="spellStart"/>
      <w:r>
        <w:t>SimpleRNN</w:t>
      </w:r>
      <w:proofErr w:type="spellEnd"/>
      <w:r>
        <w:t xml:space="preserve"> привела к наибольшей ошибке (MSE = 0.085374, рис. 3).</w:t>
      </w:r>
    </w:p>
    <w:p w14:paraId="438AF735" w14:textId="4111D53B" w:rsidR="00D3243C" w:rsidRDefault="000F7D5B" w:rsidP="000F7D5B">
      <w:pPr>
        <w:pStyle w:val="a7"/>
      </w:pPr>
      <w:r w:rsidRPr="000F7D5B">
        <w:rPr>
          <w:lang w:val="en-US"/>
        </w:rPr>
        <w:lastRenderedPageBreak/>
        <w:drawing>
          <wp:inline distT="0" distB="0" distL="0" distR="0" wp14:anchorId="7AC400F1" wp14:editId="723944A7">
            <wp:extent cx="5940425" cy="29476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2 </w:t>
      </w:r>
      <w:r>
        <w:rPr>
          <w:rFonts w:cs="Times New Roman"/>
        </w:rPr>
        <w:t>–</w:t>
      </w:r>
      <w:r>
        <w:t xml:space="preserve"> </w:t>
      </w:r>
      <w:r>
        <w:t>Сравнение MSE по архитектурам и оптимизаторам</w:t>
      </w:r>
    </w:p>
    <w:p w14:paraId="3C5F3649" w14:textId="77777777" w:rsidR="000F7D5B" w:rsidRDefault="000F7D5B" w:rsidP="000F7D5B"/>
    <w:p w14:paraId="7651C37B" w14:textId="3BDC4087" w:rsidR="000F7D5B" w:rsidRDefault="000F7D5B" w:rsidP="00FB7156">
      <w:pPr>
        <w:pStyle w:val="a7"/>
      </w:pPr>
      <w:r w:rsidRPr="000F7D5B">
        <w:drawing>
          <wp:inline distT="0" distB="0" distL="0" distR="0" wp14:anchorId="66693912" wp14:editId="1F62B68D">
            <wp:extent cx="5940425" cy="35401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 </w:t>
      </w:r>
      <w:r>
        <w:rPr>
          <w:rFonts w:cs="Times New Roman"/>
        </w:rPr>
        <w:t>–</w:t>
      </w:r>
      <w:r>
        <w:t xml:space="preserve"> </w:t>
      </w:r>
      <w:r>
        <w:t>Влияние регуляризации</w:t>
      </w:r>
    </w:p>
    <w:p w14:paraId="3D783DC0" w14:textId="3269C5DB" w:rsidR="00FB7156" w:rsidRDefault="004C610A" w:rsidP="00FB7156">
      <w:r w:rsidRPr="004C610A">
        <w:t>На рисунке 4 продемонстрирован прогноз лучшей модели (LSTM_adam_L2) на фрагменте тестовой выборки.</w:t>
      </w:r>
    </w:p>
    <w:p w14:paraId="30D76B57" w14:textId="1EC6FA09" w:rsidR="00FB7156" w:rsidRPr="004C610A" w:rsidRDefault="00FB7156" w:rsidP="00FB7156">
      <w:pPr>
        <w:pStyle w:val="a7"/>
        <w:rPr>
          <w:lang w:val="en-US"/>
        </w:rPr>
      </w:pPr>
      <w:r w:rsidRPr="00FB7156">
        <w:lastRenderedPageBreak/>
        <w:drawing>
          <wp:inline distT="0" distB="0" distL="0" distR="0" wp14:anchorId="39639267" wp14:editId="052EE233">
            <wp:extent cx="5940425" cy="234251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4 </w:t>
      </w:r>
      <w:r>
        <w:rPr>
          <w:rFonts w:cs="Times New Roman"/>
        </w:rPr>
        <w:t>–</w:t>
      </w:r>
      <w:r>
        <w:t xml:space="preserve"> Прогноз лучшей модели</w:t>
      </w:r>
    </w:p>
    <w:p w14:paraId="17CD7BC7" w14:textId="42A358DF" w:rsidR="004927BF" w:rsidRDefault="004927BF" w:rsidP="004927BF">
      <w:pPr>
        <w:pStyle w:val="a5"/>
      </w:pPr>
      <w:bookmarkStart w:id="5" w:name="_Toc227872976"/>
      <w:r>
        <w:t>ВЫВОДЫ</w:t>
      </w:r>
      <w:bookmarkEnd w:id="5"/>
    </w:p>
    <w:p w14:paraId="293297F2" w14:textId="7026BA86" w:rsidR="00F254ED" w:rsidRDefault="00F254ED" w:rsidP="00550A62">
      <w:r>
        <w:t>На основе набора данных «Intelligent</w:t>
      </w:r>
      <w:r w:rsidR="005F1997">
        <w:t> </w:t>
      </w:r>
      <w:r>
        <w:t>Manufacturing</w:t>
      </w:r>
      <w:r w:rsidR="005F1997">
        <w:t> </w:t>
      </w:r>
      <w:proofErr w:type="spellStart"/>
      <w:r>
        <w:t>Dataset</w:t>
      </w:r>
      <w:proofErr w:type="spellEnd"/>
      <w:r>
        <w:t xml:space="preserve">» построены и обучены три типа рекуррентных нейронных сетей: </w:t>
      </w:r>
      <w:proofErr w:type="spellStart"/>
      <w:r>
        <w:t>SimpleRNN</w:t>
      </w:r>
      <w:proofErr w:type="spellEnd"/>
      <w:r>
        <w:t>, LSTM и GRU. Наилучший результат достигнут моделью LSTM с оптимизатором Adam и L2-регуляризацией (MSE = 0.083501, MAE = 0.250255), что подтверждает эффективность LSTM для обработки временных последовательностей и целесообразность применения L2</w:t>
      </w:r>
      <w:r w:rsidR="005F1997">
        <w:noBreakHyphen/>
      </w:r>
      <w:r>
        <w:t>регуляризации для небольшого дополнительного улучшения обобщения.</w:t>
      </w:r>
    </w:p>
    <w:p w14:paraId="0C6CBC63" w14:textId="4DC25C4F" w:rsidR="00F254ED" w:rsidRDefault="00F254ED" w:rsidP="00F254ED">
      <w:r>
        <w:t>Влияние выбора оптимизатора оказалось незначительным</w:t>
      </w:r>
      <w:r w:rsidR="00550A62">
        <w:t xml:space="preserve">. </w:t>
      </w:r>
      <w:r>
        <w:t>L1</w:t>
      </w:r>
      <w:r w:rsidR="00550A62">
        <w:noBreakHyphen/>
      </w:r>
      <w:r>
        <w:t xml:space="preserve">регуляризация в данной задаче привела к ухудшению качества на </w:t>
      </w:r>
      <w:proofErr w:type="spellStart"/>
      <w:r>
        <w:t>SimpleRNN</w:t>
      </w:r>
      <w:proofErr w:type="spellEnd"/>
      <w:r>
        <w:t xml:space="preserve"> и практически не изменила результаты на LSTM/GRU; L2</w:t>
      </w:r>
      <w:r w:rsidR="00285711">
        <w:noBreakHyphen/>
      </w:r>
      <w:r>
        <w:t>регуляризация показала себя более стабильным инструментом.</w:t>
      </w:r>
    </w:p>
    <w:p w14:paraId="07F3E11F" w14:textId="12553A2A" w:rsidR="00F254ED" w:rsidRPr="00F254ED" w:rsidRDefault="00F254ED" w:rsidP="00F254ED">
      <w:r>
        <w:t>Лабораторная работа позволила на практике сравнить различные конфигурации RNN, оценить влияние оптимизаторов и методов регуляризации, а также приобрести навыки предобработки временных рядов и интерпретации результатов обучения нейронных сетей.</w:t>
      </w:r>
    </w:p>
    <w:p w14:paraId="73A0C8FA" w14:textId="5B32984E" w:rsidR="00A62622" w:rsidRDefault="00A62622" w:rsidP="00A62622">
      <w:pPr>
        <w:pStyle w:val="a5"/>
      </w:pPr>
      <w:bookmarkStart w:id="6" w:name="_Toc227872977"/>
      <w:r>
        <w:t>ПРИЛОЖЕНИЕ</w:t>
      </w:r>
      <w:bookmarkEnd w:id="6"/>
    </w:p>
    <w:p w14:paraId="78701BB8" w14:textId="226E6E6E" w:rsidR="00A62622" w:rsidRPr="00A62622" w:rsidRDefault="00A62622" w:rsidP="00A62622">
      <w:r>
        <w:t xml:space="preserve">Ссылка на </w:t>
      </w:r>
      <w:r>
        <w:rPr>
          <w:lang w:val="en-US"/>
        </w:rPr>
        <w:t>GitHub</w:t>
      </w:r>
      <w:r w:rsidRPr="00A62622">
        <w:t xml:space="preserve">: </w:t>
      </w:r>
      <w:hyperlink r:id="rId14" w:history="1">
        <w:r w:rsidR="008C15AB">
          <w:rPr>
            <w:rStyle w:val="af0"/>
          </w:rPr>
          <w:t>https://github.com/DexTver/NN_LETI/tree</w:t>
        </w:r>
        <w:r w:rsidR="008C15AB">
          <w:rPr>
            <w:rStyle w:val="af0"/>
          </w:rPr>
          <w:t>/</w:t>
        </w:r>
        <w:r w:rsidR="008C15AB">
          <w:rPr>
            <w:rStyle w:val="af0"/>
          </w:rPr>
          <w:t>lab02</w:t>
        </w:r>
      </w:hyperlink>
    </w:p>
    <w:sectPr w:rsidR="00A62622" w:rsidRPr="00A62622" w:rsidSect="00F51343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2365A" w14:textId="77777777" w:rsidR="00812464" w:rsidRDefault="00812464" w:rsidP="00F51343">
      <w:pPr>
        <w:spacing w:line="240" w:lineRule="auto"/>
      </w:pPr>
      <w:r>
        <w:separator/>
      </w:r>
    </w:p>
  </w:endnote>
  <w:endnote w:type="continuationSeparator" w:id="0">
    <w:p w14:paraId="5EF32191" w14:textId="77777777" w:rsidR="00812464" w:rsidRDefault="00812464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189341"/>
      <w:docPartObj>
        <w:docPartGallery w:val="Page Numbers (Bottom of Page)"/>
        <w:docPartUnique/>
      </w:docPartObj>
    </w:sdtPr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A6E5E" w14:textId="77777777" w:rsidR="00812464" w:rsidRDefault="00812464" w:rsidP="00F51343">
      <w:pPr>
        <w:spacing w:line="240" w:lineRule="auto"/>
      </w:pPr>
      <w:r>
        <w:separator/>
      </w:r>
    </w:p>
  </w:footnote>
  <w:footnote w:type="continuationSeparator" w:id="0">
    <w:p w14:paraId="055EA719" w14:textId="77777777" w:rsidR="00812464" w:rsidRDefault="00812464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5B28"/>
    <w:multiLevelType w:val="hybridMultilevel"/>
    <w:tmpl w:val="BB04F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42100"/>
    <w:multiLevelType w:val="hybridMultilevel"/>
    <w:tmpl w:val="7DEC3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F13E66"/>
    <w:multiLevelType w:val="hybridMultilevel"/>
    <w:tmpl w:val="00867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900E1A"/>
    <w:multiLevelType w:val="hybridMultilevel"/>
    <w:tmpl w:val="41C8F1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D0004C"/>
    <w:multiLevelType w:val="hybridMultilevel"/>
    <w:tmpl w:val="3E8845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7"/>
  </w:num>
  <w:num w:numId="2" w16cid:durableId="49816268">
    <w:abstractNumId w:val="18"/>
  </w:num>
  <w:num w:numId="3" w16cid:durableId="1958759315">
    <w:abstractNumId w:val="24"/>
  </w:num>
  <w:num w:numId="4" w16cid:durableId="1111825706">
    <w:abstractNumId w:val="7"/>
  </w:num>
  <w:num w:numId="5" w16cid:durableId="2133355853">
    <w:abstractNumId w:val="22"/>
  </w:num>
  <w:num w:numId="6" w16cid:durableId="4522798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27"/>
  </w:num>
  <w:num w:numId="9" w16cid:durableId="1980499434">
    <w:abstractNumId w:val="19"/>
  </w:num>
  <w:num w:numId="10" w16cid:durableId="1349598863">
    <w:abstractNumId w:val="17"/>
  </w:num>
  <w:num w:numId="11" w16cid:durableId="646788774">
    <w:abstractNumId w:val="3"/>
  </w:num>
  <w:num w:numId="12" w16cid:durableId="472262445">
    <w:abstractNumId w:val="7"/>
  </w:num>
  <w:num w:numId="13" w16cid:durableId="1262687330">
    <w:abstractNumId w:val="9"/>
  </w:num>
  <w:num w:numId="14" w16cid:durableId="1998342479">
    <w:abstractNumId w:val="13"/>
  </w:num>
  <w:num w:numId="15" w16cid:durableId="7059571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6"/>
  </w:num>
  <w:num w:numId="19" w16cid:durableId="2009477160">
    <w:abstractNumId w:val="14"/>
  </w:num>
  <w:num w:numId="20" w16cid:durableId="1332368803">
    <w:abstractNumId w:val="2"/>
  </w:num>
  <w:num w:numId="21" w16cid:durableId="1364360563">
    <w:abstractNumId w:val="25"/>
  </w:num>
  <w:num w:numId="22" w16cid:durableId="2091348785">
    <w:abstractNumId w:val="21"/>
  </w:num>
  <w:num w:numId="23" w16cid:durableId="2024046247">
    <w:abstractNumId w:val="12"/>
  </w:num>
  <w:num w:numId="24" w16cid:durableId="1326399561">
    <w:abstractNumId w:val="23"/>
  </w:num>
  <w:num w:numId="25" w16cid:durableId="150871903">
    <w:abstractNumId w:val="16"/>
  </w:num>
  <w:num w:numId="26" w16cid:durableId="2127381261">
    <w:abstractNumId w:val="26"/>
  </w:num>
  <w:num w:numId="27" w16cid:durableId="631403893">
    <w:abstractNumId w:val="20"/>
  </w:num>
  <w:num w:numId="28" w16cid:durableId="20200418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4"/>
  </w:num>
  <w:num w:numId="30" w16cid:durableId="980843727">
    <w:abstractNumId w:val="0"/>
  </w:num>
  <w:num w:numId="31" w16cid:durableId="559630508">
    <w:abstractNumId w:val="8"/>
  </w:num>
  <w:num w:numId="32" w16cid:durableId="549462722">
    <w:abstractNumId w:val="10"/>
  </w:num>
  <w:num w:numId="33" w16cid:durableId="344554622">
    <w:abstractNumId w:val="15"/>
  </w:num>
  <w:num w:numId="34" w16cid:durableId="103352868">
    <w:abstractNumId w:val="11"/>
  </w:num>
  <w:num w:numId="35" w16cid:durableId="141390825">
    <w:abstractNumId w:val="5"/>
  </w:num>
  <w:num w:numId="36" w16cid:durableId="59929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86254"/>
    <w:rsid w:val="000A4436"/>
    <w:rsid w:val="000D1C1F"/>
    <w:rsid w:val="000E27B3"/>
    <w:rsid w:val="000F7D5B"/>
    <w:rsid w:val="0017240D"/>
    <w:rsid w:val="00183989"/>
    <w:rsid w:val="00184F12"/>
    <w:rsid w:val="0019051D"/>
    <w:rsid w:val="00191419"/>
    <w:rsid w:val="00193895"/>
    <w:rsid w:val="00193A57"/>
    <w:rsid w:val="00196FD1"/>
    <w:rsid w:val="001A2430"/>
    <w:rsid w:val="001B775D"/>
    <w:rsid w:val="001F1FDC"/>
    <w:rsid w:val="00221939"/>
    <w:rsid w:val="0025044B"/>
    <w:rsid w:val="002615A3"/>
    <w:rsid w:val="00273DA4"/>
    <w:rsid w:val="00274363"/>
    <w:rsid w:val="00285711"/>
    <w:rsid w:val="00286ED2"/>
    <w:rsid w:val="00287E8E"/>
    <w:rsid w:val="002B01A1"/>
    <w:rsid w:val="002B7CED"/>
    <w:rsid w:val="002C5BE3"/>
    <w:rsid w:val="002D249C"/>
    <w:rsid w:val="002F51E3"/>
    <w:rsid w:val="0030116B"/>
    <w:rsid w:val="00304C67"/>
    <w:rsid w:val="00322C21"/>
    <w:rsid w:val="003543A6"/>
    <w:rsid w:val="003A4756"/>
    <w:rsid w:val="003D4FC0"/>
    <w:rsid w:val="003E0326"/>
    <w:rsid w:val="003E2686"/>
    <w:rsid w:val="0040759C"/>
    <w:rsid w:val="00410B18"/>
    <w:rsid w:val="0042159F"/>
    <w:rsid w:val="00487DDD"/>
    <w:rsid w:val="00491637"/>
    <w:rsid w:val="004927BF"/>
    <w:rsid w:val="004A3335"/>
    <w:rsid w:val="004A352F"/>
    <w:rsid w:val="004A7A95"/>
    <w:rsid w:val="004C610A"/>
    <w:rsid w:val="004C6A88"/>
    <w:rsid w:val="004D24BA"/>
    <w:rsid w:val="004D6A16"/>
    <w:rsid w:val="004D7E9C"/>
    <w:rsid w:val="004E7FAC"/>
    <w:rsid w:val="004F24CC"/>
    <w:rsid w:val="00525FE6"/>
    <w:rsid w:val="00534AFA"/>
    <w:rsid w:val="00550A62"/>
    <w:rsid w:val="005569F1"/>
    <w:rsid w:val="00560DCB"/>
    <w:rsid w:val="005679C1"/>
    <w:rsid w:val="005B4701"/>
    <w:rsid w:val="005C261F"/>
    <w:rsid w:val="005C6945"/>
    <w:rsid w:val="005E259A"/>
    <w:rsid w:val="005F1997"/>
    <w:rsid w:val="00641CCA"/>
    <w:rsid w:val="0067119F"/>
    <w:rsid w:val="006732F4"/>
    <w:rsid w:val="006769B6"/>
    <w:rsid w:val="00676B85"/>
    <w:rsid w:val="006842F3"/>
    <w:rsid w:val="00691DE2"/>
    <w:rsid w:val="006A28AF"/>
    <w:rsid w:val="006A39C5"/>
    <w:rsid w:val="006A6D3E"/>
    <w:rsid w:val="006B4B7B"/>
    <w:rsid w:val="006D4BC5"/>
    <w:rsid w:val="00740A1E"/>
    <w:rsid w:val="00744228"/>
    <w:rsid w:val="00744702"/>
    <w:rsid w:val="00765FA1"/>
    <w:rsid w:val="007C3238"/>
    <w:rsid w:val="007D3436"/>
    <w:rsid w:val="00802E6C"/>
    <w:rsid w:val="00811570"/>
    <w:rsid w:val="00812464"/>
    <w:rsid w:val="00816722"/>
    <w:rsid w:val="008249AE"/>
    <w:rsid w:val="00833BBD"/>
    <w:rsid w:val="008354CF"/>
    <w:rsid w:val="008543AE"/>
    <w:rsid w:val="0088102B"/>
    <w:rsid w:val="008A0593"/>
    <w:rsid w:val="008A5B0B"/>
    <w:rsid w:val="008A5C15"/>
    <w:rsid w:val="008B0AB0"/>
    <w:rsid w:val="008C15AB"/>
    <w:rsid w:val="008C1A75"/>
    <w:rsid w:val="008F2F23"/>
    <w:rsid w:val="00910F9A"/>
    <w:rsid w:val="00921D3B"/>
    <w:rsid w:val="0092368E"/>
    <w:rsid w:val="0096541C"/>
    <w:rsid w:val="00967C33"/>
    <w:rsid w:val="009940C5"/>
    <w:rsid w:val="009A0CC4"/>
    <w:rsid w:val="009C5A9D"/>
    <w:rsid w:val="009F577D"/>
    <w:rsid w:val="00A02C28"/>
    <w:rsid w:val="00A05410"/>
    <w:rsid w:val="00A11519"/>
    <w:rsid w:val="00A203DD"/>
    <w:rsid w:val="00A3030A"/>
    <w:rsid w:val="00A560D7"/>
    <w:rsid w:val="00A62622"/>
    <w:rsid w:val="00A72DB5"/>
    <w:rsid w:val="00AD35D7"/>
    <w:rsid w:val="00AE1D1C"/>
    <w:rsid w:val="00AE233B"/>
    <w:rsid w:val="00B07A77"/>
    <w:rsid w:val="00B35386"/>
    <w:rsid w:val="00B457A9"/>
    <w:rsid w:val="00B50086"/>
    <w:rsid w:val="00B72B36"/>
    <w:rsid w:val="00B84336"/>
    <w:rsid w:val="00B87D42"/>
    <w:rsid w:val="00B91C4A"/>
    <w:rsid w:val="00BD19A2"/>
    <w:rsid w:val="00BD2619"/>
    <w:rsid w:val="00BD7ACB"/>
    <w:rsid w:val="00BE592F"/>
    <w:rsid w:val="00C418B4"/>
    <w:rsid w:val="00C461E6"/>
    <w:rsid w:val="00C53E17"/>
    <w:rsid w:val="00C548B1"/>
    <w:rsid w:val="00C55529"/>
    <w:rsid w:val="00C755D4"/>
    <w:rsid w:val="00C9092E"/>
    <w:rsid w:val="00C90DA5"/>
    <w:rsid w:val="00CC56AC"/>
    <w:rsid w:val="00CD12B0"/>
    <w:rsid w:val="00CE17D3"/>
    <w:rsid w:val="00D054D9"/>
    <w:rsid w:val="00D11CE7"/>
    <w:rsid w:val="00D3243C"/>
    <w:rsid w:val="00D400F1"/>
    <w:rsid w:val="00D55DC1"/>
    <w:rsid w:val="00D63485"/>
    <w:rsid w:val="00D67E78"/>
    <w:rsid w:val="00D915B7"/>
    <w:rsid w:val="00D93C0B"/>
    <w:rsid w:val="00DE58A2"/>
    <w:rsid w:val="00E147F7"/>
    <w:rsid w:val="00E149BA"/>
    <w:rsid w:val="00E17CE4"/>
    <w:rsid w:val="00E36A13"/>
    <w:rsid w:val="00E44ADF"/>
    <w:rsid w:val="00E65BF6"/>
    <w:rsid w:val="00E83A3A"/>
    <w:rsid w:val="00E90405"/>
    <w:rsid w:val="00EA6482"/>
    <w:rsid w:val="00EC6BA9"/>
    <w:rsid w:val="00EE6ECD"/>
    <w:rsid w:val="00EF2C00"/>
    <w:rsid w:val="00F067D3"/>
    <w:rsid w:val="00F147DD"/>
    <w:rsid w:val="00F15EC3"/>
    <w:rsid w:val="00F20452"/>
    <w:rsid w:val="00F254ED"/>
    <w:rsid w:val="00F40C45"/>
    <w:rsid w:val="00F51343"/>
    <w:rsid w:val="00F62427"/>
    <w:rsid w:val="00F907FC"/>
    <w:rsid w:val="00FA79EA"/>
    <w:rsid w:val="00FB4936"/>
    <w:rsid w:val="00FB5916"/>
    <w:rsid w:val="00FB7156"/>
    <w:rsid w:val="00FD2E04"/>
    <w:rsid w:val="00F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60D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ind w:left="1429" w:hanging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360"/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1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8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5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3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5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9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0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0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0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6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32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85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3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45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5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90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68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9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2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1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ziya07/intelligent-manufacturing-dataset" TargetMode="External"/><Relationship Id="rId14" Type="http://schemas.openxmlformats.org/officeDocument/2006/relationships/hyperlink" Target="https://github.com/DexTver/NN_LETI/tree/lab0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8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150</cp:revision>
  <dcterms:created xsi:type="dcterms:W3CDTF">2025-09-28T16:03:00Z</dcterms:created>
  <dcterms:modified xsi:type="dcterms:W3CDTF">2026-04-23T18:42:00Z</dcterms:modified>
</cp:coreProperties>
</file>