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D0BD" w14:textId="773FD28E" w:rsidR="00902677" w:rsidRDefault="00F16D13">
      <w:pPr>
        <w:rPr>
          <w:rFonts w:ascii="Arial" w:hAnsi="Arial" w:cs="Arial"/>
          <w:b/>
          <w:bCs/>
          <w:u w:val="single"/>
        </w:rPr>
      </w:pPr>
      <w:r>
        <w:rPr>
          <w:rFonts w:cstheme="minorHAnsi"/>
          <w:b/>
          <w:bCs/>
          <w:noProof/>
          <w:sz w:val="40"/>
          <w:szCs w:val="40"/>
          <w:u w:val="single"/>
          <w:lang w:val="en-PH" w:eastAsia="en-PH"/>
        </w:rPr>
        <mc:AlternateContent>
          <mc:Choice Requires="wps">
            <w:drawing>
              <wp:anchor distT="0" distB="0" distL="114300" distR="114300" simplePos="0" relativeHeight="251659264" behindDoc="0" locked="0" layoutInCell="1" allowOverlap="1" wp14:anchorId="71F20162" wp14:editId="7E580769">
                <wp:simplePos x="0" y="0"/>
                <wp:positionH relativeFrom="column">
                  <wp:posOffset>152400</wp:posOffset>
                </wp:positionH>
                <wp:positionV relativeFrom="paragraph">
                  <wp:posOffset>-584200</wp:posOffset>
                </wp:positionV>
                <wp:extent cx="5410200" cy="1066800"/>
                <wp:effectExtent l="0" t="0" r="0" b="0"/>
                <wp:wrapNone/>
                <wp:docPr id="1025319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066800"/>
                        </a:xfrm>
                        <a:prstGeom prst="rect">
                          <a:avLst/>
                        </a:prstGeom>
                        <a:noFill/>
                        <a:ln w="9525">
                          <a:noFill/>
                          <a:miter lim="800000"/>
                        </a:ln>
                      </wps:spPr>
                      <wps:txbx>
                        <w:txbxContent>
                          <w:p w14:paraId="65D6AF0B" w14:textId="77777777" w:rsidR="00902677" w:rsidRDefault="00435598">
                            <w:pPr>
                              <w:jc w:val="center"/>
                              <w:rPr>
                                <w:rFonts w:ascii="Times New Roman" w:hAnsi="Times New Roman" w:cs="Times New Roman"/>
                                <w:szCs w:val="28"/>
                              </w:rPr>
                            </w:pPr>
                            <w:r>
                              <w:rPr>
                                <w:rFonts w:ascii="Times New Roman" w:hAnsi="Times New Roman" w:cs="Times New Roman"/>
                                <w:szCs w:val="28"/>
                              </w:rPr>
                              <w:t>Republic of the Philippines</w:t>
                            </w:r>
                          </w:p>
                          <w:p w14:paraId="78062590" w14:textId="77777777" w:rsidR="00902677" w:rsidRDefault="00435598">
                            <w:pPr>
                              <w:jc w:val="center"/>
                              <w:rPr>
                                <w:rFonts w:ascii="Old English Text MT" w:hAnsi="Old English Text MT"/>
                                <w:sz w:val="40"/>
                                <w:szCs w:val="44"/>
                              </w:rPr>
                            </w:pPr>
                            <w:r>
                              <w:rPr>
                                <w:rFonts w:ascii="Old English Text MT" w:hAnsi="Old English Text MT"/>
                                <w:sz w:val="40"/>
                                <w:szCs w:val="44"/>
                              </w:rPr>
                              <w:t>Department of Migrant Workers</w:t>
                            </w:r>
                          </w:p>
                          <w:p w14:paraId="1EDC0D16" w14:textId="77777777" w:rsidR="00902677" w:rsidRDefault="00435598">
                            <w:pPr>
                              <w:spacing w:after="60"/>
                              <w:jc w:val="center"/>
                              <w:rPr>
                                <w:rFonts w:ascii="Arial" w:hAnsi="Arial" w:cs="Arial"/>
                                <w:b/>
                              </w:rPr>
                            </w:pPr>
                            <w:r>
                              <w:rPr>
                                <w:rFonts w:ascii="Arial" w:hAnsi="Arial" w:cs="Arial"/>
                                <w:b/>
                              </w:rPr>
                              <w:t>Regional Office – XIII (Caraga)</w:t>
                            </w:r>
                          </w:p>
                          <w:p w14:paraId="7AEEBD8F" w14:textId="0207A4E9" w:rsidR="00902677" w:rsidRDefault="00FF37DC" w:rsidP="00E7749B">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00E7749B" w:rsidRP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00E7749B" w:rsidRPr="00E7749B">
                              <w:rPr>
                                <w:rFonts w:ascii="Times New Roman" w:hAnsi="Times New Roman" w:cs="Times New Roman"/>
                                <w:sz w:val="14"/>
                                <w:szCs w:val="14"/>
                              </w:rPr>
                              <w:t>,</w:t>
                            </w:r>
                            <w:r w:rsidR="000E2F8C">
                              <w:rPr>
                                <w:rFonts w:ascii="Times New Roman" w:hAnsi="Times New Roman" w:cs="Times New Roman"/>
                                <w:sz w:val="14"/>
                                <w:szCs w:val="14"/>
                              </w:rPr>
                              <w:t xml:space="preserve"> corner</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00E7749B" w:rsidRP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r w:rsidR="00E7749B" w:rsidRPr="00E7749B">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71F20162" id="_x0000_t202" coordsize="21600,21600" o:spt="202" path="m,l,21600r21600,l21600,xe">
                <v:stroke joinstyle="miter"/>
                <v:path gradientshapeok="t" o:connecttype="rect"/>
              </v:shapetype>
              <v:shape id="Text Box 2" o:spid="_x0000_s1026" type="#_x0000_t202" style="position:absolute;margin-left:12pt;margin-top:-46pt;width:426pt;height: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" filled="f" stroked="f">
                <v:textbox>
                  <w:txbxContent>
                    <w:p w14:paraId="65D6AF0B" w14:textId="77777777" w:rsidR="00902677" w:rsidRDefault="00435598">
                      <w:pPr>
                        <w:jc w:val="center"/>
                        <w:rPr>
                          <w:rFonts w:ascii="Times New Roman" w:hAnsi="Times New Roman" w:cs="Times New Roman"/>
                          <w:szCs w:val="28"/>
                        </w:rPr>
                      </w:pPr>
                      <w:r>
                        <w:rPr>
                          <w:rFonts w:ascii="Times New Roman" w:hAnsi="Times New Roman" w:cs="Times New Roman"/>
                          <w:szCs w:val="28"/>
                        </w:rPr>
                        <w:t>Republic of the Philippines</w:t>
                      </w:r>
                    </w:p>
                    <w:p w14:paraId="78062590" w14:textId="77777777" w:rsidR="00902677" w:rsidRDefault="00435598">
                      <w:pPr>
                        <w:jc w:val="center"/>
                        <w:rPr>
                          <w:rFonts w:ascii="Old English Text MT" w:hAnsi="Old English Text MT"/>
                          <w:sz w:val="40"/>
                          <w:szCs w:val="44"/>
                        </w:rPr>
                      </w:pPr>
                      <w:r>
                        <w:rPr>
                          <w:rFonts w:ascii="Old English Text MT" w:hAnsi="Old English Text MT"/>
                          <w:sz w:val="40"/>
                          <w:szCs w:val="44"/>
                        </w:rPr>
                        <w:t>Department of Migrant Workers</w:t>
                      </w:r>
                    </w:p>
                    <w:p w14:paraId="1EDC0D16" w14:textId="77777777" w:rsidR="00902677" w:rsidRDefault="00435598">
                      <w:pPr>
                        <w:spacing w:after="60"/>
                        <w:jc w:val="center"/>
                        <w:rPr>
                          <w:rFonts w:ascii="Arial" w:hAnsi="Arial" w:cs="Arial"/>
                          <w:b/>
                        </w:rPr>
                      </w:pPr>
                      <w:r>
                        <w:rPr>
                          <w:rFonts w:ascii="Arial" w:hAnsi="Arial" w:cs="Arial"/>
                          <w:b/>
                        </w:rPr>
                        <w:t>Regional Office – XIII (Caraga)</w:t>
                      </w:r>
                    </w:p>
                    <w:p w14:paraId="7AEEBD8F" w14:textId="0207A4E9" w:rsidR="00902677" w:rsidRDefault="00FF37DC" w:rsidP="00E7749B">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00E7749B" w:rsidRP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00E7749B" w:rsidRPr="00E7749B">
                        <w:rPr>
                          <w:rFonts w:ascii="Times New Roman" w:hAnsi="Times New Roman" w:cs="Times New Roman"/>
                          <w:sz w:val="14"/>
                          <w:szCs w:val="14"/>
                        </w:rPr>
                        <w:t>,</w:t>
                      </w:r>
                      <w:r w:rsidR="000E2F8C">
                        <w:rPr>
                          <w:rFonts w:ascii="Times New Roman" w:hAnsi="Times New Roman" w:cs="Times New Roman"/>
                          <w:sz w:val="14"/>
                          <w:szCs w:val="14"/>
                        </w:rPr>
                        <w:t xml:space="preserve"> corner</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00E7749B" w:rsidRP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proofErr w:type="spellStart"/>
                      <w:r w:rsidR="00E7749B" w:rsidRPr="00E7749B">
                        <w:rPr>
                          <w:rFonts w:ascii="Times New Roman" w:hAnsi="Times New Roman" w:cs="Times New Roman"/>
                          <w:sz w:val="14"/>
                          <w:szCs w:val="14"/>
                        </w:rPr>
                        <w:t>Agusan</w:t>
                      </w:r>
                      <w:proofErr w:type="spellEnd"/>
                      <w:r w:rsidR="00E7749B" w:rsidRPr="00E7749B">
                        <w:rPr>
                          <w:rFonts w:ascii="Times New Roman" w:hAnsi="Times New Roman" w:cs="Times New Roman"/>
                          <w:sz w:val="14"/>
                          <w:szCs w:val="14"/>
                        </w:rPr>
                        <w:t xml:space="preserve"> del Norte, 8600</w:t>
                      </w:r>
                    </w:p>
                  </w:txbxContent>
                </v:textbox>
              </v:shape>
            </w:pict>
          </mc:Fallback>
        </mc:AlternateContent>
      </w:r>
      <w:r>
        <w:rPr>
          <w:rFonts w:cstheme="minorHAnsi"/>
          <w:b/>
          <w:bCs/>
          <w:noProof/>
          <w:sz w:val="40"/>
          <w:szCs w:val="40"/>
          <w:u w:val="single"/>
          <w:lang w:val="en-PH" w:eastAsia="en-PH"/>
        </w:rPr>
        <w:drawing>
          <wp:anchor distT="0" distB="0" distL="114300" distR="114300" simplePos="0" relativeHeight="251662336" behindDoc="0" locked="0" layoutInCell="1" allowOverlap="1" wp14:anchorId="158152DB" wp14:editId="05E7A4C3">
            <wp:simplePos x="0" y="0"/>
            <wp:positionH relativeFrom="margin">
              <wp:posOffset>5277485</wp:posOffset>
            </wp:positionH>
            <wp:positionV relativeFrom="paragraph">
              <wp:posOffset>-542290</wp:posOffset>
            </wp:positionV>
            <wp:extent cx="843915" cy="8039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3915" cy="803910"/>
                    </a:xfrm>
                    <a:prstGeom prst="rect">
                      <a:avLst/>
                    </a:prstGeom>
                  </pic:spPr>
                </pic:pic>
              </a:graphicData>
            </a:graphic>
          </wp:anchor>
        </w:drawing>
      </w:r>
      <w:r>
        <w:rPr>
          <w:rFonts w:ascii="Times New Roman" w:hAnsi="Times New Roman" w:cs="Times New Roman"/>
          <w:noProof/>
          <w:sz w:val="18"/>
          <w:szCs w:val="18"/>
          <w:lang w:val="en-PH" w:eastAsia="en-PH"/>
        </w:rPr>
        <w:drawing>
          <wp:anchor distT="0" distB="0" distL="114300" distR="114300" simplePos="0" relativeHeight="251663360" behindDoc="0" locked="0" layoutInCell="1" allowOverlap="1" wp14:anchorId="32F342EA" wp14:editId="667D9263">
            <wp:simplePos x="0" y="0"/>
            <wp:positionH relativeFrom="margin">
              <wp:posOffset>-447675</wp:posOffset>
            </wp:positionH>
            <wp:positionV relativeFrom="paragraph">
              <wp:posOffset>-793750</wp:posOffset>
            </wp:positionV>
            <wp:extent cx="990600" cy="1221105"/>
            <wp:effectExtent l="0" t="0" r="0" b="0"/>
            <wp:wrapNone/>
            <wp:docPr id="1960885088" name="Picture 196088508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5088" name="Picture 1960885088" descr="A black background with a black square&#10;&#10;Description automatically generated with medium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94" t="-845" r="82050" b="845"/>
                    <a:stretch/>
                  </pic:blipFill>
                  <pic:spPr bwMode="auto">
                    <a:xfrm>
                      <a:off x="0" y="0"/>
                      <a:ext cx="990600" cy="1221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D3C372" w14:textId="77777777" w:rsidR="00F16D13" w:rsidRDefault="00F16D13" w:rsidP="00E34814">
      <w:pPr>
        <w:rPr>
          <w:rFonts w:ascii="Arial" w:hAnsi="Arial" w:cs="Arial"/>
          <w:b/>
          <w:bCs/>
        </w:rPr>
      </w:pPr>
    </w:p>
    <w:p w14:paraId="46F818B4" w14:textId="77777777" w:rsidR="00F16D13" w:rsidRDefault="00F16D13" w:rsidP="00E34814">
      <w:pPr>
        <w:rPr>
          <w:rFonts w:ascii="Arial" w:hAnsi="Arial" w:cs="Arial"/>
          <w:b/>
          <w:bCs/>
        </w:rPr>
      </w:pPr>
    </w:p>
    <w:p w14:paraId="2C44A711" w14:textId="77777777" w:rsidR="00E34814" w:rsidRPr="00E34814" w:rsidRDefault="00E34814" w:rsidP="00E34814">
      <w:pPr>
        <w:shd w:val="clear" w:color="auto" w:fill="FFFFFF"/>
        <w:rPr>
          <w:rFonts w:ascii="Arial" w:eastAsia="Times New Roman" w:hAnsi="Arial" w:cs="Arial"/>
          <w:b/>
          <w:iCs/>
          <w:sz w:val="22"/>
          <w:szCs w:val="22"/>
        </w:rPr>
      </w:pPr>
    </w:p>
    <w:p w14:paraId="60CA089F" w14:textId="7CC48E0F" w:rsidR="00E34814" w:rsidRPr="002B65F2" w:rsidRDefault="00E34814" w:rsidP="00E34814">
      <w:pPr>
        <w:rPr>
          <w:rFonts w:ascii="Times New Roman" w:eastAsia="Times New Roman" w:hAnsi="Times New Roman" w:cs="Times New Roman"/>
          <w:b/>
          <w:color w:val="000000" w:themeColor="text1"/>
        </w:rPr>
      </w:pPr>
      <w:r w:rsidRPr="002B65F2">
        <w:rPr>
          <w:rFonts w:ascii="Times New Roman" w:eastAsia="Times New Roman" w:hAnsi="Times New Roman" w:cs="Times New Roman"/>
          <w:color w:val="000000" w:themeColor="text1"/>
          <w:sz w:val="22"/>
          <w:szCs w:val="22"/>
        </w:rPr>
        <w:t>FOR</w:t>
      </w: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t>:</w:t>
      </w:r>
      <w:r w:rsidR="002B65F2">
        <w:rPr>
          <w:rFonts w:ascii="Times New Roman" w:eastAsia="Times New Roman" w:hAnsi="Times New Roman" w:cs="Times New Roman"/>
          <w:color w:val="000000" w:themeColor="text1"/>
          <w:sz w:val="22"/>
          <w:szCs w:val="22"/>
        </w:rPr>
        <w:tab/>
      </w:r>
      <w:r w:rsidR="00FB5AD9" w:rsidRPr="002B65F2">
        <w:rPr>
          <w:rFonts w:ascii="Times New Roman" w:eastAsia="Times New Roman" w:hAnsi="Times New Roman" w:cs="Times New Roman"/>
          <w:b/>
          <w:color w:val="000000" w:themeColor="text1"/>
        </w:rPr>
        <w:t>OIC-ARD REGIENALD S. ESPALDON</w:t>
      </w:r>
    </w:p>
    <w:p w14:paraId="41B9A69C" w14:textId="1B8AC099" w:rsidR="00E34814" w:rsidRPr="002B65F2" w:rsidRDefault="00E34814"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002B65F2">
        <w:rPr>
          <w:rFonts w:ascii="Times New Roman" w:eastAsia="Times New Roman" w:hAnsi="Times New Roman" w:cs="Times New Roman"/>
          <w:color w:val="000000" w:themeColor="text1"/>
          <w:sz w:val="22"/>
          <w:szCs w:val="22"/>
        </w:rPr>
        <w:tab/>
      </w:r>
      <w:r w:rsidR="00FB5AD9" w:rsidRPr="002B65F2">
        <w:rPr>
          <w:rFonts w:ascii="Times New Roman" w:eastAsia="Times New Roman" w:hAnsi="Times New Roman" w:cs="Times New Roman"/>
          <w:color w:val="000000" w:themeColor="text1"/>
          <w:sz w:val="22"/>
          <w:szCs w:val="22"/>
        </w:rPr>
        <w:t>Chairperson</w:t>
      </w:r>
    </w:p>
    <w:p w14:paraId="34A4C3C4" w14:textId="350B7DD5" w:rsidR="00FB5AD9" w:rsidRPr="002B65F2" w:rsidRDefault="00FB5AD9"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DMW Bids and Awards Committee</w:t>
      </w:r>
    </w:p>
    <w:p w14:paraId="0A398944" w14:textId="77777777" w:rsidR="00E34814" w:rsidRPr="002B65F2" w:rsidRDefault="00E34814"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p>
    <w:p w14:paraId="1A30AE52" w14:textId="1E74B8DB" w:rsidR="00D32826" w:rsidRPr="002B65F2" w:rsidRDefault="00E34814" w:rsidP="00D32826">
      <w:pPr>
        <w:rPr>
          <w:rFonts w:ascii="Times New Roman" w:eastAsia="Times New Roman" w:hAnsi="Times New Roman" w:cs="Times New Roman"/>
          <w:b/>
        </w:rPr>
      </w:pPr>
      <w:r w:rsidRPr="002B65F2">
        <w:rPr>
          <w:rFonts w:ascii="Times New Roman" w:eastAsia="Times New Roman" w:hAnsi="Times New Roman" w:cs="Times New Roman"/>
          <w:sz w:val="22"/>
          <w:szCs w:val="22"/>
        </w:rPr>
        <w:t>SUBJECT</w:t>
      </w:r>
      <w:r w:rsidRPr="002B65F2">
        <w:rPr>
          <w:rFonts w:ascii="Times New Roman" w:eastAsia="Times New Roman" w:hAnsi="Times New Roman" w:cs="Times New Roman"/>
          <w:sz w:val="22"/>
          <w:szCs w:val="22"/>
        </w:rPr>
        <w:tab/>
        <w:t>:</w:t>
      </w:r>
      <w:r w:rsidR="002B65F2">
        <w:rPr>
          <w:rFonts w:ascii="Times New Roman" w:eastAsia="Times New Roman" w:hAnsi="Times New Roman" w:cs="Times New Roman"/>
          <w:sz w:val="22"/>
          <w:szCs w:val="22"/>
        </w:rPr>
        <w:tab/>
      </w:r>
      <w:r w:rsidR="00544908" w:rsidRPr="002B65F2">
        <w:rPr>
          <w:rFonts w:ascii="Times New Roman" w:eastAsia="Times New Roman" w:hAnsi="Times New Roman" w:cs="Times New Roman"/>
          <w:b/>
        </w:rPr>
        <w:t>Procurement of DSLR Camera with Lens</w:t>
      </w:r>
    </w:p>
    <w:p w14:paraId="0E4695A4" w14:textId="77777777" w:rsidR="00E34814" w:rsidRPr="002B65F2" w:rsidRDefault="00E34814" w:rsidP="00E34814">
      <w:pPr>
        <w:ind w:left="1440" w:hanging="1440"/>
        <w:rPr>
          <w:rFonts w:ascii="Times New Roman" w:eastAsia="Times New Roman" w:hAnsi="Times New Roman" w:cs="Times New Roman"/>
          <w:sz w:val="22"/>
          <w:szCs w:val="22"/>
        </w:rPr>
      </w:pPr>
    </w:p>
    <w:p w14:paraId="44E76030" w14:textId="5A9FF100" w:rsidR="00E34814" w:rsidRPr="002B65F2" w:rsidRDefault="00E34814" w:rsidP="00E34814">
      <w:pPr>
        <w:pBdr>
          <w:bottom w:val="single" w:sz="12" w:space="1" w:color="auto"/>
        </w:pBdr>
        <w:rPr>
          <w:rFonts w:ascii="Times New Roman" w:eastAsia="Times New Roman" w:hAnsi="Times New Roman" w:cs="Times New Roman"/>
          <w:b/>
        </w:rPr>
      </w:pPr>
      <w:r w:rsidRPr="002B65F2">
        <w:rPr>
          <w:rFonts w:ascii="Times New Roman" w:eastAsia="Times New Roman" w:hAnsi="Times New Roman" w:cs="Times New Roman"/>
          <w:sz w:val="22"/>
          <w:szCs w:val="22"/>
        </w:rPr>
        <w:t>DATE</w:t>
      </w:r>
      <w:r w:rsidRPr="002B65F2">
        <w:rPr>
          <w:rFonts w:ascii="Times New Roman" w:eastAsia="Times New Roman" w:hAnsi="Times New Roman" w:cs="Times New Roman"/>
          <w:sz w:val="22"/>
          <w:szCs w:val="22"/>
        </w:rPr>
        <w:tab/>
      </w:r>
      <w:r w:rsidRPr="002B65F2">
        <w:rPr>
          <w:rFonts w:ascii="Times New Roman" w:eastAsia="Times New Roman" w:hAnsi="Times New Roman" w:cs="Times New Roman"/>
          <w:sz w:val="22"/>
          <w:szCs w:val="22"/>
        </w:rPr>
        <w:tab/>
        <w:t>:</w:t>
      </w:r>
      <w:r w:rsidR="002B65F2">
        <w:rPr>
          <w:rFonts w:ascii="Times New Roman" w:eastAsia="Times New Roman" w:hAnsi="Times New Roman" w:cs="Times New Roman"/>
          <w:sz w:val="22"/>
          <w:szCs w:val="22"/>
        </w:rPr>
        <w:tab/>
      </w:r>
      <w:r w:rsidR="00213214" w:rsidRPr="002B65F2">
        <w:rPr>
          <w:rFonts w:ascii="Times New Roman" w:eastAsia="Times New Roman" w:hAnsi="Times New Roman" w:cs="Times New Roman"/>
          <w:b/>
        </w:rPr>
        <w:t>8</w:t>
      </w:r>
      <w:r w:rsidRPr="002B65F2">
        <w:rPr>
          <w:rFonts w:ascii="Times New Roman" w:eastAsia="Times New Roman" w:hAnsi="Times New Roman" w:cs="Times New Roman"/>
          <w:b/>
        </w:rPr>
        <w:t xml:space="preserve"> </w:t>
      </w:r>
      <w:r w:rsidR="0032060A" w:rsidRPr="002B65F2">
        <w:rPr>
          <w:rFonts w:ascii="Times New Roman" w:eastAsia="Times New Roman" w:hAnsi="Times New Roman" w:cs="Times New Roman"/>
          <w:b/>
        </w:rPr>
        <w:t>SEPTEM</w:t>
      </w:r>
      <w:r w:rsidRPr="002B65F2">
        <w:rPr>
          <w:rFonts w:ascii="Times New Roman" w:eastAsia="Times New Roman" w:hAnsi="Times New Roman" w:cs="Times New Roman"/>
          <w:b/>
        </w:rPr>
        <w:t>BER 2025</w:t>
      </w:r>
    </w:p>
    <w:p w14:paraId="7B61E055" w14:textId="77777777" w:rsidR="00E34814" w:rsidRPr="002B65F2" w:rsidRDefault="00E34814" w:rsidP="00E34814">
      <w:pPr>
        <w:rPr>
          <w:rFonts w:ascii="Times New Roman" w:eastAsia="Times New Roman" w:hAnsi="Times New Roman" w:cs="Times New Roman"/>
          <w:sz w:val="22"/>
          <w:szCs w:val="22"/>
        </w:rPr>
      </w:pPr>
    </w:p>
    <w:p w14:paraId="6ECAD58B" w14:textId="6E472264" w:rsidR="000A375A" w:rsidRPr="002B65F2" w:rsidRDefault="00FB5AD9" w:rsidP="00BF0454">
      <w:pPr>
        <w:pStyle w:val="NoSpacing"/>
        <w:jc w:val="both"/>
        <w:rPr>
          <w:rFonts w:ascii="Times New Roman" w:hAnsi="Times New Roman" w:cs="Times New Roman"/>
          <w:sz w:val="24"/>
          <w:szCs w:val="24"/>
        </w:rPr>
      </w:pPr>
      <w:r w:rsidRPr="002B65F2">
        <w:rPr>
          <w:rFonts w:ascii="Times New Roman" w:hAnsi="Times New Roman" w:cs="Times New Roman"/>
        </w:rPr>
        <w:tab/>
      </w:r>
      <w:r w:rsidRPr="002B65F2">
        <w:rPr>
          <w:rFonts w:ascii="Times New Roman" w:hAnsi="Times New Roman" w:cs="Times New Roman"/>
          <w:sz w:val="24"/>
          <w:szCs w:val="24"/>
        </w:rPr>
        <w:t xml:space="preserve">This </w:t>
      </w:r>
      <w:r w:rsidR="00544908" w:rsidRPr="002B65F2">
        <w:rPr>
          <w:rFonts w:ascii="Times New Roman" w:hAnsi="Times New Roman" w:cs="Times New Roman"/>
          <w:sz w:val="24"/>
          <w:szCs w:val="24"/>
        </w:rPr>
        <w:t>pertains to the submitted quotations of the three (3) suppliers for the above-mentioned subject to the DMW – Caraga Technical Working Group for evaluation.</w:t>
      </w:r>
    </w:p>
    <w:p w14:paraId="405F9A34" w14:textId="2EAB8D24" w:rsidR="00FB5AD9" w:rsidRPr="002B65F2" w:rsidRDefault="00FB5AD9" w:rsidP="00BF0454">
      <w:pPr>
        <w:pStyle w:val="NoSpacing"/>
        <w:jc w:val="both"/>
        <w:rPr>
          <w:rFonts w:ascii="Times New Roman" w:hAnsi="Times New Roman" w:cs="Times New Roman"/>
          <w:sz w:val="24"/>
          <w:szCs w:val="24"/>
        </w:rPr>
      </w:pPr>
    </w:p>
    <w:p w14:paraId="23292FA0" w14:textId="5EC627A3" w:rsidR="00D32826" w:rsidRPr="002B65F2" w:rsidRDefault="00544908" w:rsidP="00544908">
      <w:pPr>
        <w:pStyle w:val="NoSpacing"/>
        <w:numPr>
          <w:ilvl w:val="0"/>
          <w:numId w:val="13"/>
        </w:numPr>
        <w:jc w:val="both"/>
        <w:rPr>
          <w:rFonts w:ascii="Times New Roman" w:hAnsi="Times New Roman" w:cs="Times New Roman"/>
          <w:b/>
          <w:bCs/>
          <w:sz w:val="24"/>
          <w:szCs w:val="24"/>
        </w:rPr>
      </w:pPr>
      <w:r w:rsidRPr="002B65F2">
        <w:rPr>
          <w:rFonts w:ascii="Times New Roman" w:hAnsi="Times New Roman" w:cs="Times New Roman"/>
          <w:b/>
          <w:bCs/>
          <w:sz w:val="24"/>
          <w:szCs w:val="24"/>
        </w:rPr>
        <w:t>Reference</w:t>
      </w:r>
    </w:p>
    <w:p w14:paraId="72EB7C8B" w14:textId="4F15CE1E" w:rsidR="00544908" w:rsidRPr="002B65F2" w:rsidRDefault="00544908" w:rsidP="00544908">
      <w:pPr>
        <w:pStyle w:val="NoSpacing"/>
        <w:ind w:left="1080"/>
        <w:jc w:val="both"/>
        <w:rPr>
          <w:rFonts w:ascii="Times New Roman" w:hAnsi="Times New Roman" w:cs="Times New Roman"/>
          <w:b/>
          <w:bCs/>
          <w:sz w:val="24"/>
          <w:szCs w:val="24"/>
        </w:rPr>
      </w:pPr>
    </w:p>
    <w:p w14:paraId="129124DA" w14:textId="77285326" w:rsidR="00544908" w:rsidRPr="002B65F2" w:rsidRDefault="003D683C" w:rsidP="00544908">
      <w:pPr>
        <w:pStyle w:val="NoSpacing"/>
        <w:ind w:left="1080"/>
        <w:jc w:val="both"/>
        <w:rPr>
          <w:rFonts w:ascii="Times New Roman" w:hAnsi="Times New Roman" w:cs="Times New Roman"/>
          <w:sz w:val="24"/>
          <w:szCs w:val="24"/>
        </w:rPr>
      </w:pPr>
      <w:r w:rsidRPr="003D683C">
        <w:rPr>
          <w:rFonts w:ascii="Times New Roman" w:hAnsi="Times New Roman" w:cs="Times New Roman"/>
          <w:sz w:val="24"/>
          <w:szCs w:val="24"/>
        </w:rPr>
        <w:t xml:space="preserve">Pursuant to Section 34 of the Implementing Rules and Regulations (IRR) of Republic Act No. 12009, otherwise known as the New Government Procurement Act, the Technical Working Group (TWG) of the DMW–Caraga Bids and Awards Committee conducted a post-qualification review on </w:t>
      </w:r>
      <w:r w:rsidRPr="0096330F">
        <w:rPr>
          <w:rFonts w:ascii="Times New Roman" w:hAnsi="Times New Roman" w:cs="Times New Roman"/>
          <w:sz w:val="24"/>
          <w:szCs w:val="24"/>
          <w:highlight w:val="yellow"/>
        </w:rPr>
        <w:t>September 8, 2025</w:t>
      </w:r>
      <w:r w:rsidRPr="003D683C">
        <w:rPr>
          <w:rFonts w:ascii="Times New Roman" w:hAnsi="Times New Roman" w:cs="Times New Roman"/>
          <w:sz w:val="24"/>
          <w:szCs w:val="24"/>
        </w:rPr>
        <w:t>, for the purpose of determining the compliance and responsiveness of the bidder/s with all the requirements and conditions prescribed under the law and by the end-user.</w:t>
      </w:r>
    </w:p>
    <w:p w14:paraId="7C266162" w14:textId="6772DD11" w:rsidR="00544908" w:rsidRPr="002B65F2" w:rsidRDefault="00544908" w:rsidP="00544908">
      <w:pPr>
        <w:pStyle w:val="NoSpacing"/>
        <w:ind w:left="1080"/>
        <w:jc w:val="both"/>
        <w:rPr>
          <w:rFonts w:ascii="Times New Roman" w:hAnsi="Times New Roman" w:cs="Times New Roman"/>
          <w:sz w:val="24"/>
          <w:szCs w:val="24"/>
        </w:rPr>
      </w:pPr>
    </w:p>
    <w:p w14:paraId="3C97C7BE" w14:textId="30008549" w:rsidR="00544908" w:rsidRPr="0096330F" w:rsidRDefault="006C0144" w:rsidP="006C0144">
      <w:pPr>
        <w:pStyle w:val="NoSpacing"/>
        <w:numPr>
          <w:ilvl w:val="0"/>
          <w:numId w:val="14"/>
        </w:numPr>
        <w:jc w:val="both"/>
        <w:rPr>
          <w:rFonts w:ascii="Times New Roman" w:hAnsi="Times New Roman" w:cs="Times New Roman"/>
          <w:b/>
          <w:bCs/>
          <w:sz w:val="24"/>
          <w:szCs w:val="24"/>
          <w:highlight w:val="yellow"/>
        </w:rPr>
      </w:pPr>
      <w:r w:rsidRPr="0096330F">
        <w:rPr>
          <w:rFonts w:ascii="Times New Roman" w:hAnsi="Times New Roman" w:cs="Times New Roman"/>
          <w:b/>
          <w:bCs/>
          <w:sz w:val="24"/>
          <w:szCs w:val="24"/>
          <w:highlight w:val="yellow"/>
        </w:rPr>
        <w:t>Mid-Town Computer Services</w:t>
      </w:r>
    </w:p>
    <w:p w14:paraId="1F061837" w14:textId="011F2966" w:rsidR="006C0144" w:rsidRPr="0096330F" w:rsidRDefault="002225E6" w:rsidP="006C0144">
      <w:pPr>
        <w:pStyle w:val="NoSpacing"/>
        <w:numPr>
          <w:ilvl w:val="0"/>
          <w:numId w:val="14"/>
        </w:numPr>
        <w:jc w:val="both"/>
        <w:rPr>
          <w:rFonts w:ascii="Times New Roman" w:hAnsi="Times New Roman" w:cs="Times New Roman"/>
          <w:b/>
          <w:bCs/>
          <w:sz w:val="24"/>
          <w:szCs w:val="24"/>
          <w:highlight w:val="yellow"/>
        </w:rPr>
      </w:pPr>
      <w:proofErr w:type="spellStart"/>
      <w:r w:rsidRPr="0096330F">
        <w:rPr>
          <w:rFonts w:ascii="Times New Roman" w:hAnsi="Times New Roman" w:cs="Times New Roman"/>
          <w:b/>
          <w:bCs/>
          <w:sz w:val="24"/>
          <w:szCs w:val="24"/>
          <w:highlight w:val="yellow"/>
        </w:rPr>
        <w:t>FastTech</w:t>
      </w:r>
      <w:proofErr w:type="spellEnd"/>
      <w:r w:rsidRPr="0096330F">
        <w:rPr>
          <w:rFonts w:ascii="Times New Roman" w:hAnsi="Times New Roman" w:cs="Times New Roman"/>
          <w:b/>
          <w:bCs/>
          <w:sz w:val="24"/>
          <w:szCs w:val="24"/>
          <w:highlight w:val="yellow"/>
        </w:rPr>
        <w:t xml:space="preserve"> Computers Parts and Accessories Shop</w:t>
      </w:r>
    </w:p>
    <w:p w14:paraId="575DC53B" w14:textId="221C9287" w:rsidR="006C0144" w:rsidRPr="0096330F" w:rsidRDefault="002225E6" w:rsidP="006C0144">
      <w:pPr>
        <w:pStyle w:val="NoSpacing"/>
        <w:numPr>
          <w:ilvl w:val="0"/>
          <w:numId w:val="14"/>
        </w:numPr>
        <w:jc w:val="both"/>
        <w:rPr>
          <w:rFonts w:ascii="Times New Roman" w:hAnsi="Times New Roman" w:cs="Times New Roman"/>
          <w:b/>
          <w:bCs/>
          <w:sz w:val="24"/>
          <w:szCs w:val="24"/>
          <w:highlight w:val="yellow"/>
        </w:rPr>
      </w:pPr>
      <w:proofErr w:type="spellStart"/>
      <w:r w:rsidRPr="0096330F">
        <w:rPr>
          <w:rFonts w:ascii="Times New Roman" w:hAnsi="Times New Roman" w:cs="Times New Roman"/>
          <w:b/>
          <w:bCs/>
          <w:sz w:val="24"/>
          <w:szCs w:val="24"/>
          <w:highlight w:val="yellow"/>
        </w:rPr>
        <w:t>Datalan</w:t>
      </w:r>
      <w:proofErr w:type="spellEnd"/>
      <w:r w:rsidRPr="0096330F">
        <w:rPr>
          <w:rFonts w:ascii="Times New Roman" w:hAnsi="Times New Roman" w:cs="Times New Roman"/>
          <w:b/>
          <w:bCs/>
          <w:sz w:val="24"/>
          <w:szCs w:val="24"/>
          <w:highlight w:val="yellow"/>
        </w:rPr>
        <w:t xml:space="preserve"> Communications Services</w:t>
      </w:r>
    </w:p>
    <w:p w14:paraId="318CF74E" w14:textId="77777777" w:rsidR="006C0144" w:rsidRPr="002B65F2" w:rsidRDefault="006C0144" w:rsidP="006C0144">
      <w:pPr>
        <w:pStyle w:val="NoSpacing"/>
        <w:jc w:val="both"/>
        <w:rPr>
          <w:rFonts w:ascii="Times New Roman" w:hAnsi="Times New Roman" w:cs="Times New Roman"/>
          <w:b/>
          <w:bCs/>
          <w:sz w:val="24"/>
          <w:szCs w:val="24"/>
        </w:rPr>
      </w:pPr>
    </w:p>
    <w:p w14:paraId="35316899" w14:textId="5ADDA2AF" w:rsidR="00D32826" w:rsidRDefault="006C0144" w:rsidP="00D32826">
      <w:pPr>
        <w:pStyle w:val="NoSpacing"/>
        <w:numPr>
          <w:ilvl w:val="0"/>
          <w:numId w:val="13"/>
        </w:numPr>
        <w:jc w:val="both"/>
        <w:rPr>
          <w:rFonts w:ascii="Times New Roman" w:hAnsi="Times New Roman" w:cs="Times New Roman"/>
          <w:b/>
          <w:bCs/>
          <w:sz w:val="24"/>
          <w:szCs w:val="24"/>
        </w:rPr>
      </w:pPr>
      <w:r w:rsidRPr="002B65F2">
        <w:rPr>
          <w:rFonts w:ascii="Times New Roman" w:hAnsi="Times New Roman" w:cs="Times New Roman"/>
          <w:b/>
          <w:bCs/>
          <w:sz w:val="24"/>
          <w:szCs w:val="24"/>
        </w:rPr>
        <w:t>Verification of the Documents Submitted by the Bidders</w:t>
      </w:r>
      <w:r w:rsidR="00D71E28">
        <w:rPr>
          <w:rFonts w:ascii="Times New Roman" w:hAnsi="Times New Roman" w:cs="Times New Roman"/>
          <w:b/>
          <w:bCs/>
          <w:sz w:val="24"/>
          <w:szCs w:val="24"/>
        </w:rPr>
        <w:t>.</w:t>
      </w:r>
    </w:p>
    <w:p w14:paraId="03B702D9" w14:textId="59046C6A" w:rsidR="00D71E28" w:rsidRDefault="00D71E28" w:rsidP="00D71E28">
      <w:pPr>
        <w:pStyle w:val="NoSpacing"/>
        <w:ind w:left="1080"/>
        <w:jc w:val="both"/>
        <w:rPr>
          <w:rFonts w:ascii="Times New Roman" w:hAnsi="Times New Roman" w:cs="Times New Roman"/>
          <w:b/>
          <w:bCs/>
          <w:sz w:val="24"/>
          <w:szCs w:val="24"/>
        </w:rPr>
      </w:pPr>
    </w:p>
    <w:p w14:paraId="347C83D5" w14:textId="20D6003B" w:rsidR="00D71E28" w:rsidRPr="00D71E28" w:rsidRDefault="003D683C" w:rsidP="00D71E28">
      <w:pPr>
        <w:pStyle w:val="NoSpacing"/>
        <w:ind w:left="1080"/>
        <w:jc w:val="both"/>
        <w:rPr>
          <w:rFonts w:ascii="Times New Roman" w:hAnsi="Times New Roman" w:cs="Times New Roman"/>
          <w:sz w:val="24"/>
          <w:szCs w:val="24"/>
        </w:rPr>
      </w:pPr>
      <w:r w:rsidRPr="003D683C">
        <w:rPr>
          <w:rFonts w:ascii="Times New Roman" w:hAnsi="Times New Roman" w:cs="Times New Roman"/>
          <w:sz w:val="24"/>
          <w:szCs w:val="24"/>
        </w:rPr>
        <w:t>Upon verification against the original copies, the submitted documents were found to conform with the prescribed requirements, as they are true and faithful reproductions of the original documents presented during the post-qualification review.</w:t>
      </w:r>
    </w:p>
    <w:p w14:paraId="43868169" w14:textId="77777777" w:rsidR="00D32826" w:rsidRPr="00462625" w:rsidRDefault="00D32826" w:rsidP="00D32826">
      <w:pPr>
        <w:pStyle w:val="NoSpacing"/>
        <w:jc w:val="both"/>
        <w:rPr>
          <w:sz w:val="24"/>
          <w:szCs w:val="24"/>
        </w:rPr>
      </w:pPr>
    </w:p>
    <w:tbl>
      <w:tblPr>
        <w:tblStyle w:val="TableGrid"/>
        <w:tblW w:w="0" w:type="auto"/>
        <w:tblLook w:val="04A0" w:firstRow="1" w:lastRow="0" w:firstColumn="1" w:lastColumn="0" w:noHBand="0" w:noVBand="1"/>
      </w:tblPr>
      <w:tblGrid>
        <w:gridCol w:w="2405"/>
        <w:gridCol w:w="2103"/>
        <w:gridCol w:w="2433"/>
        <w:gridCol w:w="2075"/>
      </w:tblGrid>
      <w:tr w:rsidR="00D71E28" w14:paraId="0D1946B6" w14:textId="77777777" w:rsidTr="002225E6">
        <w:tc>
          <w:tcPr>
            <w:tcW w:w="2405" w:type="dxa"/>
          </w:tcPr>
          <w:p w14:paraId="4331F59F" w14:textId="2D0B7EFA" w:rsidR="00D71E28" w:rsidRPr="002225E6" w:rsidRDefault="00D71E28" w:rsidP="00D32826">
            <w:pPr>
              <w:pStyle w:val="NoSpacing"/>
              <w:jc w:val="both"/>
              <w:rPr>
                <w:rFonts w:ascii="Times New Roman" w:hAnsi="Times New Roman" w:cs="Times New Roman"/>
                <w:b/>
                <w:bCs/>
                <w:sz w:val="24"/>
                <w:szCs w:val="24"/>
              </w:rPr>
            </w:pPr>
            <w:r w:rsidRPr="002225E6">
              <w:rPr>
                <w:rFonts w:ascii="Times New Roman" w:hAnsi="Times New Roman" w:cs="Times New Roman"/>
                <w:b/>
                <w:bCs/>
                <w:sz w:val="24"/>
                <w:szCs w:val="24"/>
              </w:rPr>
              <w:t>Required Documents</w:t>
            </w:r>
          </w:p>
        </w:tc>
        <w:tc>
          <w:tcPr>
            <w:tcW w:w="2103" w:type="dxa"/>
          </w:tcPr>
          <w:p w14:paraId="6EA8AF6C" w14:textId="2EC59C22" w:rsidR="00D71E28" w:rsidRPr="0096330F" w:rsidRDefault="00D71E28" w:rsidP="00D32826">
            <w:pPr>
              <w:pStyle w:val="NoSpacing"/>
              <w:jc w:val="both"/>
              <w:rPr>
                <w:rFonts w:ascii="Times New Roman" w:hAnsi="Times New Roman" w:cs="Times New Roman"/>
                <w:b/>
                <w:bCs/>
                <w:sz w:val="24"/>
                <w:szCs w:val="24"/>
                <w:highlight w:val="yellow"/>
              </w:rPr>
            </w:pPr>
            <w:r w:rsidRPr="0096330F">
              <w:rPr>
                <w:rFonts w:ascii="Times New Roman" w:hAnsi="Times New Roman" w:cs="Times New Roman"/>
                <w:b/>
                <w:bCs/>
                <w:sz w:val="24"/>
                <w:szCs w:val="24"/>
                <w:highlight w:val="yellow"/>
              </w:rPr>
              <w:t>Mid-Town Computer Services</w:t>
            </w:r>
          </w:p>
        </w:tc>
        <w:tc>
          <w:tcPr>
            <w:tcW w:w="2433" w:type="dxa"/>
          </w:tcPr>
          <w:p w14:paraId="585EBA32" w14:textId="2DFF2A65" w:rsidR="00D71E28" w:rsidRPr="0096330F" w:rsidRDefault="002225E6" w:rsidP="002225E6">
            <w:pPr>
              <w:pStyle w:val="NoSpacing"/>
              <w:rPr>
                <w:rFonts w:ascii="Times New Roman" w:hAnsi="Times New Roman" w:cs="Times New Roman"/>
                <w:b/>
                <w:bCs/>
                <w:sz w:val="24"/>
                <w:szCs w:val="24"/>
                <w:highlight w:val="yellow"/>
              </w:rPr>
            </w:pPr>
            <w:proofErr w:type="spellStart"/>
            <w:r w:rsidRPr="0096330F">
              <w:rPr>
                <w:rFonts w:ascii="Times New Roman" w:hAnsi="Times New Roman" w:cs="Times New Roman"/>
                <w:b/>
                <w:bCs/>
                <w:sz w:val="24"/>
                <w:szCs w:val="24"/>
                <w:highlight w:val="yellow"/>
              </w:rPr>
              <w:t>FastTech</w:t>
            </w:r>
            <w:proofErr w:type="spellEnd"/>
            <w:r w:rsidRPr="0096330F">
              <w:rPr>
                <w:rFonts w:ascii="Times New Roman" w:hAnsi="Times New Roman" w:cs="Times New Roman"/>
                <w:b/>
                <w:bCs/>
                <w:sz w:val="24"/>
                <w:szCs w:val="24"/>
                <w:highlight w:val="yellow"/>
              </w:rPr>
              <w:t xml:space="preserve"> Computers Parts and Accessories Shop</w:t>
            </w:r>
          </w:p>
        </w:tc>
        <w:tc>
          <w:tcPr>
            <w:tcW w:w="2075" w:type="dxa"/>
          </w:tcPr>
          <w:p w14:paraId="4519E2A9" w14:textId="7A0C460A" w:rsidR="00D71E28" w:rsidRPr="0096330F" w:rsidRDefault="002225E6" w:rsidP="00D32826">
            <w:pPr>
              <w:pStyle w:val="NoSpacing"/>
              <w:jc w:val="both"/>
              <w:rPr>
                <w:rFonts w:ascii="Times New Roman" w:hAnsi="Times New Roman" w:cs="Times New Roman"/>
                <w:b/>
                <w:bCs/>
                <w:sz w:val="24"/>
                <w:szCs w:val="24"/>
                <w:highlight w:val="yellow"/>
              </w:rPr>
            </w:pPr>
            <w:proofErr w:type="spellStart"/>
            <w:r w:rsidRPr="0096330F">
              <w:rPr>
                <w:rFonts w:ascii="Times New Roman" w:hAnsi="Times New Roman" w:cs="Times New Roman"/>
                <w:b/>
                <w:bCs/>
                <w:sz w:val="24"/>
                <w:szCs w:val="24"/>
                <w:highlight w:val="yellow"/>
              </w:rPr>
              <w:t>Datalan</w:t>
            </w:r>
            <w:proofErr w:type="spellEnd"/>
            <w:r w:rsidRPr="0096330F">
              <w:rPr>
                <w:rFonts w:ascii="Times New Roman" w:hAnsi="Times New Roman" w:cs="Times New Roman"/>
                <w:b/>
                <w:bCs/>
                <w:sz w:val="24"/>
                <w:szCs w:val="24"/>
                <w:highlight w:val="yellow"/>
              </w:rPr>
              <w:t xml:space="preserve"> Communications Services</w:t>
            </w:r>
          </w:p>
        </w:tc>
      </w:tr>
      <w:tr w:rsidR="00D71E28" w14:paraId="3A0F2335" w14:textId="77777777" w:rsidTr="002225E6">
        <w:tc>
          <w:tcPr>
            <w:tcW w:w="2405" w:type="dxa"/>
          </w:tcPr>
          <w:p w14:paraId="1DBA7B60" w14:textId="78E9E339" w:rsidR="00D71E28" w:rsidRPr="002B65F2" w:rsidRDefault="00D71E28" w:rsidP="002225E6">
            <w:pPr>
              <w:pStyle w:val="NoSpacing"/>
              <w:rPr>
                <w:rFonts w:ascii="Times New Roman" w:hAnsi="Times New Roman" w:cs="Times New Roman"/>
                <w:sz w:val="24"/>
                <w:szCs w:val="24"/>
              </w:rPr>
            </w:pPr>
            <w:r w:rsidRPr="002B65F2">
              <w:rPr>
                <w:rFonts w:ascii="Times New Roman" w:hAnsi="Times New Roman" w:cs="Times New Roman"/>
                <w:sz w:val="24"/>
                <w:szCs w:val="24"/>
              </w:rPr>
              <w:t>Business Permit/Mayor’s Permit</w:t>
            </w:r>
          </w:p>
        </w:tc>
        <w:tc>
          <w:tcPr>
            <w:tcW w:w="2103" w:type="dxa"/>
          </w:tcPr>
          <w:p w14:paraId="161BE1C0" w14:textId="0FD3281D" w:rsidR="00D71E28" w:rsidRPr="0096330F" w:rsidRDefault="00D71E28"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433" w:type="dxa"/>
          </w:tcPr>
          <w:p w14:paraId="46B04E5A" w14:textId="6153AEBB"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075" w:type="dxa"/>
          </w:tcPr>
          <w:p w14:paraId="74BAB719" w14:textId="33D8A56D"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r>
      <w:tr w:rsidR="00D71E28" w14:paraId="3B05B28E" w14:textId="77777777" w:rsidTr="002225E6">
        <w:tc>
          <w:tcPr>
            <w:tcW w:w="2405" w:type="dxa"/>
          </w:tcPr>
          <w:p w14:paraId="71C67C19" w14:textId="5A7B16B4" w:rsidR="00D71E28" w:rsidRPr="002B65F2" w:rsidRDefault="00D71E28" w:rsidP="002225E6">
            <w:pPr>
              <w:pStyle w:val="NoSpacing"/>
              <w:rPr>
                <w:rFonts w:ascii="Times New Roman" w:hAnsi="Times New Roman" w:cs="Times New Roman"/>
                <w:sz w:val="24"/>
                <w:szCs w:val="24"/>
              </w:rPr>
            </w:pPr>
            <w:proofErr w:type="spellStart"/>
            <w:r w:rsidRPr="002B65F2">
              <w:rPr>
                <w:rFonts w:ascii="Times New Roman" w:hAnsi="Times New Roman" w:cs="Times New Roman"/>
                <w:sz w:val="24"/>
                <w:szCs w:val="24"/>
              </w:rPr>
              <w:t>PhilGEPS</w:t>
            </w:r>
            <w:proofErr w:type="spellEnd"/>
            <w:r w:rsidRPr="002B65F2">
              <w:rPr>
                <w:rFonts w:ascii="Times New Roman" w:hAnsi="Times New Roman" w:cs="Times New Roman"/>
                <w:sz w:val="24"/>
                <w:szCs w:val="24"/>
              </w:rPr>
              <w:t xml:space="preserve"> Certificate of Registration</w:t>
            </w:r>
          </w:p>
        </w:tc>
        <w:tc>
          <w:tcPr>
            <w:tcW w:w="2103" w:type="dxa"/>
          </w:tcPr>
          <w:p w14:paraId="6693AEBC" w14:textId="32DDEECD"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433" w:type="dxa"/>
          </w:tcPr>
          <w:p w14:paraId="4AA3529D" w14:textId="77BEC735"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075" w:type="dxa"/>
          </w:tcPr>
          <w:p w14:paraId="76A53596" w14:textId="05154418"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r>
      <w:tr w:rsidR="006E6B39" w14:paraId="02626595" w14:textId="77777777" w:rsidTr="002225E6">
        <w:tc>
          <w:tcPr>
            <w:tcW w:w="2405" w:type="dxa"/>
          </w:tcPr>
          <w:p w14:paraId="649FBD30" w14:textId="2E407F1E" w:rsidR="006E6B39" w:rsidRPr="002B65F2" w:rsidRDefault="006E6B39" w:rsidP="006E6B39">
            <w:pPr>
              <w:pStyle w:val="NoSpacing"/>
              <w:rPr>
                <w:rFonts w:ascii="Times New Roman" w:hAnsi="Times New Roman" w:cs="Times New Roman"/>
                <w:sz w:val="24"/>
                <w:szCs w:val="24"/>
              </w:rPr>
            </w:pPr>
            <w:r>
              <w:rPr>
                <w:rFonts w:ascii="Times New Roman" w:hAnsi="Times New Roman" w:cs="Times New Roman"/>
                <w:sz w:val="24"/>
                <w:szCs w:val="24"/>
              </w:rPr>
              <w:t>Omnibus Sworn Statement</w:t>
            </w:r>
          </w:p>
        </w:tc>
        <w:tc>
          <w:tcPr>
            <w:tcW w:w="2103" w:type="dxa"/>
          </w:tcPr>
          <w:p w14:paraId="5F29BED7" w14:textId="3DE6855C" w:rsidR="006E6B39" w:rsidRPr="0096330F" w:rsidRDefault="006E6B39" w:rsidP="006E6B39">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c>
          <w:tcPr>
            <w:tcW w:w="2433" w:type="dxa"/>
          </w:tcPr>
          <w:p w14:paraId="5F8B273A" w14:textId="6EA0EEF0" w:rsidR="006E6B39" w:rsidRPr="0096330F" w:rsidRDefault="006E6B39" w:rsidP="006E6B39">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c>
          <w:tcPr>
            <w:tcW w:w="2075" w:type="dxa"/>
          </w:tcPr>
          <w:p w14:paraId="786CD633" w14:textId="7D86B3BF" w:rsidR="006E6B39" w:rsidRPr="0096330F" w:rsidRDefault="006E6B39" w:rsidP="006E6B39">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r>
      <w:tr w:rsidR="00D71E28" w14:paraId="6D4C725F" w14:textId="77777777" w:rsidTr="002225E6">
        <w:tc>
          <w:tcPr>
            <w:tcW w:w="2405" w:type="dxa"/>
          </w:tcPr>
          <w:p w14:paraId="13DFACC5" w14:textId="516B167F" w:rsidR="00D71E28" w:rsidRPr="002B65F2" w:rsidRDefault="002225E6" w:rsidP="002225E6">
            <w:pPr>
              <w:pStyle w:val="NoSpacing"/>
              <w:rPr>
                <w:rFonts w:ascii="Times New Roman" w:hAnsi="Times New Roman" w:cs="Times New Roman"/>
                <w:sz w:val="24"/>
                <w:szCs w:val="24"/>
              </w:rPr>
            </w:pPr>
            <w:r>
              <w:rPr>
                <w:rFonts w:ascii="Times New Roman" w:hAnsi="Times New Roman" w:cs="Times New Roman"/>
                <w:sz w:val="24"/>
                <w:szCs w:val="24"/>
              </w:rPr>
              <w:t>Tax Clearance Certificate (During Payment)</w:t>
            </w:r>
          </w:p>
        </w:tc>
        <w:tc>
          <w:tcPr>
            <w:tcW w:w="2103" w:type="dxa"/>
          </w:tcPr>
          <w:p w14:paraId="06F3B86C" w14:textId="6D18FDA7"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c>
          <w:tcPr>
            <w:tcW w:w="2433" w:type="dxa"/>
          </w:tcPr>
          <w:p w14:paraId="4EF6A9DA" w14:textId="6FADA725"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c>
          <w:tcPr>
            <w:tcW w:w="2075" w:type="dxa"/>
          </w:tcPr>
          <w:p w14:paraId="67DEE6E3" w14:textId="1BF5C84E" w:rsidR="00D71E28"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N/A</w:t>
            </w:r>
          </w:p>
        </w:tc>
      </w:tr>
      <w:tr w:rsidR="002225E6" w14:paraId="1BA9C803" w14:textId="77777777" w:rsidTr="002225E6">
        <w:tc>
          <w:tcPr>
            <w:tcW w:w="2405" w:type="dxa"/>
          </w:tcPr>
          <w:p w14:paraId="34D50E0F" w14:textId="2213D5FA" w:rsidR="002225E6" w:rsidRDefault="002225E6" w:rsidP="002225E6">
            <w:pPr>
              <w:pStyle w:val="NoSpacing"/>
              <w:rPr>
                <w:rFonts w:ascii="Times New Roman" w:hAnsi="Times New Roman" w:cs="Times New Roman"/>
                <w:sz w:val="24"/>
                <w:szCs w:val="24"/>
              </w:rPr>
            </w:pPr>
            <w:r>
              <w:rPr>
                <w:rFonts w:ascii="Times New Roman" w:hAnsi="Times New Roman" w:cs="Times New Roman"/>
                <w:sz w:val="24"/>
                <w:szCs w:val="24"/>
              </w:rPr>
              <w:t>Quotation</w:t>
            </w:r>
          </w:p>
        </w:tc>
        <w:tc>
          <w:tcPr>
            <w:tcW w:w="2103" w:type="dxa"/>
          </w:tcPr>
          <w:p w14:paraId="6C893548" w14:textId="58B1846A" w:rsidR="002225E6"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433" w:type="dxa"/>
          </w:tcPr>
          <w:p w14:paraId="66CDF135" w14:textId="0F1AFCAE" w:rsidR="002225E6"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c>
          <w:tcPr>
            <w:tcW w:w="2075" w:type="dxa"/>
          </w:tcPr>
          <w:p w14:paraId="05AB6762" w14:textId="33D026CA" w:rsidR="002225E6" w:rsidRPr="0096330F" w:rsidRDefault="002225E6" w:rsidP="00D71E28">
            <w:pPr>
              <w:pStyle w:val="NoSpacing"/>
              <w:jc w:val="center"/>
              <w:rPr>
                <w:rFonts w:ascii="Times New Roman" w:hAnsi="Times New Roman" w:cs="Times New Roman"/>
                <w:sz w:val="24"/>
                <w:szCs w:val="24"/>
                <w:highlight w:val="yellow"/>
              </w:rPr>
            </w:pPr>
            <w:r w:rsidRPr="0096330F">
              <w:rPr>
                <w:rFonts w:ascii="Times New Roman" w:hAnsi="Times New Roman" w:cs="Times New Roman"/>
                <w:sz w:val="24"/>
                <w:szCs w:val="24"/>
                <w:highlight w:val="yellow"/>
              </w:rPr>
              <w:t>Pass</w:t>
            </w:r>
          </w:p>
        </w:tc>
      </w:tr>
    </w:tbl>
    <w:p w14:paraId="33743C31" w14:textId="0D35FBC5" w:rsidR="00937BED" w:rsidRDefault="00937BED" w:rsidP="002225E6">
      <w:pPr>
        <w:pStyle w:val="NoSpacing"/>
        <w:jc w:val="both"/>
      </w:pPr>
    </w:p>
    <w:p w14:paraId="1F847DD8" w14:textId="391B86D5" w:rsidR="00D71E28" w:rsidRDefault="00D71E28" w:rsidP="00D71E28">
      <w:pPr>
        <w:pStyle w:val="ListParagraph"/>
        <w:numPr>
          <w:ilvl w:val="0"/>
          <w:numId w:val="13"/>
        </w:numPr>
        <w:tabs>
          <w:tab w:val="left" w:pos="1695"/>
        </w:tabs>
        <w:jc w:val="both"/>
        <w:rPr>
          <w:rFonts w:ascii="Times New Roman" w:hAnsi="Times New Roman" w:cs="Times New Roman"/>
          <w:b/>
          <w:bCs/>
        </w:rPr>
      </w:pPr>
      <w:r w:rsidRPr="00D71E28">
        <w:rPr>
          <w:rFonts w:ascii="Times New Roman" w:hAnsi="Times New Roman" w:cs="Times New Roman"/>
          <w:b/>
          <w:bCs/>
        </w:rPr>
        <w:t>Compliance to the Technical Requirements of the End-User</w:t>
      </w:r>
    </w:p>
    <w:p w14:paraId="70107D68" w14:textId="43A7EB6D" w:rsidR="00D71E28" w:rsidRDefault="00D71E28" w:rsidP="00D71E28">
      <w:pPr>
        <w:pStyle w:val="ListParagraph"/>
        <w:tabs>
          <w:tab w:val="left" w:pos="1695"/>
        </w:tabs>
        <w:ind w:left="1080"/>
        <w:jc w:val="both"/>
        <w:rPr>
          <w:rFonts w:ascii="Times New Roman" w:hAnsi="Times New Roman" w:cs="Times New Roman"/>
          <w:b/>
          <w:bCs/>
        </w:rPr>
      </w:pPr>
    </w:p>
    <w:p w14:paraId="1BFF9D20" w14:textId="4D15894B" w:rsidR="00D71E28" w:rsidRDefault="003D683C" w:rsidP="00D71E28">
      <w:pPr>
        <w:pStyle w:val="ListParagraph"/>
        <w:tabs>
          <w:tab w:val="left" w:pos="1695"/>
        </w:tabs>
        <w:ind w:left="1080"/>
        <w:jc w:val="both"/>
        <w:rPr>
          <w:rFonts w:ascii="Times New Roman" w:hAnsi="Times New Roman" w:cs="Times New Roman"/>
        </w:rPr>
      </w:pPr>
      <w:r w:rsidRPr="003D683C">
        <w:rPr>
          <w:rFonts w:ascii="Times New Roman" w:hAnsi="Times New Roman" w:cs="Times New Roman"/>
        </w:rPr>
        <w:t xml:space="preserve">Based on the evaluation of the submitted documents and the verification undertaken by the DMW-Caraga TWG, </w:t>
      </w:r>
      <w:r w:rsidRPr="0096330F">
        <w:rPr>
          <w:rFonts w:ascii="Times New Roman" w:hAnsi="Times New Roman" w:cs="Times New Roman"/>
          <w:b/>
          <w:bCs/>
          <w:highlight w:val="yellow"/>
        </w:rPr>
        <w:t>Mid-Town Computer Services</w:t>
      </w:r>
      <w:r w:rsidRPr="0096330F">
        <w:rPr>
          <w:rFonts w:ascii="Times New Roman" w:hAnsi="Times New Roman" w:cs="Times New Roman"/>
          <w:highlight w:val="yellow"/>
        </w:rPr>
        <w:t xml:space="preserve"> was found to have satisfactorily complied with all the prescribed technical specifications and documentary requirements in accordance with applicable laws and the end-user’s standards</w:t>
      </w:r>
      <w:r w:rsidRPr="003D683C">
        <w:rPr>
          <w:rFonts w:ascii="Times New Roman" w:hAnsi="Times New Roman" w:cs="Times New Roman"/>
        </w:rPr>
        <w:t>.</w:t>
      </w:r>
    </w:p>
    <w:p w14:paraId="32DE2486" w14:textId="2337CE9A" w:rsidR="00D71E28" w:rsidRDefault="00D71E28" w:rsidP="00D71E28">
      <w:pPr>
        <w:tabs>
          <w:tab w:val="left" w:pos="1695"/>
        </w:tabs>
        <w:jc w:val="both"/>
        <w:rPr>
          <w:rFonts w:ascii="Times New Roman" w:hAnsi="Times New Roman" w:cs="Times New Roman"/>
        </w:rPr>
      </w:pPr>
    </w:p>
    <w:p w14:paraId="2EFDAEBB" w14:textId="3E59AD00" w:rsidR="00D76D8C" w:rsidRDefault="00D76D8C" w:rsidP="00D76D8C">
      <w:pPr>
        <w:pStyle w:val="ListParagraph"/>
        <w:numPr>
          <w:ilvl w:val="0"/>
          <w:numId w:val="13"/>
        </w:numPr>
        <w:tabs>
          <w:tab w:val="left" w:pos="1695"/>
        </w:tabs>
        <w:jc w:val="both"/>
        <w:rPr>
          <w:rFonts w:ascii="Times New Roman" w:hAnsi="Times New Roman" w:cs="Times New Roman"/>
          <w:b/>
          <w:bCs/>
        </w:rPr>
      </w:pPr>
      <w:r w:rsidRPr="00D76D8C">
        <w:rPr>
          <w:rFonts w:ascii="Times New Roman" w:hAnsi="Times New Roman" w:cs="Times New Roman"/>
          <w:b/>
          <w:bCs/>
        </w:rPr>
        <w:t>Quotation of three (3) suppliers.</w:t>
      </w:r>
    </w:p>
    <w:p w14:paraId="114EA4C1" w14:textId="2847125B" w:rsidR="00D76D8C" w:rsidRDefault="00D76D8C" w:rsidP="00D76D8C">
      <w:pPr>
        <w:tabs>
          <w:tab w:val="left" w:pos="1695"/>
        </w:tabs>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774"/>
        <w:gridCol w:w="1757"/>
        <w:gridCol w:w="1757"/>
        <w:gridCol w:w="1765"/>
        <w:gridCol w:w="1963"/>
      </w:tblGrid>
      <w:tr w:rsidR="00D76D8C" w14:paraId="096BE6F0" w14:textId="77777777" w:rsidTr="00B12578">
        <w:tc>
          <w:tcPr>
            <w:tcW w:w="1803" w:type="dxa"/>
            <w:vMerge w:val="restart"/>
          </w:tcPr>
          <w:p w14:paraId="74519714" w14:textId="77777777" w:rsidR="00D76D8C" w:rsidRDefault="00D76D8C" w:rsidP="00D76D8C">
            <w:pPr>
              <w:tabs>
                <w:tab w:val="left" w:pos="1695"/>
              </w:tabs>
              <w:jc w:val="both"/>
              <w:rPr>
                <w:rFonts w:ascii="Times New Roman" w:hAnsi="Times New Roman" w:cs="Times New Roman"/>
                <w:b/>
                <w:bCs/>
              </w:rPr>
            </w:pPr>
          </w:p>
          <w:p w14:paraId="67F36009" w14:textId="6092A1AF" w:rsidR="00D76D8C" w:rsidRDefault="00D76D8C" w:rsidP="00D76D8C">
            <w:pPr>
              <w:tabs>
                <w:tab w:val="left" w:pos="1695"/>
              </w:tabs>
              <w:jc w:val="both"/>
              <w:rPr>
                <w:rFonts w:ascii="Times New Roman" w:hAnsi="Times New Roman" w:cs="Times New Roman"/>
                <w:b/>
                <w:bCs/>
              </w:rPr>
            </w:pPr>
            <w:r>
              <w:rPr>
                <w:rFonts w:ascii="Times New Roman" w:hAnsi="Times New Roman" w:cs="Times New Roman"/>
                <w:b/>
                <w:bCs/>
              </w:rPr>
              <w:t>Particulars</w:t>
            </w:r>
          </w:p>
        </w:tc>
        <w:tc>
          <w:tcPr>
            <w:tcW w:w="1803" w:type="dxa"/>
            <w:vMerge w:val="restart"/>
          </w:tcPr>
          <w:p w14:paraId="090E0273" w14:textId="77777777" w:rsidR="00D76D8C" w:rsidRDefault="00D76D8C" w:rsidP="00D76D8C">
            <w:pPr>
              <w:tabs>
                <w:tab w:val="left" w:pos="1695"/>
              </w:tabs>
              <w:jc w:val="both"/>
              <w:rPr>
                <w:rFonts w:ascii="Times New Roman" w:hAnsi="Times New Roman" w:cs="Times New Roman"/>
                <w:b/>
                <w:bCs/>
              </w:rPr>
            </w:pPr>
          </w:p>
          <w:p w14:paraId="7EB82B89" w14:textId="791DD8AB" w:rsidR="00D76D8C" w:rsidRDefault="00D76D8C" w:rsidP="00D76D8C">
            <w:pPr>
              <w:tabs>
                <w:tab w:val="left" w:pos="1695"/>
              </w:tabs>
              <w:jc w:val="both"/>
              <w:rPr>
                <w:rFonts w:ascii="Times New Roman" w:hAnsi="Times New Roman" w:cs="Times New Roman"/>
                <w:b/>
                <w:bCs/>
              </w:rPr>
            </w:pPr>
            <w:r>
              <w:rPr>
                <w:rFonts w:ascii="Times New Roman" w:hAnsi="Times New Roman" w:cs="Times New Roman"/>
                <w:b/>
                <w:bCs/>
              </w:rPr>
              <w:t>ABC for the Project</w:t>
            </w:r>
          </w:p>
        </w:tc>
        <w:tc>
          <w:tcPr>
            <w:tcW w:w="5410" w:type="dxa"/>
            <w:gridSpan w:val="3"/>
          </w:tcPr>
          <w:p w14:paraId="206979A1" w14:textId="7F0CD026" w:rsidR="00D76D8C" w:rsidRDefault="00D76D8C" w:rsidP="00D76D8C">
            <w:pPr>
              <w:tabs>
                <w:tab w:val="left" w:pos="1695"/>
              </w:tabs>
              <w:jc w:val="center"/>
              <w:rPr>
                <w:rFonts w:ascii="Times New Roman" w:hAnsi="Times New Roman" w:cs="Times New Roman"/>
                <w:b/>
                <w:bCs/>
              </w:rPr>
            </w:pPr>
            <w:r>
              <w:rPr>
                <w:rFonts w:ascii="Times New Roman" w:hAnsi="Times New Roman" w:cs="Times New Roman"/>
                <w:b/>
                <w:bCs/>
              </w:rPr>
              <w:t>Suppliers</w:t>
            </w:r>
          </w:p>
        </w:tc>
      </w:tr>
      <w:tr w:rsidR="00D76D8C" w14:paraId="37619626" w14:textId="77777777" w:rsidTr="00D76D8C">
        <w:tc>
          <w:tcPr>
            <w:tcW w:w="1803" w:type="dxa"/>
            <w:vMerge/>
          </w:tcPr>
          <w:p w14:paraId="0B8749AD" w14:textId="77777777" w:rsidR="00D76D8C" w:rsidRDefault="00D76D8C" w:rsidP="00D76D8C">
            <w:pPr>
              <w:tabs>
                <w:tab w:val="left" w:pos="1695"/>
              </w:tabs>
              <w:jc w:val="both"/>
              <w:rPr>
                <w:rFonts w:ascii="Times New Roman" w:hAnsi="Times New Roman" w:cs="Times New Roman"/>
                <w:b/>
                <w:bCs/>
              </w:rPr>
            </w:pPr>
          </w:p>
        </w:tc>
        <w:tc>
          <w:tcPr>
            <w:tcW w:w="1803" w:type="dxa"/>
            <w:vMerge/>
          </w:tcPr>
          <w:p w14:paraId="60222612" w14:textId="77777777" w:rsidR="00D76D8C" w:rsidRDefault="00D76D8C" w:rsidP="00D76D8C">
            <w:pPr>
              <w:tabs>
                <w:tab w:val="left" w:pos="1695"/>
              </w:tabs>
              <w:jc w:val="both"/>
              <w:rPr>
                <w:rFonts w:ascii="Times New Roman" w:hAnsi="Times New Roman" w:cs="Times New Roman"/>
                <w:b/>
                <w:bCs/>
              </w:rPr>
            </w:pPr>
          </w:p>
        </w:tc>
        <w:tc>
          <w:tcPr>
            <w:tcW w:w="1803" w:type="dxa"/>
          </w:tcPr>
          <w:p w14:paraId="191B7189" w14:textId="1E5B9B89" w:rsidR="00D76D8C" w:rsidRPr="0096330F" w:rsidRDefault="00D76D8C" w:rsidP="009C6C0E">
            <w:pPr>
              <w:tabs>
                <w:tab w:val="left" w:pos="1695"/>
              </w:tabs>
              <w:rPr>
                <w:rFonts w:ascii="Times New Roman" w:hAnsi="Times New Roman" w:cs="Times New Roman"/>
                <w:b/>
                <w:bCs/>
                <w:highlight w:val="yellow"/>
              </w:rPr>
            </w:pPr>
            <w:r w:rsidRPr="0096330F">
              <w:rPr>
                <w:rFonts w:ascii="Times New Roman" w:hAnsi="Times New Roman" w:cs="Times New Roman"/>
                <w:b/>
                <w:bCs/>
                <w:highlight w:val="yellow"/>
              </w:rPr>
              <w:t>Mid-Town Computer Services</w:t>
            </w:r>
          </w:p>
        </w:tc>
        <w:tc>
          <w:tcPr>
            <w:tcW w:w="1803" w:type="dxa"/>
          </w:tcPr>
          <w:p w14:paraId="4CDF44F3" w14:textId="079551D5" w:rsidR="00D76D8C" w:rsidRPr="0096330F" w:rsidRDefault="002225E6" w:rsidP="009C6C0E">
            <w:pPr>
              <w:tabs>
                <w:tab w:val="left" w:pos="1695"/>
              </w:tabs>
              <w:rPr>
                <w:rFonts w:ascii="Times New Roman" w:hAnsi="Times New Roman" w:cs="Times New Roman"/>
                <w:b/>
                <w:bCs/>
                <w:highlight w:val="yellow"/>
              </w:rPr>
            </w:pPr>
            <w:proofErr w:type="spellStart"/>
            <w:r w:rsidRPr="0096330F">
              <w:rPr>
                <w:rFonts w:ascii="Times New Roman" w:hAnsi="Times New Roman" w:cs="Times New Roman"/>
                <w:b/>
                <w:bCs/>
                <w:highlight w:val="yellow"/>
              </w:rPr>
              <w:t>FastTech</w:t>
            </w:r>
            <w:proofErr w:type="spellEnd"/>
            <w:r w:rsidRPr="0096330F">
              <w:rPr>
                <w:rFonts w:ascii="Times New Roman" w:hAnsi="Times New Roman" w:cs="Times New Roman"/>
                <w:b/>
                <w:bCs/>
                <w:highlight w:val="yellow"/>
              </w:rPr>
              <w:t xml:space="preserve"> Computers Parts and Accessories Shop</w:t>
            </w:r>
          </w:p>
        </w:tc>
        <w:tc>
          <w:tcPr>
            <w:tcW w:w="1804" w:type="dxa"/>
          </w:tcPr>
          <w:p w14:paraId="2C64F040" w14:textId="4D80EBE2" w:rsidR="00D76D8C" w:rsidRPr="0096330F" w:rsidRDefault="002225E6" w:rsidP="009C6C0E">
            <w:pPr>
              <w:tabs>
                <w:tab w:val="left" w:pos="1695"/>
              </w:tabs>
              <w:rPr>
                <w:rFonts w:ascii="Times New Roman" w:hAnsi="Times New Roman" w:cs="Times New Roman"/>
                <w:b/>
                <w:bCs/>
                <w:highlight w:val="yellow"/>
              </w:rPr>
            </w:pPr>
            <w:proofErr w:type="spellStart"/>
            <w:r w:rsidRPr="0096330F">
              <w:rPr>
                <w:rFonts w:ascii="Times New Roman" w:hAnsi="Times New Roman" w:cs="Times New Roman"/>
                <w:b/>
                <w:bCs/>
                <w:highlight w:val="yellow"/>
              </w:rPr>
              <w:t>Datalan</w:t>
            </w:r>
            <w:proofErr w:type="spellEnd"/>
            <w:r w:rsidRPr="0096330F">
              <w:rPr>
                <w:rFonts w:ascii="Times New Roman" w:hAnsi="Times New Roman" w:cs="Times New Roman"/>
                <w:b/>
                <w:bCs/>
                <w:highlight w:val="yellow"/>
              </w:rPr>
              <w:t xml:space="preserve"> Communications Services</w:t>
            </w:r>
          </w:p>
        </w:tc>
      </w:tr>
      <w:tr w:rsidR="00D76D8C" w14:paraId="3A5BDCF1" w14:textId="77777777" w:rsidTr="00D76D8C">
        <w:tc>
          <w:tcPr>
            <w:tcW w:w="1803" w:type="dxa"/>
          </w:tcPr>
          <w:p w14:paraId="1346334C" w14:textId="77777777" w:rsidR="00D76D8C" w:rsidRPr="0096330F" w:rsidRDefault="00D76D8C" w:rsidP="00D76D8C">
            <w:pPr>
              <w:tabs>
                <w:tab w:val="left" w:pos="1695"/>
              </w:tabs>
              <w:jc w:val="both"/>
              <w:rPr>
                <w:rFonts w:ascii="Times New Roman" w:hAnsi="Times New Roman" w:cs="Times New Roman"/>
                <w:highlight w:val="yellow"/>
              </w:rPr>
            </w:pPr>
            <w:r w:rsidRPr="0096330F">
              <w:rPr>
                <w:rFonts w:ascii="Times New Roman" w:hAnsi="Times New Roman" w:cs="Times New Roman"/>
                <w:highlight w:val="yellow"/>
              </w:rPr>
              <w:t xml:space="preserve">Procurement of DSLR Camera with Lens. </w:t>
            </w:r>
          </w:p>
          <w:p w14:paraId="0A1C16DD" w14:textId="77777777" w:rsidR="00D76D8C" w:rsidRPr="0096330F" w:rsidRDefault="00D76D8C" w:rsidP="00D76D8C">
            <w:pPr>
              <w:tabs>
                <w:tab w:val="left" w:pos="1695"/>
              </w:tabs>
              <w:jc w:val="both"/>
              <w:rPr>
                <w:rFonts w:ascii="Times New Roman" w:hAnsi="Times New Roman" w:cs="Times New Roman"/>
                <w:highlight w:val="yellow"/>
              </w:rPr>
            </w:pPr>
          </w:p>
          <w:p w14:paraId="35CA13E9" w14:textId="5D78BBEC" w:rsidR="00D76D8C" w:rsidRPr="0096330F" w:rsidRDefault="00D76D8C" w:rsidP="00D76D8C">
            <w:pPr>
              <w:tabs>
                <w:tab w:val="left" w:pos="1695"/>
              </w:tabs>
              <w:rPr>
                <w:rFonts w:ascii="Times New Roman" w:hAnsi="Times New Roman" w:cs="Times New Roman"/>
                <w:i/>
                <w:iCs/>
                <w:highlight w:val="yellow"/>
              </w:rPr>
            </w:pPr>
            <w:r w:rsidRPr="0096330F">
              <w:rPr>
                <w:rFonts w:ascii="Times New Roman" w:hAnsi="Times New Roman" w:cs="Times New Roman"/>
                <w:i/>
                <w:iCs/>
                <w:sz w:val="22"/>
                <w:szCs w:val="22"/>
                <w:highlight w:val="yellow"/>
              </w:rPr>
              <w:t>Please see attached RFQ/TOR for the specifications.</w:t>
            </w:r>
          </w:p>
        </w:tc>
        <w:tc>
          <w:tcPr>
            <w:tcW w:w="1803" w:type="dxa"/>
          </w:tcPr>
          <w:p w14:paraId="246A9EE6" w14:textId="2DE7218F" w:rsidR="00D76D8C" w:rsidRPr="0096330F" w:rsidRDefault="009C6C0E" w:rsidP="009C6C0E">
            <w:pPr>
              <w:tabs>
                <w:tab w:val="left" w:pos="1695"/>
              </w:tabs>
              <w:jc w:val="right"/>
              <w:rPr>
                <w:rFonts w:ascii="Times New Roman" w:hAnsi="Times New Roman" w:cs="Times New Roman"/>
                <w:b/>
                <w:bCs/>
                <w:highlight w:val="yellow"/>
              </w:rPr>
            </w:pPr>
            <w:r w:rsidRPr="0096330F">
              <w:rPr>
                <w:rFonts w:ascii="Times New Roman" w:hAnsi="Times New Roman" w:cs="Times New Roman"/>
                <w:b/>
                <w:bCs/>
                <w:highlight w:val="yellow"/>
              </w:rPr>
              <w:t>1</w:t>
            </w:r>
            <w:r w:rsidR="00D76D8C" w:rsidRPr="0096330F">
              <w:rPr>
                <w:rFonts w:ascii="Times New Roman" w:hAnsi="Times New Roman" w:cs="Times New Roman"/>
                <w:b/>
                <w:bCs/>
                <w:highlight w:val="yellow"/>
              </w:rPr>
              <w:t>5</w:t>
            </w:r>
            <w:r w:rsidRPr="0096330F">
              <w:rPr>
                <w:rFonts w:ascii="Times New Roman" w:hAnsi="Times New Roman" w:cs="Times New Roman"/>
                <w:b/>
                <w:bCs/>
                <w:highlight w:val="yellow"/>
              </w:rPr>
              <w:t>0</w:t>
            </w:r>
            <w:r w:rsidR="00D76D8C" w:rsidRPr="0096330F">
              <w:rPr>
                <w:rFonts w:ascii="Times New Roman" w:hAnsi="Times New Roman" w:cs="Times New Roman"/>
                <w:b/>
                <w:bCs/>
                <w:highlight w:val="yellow"/>
              </w:rPr>
              <w:t>,000.00</w:t>
            </w:r>
          </w:p>
        </w:tc>
        <w:tc>
          <w:tcPr>
            <w:tcW w:w="1803" w:type="dxa"/>
          </w:tcPr>
          <w:p w14:paraId="295E9B72" w14:textId="5513757B" w:rsidR="00D76D8C" w:rsidRPr="0096330F" w:rsidRDefault="009C6C0E" w:rsidP="009C6C0E">
            <w:pPr>
              <w:tabs>
                <w:tab w:val="left" w:pos="1695"/>
              </w:tabs>
              <w:jc w:val="right"/>
              <w:rPr>
                <w:rFonts w:ascii="Times New Roman" w:hAnsi="Times New Roman" w:cs="Times New Roman"/>
                <w:b/>
                <w:bCs/>
                <w:highlight w:val="yellow"/>
              </w:rPr>
            </w:pPr>
            <w:r w:rsidRPr="0096330F">
              <w:rPr>
                <w:rFonts w:ascii="Times New Roman" w:hAnsi="Times New Roman" w:cs="Times New Roman"/>
                <w:b/>
                <w:bCs/>
                <w:color w:val="0070C0"/>
                <w:highlight w:val="yellow"/>
              </w:rPr>
              <w:t>150,000.00</w:t>
            </w:r>
          </w:p>
        </w:tc>
        <w:tc>
          <w:tcPr>
            <w:tcW w:w="1803" w:type="dxa"/>
          </w:tcPr>
          <w:p w14:paraId="2D7E3F9A" w14:textId="5C515ECC" w:rsidR="00D76D8C" w:rsidRPr="0096330F" w:rsidRDefault="009C6C0E" w:rsidP="009C6C0E">
            <w:pPr>
              <w:tabs>
                <w:tab w:val="left" w:pos="1695"/>
              </w:tabs>
              <w:jc w:val="right"/>
              <w:rPr>
                <w:rFonts w:ascii="Times New Roman" w:hAnsi="Times New Roman" w:cs="Times New Roman"/>
                <w:b/>
                <w:bCs/>
                <w:highlight w:val="yellow"/>
              </w:rPr>
            </w:pPr>
            <w:r w:rsidRPr="0096330F">
              <w:rPr>
                <w:rFonts w:ascii="Times New Roman" w:hAnsi="Times New Roman" w:cs="Times New Roman"/>
                <w:b/>
                <w:bCs/>
                <w:highlight w:val="yellow"/>
              </w:rPr>
              <w:t>158,000.00</w:t>
            </w:r>
          </w:p>
        </w:tc>
        <w:tc>
          <w:tcPr>
            <w:tcW w:w="1804" w:type="dxa"/>
          </w:tcPr>
          <w:p w14:paraId="5F5AD2F5" w14:textId="7009D4F8" w:rsidR="00D76D8C" w:rsidRPr="0096330F" w:rsidRDefault="009C6C0E" w:rsidP="009C6C0E">
            <w:pPr>
              <w:tabs>
                <w:tab w:val="left" w:pos="1695"/>
              </w:tabs>
              <w:jc w:val="right"/>
              <w:rPr>
                <w:rFonts w:ascii="Times New Roman" w:hAnsi="Times New Roman" w:cs="Times New Roman"/>
                <w:b/>
                <w:bCs/>
                <w:highlight w:val="yellow"/>
              </w:rPr>
            </w:pPr>
            <w:r w:rsidRPr="0096330F">
              <w:rPr>
                <w:rFonts w:ascii="Times New Roman" w:hAnsi="Times New Roman" w:cs="Times New Roman"/>
                <w:b/>
                <w:bCs/>
                <w:highlight w:val="yellow"/>
              </w:rPr>
              <w:t>158,900.00</w:t>
            </w:r>
          </w:p>
        </w:tc>
      </w:tr>
    </w:tbl>
    <w:p w14:paraId="4997F43D" w14:textId="77777777" w:rsidR="00D76D8C" w:rsidRPr="00D76D8C" w:rsidRDefault="00D76D8C" w:rsidP="00D76D8C">
      <w:pPr>
        <w:tabs>
          <w:tab w:val="left" w:pos="1695"/>
        </w:tabs>
        <w:jc w:val="both"/>
        <w:rPr>
          <w:rFonts w:ascii="Times New Roman" w:hAnsi="Times New Roman" w:cs="Times New Roman"/>
          <w:b/>
          <w:bCs/>
        </w:rPr>
      </w:pPr>
    </w:p>
    <w:p w14:paraId="0042669D" w14:textId="796A4716" w:rsidR="00D71E28" w:rsidRDefault="00D76D8C" w:rsidP="00D76D8C">
      <w:pPr>
        <w:pStyle w:val="ListParagraph"/>
        <w:numPr>
          <w:ilvl w:val="0"/>
          <w:numId w:val="13"/>
        </w:numPr>
        <w:tabs>
          <w:tab w:val="left" w:pos="1695"/>
        </w:tabs>
        <w:jc w:val="both"/>
        <w:rPr>
          <w:rFonts w:ascii="Times New Roman" w:hAnsi="Times New Roman" w:cs="Times New Roman"/>
          <w:b/>
          <w:bCs/>
        </w:rPr>
      </w:pPr>
      <w:r w:rsidRPr="00D76D8C">
        <w:rPr>
          <w:rFonts w:ascii="Times New Roman" w:hAnsi="Times New Roman" w:cs="Times New Roman"/>
          <w:b/>
          <w:bCs/>
        </w:rPr>
        <w:t>Findings and Recommendations</w:t>
      </w:r>
    </w:p>
    <w:p w14:paraId="7D360DD3" w14:textId="1DBD5B27" w:rsidR="00D76D8C" w:rsidRDefault="00D76D8C" w:rsidP="00D76D8C">
      <w:pPr>
        <w:pStyle w:val="ListParagraph"/>
        <w:tabs>
          <w:tab w:val="left" w:pos="1695"/>
        </w:tabs>
        <w:ind w:left="1080"/>
        <w:jc w:val="both"/>
        <w:rPr>
          <w:rFonts w:ascii="Times New Roman" w:hAnsi="Times New Roman" w:cs="Times New Roman"/>
          <w:b/>
          <w:bCs/>
        </w:rPr>
      </w:pPr>
    </w:p>
    <w:p w14:paraId="045EB89E" w14:textId="26032733" w:rsidR="00D76D8C" w:rsidRDefault="00D76D8C" w:rsidP="00D76D8C">
      <w:pPr>
        <w:pStyle w:val="ListParagraph"/>
        <w:tabs>
          <w:tab w:val="left" w:pos="1695"/>
        </w:tabs>
        <w:ind w:left="1080"/>
        <w:jc w:val="both"/>
        <w:rPr>
          <w:rFonts w:ascii="Times New Roman" w:hAnsi="Times New Roman" w:cs="Times New Roman"/>
        </w:rPr>
      </w:pPr>
      <w:r w:rsidRPr="0096330F">
        <w:rPr>
          <w:rFonts w:ascii="Times New Roman" w:hAnsi="Times New Roman" w:cs="Times New Roman"/>
          <w:b/>
          <w:bCs/>
          <w:highlight w:val="yellow"/>
        </w:rPr>
        <w:t>The Lowest Calculated and Responsive Bidder (LCRB)</w:t>
      </w:r>
      <w:r w:rsidRPr="00D76D8C">
        <w:rPr>
          <w:rFonts w:ascii="Times New Roman" w:hAnsi="Times New Roman" w:cs="Times New Roman"/>
        </w:rPr>
        <w:t xml:space="preserve"> which is </w:t>
      </w:r>
      <w:r>
        <w:rPr>
          <w:rFonts w:ascii="Times New Roman" w:hAnsi="Times New Roman" w:cs="Times New Roman"/>
        </w:rPr>
        <w:t xml:space="preserve">the </w:t>
      </w:r>
      <w:r w:rsidRPr="0096330F">
        <w:rPr>
          <w:rFonts w:ascii="Times New Roman" w:hAnsi="Times New Roman" w:cs="Times New Roman"/>
          <w:b/>
          <w:bCs/>
          <w:highlight w:val="yellow"/>
        </w:rPr>
        <w:t>Mid-Town Computer Services</w:t>
      </w:r>
      <w:r>
        <w:rPr>
          <w:rFonts w:ascii="Times New Roman" w:hAnsi="Times New Roman" w:cs="Times New Roman"/>
          <w:b/>
          <w:bCs/>
        </w:rPr>
        <w:t xml:space="preserve"> </w:t>
      </w:r>
      <w:r w:rsidRPr="0096330F">
        <w:rPr>
          <w:rFonts w:ascii="Times New Roman" w:hAnsi="Times New Roman" w:cs="Times New Roman"/>
          <w:highlight w:val="yellow"/>
        </w:rPr>
        <w:t>has complied and is responsive with all our Legal, Technical, Financial and Post-Qualification requirements</w:t>
      </w:r>
      <w:r>
        <w:rPr>
          <w:rFonts w:ascii="Times New Roman" w:hAnsi="Times New Roman" w:cs="Times New Roman"/>
        </w:rPr>
        <w:t>. In view of the foregoing, WE, the DMW-Caraga TWG recommend:</w:t>
      </w:r>
    </w:p>
    <w:p w14:paraId="62038733" w14:textId="3C6687CB" w:rsidR="00D76D8C" w:rsidRDefault="00D76D8C" w:rsidP="00D76D8C">
      <w:pPr>
        <w:pStyle w:val="ListParagraph"/>
        <w:tabs>
          <w:tab w:val="left" w:pos="1695"/>
        </w:tabs>
        <w:ind w:left="1080"/>
        <w:jc w:val="both"/>
        <w:rPr>
          <w:rFonts w:ascii="Times New Roman" w:hAnsi="Times New Roman" w:cs="Times New Roman"/>
        </w:rPr>
      </w:pPr>
    </w:p>
    <w:p w14:paraId="44744F89" w14:textId="4B14A0F6" w:rsidR="00D76D8C" w:rsidRPr="0096330F" w:rsidRDefault="00D76D8C" w:rsidP="00D76D8C">
      <w:pPr>
        <w:pStyle w:val="ListParagraph"/>
        <w:numPr>
          <w:ilvl w:val="0"/>
          <w:numId w:val="15"/>
        </w:numPr>
        <w:tabs>
          <w:tab w:val="left" w:pos="1695"/>
        </w:tabs>
        <w:jc w:val="both"/>
        <w:rPr>
          <w:rFonts w:ascii="Times New Roman" w:hAnsi="Times New Roman" w:cs="Times New Roman"/>
          <w:highlight w:val="yellow"/>
        </w:rPr>
      </w:pPr>
      <w:r w:rsidRPr="0096330F">
        <w:rPr>
          <w:rFonts w:ascii="Times New Roman" w:hAnsi="Times New Roman" w:cs="Times New Roman"/>
          <w:highlight w:val="yellow"/>
        </w:rPr>
        <w:t xml:space="preserve">To declare the award of contract for the </w:t>
      </w:r>
      <w:r w:rsidRPr="0096330F">
        <w:rPr>
          <w:rFonts w:ascii="Times New Roman" w:hAnsi="Times New Roman" w:cs="Times New Roman"/>
          <w:b/>
          <w:bCs/>
          <w:highlight w:val="yellow"/>
        </w:rPr>
        <w:t xml:space="preserve">Procurement of DSLR Camera with Lens </w:t>
      </w:r>
      <w:r w:rsidRPr="0096330F">
        <w:rPr>
          <w:rFonts w:ascii="Times New Roman" w:hAnsi="Times New Roman" w:cs="Times New Roman"/>
          <w:highlight w:val="yellow"/>
        </w:rPr>
        <w:t xml:space="preserve">amounting to </w:t>
      </w:r>
      <w:r w:rsidR="003D683C" w:rsidRPr="0096330F">
        <w:rPr>
          <w:rFonts w:ascii="Times New Roman" w:hAnsi="Times New Roman" w:cs="Times New Roman"/>
          <w:b/>
          <w:bCs/>
          <w:highlight w:val="yellow"/>
        </w:rPr>
        <w:t xml:space="preserve">One Hundred Fifty Thousand Pesos </w:t>
      </w:r>
      <w:r w:rsidR="002B65F2" w:rsidRPr="0096330F">
        <w:rPr>
          <w:rFonts w:ascii="Times New Roman" w:hAnsi="Times New Roman" w:cs="Times New Roman"/>
          <w:b/>
          <w:bCs/>
          <w:highlight w:val="yellow"/>
        </w:rPr>
        <w:t>(</w:t>
      </w:r>
      <w:proofErr w:type="spellStart"/>
      <w:r w:rsidR="002B65F2" w:rsidRPr="0096330F">
        <w:rPr>
          <w:rFonts w:ascii="Times New Roman" w:hAnsi="Times New Roman" w:cs="Times New Roman"/>
          <w:b/>
          <w:bCs/>
          <w:highlight w:val="yellow"/>
        </w:rPr>
        <w:t>Php</w:t>
      </w:r>
      <w:proofErr w:type="spellEnd"/>
      <w:r w:rsidR="002B65F2" w:rsidRPr="0096330F">
        <w:rPr>
          <w:rFonts w:ascii="Times New Roman" w:hAnsi="Times New Roman" w:cs="Times New Roman"/>
          <w:b/>
          <w:bCs/>
          <w:highlight w:val="yellow"/>
        </w:rPr>
        <w:t xml:space="preserve"> </w:t>
      </w:r>
      <w:r w:rsidR="003D683C" w:rsidRPr="0096330F">
        <w:rPr>
          <w:rFonts w:ascii="Times New Roman" w:hAnsi="Times New Roman" w:cs="Times New Roman"/>
          <w:b/>
          <w:bCs/>
          <w:highlight w:val="yellow"/>
        </w:rPr>
        <w:t>150</w:t>
      </w:r>
      <w:r w:rsidR="002B65F2" w:rsidRPr="0096330F">
        <w:rPr>
          <w:rFonts w:ascii="Times New Roman" w:hAnsi="Times New Roman" w:cs="Times New Roman"/>
          <w:b/>
          <w:bCs/>
          <w:highlight w:val="yellow"/>
        </w:rPr>
        <w:t>,</w:t>
      </w:r>
      <w:r w:rsidR="003D683C" w:rsidRPr="0096330F">
        <w:rPr>
          <w:rFonts w:ascii="Times New Roman" w:hAnsi="Times New Roman" w:cs="Times New Roman"/>
          <w:b/>
          <w:bCs/>
          <w:highlight w:val="yellow"/>
        </w:rPr>
        <w:t>000</w:t>
      </w:r>
      <w:r w:rsidR="002B65F2" w:rsidRPr="0096330F">
        <w:rPr>
          <w:rFonts w:ascii="Times New Roman" w:hAnsi="Times New Roman" w:cs="Times New Roman"/>
          <w:b/>
          <w:bCs/>
          <w:highlight w:val="yellow"/>
        </w:rPr>
        <w:t xml:space="preserve">.00) </w:t>
      </w:r>
      <w:r w:rsidR="002B65F2" w:rsidRPr="0096330F">
        <w:rPr>
          <w:rFonts w:ascii="Times New Roman" w:hAnsi="Times New Roman" w:cs="Times New Roman"/>
          <w:highlight w:val="yellow"/>
        </w:rPr>
        <w:t>to</w:t>
      </w:r>
      <w:r w:rsidR="002B65F2" w:rsidRPr="0096330F">
        <w:rPr>
          <w:rFonts w:ascii="Times New Roman" w:hAnsi="Times New Roman" w:cs="Times New Roman"/>
          <w:b/>
          <w:bCs/>
          <w:highlight w:val="yellow"/>
        </w:rPr>
        <w:t xml:space="preserve"> Mid-Town Computer Services.</w:t>
      </w:r>
    </w:p>
    <w:p w14:paraId="53E19C1B" w14:textId="112E8D28" w:rsidR="002B65F2" w:rsidRDefault="002B65F2" w:rsidP="002B65F2">
      <w:pPr>
        <w:pStyle w:val="ListParagraph"/>
        <w:tabs>
          <w:tab w:val="left" w:pos="1695"/>
        </w:tabs>
        <w:ind w:left="1440"/>
        <w:jc w:val="both"/>
        <w:rPr>
          <w:rFonts w:ascii="Times New Roman" w:hAnsi="Times New Roman" w:cs="Times New Roman"/>
          <w:b/>
          <w:bCs/>
        </w:rPr>
      </w:pPr>
    </w:p>
    <w:p w14:paraId="15D9369E" w14:textId="77777777" w:rsidR="002B65F2" w:rsidRPr="002B65F2" w:rsidRDefault="002B65F2" w:rsidP="002B65F2">
      <w:pPr>
        <w:pStyle w:val="NoSpacing"/>
        <w:ind w:left="1080"/>
        <w:jc w:val="both"/>
        <w:rPr>
          <w:rFonts w:ascii="Times New Roman" w:hAnsi="Times New Roman" w:cs="Times New Roman"/>
          <w:sz w:val="24"/>
          <w:szCs w:val="24"/>
        </w:rPr>
      </w:pPr>
      <w:r w:rsidRPr="002B65F2">
        <w:rPr>
          <w:rFonts w:ascii="Times New Roman" w:hAnsi="Times New Roman" w:cs="Times New Roman"/>
          <w:sz w:val="24"/>
          <w:szCs w:val="24"/>
        </w:rPr>
        <w:t>For the BAC’s consideration, information, and appropriate action, please.</w:t>
      </w:r>
    </w:p>
    <w:p w14:paraId="41E9E6BC" w14:textId="288559F7" w:rsidR="002B65F2" w:rsidRPr="002B65F2" w:rsidRDefault="002B65F2" w:rsidP="002B65F2">
      <w:pPr>
        <w:pStyle w:val="ListParagraph"/>
        <w:tabs>
          <w:tab w:val="left" w:pos="1695"/>
        </w:tabs>
        <w:ind w:left="1080"/>
        <w:jc w:val="both"/>
        <w:rPr>
          <w:rFonts w:ascii="Times New Roman" w:hAnsi="Times New Roman" w:cs="Times New Roman"/>
        </w:rPr>
      </w:pPr>
    </w:p>
    <w:p w14:paraId="29029609" w14:textId="77777777" w:rsidR="00D71E28" w:rsidRDefault="00D71E28" w:rsidP="00BF0454">
      <w:pPr>
        <w:tabs>
          <w:tab w:val="left" w:pos="1695"/>
        </w:tabs>
        <w:jc w:val="both"/>
        <w:rPr>
          <w:rFonts w:ascii="Arial" w:hAnsi="Arial" w:cs="Arial"/>
        </w:rPr>
      </w:pPr>
    </w:p>
    <w:p w14:paraId="0E435369" w14:textId="77777777" w:rsidR="00D71E28" w:rsidRDefault="00D71E28" w:rsidP="00BF0454">
      <w:pPr>
        <w:tabs>
          <w:tab w:val="left" w:pos="1695"/>
        </w:tabs>
        <w:jc w:val="both"/>
        <w:rPr>
          <w:rFonts w:ascii="Arial" w:hAnsi="Arial" w:cs="Arial"/>
        </w:rPr>
      </w:pPr>
    </w:p>
    <w:p w14:paraId="018EDE02" w14:textId="77777777" w:rsidR="00D71E28" w:rsidRDefault="00D71E28" w:rsidP="00BF0454">
      <w:pPr>
        <w:tabs>
          <w:tab w:val="left" w:pos="1695"/>
        </w:tabs>
        <w:jc w:val="both"/>
        <w:rPr>
          <w:rFonts w:ascii="Arial" w:hAnsi="Arial" w:cs="Arial"/>
        </w:rPr>
      </w:pPr>
    </w:p>
    <w:p w14:paraId="6E36DCE1" w14:textId="77777777" w:rsidR="002B65F2" w:rsidRDefault="002B65F2" w:rsidP="00BF0454">
      <w:pPr>
        <w:tabs>
          <w:tab w:val="left" w:pos="1695"/>
        </w:tabs>
        <w:jc w:val="both"/>
        <w:rPr>
          <w:rFonts w:ascii="Arial" w:hAnsi="Arial" w:cs="Arial"/>
        </w:rPr>
      </w:pPr>
    </w:p>
    <w:p w14:paraId="176AAAF5" w14:textId="77777777" w:rsidR="002B65F2" w:rsidRDefault="002B65F2" w:rsidP="00BF0454">
      <w:pPr>
        <w:tabs>
          <w:tab w:val="left" w:pos="1695"/>
        </w:tabs>
        <w:jc w:val="both"/>
        <w:rPr>
          <w:rFonts w:ascii="Arial" w:hAnsi="Arial" w:cs="Arial"/>
        </w:rPr>
      </w:pPr>
    </w:p>
    <w:p w14:paraId="4A46D9E6" w14:textId="77777777" w:rsidR="002B65F2" w:rsidRDefault="002B65F2" w:rsidP="00BF0454">
      <w:pPr>
        <w:tabs>
          <w:tab w:val="left" w:pos="1695"/>
        </w:tabs>
        <w:jc w:val="both"/>
        <w:rPr>
          <w:rFonts w:ascii="Arial" w:hAnsi="Arial" w:cs="Arial"/>
        </w:rPr>
      </w:pPr>
    </w:p>
    <w:p w14:paraId="07DD05BB" w14:textId="77777777" w:rsidR="002B65F2" w:rsidRDefault="002B65F2" w:rsidP="00BF0454">
      <w:pPr>
        <w:tabs>
          <w:tab w:val="left" w:pos="1695"/>
        </w:tabs>
        <w:jc w:val="both"/>
        <w:rPr>
          <w:rFonts w:ascii="Arial" w:hAnsi="Arial" w:cs="Arial"/>
        </w:rPr>
      </w:pPr>
    </w:p>
    <w:p w14:paraId="1755BE4E" w14:textId="77777777" w:rsidR="002B65F2" w:rsidRDefault="002B65F2" w:rsidP="00BF0454">
      <w:pPr>
        <w:tabs>
          <w:tab w:val="left" w:pos="1695"/>
        </w:tabs>
        <w:jc w:val="both"/>
        <w:rPr>
          <w:rFonts w:ascii="Arial" w:hAnsi="Arial" w:cs="Arial"/>
        </w:rPr>
      </w:pPr>
    </w:p>
    <w:p w14:paraId="736EE0F0" w14:textId="77777777" w:rsidR="002B65F2" w:rsidRDefault="002B65F2" w:rsidP="00BF0454">
      <w:pPr>
        <w:tabs>
          <w:tab w:val="left" w:pos="1695"/>
        </w:tabs>
        <w:jc w:val="both"/>
        <w:rPr>
          <w:rFonts w:ascii="Arial" w:hAnsi="Arial" w:cs="Arial"/>
        </w:rPr>
      </w:pPr>
    </w:p>
    <w:p w14:paraId="10847AC4" w14:textId="77777777" w:rsidR="002225E6" w:rsidRDefault="002225E6" w:rsidP="00BF0454">
      <w:pPr>
        <w:tabs>
          <w:tab w:val="left" w:pos="1695"/>
        </w:tabs>
        <w:jc w:val="both"/>
        <w:rPr>
          <w:rFonts w:ascii="Arial" w:hAnsi="Arial" w:cs="Arial"/>
        </w:rPr>
      </w:pPr>
    </w:p>
    <w:p w14:paraId="73F3379E" w14:textId="192A8D89" w:rsidR="00937BED" w:rsidRPr="004F5B45" w:rsidRDefault="00937BED" w:rsidP="00BF0454">
      <w:pPr>
        <w:tabs>
          <w:tab w:val="left" w:pos="1695"/>
        </w:tabs>
        <w:jc w:val="both"/>
        <w:rPr>
          <w:rFonts w:ascii="Times New Roman" w:hAnsi="Times New Roman" w:cs="Times New Roman"/>
        </w:rPr>
      </w:pPr>
      <w:r w:rsidRPr="004F5B45">
        <w:rPr>
          <w:rFonts w:ascii="Times New Roman" w:hAnsi="Times New Roman" w:cs="Times New Roman"/>
        </w:rPr>
        <w:lastRenderedPageBreak/>
        <w:t>Prepared</w:t>
      </w:r>
      <w:r w:rsidR="002B65F2" w:rsidRPr="004F5B45">
        <w:rPr>
          <w:rFonts w:ascii="Times New Roman" w:hAnsi="Times New Roman" w:cs="Times New Roman"/>
        </w:rPr>
        <w:t xml:space="preserve"> and recommended</w:t>
      </w:r>
      <w:r w:rsidRPr="004F5B45">
        <w:rPr>
          <w:rFonts w:ascii="Times New Roman" w:hAnsi="Times New Roman" w:cs="Times New Roman"/>
        </w:rPr>
        <w:t xml:space="preserve"> by: </w:t>
      </w:r>
    </w:p>
    <w:p w14:paraId="7FEF53B2" w14:textId="1B6AC3E9" w:rsidR="00937BED" w:rsidRDefault="00937BED" w:rsidP="00BF0454">
      <w:pPr>
        <w:tabs>
          <w:tab w:val="left" w:pos="1695"/>
        </w:tabs>
        <w:jc w:val="both"/>
        <w:rPr>
          <w:rFonts w:ascii="Arial" w:hAnsi="Arial" w:cs="Arial"/>
        </w:rPr>
      </w:pPr>
    </w:p>
    <w:p w14:paraId="69EA7904" w14:textId="77F3C648" w:rsidR="00937BED" w:rsidRDefault="00937BED" w:rsidP="00BF0454">
      <w:pPr>
        <w:tabs>
          <w:tab w:val="left" w:pos="1695"/>
        </w:tabs>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2B65F2" w:rsidRPr="00983A9E" w14:paraId="5A25AFE9" w14:textId="77777777" w:rsidTr="003A0ABA">
        <w:tc>
          <w:tcPr>
            <w:tcW w:w="9305" w:type="dxa"/>
            <w:gridSpan w:val="2"/>
          </w:tcPr>
          <w:p w14:paraId="21661FF4" w14:textId="77777777" w:rsidR="002B65F2" w:rsidRPr="004F5B45" w:rsidRDefault="002B65F2" w:rsidP="003A0ABA">
            <w:pPr>
              <w:jc w:val="center"/>
              <w:rPr>
                <w:rFonts w:ascii="Times New Roman" w:hAnsi="Times New Roman" w:cs="Times New Roman"/>
                <w:b/>
              </w:rPr>
            </w:pPr>
            <w:bookmarkStart w:id="0" w:name="_Hlk179412907"/>
          </w:p>
          <w:p w14:paraId="65E4A23D" w14:textId="77777777" w:rsidR="002B65F2" w:rsidRPr="004F5B45" w:rsidRDefault="002B65F2" w:rsidP="003A0ABA">
            <w:pPr>
              <w:jc w:val="center"/>
              <w:rPr>
                <w:rFonts w:ascii="Times New Roman" w:hAnsi="Times New Roman" w:cs="Times New Roman"/>
                <w:b/>
              </w:rPr>
            </w:pPr>
          </w:p>
          <w:p w14:paraId="0F30ECC2" w14:textId="77777777" w:rsidR="002B65F2" w:rsidRPr="004F5B45" w:rsidRDefault="002B65F2" w:rsidP="003A0ABA">
            <w:pPr>
              <w:jc w:val="center"/>
              <w:rPr>
                <w:rFonts w:ascii="Times New Roman" w:hAnsi="Times New Roman" w:cs="Times New Roman"/>
                <w:b/>
              </w:rPr>
            </w:pPr>
          </w:p>
          <w:p w14:paraId="62F785D9"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ANNE JANE M. HALLASGO</w:t>
            </w:r>
          </w:p>
          <w:p w14:paraId="4CD6B896"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Head, BAC-TWG</w:t>
            </w:r>
          </w:p>
          <w:p w14:paraId="64743BC4" w14:textId="77777777" w:rsidR="002B65F2" w:rsidRPr="004F5B45" w:rsidRDefault="002B65F2" w:rsidP="003A0ABA">
            <w:pPr>
              <w:rPr>
                <w:rFonts w:ascii="Times New Roman" w:hAnsi="Times New Roman" w:cs="Times New Roman"/>
              </w:rPr>
            </w:pPr>
          </w:p>
        </w:tc>
      </w:tr>
      <w:tr w:rsidR="002B65F2" w:rsidRPr="00D24D22" w14:paraId="55B177C8" w14:textId="77777777" w:rsidTr="003A0ABA">
        <w:tc>
          <w:tcPr>
            <w:tcW w:w="4652" w:type="dxa"/>
          </w:tcPr>
          <w:p w14:paraId="72DA5216" w14:textId="77777777" w:rsidR="002B65F2" w:rsidRPr="004F5B45" w:rsidRDefault="002B65F2" w:rsidP="003A0ABA">
            <w:pPr>
              <w:jc w:val="center"/>
              <w:rPr>
                <w:rFonts w:ascii="Times New Roman" w:hAnsi="Times New Roman" w:cs="Times New Roman"/>
                <w:b/>
              </w:rPr>
            </w:pPr>
          </w:p>
          <w:p w14:paraId="3C8C0B08" w14:textId="77777777" w:rsidR="002B65F2" w:rsidRPr="004F5B45" w:rsidRDefault="002B65F2" w:rsidP="003A0ABA">
            <w:pPr>
              <w:jc w:val="center"/>
              <w:rPr>
                <w:rFonts w:ascii="Times New Roman" w:hAnsi="Times New Roman" w:cs="Times New Roman"/>
                <w:b/>
              </w:rPr>
            </w:pPr>
          </w:p>
          <w:p w14:paraId="63900141" w14:textId="77777777" w:rsidR="002B65F2" w:rsidRPr="004F5B45" w:rsidRDefault="002B65F2" w:rsidP="003A0ABA">
            <w:pPr>
              <w:jc w:val="center"/>
              <w:rPr>
                <w:rFonts w:ascii="Times New Roman" w:hAnsi="Times New Roman" w:cs="Times New Roman"/>
                <w:b/>
              </w:rPr>
            </w:pPr>
          </w:p>
          <w:p w14:paraId="268D022B"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EDDIE PARAGUYA</w:t>
            </w:r>
          </w:p>
          <w:p w14:paraId="0A98E026"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Member, BAC-TWG</w:t>
            </w:r>
          </w:p>
        </w:tc>
        <w:tc>
          <w:tcPr>
            <w:tcW w:w="4653" w:type="dxa"/>
          </w:tcPr>
          <w:p w14:paraId="25DBD1F2" w14:textId="77777777" w:rsidR="002B65F2" w:rsidRPr="004F5B45" w:rsidRDefault="002B65F2" w:rsidP="003A0ABA">
            <w:pPr>
              <w:rPr>
                <w:rFonts w:ascii="Times New Roman" w:hAnsi="Times New Roman" w:cs="Times New Roman"/>
                <w:b/>
              </w:rPr>
            </w:pPr>
          </w:p>
          <w:p w14:paraId="7D11F6F8" w14:textId="77777777" w:rsidR="002B65F2" w:rsidRPr="004F5B45" w:rsidRDefault="002B65F2" w:rsidP="003A0ABA">
            <w:pPr>
              <w:rPr>
                <w:rFonts w:ascii="Times New Roman" w:hAnsi="Times New Roman" w:cs="Times New Roman"/>
                <w:b/>
              </w:rPr>
            </w:pPr>
          </w:p>
          <w:p w14:paraId="353C81EE" w14:textId="77777777" w:rsidR="002B65F2" w:rsidRPr="004F5B45" w:rsidRDefault="002B65F2" w:rsidP="003A0ABA">
            <w:pPr>
              <w:rPr>
                <w:rFonts w:ascii="Times New Roman" w:hAnsi="Times New Roman" w:cs="Times New Roman"/>
                <w:b/>
              </w:rPr>
            </w:pPr>
          </w:p>
          <w:p w14:paraId="6D51486C"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APPLE MAE C. TANDOY</w:t>
            </w:r>
          </w:p>
          <w:p w14:paraId="62544394"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Member, BAC-TWG</w:t>
            </w:r>
          </w:p>
        </w:tc>
      </w:tr>
      <w:tr w:rsidR="002B65F2" w:rsidRPr="00D24D22" w14:paraId="36FAE6C6" w14:textId="77777777" w:rsidTr="003A0ABA">
        <w:tc>
          <w:tcPr>
            <w:tcW w:w="4652" w:type="dxa"/>
          </w:tcPr>
          <w:p w14:paraId="144D0688" w14:textId="77777777" w:rsidR="002B65F2" w:rsidRPr="004F5B45" w:rsidRDefault="002B65F2" w:rsidP="003A0ABA">
            <w:pPr>
              <w:rPr>
                <w:rFonts w:ascii="Times New Roman" w:hAnsi="Times New Roman" w:cs="Times New Roman"/>
                <w:b/>
              </w:rPr>
            </w:pPr>
          </w:p>
          <w:p w14:paraId="6A003ED5" w14:textId="77777777" w:rsidR="002B65F2" w:rsidRPr="004F5B45" w:rsidRDefault="002B65F2" w:rsidP="002B65F2">
            <w:pPr>
              <w:jc w:val="center"/>
              <w:rPr>
                <w:rFonts w:ascii="Times New Roman" w:hAnsi="Times New Roman" w:cs="Times New Roman"/>
                <w:b/>
              </w:rPr>
            </w:pPr>
          </w:p>
          <w:p w14:paraId="267770C2" w14:textId="77777777" w:rsidR="002B65F2" w:rsidRPr="004F5B45" w:rsidRDefault="002B65F2" w:rsidP="003A0ABA">
            <w:pPr>
              <w:rPr>
                <w:rFonts w:ascii="Times New Roman" w:hAnsi="Times New Roman" w:cs="Times New Roman"/>
                <w:b/>
              </w:rPr>
            </w:pPr>
          </w:p>
          <w:p w14:paraId="7774F565" w14:textId="77777777" w:rsidR="002B65F2" w:rsidRPr="004F5B45" w:rsidRDefault="002B65F2" w:rsidP="002B65F2">
            <w:pPr>
              <w:jc w:val="center"/>
              <w:rPr>
                <w:rFonts w:ascii="Times New Roman" w:hAnsi="Times New Roman" w:cs="Times New Roman"/>
                <w:b/>
              </w:rPr>
            </w:pPr>
            <w:r w:rsidRPr="004F5B45">
              <w:rPr>
                <w:rFonts w:ascii="Times New Roman" w:hAnsi="Times New Roman" w:cs="Times New Roman"/>
                <w:b/>
              </w:rPr>
              <w:t>JOHN LOUIE A. MEDILLO</w:t>
            </w:r>
          </w:p>
          <w:p w14:paraId="229C2F11" w14:textId="44908617" w:rsidR="002B65F2" w:rsidRPr="004F5B45" w:rsidRDefault="002B65F2" w:rsidP="002B65F2">
            <w:pPr>
              <w:jc w:val="center"/>
              <w:rPr>
                <w:rFonts w:ascii="Times New Roman" w:hAnsi="Times New Roman" w:cs="Times New Roman"/>
                <w:b/>
              </w:rPr>
            </w:pPr>
            <w:r w:rsidRPr="004F5B45">
              <w:rPr>
                <w:rFonts w:ascii="Times New Roman" w:hAnsi="Times New Roman" w:cs="Times New Roman"/>
              </w:rPr>
              <w:t>Member, BAC-TWG</w:t>
            </w:r>
          </w:p>
          <w:p w14:paraId="5CC66947" w14:textId="77777777" w:rsidR="002B65F2" w:rsidRPr="004F5B45" w:rsidRDefault="002B65F2" w:rsidP="003A0ABA">
            <w:pPr>
              <w:rPr>
                <w:rFonts w:ascii="Times New Roman" w:hAnsi="Times New Roman" w:cs="Times New Roman"/>
                <w:b/>
              </w:rPr>
            </w:pPr>
          </w:p>
        </w:tc>
        <w:tc>
          <w:tcPr>
            <w:tcW w:w="4653" w:type="dxa"/>
          </w:tcPr>
          <w:p w14:paraId="42C1BB49" w14:textId="77777777" w:rsidR="002B65F2" w:rsidRPr="004F5B45" w:rsidRDefault="002B65F2" w:rsidP="003A0ABA">
            <w:pPr>
              <w:jc w:val="center"/>
              <w:rPr>
                <w:rFonts w:ascii="Times New Roman" w:hAnsi="Times New Roman" w:cs="Times New Roman"/>
                <w:b/>
              </w:rPr>
            </w:pPr>
          </w:p>
          <w:p w14:paraId="1D3AA7FA" w14:textId="77777777" w:rsidR="002B65F2" w:rsidRPr="004F5B45" w:rsidRDefault="002B65F2" w:rsidP="003A0ABA">
            <w:pPr>
              <w:jc w:val="center"/>
              <w:rPr>
                <w:rFonts w:ascii="Times New Roman" w:hAnsi="Times New Roman" w:cs="Times New Roman"/>
                <w:b/>
              </w:rPr>
            </w:pPr>
          </w:p>
          <w:p w14:paraId="6E4AEE18" w14:textId="77777777" w:rsidR="002B65F2" w:rsidRPr="004F5B45" w:rsidRDefault="002B65F2" w:rsidP="003A0ABA">
            <w:pPr>
              <w:jc w:val="center"/>
              <w:rPr>
                <w:rFonts w:ascii="Times New Roman" w:hAnsi="Times New Roman" w:cs="Times New Roman"/>
                <w:b/>
              </w:rPr>
            </w:pPr>
          </w:p>
          <w:p w14:paraId="0970C924" w14:textId="77777777" w:rsidR="002B65F2" w:rsidRPr="004F5B45" w:rsidRDefault="002B65F2" w:rsidP="002B65F2">
            <w:pPr>
              <w:jc w:val="center"/>
              <w:rPr>
                <w:rFonts w:ascii="Times New Roman" w:hAnsi="Times New Roman" w:cs="Times New Roman"/>
                <w:b/>
              </w:rPr>
            </w:pPr>
            <w:r w:rsidRPr="004F5B45">
              <w:rPr>
                <w:rFonts w:ascii="Times New Roman" w:hAnsi="Times New Roman" w:cs="Times New Roman"/>
                <w:b/>
              </w:rPr>
              <w:t>MARK E. MARASIGAN</w:t>
            </w:r>
          </w:p>
          <w:p w14:paraId="62CE0B6E" w14:textId="78CA717D" w:rsidR="002B65F2" w:rsidRPr="004F5B45" w:rsidRDefault="002B65F2" w:rsidP="002B65F2">
            <w:pPr>
              <w:jc w:val="center"/>
              <w:rPr>
                <w:rFonts w:ascii="Times New Roman" w:hAnsi="Times New Roman" w:cs="Times New Roman"/>
                <w:b/>
              </w:rPr>
            </w:pPr>
            <w:r w:rsidRPr="004F5B45">
              <w:rPr>
                <w:rFonts w:ascii="Times New Roman" w:hAnsi="Times New Roman" w:cs="Times New Roman"/>
              </w:rPr>
              <w:t>Member, BAC-TWG</w:t>
            </w:r>
          </w:p>
          <w:p w14:paraId="15995913" w14:textId="77777777" w:rsidR="002B65F2" w:rsidRPr="004F5B45" w:rsidRDefault="002B65F2" w:rsidP="003A0ABA">
            <w:pPr>
              <w:jc w:val="center"/>
              <w:rPr>
                <w:rFonts w:ascii="Times New Roman" w:hAnsi="Times New Roman" w:cs="Times New Roman"/>
              </w:rPr>
            </w:pPr>
          </w:p>
        </w:tc>
      </w:tr>
      <w:bookmarkEnd w:id="0"/>
    </w:tbl>
    <w:p w14:paraId="0532E950" w14:textId="46E11FF4" w:rsidR="00BF0454" w:rsidRDefault="00BF0454" w:rsidP="00DC28BA">
      <w:pPr>
        <w:tabs>
          <w:tab w:val="left" w:pos="1695"/>
        </w:tabs>
        <w:rPr>
          <w:rFonts w:ascii="Arial" w:hAnsi="Arial" w:cs="Arial"/>
        </w:rPr>
      </w:pPr>
    </w:p>
    <w:p w14:paraId="45939E1F" w14:textId="4B25D3DE" w:rsidR="002B65F2" w:rsidRDefault="002B65F2" w:rsidP="00DC28BA">
      <w:pPr>
        <w:tabs>
          <w:tab w:val="left" w:pos="1695"/>
        </w:tabs>
        <w:rPr>
          <w:rFonts w:ascii="Arial" w:hAnsi="Arial" w:cs="Arial"/>
        </w:rPr>
      </w:pPr>
    </w:p>
    <w:p w14:paraId="053DC5DE" w14:textId="2DDC7D70" w:rsidR="002B65F2" w:rsidRDefault="002B65F2" w:rsidP="00DC28BA">
      <w:pPr>
        <w:tabs>
          <w:tab w:val="left" w:pos="1695"/>
        </w:tabs>
        <w:rPr>
          <w:rFonts w:ascii="Arial" w:hAnsi="Arial" w:cs="Arial"/>
        </w:rPr>
      </w:pPr>
    </w:p>
    <w:p w14:paraId="7EC4F678" w14:textId="6530500E" w:rsidR="002B65F2" w:rsidRDefault="002B65F2" w:rsidP="00DC28BA">
      <w:pPr>
        <w:tabs>
          <w:tab w:val="left" w:pos="1695"/>
        </w:tabs>
        <w:rPr>
          <w:rFonts w:ascii="Arial" w:hAnsi="Arial" w:cs="Arial"/>
        </w:rPr>
      </w:pPr>
    </w:p>
    <w:p w14:paraId="097C09AC" w14:textId="7314D86C" w:rsidR="002B65F2" w:rsidRPr="002B65F2" w:rsidRDefault="002B65F2" w:rsidP="00DC28BA">
      <w:pPr>
        <w:tabs>
          <w:tab w:val="left" w:pos="1695"/>
        </w:tabs>
        <w:rPr>
          <w:rFonts w:ascii="Times New Roman" w:hAnsi="Times New Roman" w:cs="Times New Roman"/>
          <w:i/>
          <w:iCs/>
          <w:sz w:val="22"/>
          <w:szCs w:val="22"/>
        </w:rPr>
      </w:pPr>
      <w:r w:rsidRPr="002B65F2">
        <w:rPr>
          <w:rFonts w:ascii="Times New Roman" w:hAnsi="Times New Roman" w:cs="Times New Roman"/>
          <w:i/>
          <w:iCs/>
          <w:sz w:val="22"/>
          <w:szCs w:val="22"/>
        </w:rPr>
        <w:t>Copy Furnished:</w:t>
      </w:r>
    </w:p>
    <w:p w14:paraId="684A9059" w14:textId="02533559" w:rsidR="002B65F2" w:rsidRPr="002B65F2" w:rsidRDefault="002B65F2" w:rsidP="00DC28BA">
      <w:pPr>
        <w:tabs>
          <w:tab w:val="left" w:pos="1695"/>
        </w:tabs>
        <w:rPr>
          <w:rFonts w:ascii="Times New Roman" w:hAnsi="Times New Roman" w:cs="Times New Roman"/>
          <w:b/>
          <w:bCs/>
        </w:rPr>
      </w:pPr>
      <w:r w:rsidRPr="002B65F2">
        <w:rPr>
          <w:rFonts w:ascii="Times New Roman" w:hAnsi="Times New Roman" w:cs="Times New Roman"/>
          <w:b/>
          <w:bCs/>
        </w:rPr>
        <w:t>Mr. Giovanni S. Paredes</w:t>
      </w:r>
    </w:p>
    <w:p w14:paraId="4D323D18" w14:textId="3126B356" w:rsidR="002B65F2" w:rsidRPr="002B65F2" w:rsidRDefault="002B65F2" w:rsidP="00DC28BA">
      <w:pPr>
        <w:tabs>
          <w:tab w:val="left" w:pos="1695"/>
        </w:tabs>
        <w:rPr>
          <w:rFonts w:ascii="Times New Roman" w:hAnsi="Times New Roman" w:cs="Times New Roman"/>
        </w:rPr>
      </w:pPr>
      <w:r w:rsidRPr="002B65F2">
        <w:rPr>
          <w:rFonts w:ascii="Times New Roman" w:hAnsi="Times New Roman" w:cs="Times New Roman"/>
        </w:rPr>
        <w:t>BAC-Secretariat</w:t>
      </w:r>
    </w:p>
    <w:sectPr w:rsidR="002B65F2" w:rsidRPr="002B65F2" w:rsidSect="00F16D13">
      <w:headerReference w:type="default" r:id="rId10"/>
      <w:footerReference w:type="default" r:id="rId11"/>
      <w:pgSz w:w="11906" w:h="16838"/>
      <w:pgMar w:top="1134"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0629C" w14:textId="77777777" w:rsidR="00196D09" w:rsidRDefault="00196D09">
      <w:r>
        <w:separator/>
      </w:r>
    </w:p>
  </w:endnote>
  <w:endnote w:type="continuationSeparator" w:id="0">
    <w:p w14:paraId="2BF47350" w14:textId="77777777" w:rsidR="00196D09" w:rsidRDefault="00196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9A52" w14:textId="7D8D4333" w:rsidR="00902677" w:rsidRDefault="00FF37DC">
    <w:pPr>
      <w:pStyle w:val="Footer"/>
      <w:jc w:val="center"/>
    </w:pPr>
    <w:r>
      <w:rPr>
        <w:noProof/>
        <w:lang w:val="en-PH" w:eastAsia="en-PH"/>
      </w:rPr>
      <mc:AlternateContent>
        <mc:Choice Requires="wps">
          <w:drawing>
            <wp:anchor distT="0" distB="0" distL="114300" distR="114300" simplePos="0" relativeHeight="251661312" behindDoc="0" locked="0" layoutInCell="1" allowOverlap="1" wp14:anchorId="5778ADAE" wp14:editId="4FDD8AD3">
              <wp:simplePos x="0" y="0"/>
              <wp:positionH relativeFrom="margin">
                <wp:posOffset>903316</wp:posOffset>
              </wp:positionH>
              <wp:positionV relativeFrom="paragraph">
                <wp:posOffset>-198697</wp:posOffset>
              </wp:positionV>
              <wp:extent cx="4129405" cy="731520"/>
              <wp:effectExtent l="0" t="0" r="0" b="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731520"/>
                      </a:xfrm>
                      <a:prstGeom prst="rect">
                        <a:avLst/>
                      </a:prstGeom>
                      <a:noFill/>
                      <a:ln w="9525">
                        <a:noFill/>
                        <a:miter lim="800000"/>
                      </a:ln>
                    </wps:spPr>
                    <wps:txbx>
                      <w:txbxContent>
                        <w:p w14:paraId="153B9B81" w14:textId="2F57F37D" w:rsidR="00E7749B" w:rsidRDefault="00E7749B" w:rsidP="00E7749B">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2AC951A5" w14:textId="55061749" w:rsidR="00E7749B"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5EFFDA8A" w14:textId="47D365AD" w:rsidR="00FF37DC"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 xml:space="preserve">Migrant Workers </w:t>
                          </w:r>
                          <w:r w:rsidR="00FF37DC" w:rsidRPr="00347B0D">
                            <w:rPr>
                              <w:rFonts w:ascii="Arial Narrow" w:hAnsi="Arial Narrow" w:cs="Times New Roman"/>
                              <w:sz w:val="16"/>
                              <w:szCs w:val="18"/>
                            </w:rPr>
                            <w:t>Processing Division: 0993-279 8082</w:t>
                          </w:r>
                        </w:p>
                        <w:p w14:paraId="79114BFE" w14:textId="56B9A487" w:rsidR="00347B0D"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w:t>
                          </w:r>
                          <w:r w:rsidR="00FF37DC" w:rsidRPr="00347B0D">
                            <w:rPr>
                              <w:rFonts w:ascii="Arial Narrow" w:hAnsi="Arial Narrow" w:cs="Times New Roman"/>
                              <w:sz w:val="16"/>
                              <w:szCs w:val="18"/>
                            </w:rPr>
                            <w:t>Protection Division</w:t>
                          </w:r>
                          <w:r w:rsidR="00347B0D" w:rsidRPr="00347B0D">
                            <w:rPr>
                              <w:rFonts w:ascii="Arial Narrow" w:hAnsi="Arial Narrow" w:cs="Times New Roman"/>
                              <w:sz w:val="16"/>
                              <w:szCs w:val="18"/>
                            </w:rPr>
                            <w:t>: 0907-694 3525</w:t>
                          </w:r>
                        </w:p>
                        <w:p w14:paraId="4FD34F76" w14:textId="2483D0D8" w:rsidR="00347B0D" w:rsidRPr="00347B0D" w:rsidRDefault="00347B0D" w:rsidP="00E7749B">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65B82B5A" w14:textId="331CF5DF" w:rsidR="00FF37DC"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 xml:space="preserve"> </w:t>
                          </w:r>
                        </w:p>
                        <w:p w14:paraId="084E001C" w14:textId="77777777" w:rsidR="00E7749B" w:rsidRDefault="00E7749B" w:rsidP="00E7749B">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5778ADAE" id="_x0000_t202" coordsize="21600,21600" o:spt="202" path="m,l,21600r21600,l21600,xe">
              <v:stroke joinstyle="miter"/>
              <v:path gradientshapeok="t" o:connecttype="rect"/>
            </v:shapetype>
            <v:shape id="Text Box 252613580" o:spid="_x0000_s1027" type="#_x0000_t202" style="position:absolute;left:0;text-align:left;margin-left:71.15pt;margin-top:-15.65pt;width:325.15pt;height:57.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" filled="f" stroked="f">
              <v:textbox>
                <w:txbxContent>
                  <w:p w14:paraId="153B9B81" w14:textId="2F57F37D" w:rsidR="00E7749B" w:rsidRDefault="00E7749B" w:rsidP="00E7749B">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2AC951A5" w14:textId="55061749" w:rsidR="00E7749B"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5EFFDA8A" w14:textId="47D365AD" w:rsidR="00FF37DC"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 xml:space="preserve">Migrant Workers </w:t>
                    </w:r>
                    <w:r w:rsidR="00FF37DC" w:rsidRPr="00347B0D">
                      <w:rPr>
                        <w:rFonts w:ascii="Arial Narrow" w:hAnsi="Arial Narrow" w:cs="Times New Roman"/>
                        <w:sz w:val="16"/>
                        <w:szCs w:val="18"/>
                      </w:rPr>
                      <w:t>Processing Division: 0993-279 8082</w:t>
                    </w:r>
                  </w:p>
                  <w:p w14:paraId="79114BFE" w14:textId="56B9A487" w:rsidR="00347B0D"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w:t>
                    </w:r>
                    <w:r w:rsidR="00FF37DC" w:rsidRPr="00347B0D">
                      <w:rPr>
                        <w:rFonts w:ascii="Arial Narrow" w:hAnsi="Arial Narrow" w:cs="Times New Roman"/>
                        <w:sz w:val="16"/>
                        <w:szCs w:val="18"/>
                      </w:rPr>
                      <w:t>Protection Division</w:t>
                    </w:r>
                    <w:r w:rsidR="00347B0D" w:rsidRPr="00347B0D">
                      <w:rPr>
                        <w:rFonts w:ascii="Arial Narrow" w:hAnsi="Arial Narrow" w:cs="Times New Roman"/>
                        <w:sz w:val="16"/>
                        <w:szCs w:val="18"/>
                      </w:rPr>
                      <w:t>: 0907-694 3525</w:t>
                    </w:r>
                  </w:p>
                  <w:p w14:paraId="4FD34F76" w14:textId="2483D0D8" w:rsidR="00347B0D" w:rsidRPr="00347B0D" w:rsidRDefault="00347B0D" w:rsidP="00E7749B">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65B82B5A" w14:textId="331CF5DF" w:rsidR="00FF37DC"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 xml:space="preserve"> </w:t>
                    </w:r>
                  </w:p>
                  <w:p w14:paraId="084E001C" w14:textId="77777777" w:rsidR="00E7749B" w:rsidRDefault="00E7749B" w:rsidP="00E7749B">
                    <w:pPr>
                      <w:rPr>
                        <w:sz w:val="22"/>
                      </w:rPr>
                    </w:pPr>
                  </w:p>
                </w:txbxContent>
              </v:textbox>
              <w10:wrap anchorx="margin"/>
            </v:shape>
          </w:pict>
        </mc:Fallback>
      </mc:AlternateContent>
    </w:r>
    <w:r>
      <w:rPr>
        <w:noProof/>
        <w:lang w:val="en-PH" w:eastAsia="en-PH"/>
      </w:rPr>
      <mc:AlternateContent>
        <mc:Choice Requires="wps">
          <w:drawing>
            <wp:anchor distT="0" distB="0" distL="114300" distR="114300" simplePos="0" relativeHeight="251659264" behindDoc="0" locked="0" layoutInCell="1" allowOverlap="1" wp14:anchorId="658749DF" wp14:editId="108E3752">
              <wp:simplePos x="0" y="0"/>
              <wp:positionH relativeFrom="column">
                <wp:posOffset>904875</wp:posOffset>
              </wp:positionH>
              <wp:positionV relativeFrom="paragraph">
                <wp:posOffset>-238298</wp:posOffset>
              </wp:positionV>
              <wp:extent cx="4185285" cy="0"/>
              <wp:effectExtent l="0" t="0" r="24765" b="1905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27A59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1.25pt,-18.75pt" to="400.8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" strokecolor="black [3040]">
              <v:stroke linestyle="thinThin" endcap="round"/>
            </v:line>
          </w:pict>
        </mc:Fallback>
      </mc:AlternateContent>
    </w:r>
  </w:p>
  <w:p w14:paraId="283138D9" w14:textId="3E6D2E12" w:rsidR="00902677" w:rsidRDefault="00902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FA3D8" w14:textId="77777777" w:rsidR="00196D09" w:rsidRDefault="00196D09">
      <w:r>
        <w:separator/>
      </w:r>
    </w:p>
  </w:footnote>
  <w:footnote w:type="continuationSeparator" w:id="0">
    <w:p w14:paraId="612CA562" w14:textId="77777777" w:rsidR="00196D09" w:rsidRDefault="00196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1F9D" w14:textId="21C02C85" w:rsidR="00E7749B" w:rsidRDefault="00E7749B" w:rsidP="00E7749B">
    <w:pPr>
      <w:rPr>
        <w:rFonts w:ascii="Arial" w:hAnsi="Arial" w:cs="Arial"/>
        <w:b/>
        <w:bCs/>
        <w:u w:val="single"/>
      </w:rPr>
    </w:pPr>
  </w:p>
  <w:p w14:paraId="0AA84316" w14:textId="77777777" w:rsidR="00902677" w:rsidRDefault="00902677">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667"/>
    <w:multiLevelType w:val="hybridMultilevel"/>
    <w:tmpl w:val="3E548978"/>
    <w:lvl w:ilvl="0" w:tplc="82D6BCB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0EC0369"/>
    <w:multiLevelType w:val="hybridMultilevel"/>
    <w:tmpl w:val="1DAA5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012E64"/>
    <w:multiLevelType w:val="hybridMultilevel"/>
    <w:tmpl w:val="E7124B5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DC02572"/>
    <w:multiLevelType w:val="hybridMultilevel"/>
    <w:tmpl w:val="79CE6E8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29637EAA"/>
    <w:multiLevelType w:val="hybridMultilevel"/>
    <w:tmpl w:val="283861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2AA41059"/>
    <w:multiLevelType w:val="hybridMultilevel"/>
    <w:tmpl w:val="C0AAE3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B201BCF"/>
    <w:multiLevelType w:val="hybridMultilevel"/>
    <w:tmpl w:val="7DAA7116"/>
    <w:lvl w:ilvl="0" w:tplc="FA44C1E0">
      <w:start w:val="1"/>
      <w:numFmt w:val="upperRoman"/>
      <w:lvlText w:val="%1."/>
      <w:lvlJc w:val="left"/>
      <w:pPr>
        <w:ind w:left="1080" w:hanging="720"/>
      </w:pPr>
      <w:rPr>
        <w:rFonts w:ascii="Times New Roman" w:hAnsi="Times New Roman" w:cs="Times New Roman"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2552B3B"/>
    <w:multiLevelType w:val="hybridMultilevel"/>
    <w:tmpl w:val="EEC6A8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37C5364D"/>
    <w:multiLevelType w:val="hybridMultilevel"/>
    <w:tmpl w:val="D096ACEA"/>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53F23EAD"/>
    <w:multiLevelType w:val="hybridMultilevel"/>
    <w:tmpl w:val="7F0EBDFA"/>
    <w:lvl w:ilvl="0" w:tplc="071C10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66E7F6D"/>
    <w:multiLevelType w:val="hybridMultilevel"/>
    <w:tmpl w:val="7714A8C6"/>
    <w:lvl w:ilvl="0" w:tplc="D504B65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6725548F"/>
    <w:multiLevelType w:val="hybridMultilevel"/>
    <w:tmpl w:val="52D292F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DCD17C0"/>
    <w:multiLevelType w:val="hybridMultilevel"/>
    <w:tmpl w:val="019643B8"/>
    <w:lvl w:ilvl="0" w:tplc="7AC2FA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7A9900AB"/>
    <w:multiLevelType w:val="hybridMultilevel"/>
    <w:tmpl w:val="B052C9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E055467"/>
    <w:multiLevelType w:val="hybridMultilevel"/>
    <w:tmpl w:val="DE641D96"/>
    <w:lvl w:ilvl="0" w:tplc="23AE4086">
      <w:start w:val="1"/>
      <w:numFmt w:val="decimal"/>
      <w:lvlText w:val="%1."/>
      <w:lvlJc w:val="left"/>
      <w:pPr>
        <w:ind w:left="2055" w:hanging="360"/>
      </w:pPr>
      <w:rPr>
        <w:rFonts w:hint="default"/>
      </w:rPr>
    </w:lvl>
    <w:lvl w:ilvl="1" w:tplc="34090019" w:tentative="1">
      <w:start w:val="1"/>
      <w:numFmt w:val="lowerLetter"/>
      <w:lvlText w:val="%2."/>
      <w:lvlJc w:val="left"/>
      <w:pPr>
        <w:ind w:left="2775" w:hanging="360"/>
      </w:pPr>
    </w:lvl>
    <w:lvl w:ilvl="2" w:tplc="3409001B" w:tentative="1">
      <w:start w:val="1"/>
      <w:numFmt w:val="lowerRoman"/>
      <w:lvlText w:val="%3."/>
      <w:lvlJc w:val="right"/>
      <w:pPr>
        <w:ind w:left="3495" w:hanging="180"/>
      </w:pPr>
    </w:lvl>
    <w:lvl w:ilvl="3" w:tplc="3409000F" w:tentative="1">
      <w:start w:val="1"/>
      <w:numFmt w:val="decimal"/>
      <w:lvlText w:val="%4."/>
      <w:lvlJc w:val="left"/>
      <w:pPr>
        <w:ind w:left="4215" w:hanging="360"/>
      </w:pPr>
    </w:lvl>
    <w:lvl w:ilvl="4" w:tplc="34090019" w:tentative="1">
      <w:start w:val="1"/>
      <w:numFmt w:val="lowerLetter"/>
      <w:lvlText w:val="%5."/>
      <w:lvlJc w:val="left"/>
      <w:pPr>
        <w:ind w:left="4935" w:hanging="360"/>
      </w:pPr>
    </w:lvl>
    <w:lvl w:ilvl="5" w:tplc="3409001B" w:tentative="1">
      <w:start w:val="1"/>
      <w:numFmt w:val="lowerRoman"/>
      <w:lvlText w:val="%6."/>
      <w:lvlJc w:val="right"/>
      <w:pPr>
        <w:ind w:left="5655" w:hanging="180"/>
      </w:pPr>
    </w:lvl>
    <w:lvl w:ilvl="6" w:tplc="3409000F" w:tentative="1">
      <w:start w:val="1"/>
      <w:numFmt w:val="decimal"/>
      <w:lvlText w:val="%7."/>
      <w:lvlJc w:val="left"/>
      <w:pPr>
        <w:ind w:left="6375" w:hanging="360"/>
      </w:pPr>
    </w:lvl>
    <w:lvl w:ilvl="7" w:tplc="34090019" w:tentative="1">
      <w:start w:val="1"/>
      <w:numFmt w:val="lowerLetter"/>
      <w:lvlText w:val="%8."/>
      <w:lvlJc w:val="left"/>
      <w:pPr>
        <w:ind w:left="7095" w:hanging="360"/>
      </w:pPr>
    </w:lvl>
    <w:lvl w:ilvl="8" w:tplc="3409001B" w:tentative="1">
      <w:start w:val="1"/>
      <w:numFmt w:val="lowerRoman"/>
      <w:lvlText w:val="%9."/>
      <w:lvlJc w:val="right"/>
      <w:pPr>
        <w:ind w:left="7815" w:hanging="180"/>
      </w:pPr>
    </w:lvl>
  </w:abstractNum>
  <w:num w:numId="1" w16cid:durableId="1377925125">
    <w:abstractNumId w:val="11"/>
  </w:num>
  <w:num w:numId="2" w16cid:durableId="2108692673">
    <w:abstractNumId w:val="1"/>
  </w:num>
  <w:num w:numId="3" w16cid:durableId="348608205">
    <w:abstractNumId w:val="9"/>
  </w:num>
  <w:num w:numId="4" w16cid:durableId="1119031693">
    <w:abstractNumId w:val="4"/>
  </w:num>
  <w:num w:numId="5" w16cid:durableId="305284338">
    <w:abstractNumId w:val="3"/>
  </w:num>
  <w:num w:numId="6" w16cid:durableId="1086077572">
    <w:abstractNumId w:val="7"/>
  </w:num>
  <w:num w:numId="7" w16cid:durableId="863981743">
    <w:abstractNumId w:val="2"/>
  </w:num>
  <w:num w:numId="8" w16cid:durableId="415983709">
    <w:abstractNumId w:val="14"/>
  </w:num>
  <w:num w:numId="9" w16cid:durableId="1703365044">
    <w:abstractNumId w:val="0"/>
  </w:num>
  <w:num w:numId="10" w16cid:durableId="1730878383">
    <w:abstractNumId w:val="12"/>
  </w:num>
  <w:num w:numId="11" w16cid:durableId="1937058279">
    <w:abstractNumId w:val="5"/>
  </w:num>
  <w:num w:numId="12" w16cid:durableId="1851984986">
    <w:abstractNumId w:val="13"/>
  </w:num>
  <w:num w:numId="13" w16cid:durableId="491027624">
    <w:abstractNumId w:val="6"/>
  </w:num>
  <w:num w:numId="14" w16cid:durableId="593364035">
    <w:abstractNumId w:val="8"/>
  </w:num>
  <w:num w:numId="15" w16cid:durableId="691995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115E"/>
    <w:rsid w:val="00002372"/>
    <w:rsid w:val="0000389B"/>
    <w:rsid w:val="000126FE"/>
    <w:rsid w:val="00016D9C"/>
    <w:rsid w:val="00021F73"/>
    <w:rsid w:val="00062FF7"/>
    <w:rsid w:val="00065BA6"/>
    <w:rsid w:val="00066B1C"/>
    <w:rsid w:val="0007036D"/>
    <w:rsid w:val="000710A3"/>
    <w:rsid w:val="000739FD"/>
    <w:rsid w:val="00077C2E"/>
    <w:rsid w:val="00080082"/>
    <w:rsid w:val="00081424"/>
    <w:rsid w:val="000832BB"/>
    <w:rsid w:val="000A375A"/>
    <w:rsid w:val="000A3AE0"/>
    <w:rsid w:val="000A6FA7"/>
    <w:rsid w:val="000C4DA4"/>
    <w:rsid w:val="000C771B"/>
    <w:rsid w:val="000E2F8C"/>
    <w:rsid w:val="000F036E"/>
    <w:rsid w:val="000F73E4"/>
    <w:rsid w:val="00112DEA"/>
    <w:rsid w:val="001246FD"/>
    <w:rsid w:val="00132EFC"/>
    <w:rsid w:val="001347AC"/>
    <w:rsid w:val="00145FD8"/>
    <w:rsid w:val="001460A5"/>
    <w:rsid w:val="00147446"/>
    <w:rsid w:val="001540A2"/>
    <w:rsid w:val="00155ED7"/>
    <w:rsid w:val="0016387C"/>
    <w:rsid w:val="00164604"/>
    <w:rsid w:val="00172C8A"/>
    <w:rsid w:val="00186309"/>
    <w:rsid w:val="00196D09"/>
    <w:rsid w:val="001A162F"/>
    <w:rsid w:val="001A1C54"/>
    <w:rsid w:val="001C37E0"/>
    <w:rsid w:val="001D05F0"/>
    <w:rsid w:val="001D173D"/>
    <w:rsid w:val="001D74A2"/>
    <w:rsid w:val="001E573E"/>
    <w:rsid w:val="001F2B4B"/>
    <w:rsid w:val="001F3D25"/>
    <w:rsid w:val="001F5389"/>
    <w:rsid w:val="0020214F"/>
    <w:rsid w:val="002059EA"/>
    <w:rsid w:val="00213214"/>
    <w:rsid w:val="002145DD"/>
    <w:rsid w:val="00220F76"/>
    <w:rsid w:val="002225E6"/>
    <w:rsid w:val="00232DEB"/>
    <w:rsid w:val="00234F69"/>
    <w:rsid w:val="00240B56"/>
    <w:rsid w:val="00244639"/>
    <w:rsid w:val="00245ED1"/>
    <w:rsid w:val="002504BD"/>
    <w:rsid w:val="00251AD1"/>
    <w:rsid w:val="002544FF"/>
    <w:rsid w:val="0026205E"/>
    <w:rsid w:val="0027673C"/>
    <w:rsid w:val="00286150"/>
    <w:rsid w:val="00290264"/>
    <w:rsid w:val="0029098E"/>
    <w:rsid w:val="00290E43"/>
    <w:rsid w:val="00294569"/>
    <w:rsid w:val="002A2223"/>
    <w:rsid w:val="002A3FF7"/>
    <w:rsid w:val="002A4AA0"/>
    <w:rsid w:val="002B4EF5"/>
    <w:rsid w:val="002B65F2"/>
    <w:rsid w:val="002C04E1"/>
    <w:rsid w:val="002C2ED3"/>
    <w:rsid w:val="002C48AA"/>
    <w:rsid w:val="002C777F"/>
    <w:rsid w:val="002D2E6F"/>
    <w:rsid w:val="002D3729"/>
    <w:rsid w:val="002E286D"/>
    <w:rsid w:val="00317F63"/>
    <w:rsid w:val="0032060A"/>
    <w:rsid w:val="00322F61"/>
    <w:rsid w:val="0032571A"/>
    <w:rsid w:val="003266F1"/>
    <w:rsid w:val="00344BA2"/>
    <w:rsid w:val="00347B0D"/>
    <w:rsid w:val="00363884"/>
    <w:rsid w:val="003638EF"/>
    <w:rsid w:val="003730A8"/>
    <w:rsid w:val="00376A83"/>
    <w:rsid w:val="003777D1"/>
    <w:rsid w:val="003823EC"/>
    <w:rsid w:val="003A496A"/>
    <w:rsid w:val="003A6468"/>
    <w:rsid w:val="003B5876"/>
    <w:rsid w:val="003C37EE"/>
    <w:rsid w:val="003C410F"/>
    <w:rsid w:val="003C6520"/>
    <w:rsid w:val="003C7BA4"/>
    <w:rsid w:val="003D5412"/>
    <w:rsid w:val="003D6304"/>
    <w:rsid w:val="003D683C"/>
    <w:rsid w:val="00413D86"/>
    <w:rsid w:val="00416EA2"/>
    <w:rsid w:val="00417712"/>
    <w:rsid w:val="004325AF"/>
    <w:rsid w:val="00435598"/>
    <w:rsid w:val="00436589"/>
    <w:rsid w:val="00442F60"/>
    <w:rsid w:val="00450375"/>
    <w:rsid w:val="00462625"/>
    <w:rsid w:val="004654E1"/>
    <w:rsid w:val="00467E57"/>
    <w:rsid w:val="004851DF"/>
    <w:rsid w:val="00486C51"/>
    <w:rsid w:val="0049062F"/>
    <w:rsid w:val="0049464A"/>
    <w:rsid w:val="004C1F73"/>
    <w:rsid w:val="004C61AE"/>
    <w:rsid w:val="004D2EC8"/>
    <w:rsid w:val="004E1CD8"/>
    <w:rsid w:val="004E598A"/>
    <w:rsid w:val="004F5B45"/>
    <w:rsid w:val="005016F2"/>
    <w:rsid w:val="00517FF4"/>
    <w:rsid w:val="00522A14"/>
    <w:rsid w:val="005251CE"/>
    <w:rsid w:val="0053026F"/>
    <w:rsid w:val="00541902"/>
    <w:rsid w:val="00543B3A"/>
    <w:rsid w:val="00544908"/>
    <w:rsid w:val="00560B58"/>
    <w:rsid w:val="00571ED1"/>
    <w:rsid w:val="00584926"/>
    <w:rsid w:val="005B39AE"/>
    <w:rsid w:val="005F2FE7"/>
    <w:rsid w:val="006010D0"/>
    <w:rsid w:val="00605EA8"/>
    <w:rsid w:val="00617904"/>
    <w:rsid w:val="00617E7C"/>
    <w:rsid w:val="00617E88"/>
    <w:rsid w:val="006249D2"/>
    <w:rsid w:val="006258AA"/>
    <w:rsid w:val="00626835"/>
    <w:rsid w:val="006277D2"/>
    <w:rsid w:val="00641455"/>
    <w:rsid w:val="00651064"/>
    <w:rsid w:val="00661F49"/>
    <w:rsid w:val="00672CD8"/>
    <w:rsid w:val="00691445"/>
    <w:rsid w:val="006946E3"/>
    <w:rsid w:val="006B04A4"/>
    <w:rsid w:val="006B0A01"/>
    <w:rsid w:val="006B600D"/>
    <w:rsid w:val="006C0144"/>
    <w:rsid w:val="006D1A81"/>
    <w:rsid w:val="006D79EC"/>
    <w:rsid w:val="006E173F"/>
    <w:rsid w:val="006E6B39"/>
    <w:rsid w:val="006F3FEA"/>
    <w:rsid w:val="006F540E"/>
    <w:rsid w:val="007015BA"/>
    <w:rsid w:val="0070518C"/>
    <w:rsid w:val="00714347"/>
    <w:rsid w:val="00735C35"/>
    <w:rsid w:val="00736934"/>
    <w:rsid w:val="0076209E"/>
    <w:rsid w:val="00764473"/>
    <w:rsid w:val="007831B9"/>
    <w:rsid w:val="00787C29"/>
    <w:rsid w:val="0079098F"/>
    <w:rsid w:val="007926C3"/>
    <w:rsid w:val="007A2033"/>
    <w:rsid w:val="007C464F"/>
    <w:rsid w:val="007D02F6"/>
    <w:rsid w:val="007D2E54"/>
    <w:rsid w:val="007D3DA7"/>
    <w:rsid w:val="007E08A8"/>
    <w:rsid w:val="007E0CEB"/>
    <w:rsid w:val="007E163F"/>
    <w:rsid w:val="007E2B9B"/>
    <w:rsid w:val="007F4870"/>
    <w:rsid w:val="007F5B5E"/>
    <w:rsid w:val="007F6DB8"/>
    <w:rsid w:val="00814489"/>
    <w:rsid w:val="008161C8"/>
    <w:rsid w:val="0083376B"/>
    <w:rsid w:val="00842D86"/>
    <w:rsid w:val="00845239"/>
    <w:rsid w:val="00857D26"/>
    <w:rsid w:val="00861156"/>
    <w:rsid w:val="0086467B"/>
    <w:rsid w:val="00880CF1"/>
    <w:rsid w:val="00882754"/>
    <w:rsid w:val="008876AE"/>
    <w:rsid w:val="008C5BE1"/>
    <w:rsid w:val="008D16FE"/>
    <w:rsid w:val="008D1AFE"/>
    <w:rsid w:val="008D7F8F"/>
    <w:rsid w:val="008E769A"/>
    <w:rsid w:val="008F2237"/>
    <w:rsid w:val="008F609A"/>
    <w:rsid w:val="00900993"/>
    <w:rsid w:val="00902677"/>
    <w:rsid w:val="00937BED"/>
    <w:rsid w:val="0094328C"/>
    <w:rsid w:val="0094332E"/>
    <w:rsid w:val="00952000"/>
    <w:rsid w:val="009532F2"/>
    <w:rsid w:val="00955753"/>
    <w:rsid w:val="00957B5B"/>
    <w:rsid w:val="0096330F"/>
    <w:rsid w:val="00973AF0"/>
    <w:rsid w:val="00973F77"/>
    <w:rsid w:val="00983622"/>
    <w:rsid w:val="00992E14"/>
    <w:rsid w:val="009A6804"/>
    <w:rsid w:val="009B0AAC"/>
    <w:rsid w:val="009B64FC"/>
    <w:rsid w:val="009B6CEC"/>
    <w:rsid w:val="009C2D4E"/>
    <w:rsid w:val="009C6C0E"/>
    <w:rsid w:val="009E54C4"/>
    <w:rsid w:val="00A22E01"/>
    <w:rsid w:val="00A32230"/>
    <w:rsid w:val="00A35B6F"/>
    <w:rsid w:val="00A52DDB"/>
    <w:rsid w:val="00A567C5"/>
    <w:rsid w:val="00A60121"/>
    <w:rsid w:val="00A73822"/>
    <w:rsid w:val="00A77864"/>
    <w:rsid w:val="00A875C9"/>
    <w:rsid w:val="00A93DDF"/>
    <w:rsid w:val="00AB2049"/>
    <w:rsid w:val="00AC06EA"/>
    <w:rsid w:val="00AD101E"/>
    <w:rsid w:val="00AD57B6"/>
    <w:rsid w:val="00AE4FAA"/>
    <w:rsid w:val="00AF4753"/>
    <w:rsid w:val="00AF6529"/>
    <w:rsid w:val="00AF75ED"/>
    <w:rsid w:val="00B0641C"/>
    <w:rsid w:val="00B07C94"/>
    <w:rsid w:val="00B128D3"/>
    <w:rsid w:val="00B150A7"/>
    <w:rsid w:val="00B27286"/>
    <w:rsid w:val="00B4317A"/>
    <w:rsid w:val="00B47E73"/>
    <w:rsid w:val="00B565C8"/>
    <w:rsid w:val="00B84DFC"/>
    <w:rsid w:val="00B92E73"/>
    <w:rsid w:val="00BA43DA"/>
    <w:rsid w:val="00BB5C91"/>
    <w:rsid w:val="00BF0454"/>
    <w:rsid w:val="00C2082F"/>
    <w:rsid w:val="00C25ADC"/>
    <w:rsid w:val="00C602B3"/>
    <w:rsid w:val="00CB4E41"/>
    <w:rsid w:val="00CC1C2E"/>
    <w:rsid w:val="00CD0B3A"/>
    <w:rsid w:val="00CD4EDC"/>
    <w:rsid w:val="00CD7AD3"/>
    <w:rsid w:val="00CF2E59"/>
    <w:rsid w:val="00D11E0F"/>
    <w:rsid w:val="00D1389D"/>
    <w:rsid w:val="00D22EC5"/>
    <w:rsid w:val="00D23545"/>
    <w:rsid w:val="00D32826"/>
    <w:rsid w:val="00D43A2A"/>
    <w:rsid w:val="00D63493"/>
    <w:rsid w:val="00D65737"/>
    <w:rsid w:val="00D71E28"/>
    <w:rsid w:val="00D76D8C"/>
    <w:rsid w:val="00D853A7"/>
    <w:rsid w:val="00D91B24"/>
    <w:rsid w:val="00D97E78"/>
    <w:rsid w:val="00DA1581"/>
    <w:rsid w:val="00DA6C16"/>
    <w:rsid w:val="00DC28BA"/>
    <w:rsid w:val="00DC6AE5"/>
    <w:rsid w:val="00DC7380"/>
    <w:rsid w:val="00DD0E96"/>
    <w:rsid w:val="00DD2372"/>
    <w:rsid w:val="00DD556C"/>
    <w:rsid w:val="00DE364F"/>
    <w:rsid w:val="00DF0C4E"/>
    <w:rsid w:val="00DF58E2"/>
    <w:rsid w:val="00E00DA8"/>
    <w:rsid w:val="00E025C7"/>
    <w:rsid w:val="00E107E6"/>
    <w:rsid w:val="00E13F48"/>
    <w:rsid w:val="00E32959"/>
    <w:rsid w:val="00E34814"/>
    <w:rsid w:val="00E52075"/>
    <w:rsid w:val="00E527B0"/>
    <w:rsid w:val="00E53861"/>
    <w:rsid w:val="00E66617"/>
    <w:rsid w:val="00E7749B"/>
    <w:rsid w:val="00E80433"/>
    <w:rsid w:val="00E93FF3"/>
    <w:rsid w:val="00EB01D3"/>
    <w:rsid w:val="00EB4D11"/>
    <w:rsid w:val="00EC1808"/>
    <w:rsid w:val="00ED006E"/>
    <w:rsid w:val="00ED1A67"/>
    <w:rsid w:val="00ED6F30"/>
    <w:rsid w:val="00EE3B0B"/>
    <w:rsid w:val="00EE7877"/>
    <w:rsid w:val="00EF7DB3"/>
    <w:rsid w:val="00F0739E"/>
    <w:rsid w:val="00F16D13"/>
    <w:rsid w:val="00F5396D"/>
    <w:rsid w:val="00F56F47"/>
    <w:rsid w:val="00F63C02"/>
    <w:rsid w:val="00F66B87"/>
    <w:rsid w:val="00F70EB7"/>
    <w:rsid w:val="00F9202A"/>
    <w:rsid w:val="00FB0377"/>
    <w:rsid w:val="00FB1C4E"/>
    <w:rsid w:val="00FB5AD9"/>
    <w:rsid w:val="00FC30DD"/>
    <w:rsid w:val="00FC3B88"/>
    <w:rsid w:val="00FD513E"/>
    <w:rsid w:val="00FD70A0"/>
    <w:rsid w:val="00FE1D53"/>
    <w:rsid w:val="00FF37DC"/>
    <w:rsid w:val="00FF696D"/>
    <w:rsid w:val="00FF6A71"/>
    <w:rsid w:val="00FF6E0D"/>
    <w:rsid w:val="0ABA359F"/>
    <w:rsid w:val="22706A3E"/>
    <w:rsid w:val="702A6B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609274"/>
  <w15:docId w15:val="{50C5A2D3-56EF-4AAC-8707-A2C9727B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table" w:styleId="TableGrid">
    <w:name w:val="Table Grid"/>
    <w:basedOn w:val="TableNormal"/>
    <w:uiPriority w:val="59"/>
    <w:rsid w:val="00D11E0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058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Giovanni Paredes</cp:lastModifiedBy>
  <cp:revision>2</cp:revision>
  <cp:lastPrinted>2025-12-10T07:47:00Z</cp:lastPrinted>
  <dcterms:created xsi:type="dcterms:W3CDTF">2026-03-04T00:45:00Z</dcterms:created>
  <dcterms:modified xsi:type="dcterms:W3CDTF">2026-03-04T00:45:00Z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