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A82" w:rsidRDefault="00D43A82" w:rsidP="00D41274">
      <w:pPr>
        <w:pStyle w:val="IEEEAuthorName"/>
        <w:rPr>
          <w:b/>
          <w:sz w:val="44"/>
          <w:szCs w:val="44"/>
        </w:rPr>
      </w:pPr>
      <w:r>
        <w:rPr>
          <w:b/>
          <w:sz w:val="44"/>
          <w:szCs w:val="44"/>
        </w:rPr>
        <w:t xml:space="preserve">         Selective Retrieval and Transmission of Audio Signals using FDM </w:t>
      </w:r>
    </w:p>
    <w:p w:rsidR="00D43A82" w:rsidRPr="00D43A82" w:rsidRDefault="00D43A82" w:rsidP="00D43A82">
      <w:pPr>
        <w:pStyle w:val="NormalWeb"/>
        <w:spacing w:before="0" w:beforeAutospacing="0" w:after="0" w:afterAutospacing="0"/>
        <w:rPr>
          <w:i/>
          <w:sz w:val="20"/>
        </w:rPr>
      </w:pPr>
      <w:r>
        <w:rPr>
          <w:lang w:val="en-GB" w:eastAsia="en-GB"/>
        </w:rPr>
        <w:t xml:space="preserve">                                                                         </w:t>
      </w:r>
      <w:proofErr w:type="spellStart"/>
      <w:r w:rsidRPr="00D43A82">
        <w:rPr>
          <w:i/>
          <w:color w:val="000000"/>
          <w:sz w:val="18"/>
          <w:szCs w:val="22"/>
        </w:rPr>
        <w:t>Aadhitya</w:t>
      </w:r>
      <w:proofErr w:type="spellEnd"/>
      <w:r w:rsidRPr="00D43A82">
        <w:rPr>
          <w:i/>
          <w:color w:val="000000"/>
          <w:sz w:val="18"/>
          <w:szCs w:val="22"/>
        </w:rPr>
        <w:t xml:space="preserve"> S            CB.</w:t>
      </w:r>
      <w:proofErr w:type="gramStart"/>
      <w:r w:rsidRPr="00D43A82">
        <w:rPr>
          <w:i/>
          <w:color w:val="000000"/>
          <w:sz w:val="18"/>
          <w:szCs w:val="22"/>
        </w:rPr>
        <w:t>EN.U</w:t>
      </w:r>
      <w:proofErr w:type="gramEnd"/>
      <w:r w:rsidRPr="00D43A82">
        <w:rPr>
          <w:i/>
          <w:color w:val="000000"/>
          <w:sz w:val="18"/>
          <w:szCs w:val="22"/>
        </w:rPr>
        <w:t>4ECE18101</w:t>
      </w:r>
    </w:p>
    <w:p w:rsidR="00D43A82" w:rsidRPr="00D43A82" w:rsidRDefault="00D43A82" w:rsidP="00D43A82">
      <w:pPr>
        <w:pStyle w:val="NormalWeb"/>
        <w:spacing w:before="0" w:beforeAutospacing="0" w:after="0" w:afterAutospacing="0"/>
        <w:rPr>
          <w:i/>
          <w:sz w:val="20"/>
        </w:rPr>
      </w:pPr>
      <w:r w:rsidRPr="00D43A82">
        <w:rPr>
          <w:i/>
          <w:color w:val="000000"/>
          <w:sz w:val="18"/>
          <w:szCs w:val="22"/>
        </w:rPr>
        <w:t>                         </w:t>
      </w:r>
      <w:r w:rsidRPr="00D43A82">
        <w:rPr>
          <w:i/>
          <w:color w:val="000000"/>
          <w:sz w:val="18"/>
          <w:szCs w:val="22"/>
        </w:rPr>
        <w:tab/>
      </w:r>
      <w:r w:rsidRPr="00D43A82">
        <w:rPr>
          <w:i/>
          <w:color w:val="000000"/>
          <w:sz w:val="18"/>
          <w:szCs w:val="22"/>
        </w:rPr>
        <w:tab/>
      </w:r>
      <w:r w:rsidRPr="00D43A82">
        <w:rPr>
          <w:i/>
          <w:color w:val="000000"/>
          <w:sz w:val="18"/>
          <w:szCs w:val="22"/>
        </w:rPr>
        <w:tab/>
      </w:r>
      <w:r w:rsidRPr="00D43A82">
        <w:rPr>
          <w:i/>
          <w:color w:val="000000"/>
          <w:sz w:val="18"/>
          <w:szCs w:val="22"/>
        </w:rPr>
        <w:tab/>
        <w:t xml:space="preserve">  </w:t>
      </w:r>
      <w:r w:rsidRPr="00D43A82">
        <w:rPr>
          <w:i/>
          <w:color w:val="000000"/>
          <w:sz w:val="18"/>
          <w:szCs w:val="22"/>
        </w:rPr>
        <w:t> </w:t>
      </w:r>
      <w:r w:rsidRPr="00D43A82">
        <w:rPr>
          <w:i/>
          <w:color w:val="000000"/>
          <w:sz w:val="18"/>
          <w:szCs w:val="22"/>
        </w:rPr>
        <w:tab/>
        <w:t xml:space="preserve"> </w:t>
      </w:r>
      <w:r w:rsidRPr="00D43A82">
        <w:rPr>
          <w:i/>
          <w:color w:val="000000"/>
          <w:sz w:val="18"/>
          <w:szCs w:val="22"/>
        </w:rPr>
        <w:t>Aadityan E            CB.</w:t>
      </w:r>
      <w:proofErr w:type="gramStart"/>
      <w:r w:rsidRPr="00D43A82">
        <w:rPr>
          <w:i/>
          <w:color w:val="000000"/>
          <w:sz w:val="18"/>
          <w:szCs w:val="22"/>
        </w:rPr>
        <w:t>EN.U</w:t>
      </w:r>
      <w:proofErr w:type="gramEnd"/>
      <w:r w:rsidRPr="00D43A82">
        <w:rPr>
          <w:i/>
          <w:color w:val="000000"/>
          <w:sz w:val="18"/>
          <w:szCs w:val="22"/>
        </w:rPr>
        <w:t>4ECE18102</w:t>
      </w:r>
    </w:p>
    <w:p w:rsidR="00D43A82" w:rsidRPr="00D43A82" w:rsidRDefault="00D43A82" w:rsidP="00D43A82">
      <w:pPr>
        <w:pStyle w:val="NormalWeb"/>
        <w:spacing w:before="0" w:beforeAutospacing="0" w:after="0" w:afterAutospacing="0"/>
        <w:rPr>
          <w:i/>
          <w:sz w:val="20"/>
        </w:rPr>
      </w:pPr>
      <w:r w:rsidRPr="00D43A82">
        <w:rPr>
          <w:i/>
          <w:color w:val="000000"/>
          <w:sz w:val="18"/>
          <w:szCs w:val="22"/>
        </w:rPr>
        <w:t>                          </w:t>
      </w:r>
      <w:r w:rsidRPr="00D43A82">
        <w:rPr>
          <w:i/>
          <w:color w:val="000000"/>
          <w:sz w:val="18"/>
          <w:szCs w:val="22"/>
        </w:rPr>
        <w:tab/>
      </w:r>
      <w:r w:rsidRPr="00D43A82">
        <w:rPr>
          <w:i/>
          <w:color w:val="000000"/>
          <w:sz w:val="18"/>
          <w:szCs w:val="22"/>
        </w:rPr>
        <w:tab/>
      </w:r>
      <w:r w:rsidRPr="00D43A82">
        <w:rPr>
          <w:i/>
          <w:color w:val="000000"/>
          <w:sz w:val="18"/>
          <w:szCs w:val="22"/>
        </w:rPr>
        <w:tab/>
      </w:r>
      <w:r w:rsidRPr="00D43A82">
        <w:rPr>
          <w:i/>
          <w:color w:val="000000"/>
          <w:sz w:val="18"/>
          <w:szCs w:val="22"/>
        </w:rPr>
        <w:tab/>
        <w:t xml:space="preserve">  </w:t>
      </w:r>
      <w:r w:rsidRPr="00D43A82">
        <w:rPr>
          <w:i/>
          <w:color w:val="000000"/>
          <w:sz w:val="18"/>
          <w:szCs w:val="22"/>
        </w:rPr>
        <w:tab/>
        <w:t xml:space="preserve"> </w:t>
      </w:r>
      <w:proofErr w:type="spellStart"/>
      <w:r w:rsidRPr="00D43A82">
        <w:rPr>
          <w:i/>
          <w:color w:val="000000"/>
          <w:sz w:val="18"/>
          <w:szCs w:val="22"/>
        </w:rPr>
        <w:t>Aruneswari</w:t>
      </w:r>
      <w:proofErr w:type="spellEnd"/>
      <w:r w:rsidRPr="00D43A82">
        <w:rPr>
          <w:i/>
          <w:color w:val="000000"/>
          <w:sz w:val="18"/>
          <w:szCs w:val="22"/>
        </w:rPr>
        <w:t xml:space="preserve"> S        CB.</w:t>
      </w:r>
      <w:proofErr w:type="gramStart"/>
      <w:r w:rsidRPr="00D43A82">
        <w:rPr>
          <w:i/>
          <w:color w:val="000000"/>
          <w:sz w:val="18"/>
          <w:szCs w:val="22"/>
        </w:rPr>
        <w:t>EN.U</w:t>
      </w:r>
      <w:proofErr w:type="gramEnd"/>
      <w:r w:rsidRPr="00D43A82">
        <w:rPr>
          <w:i/>
          <w:color w:val="000000"/>
          <w:sz w:val="18"/>
          <w:szCs w:val="22"/>
        </w:rPr>
        <w:t>4ECE18107</w:t>
      </w:r>
    </w:p>
    <w:p w:rsidR="00D43A82" w:rsidRPr="00D43A82" w:rsidRDefault="00D43A82" w:rsidP="00D43A82">
      <w:pPr>
        <w:pStyle w:val="NormalWeb"/>
        <w:spacing w:before="0" w:beforeAutospacing="0" w:after="0" w:afterAutospacing="0"/>
        <w:rPr>
          <w:i/>
          <w:sz w:val="20"/>
        </w:rPr>
      </w:pPr>
      <w:r w:rsidRPr="00D43A82">
        <w:rPr>
          <w:i/>
          <w:color w:val="000000"/>
          <w:sz w:val="18"/>
          <w:szCs w:val="22"/>
        </w:rPr>
        <w:t>                          </w:t>
      </w:r>
      <w:r w:rsidRPr="00D43A82">
        <w:rPr>
          <w:i/>
          <w:color w:val="000000"/>
          <w:sz w:val="18"/>
          <w:szCs w:val="22"/>
        </w:rPr>
        <w:tab/>
      </w:r>
      <w:r w:rsidRPr="00D43A82">
        <w:rPr>
          <w:i/>
          <w:color w:val="000000"/>
          <w:sz w:val="18"/>
          <w:szCs w:val="22"/>
        </w:rPr>
        <w:tab/>
      </w:r>
      <w:r w:rsidRPr="00D43A82">
        <w:rPr>
          <w:i/>
          <w:color w:val="000000"/>
          <w:sz w:val="18"/>
          <w:szCs w:val="22"/>
        </w:rPr>
        <w:tab/>
      </w:r>
      <w:r w:rsidRPr="00D43A82">
        <w:rPr>
          <w:i/>
          <w:color w:val="000000"/>
          <w:sz w:val="18"/>
          <w:szCs w:val="22"/>
        </w:rPr>
        <w:tab/>
        <w:t xml:space="preserve">  </w:t>
      </w:r>
      <w:r w:rsidRPr="00D43A82">
        <w:rPr>
          <w:i/>
          <w:color w:val="000000"/>
          <w:sz w:val="18"/>
          <w:szCs w:val="22"/>
        </w:rPr>
        <w:tab/>
        <w:t xml:space="preserve"> </w:t>
      </w:r>
      <w:proofErr w:type="spellStart"/>
      <w:r w:rsidRPr="00D43A82">
        <w:rPr>
          <w:i/>
          <w:color w:val="000000"/>
          <w:sz w:val="18"/>
          <w:szCs w:val="22"/>
        </w:rPr>
        <w:t>Chandhana</w:t>
      </w:r>
      <w:proofErr w:type="spellEnd"/>
      <w:r w:rsidRPr="00D43A82">
        <w:rPr>
          <w:i/>
          <w:color w:val="000000"/>
          <w:sz w:val="18"/>
          <w:szCs w:val="22"/>
        </w:rPr>
        <w:t xml:space="preserve"> S        CB.</w:t>
      </w:r>
      <w:proofErr w:type="gramStart"/>
      <w:r w:rsidRPr="00D43A82">
        <w:rPr>
          <w:i/>
          <w:color w:val="000000"/>
          <w:sz w:val="18"/>
          <w:szCs w:val="22"/>
        </w:rPr>
        <w:t>EN.U</w:t>
      </w:r>
      <w:proofErr w:type="gramEnd"/>
      <w:r w:rsidRPr="00D43A82">
        <w:rPr>
          <w:i/>
          <w:color w:val="000000"/>
          <w:sz w:val="18"/>
          <w:szCs w:val="22"/>
        </w:rPr>
        <w:t>4ECE18112</w:t>
      </w:r>
    </w:p>
    <w:p w:rsidR="00D43A82" w:rsidRPr="00D43A82" w:rsidRDefault="00D43A82" w:rsidP="00D43A82">
      <w:pPr>
        <w:pStyle w:val="NormalWeb"/>
        <w:spacing w:before="0" w:beforeAutospacing="0" w:after="0" w:afterAutospacing="0"/>
        <w:rPr>
          <w:i/>
          <w:sz w:val="20"/>
        </w:rPr>
      </w:pPr>
      <w:r w:rsidRPr="00D43A82">
        <w:rPr>
          <w:i/>
          <w:color w:val="000000"/>
          <w:sz w:val="18"/>
          <w:szCs w:val="22"/>
        </w:rPr>
        <w:t>                          </w:t>
      </w:r>
      <w:r w:rsidRPr="00D43A82">
        <w:rPr>
          <w:i/>
          <w:color w:val="000000"/>
          <w:sz w:val="18"/>
          <w:szCs w:val="22"/>
        </w:rPr>
        <w:t xml:space="preserve">                                                </w:t>
      </w:r>
      <w:r w:rsidRPr="00D43A82">
        <w:rPr>
          <w:i/>
          <w:color w:val="000000"/>
          <w:sz w:val="18"/>
          <w:szCs w:val="22"/>
        </w:rPr>
        <w:tab/>
      </w:r>
      <w:r>
        <w:rPr>
          <w:i/>
          <w:color w:val="000000"/>
          <w:sz w:val="18"/>
          <w:szCs w:val="22"/>
        </w:rPr>
        <w:tab/>
      </w:r>
      <w:r w:rsidRPr="00D43A82">
        <w:rPr>
          <w:i/>
          <w:color w:val="000000"/>
          <w:sz w:val="18"/>
          <w:szCs w:val="22"/>
        </w:rPr>
        <w:t>Nirali M Dave         CB.</w:t>
      </w:r>
      <w:proofErr w:type="gramStart"/>
      <w:r w:rsidRPr="00D43A82">
        <w:rPr>
          <w:i/>
          <w:color w:val="000000"/>
          <w:sz w:val="18"/>
          <w:szCs w:val="22"/>
        </w:rPr>
        <w:t>EN.U</w:t>
      </w:r>
      <w:proofErr w:type="gramEnd"/>
      <w:r w:rsidRPr="00D43A82">
        <w:rPr>
          <w:i/>
          <w:color w:val="000000"/>
          <w:sz w:val="18"/>
          <w:szCs w:val="22"/>
        </w:rPr>
        <w:t>4ECE18136</w:t>
      </w:r>
    </w:p>
    <w:p w:rsidR="00D43A82" w:rsidRPr="00D43A82" w:rsidRDefault="00D43A82" w:rsidP="00D43A82">
      <w:pPr>
        <w:pStyle w:val="NormalWeb"/>
        <w:spacing w:before="0" w:beforeAutospacing="0" w:after="0" w:afterAutospacing="0"/>
        <w:rPr>
          <w:i/>
          <w:sz w:val="20"/>
        </w:rPr>
      </w:pPr>
      <w:r w:rsidRPr="00D43A82">
        <w:rPr>
          <w:i/>
          <w:color w:val="000000"/>
          <w:sz w:val="18"/>
          <w:szCs w:val="22"/>
        </w:rPr>
        <w:t>                          </w:t>
      </w:r>
      <w:r w:rsidRPr="00D43A82">
        <w:rPr>
          <w:i/>
          <w:color w:val="000000"/>
          <w:sz w:val="18"/>
          <w:szCs w:val="22"/>
        </w:rPr>
        <w:t xml:space="preserve">                                               </w:t>
      </w:r>
      <w:r w:rsidRPr="00D43A82">
        <w:rPr>
          <w:i/>
          <w:color w:val="000000"/>
          <w:sz w:val="18"/>
          <w:szCs w:val="22"/>
        </w:rPr>
        <w:tab/>
        <w:t xml:space="preserve"> </w:t>
      </w:r>
      <w:r>
        <w:rPr>
          <w:i/>
          <w:color w:val="000000"/>
          <w:sz w:val="18"/>
          <w:szCs w:val="22"/>
        </w:rPr>
        <w:tab/>
      </w:r>
      <w:r w:rsidRPr="00D43A82">
        <w:rPr>
          <w:i/>
          <w:color w:val="000000"/>
          <w:sz w:val="18"/>
          <w:szCs w:val="22"/>
        </w:rPr>
        <w:t xml:space="preserve">R </w:t>
      </w:r>
      <w:proofErr w:type="spellStart"/>
      <w:r w:rsidRPr="00D43A82">
        <w:rPr>
          <w:i/>
          <w:color w:val="000000"/>
          <w:sz w:val="18"/>
          <w:szCs w:val="22"/>
        </w:rPr>
        <w:t>R</w:t>
      </w:r>
      <w:proofErr w:type="spellEnd"/>
      <w:r w:rsidRPr="00D43A82">
        <w:rPr>
          <w:i/>
          <w:color w:val="000000"/>
          <w:sz w:val="18"/>
          <w:szCs w:val="22"/>
        </w:rPr>
        <w:t xml:space="preserve"> </w:t>
      </w:r>
      <w:proofErr w:type="spellStart"/>
      <w:r w:rsidRPr="00D43A82">
        <w:rPr>
          <w:i/>
          <w:color w:val="000000"/>
          <w:sz w:val="18"/>
          <w:szCs w:val="22"/>
        </w:rPr>
        <w:t>Prathiksha</w:t>
      </w:r>
      <w:proofErr w:type="spellEnd"/>
      <w:r w:rsidRPr="00D43A82">
        <w:rPr>
          <w:i/>
          <w:color w:val="000000"/>
          <w:sz w:val="18"/>
          <w:szCs w:val="22"/>
        </w:rPr>
        <w:t>      CB.</w:t>
      </w:r>
      <w:proofErr w:type="gramStart"/>
      <w:r w:rsidRPr="00D43A82">
        <w:rPr>
          <w:i/>
          <w:color w:val="000000"/>
          <w:sz w:val="18"/>
          <w:szCs w:val="22"/>
        </w:rPr>
        <w:t>EN.U</w:t>
      </w:r>
      <w:proofErr w:type="gramEnd"/>
      <w:r w:rsidRPr="00D43A82">
        <w:rPr>
          <w:i/>
          <w:color w:val="000000"/>
          <w:sz w:val="18"/>
          <w:szCs w:val="22"/>
        </w:rPr>
        <w:t>4ECE18144</w:t>
      </w:r>
    </w:p>
    <w:p w:rsidR="00D43A82" w:rsidRPr="00D43A82" w:rsidRDefault="00D43A82" w:rsidP="00D43A82">
      <w:pPr>
        <w:rPr>
          <w:lang w:val="en-GB" w:eastAsia="en-GB"/>
        </w:rPr>
      </w:pPr>
    </w:p>
    <w:p w:rsidR="00D41274" w:rsidRPr="002162BB" w:rsidRDefault="00D41274" w:rsidP="00D41274">
      <w:pPr>
        <w:pStyle w:val="IEEEAuthorName"/>
      </w:pPr>
    </w:p>
    <w:p w:rsidR="00D41274" w:rsidRDefault="00D41274" w:rsidP="00D43A82">
      <w:pPr>
        <w:pStyle w:val="IEEEAuthorAffiliation"/>
        <w:jc w:val="left"/>
      </w:pP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CD1E01" w:rsidRPr="00CD1E01" w:rsidRDefault="00D41274" w:rsidP="00CD1E01">
      <w:pPr>
        <w:pStyle w:val="NormalWeb"/>
        <w:spacing w:before="240" w:beforeAutospacing="0" w:after="240" w:afterAutospacing="0"/>
        <w:rPr>
          <w:b/>
          <w:i/>
        </w:rPr>
      </w:pPr>
      <w:bookmarkStart w:id="0" w:name="_GoBack"/>
      <w:bookmarkEnd w:id="0"/>
      <w:r w:rsidRPr="00CD1E01">
        <w:rPr>
          <w:rStyle w:val="IEEEAbstractHeadingChar"/>
          <w:sz w:val="24"/>
        </w:rPr>
        <w:t>Ab</w:t>
      </w:r>
      <w:r w:rsidR="0064799C" w:rsidRPr="00CD1E01">
        <w:rPr>
          <w:rStyle w:val="IEEEAbstractHeadingChar"/>
          <w:sz w:val="24"/>
        </w:rPr>
        <w:t>s</w:t>
      </w:r>
      <w:r w:rsidRPr="00CD1E01">
        <w:rPr>
          <w:rStyle w:val="IEEEAbstractHeadingChar"/>
          <w:sz w:val="24"/>
        </w:rPr>
        <w:t>tract</w:t>
      </w:r>
      <w:r w:rsidRPr="00CD1E01">
        <w:rPr>
          <w:b/>
        </w:rPr>
        <w:t xml:space="preserve">— </w:t>
      </w:r>
      <w:r w:rsidR="00CD1E01" w:rsidRPr="00CD1E01">
        <w:rPr>
          <w:b/>
          <w:bCs/>
          <w:i/>
          <w:color w:val="000000"/>
        </w:rPr>
        <w:t xml:space="preserve">Multiple signals </w:t>
      </w:r>
      <w:r w:rsidR="00CD1E01" w:rsidRPr="00CD1E01">
        <w:rPr>
          <w:b/>
          <w:bCs/>
          <w:i/>
          <w:color w:val="000000"/>
        </w:rPr>
        <w:t>(ranging</w:t>
      </w:r>
      <w:r w:rsidR="00CD1E01" w:rsidRPr="00CD1E01">
        <w:rPr>
          <w:b/>
          <w:bCs/>
          <w:i/>
          <w:color w:val="000000"/>
        </w:rPr>
        <w:t xml:space="preserve"> anywhere from 3-6) given as an input to a common channel will be modulated separately using different modulation techniques such as Double Side-Band Suppressed Carrier modulation (DSB-SC) Technique and will be multiplexed using Frequency Division Multiplexing Algorithm (FDM) to ensure no mixing, overlapping, interference of any two or more signals takes place. Upon transmission, the user gets to choose the signal that he/she desires to listen to and the desired signal will be received at the receiver end.</w:t>
      </w:r>
    </w:p>
    <w:p w:rsidR="00D41274" w:rsidRPr="00CD1E01" w:rsidRDefault="00CD1E01" w:rsidP="00CD1E01">
      <w:pPr>
        <w:pStyle w:val="IEEEAbtract"/>
        <w:rPr>
          <w:i/>
          <w:sz w:val="24"/>
        </w:rPr>
      </w:pPr>
      <w:r w:rsidRPr="00CD1E01">
        <w:rPr>
          <w:bCs/>
          <w:i/>
          <w:color w:val="000000"/>
          <w:sz w:val="24"/>
        </w:rPr>
        <w:t>           </w:t>
      </w:r>
      <w:r w:rsidRPr="00CD1E01">
        <w:rPr>
          <w:rStyle w:val="apple-tab-span"/>
          <w:bCs/>
          <w:i/>
          <w:color w:val="000000"/>
          <w:sz w:val="24"/>
        </w:rPr>
        <w:tab/>
      </w:r>
      <w:r w:rsidRPr="00CD1E01">
        <w:rPr>
          <w:bCs/>
          <w:i/>
          <w:color w:val="000000"/>
          <w:sz w:val="24"/>
        </w:rPr>
        <w:t>Like with everything else in life, nothing is ideal and hence the signal gets corrupted by noise and in the simulation, it’s added to the signal and prior to demodulation, it’s removed and consequently, SNR bettered.</w:t>
      </w:r>
    </w:p>
    <w:p w:rsidR="00A32BFA" w:rsidRPr="00CD1E01" w:rsidRDefault="00A32BFA" w:rsidP="00A32BFA">
      <w:pPr>
        <w:rPr>
          <w:b/>
          <w:lang w:val="en-GB" w:eastAsia="en-GB"/>
        </w:rPr>
      </w:pPr>
    </w:p>
    <w:p w:rsidR="00AD335D" w:rsidRPr="00CD1E01" w:rsidRDefault="00AD335D" w:rsidP="00081EBE">
      <w:pPr>
        <w:pStyle w:val="IEEEHeading1"/>
        <w:rPr>
          <w:sz w:val="24"/>
        </w:rPr>
      </w:pPr>
      <w:r w:rsidRPr="00CD1E01">
        <w:rPr>
          <w:sz w:val="24"/>
        </w:rPr>
        <w:t>Introduction</w:t>
      </w:r>
    </w:p>
    <w:p w:rsidR="00CD1E01" w:rsidRPr="00CD1E01" w:rsidRDefault="00CD1E01" w:rsidP="00CD1E01">
      <w:pPr>
        <w:spacing w:before="240" w:after="240"/>
        <w:rPr>
          <w:rFonts w:eastAsia="Times New Roman"/>
          <w:i/>
          <w:lang w:val="en-IN" w:eastAsia="en-IN"/>
        </w:rPr>
      </w:pPr>
      <w:r w:rsidRPr="00CD1E01">
        <w:rPr>
          <w:rFonts w:eastAsia="Times New Roman"/>
          <w:b/>
          <w:bCs/>
          <w:i/>
          <w:color w:val="000000"/>
          <w:lang w:val="en-IN" w:eastAsia="en-IN"/>
        </w:rPr>
        <w:t>Why multiplexing? </w:t>
      </w:r>
    </w:p>
    <w:p w:rsidR="00CD1E01" w:rsidRPr="00CD1E01" w:rsidRDefault="00CD1E01" w:rsidP="00CD1E01">
      <w:pPr>
        <w:spacing w:before="240" w:after="240"/>
        <w:rPr>
          <w:rFonts w:eastAsia="Times New Roman"/>
          <w:lang w:val="en-IN" w:eastAsia="en-IN"/>
        </w:rPr>
      </w:pPr>
      <w:r w:rsidRPr="00CD1E01">
        <w:rPr>
          <w:rFonts w:eastAsia="Times New Roman"/>
          <w:b/>
          <w:bCs/>
          <w:color w:val="000000"/>
          <w:lang w:val="en-IN" w:eastAsia="en-IN"/>
        </w:rPr>
        <w:t>When we have multiple message signals, to transmit all of them, we’d require multiple channels but in order to reduce the number of channels, thereby also reducing the cost to materialise the channels, we come up with the concept of multiplexing.</w:t>
      </w:r>
    </w:p>
    <w:p w:rsidR="00CD1E01" w:rsidRPr="00CD1E01" w:rsidRDefault="00CD1E01" w:rsidP="00CD1E01">
      <w:pPr>
        <w:spacing w:before="240" w:after="240"/>
        <w:rPr>
          <w:rFonts w:eastAsia="Times New Roman"/>
          <w:u w:val="single"/>
          <w:lang w:val="en-IN" w:eastAsia="en-IN"/>
        </w:rPr>
      </w:pPr>
      <w:r w:rsidRPr="00CD1E01">
        <w:rPr>
          <w:rFonts w:eastAsia="Times New Roman"/>
          <w:b/>
          <w:bCs/>
          <w:color w:val="000000"/>
          <w:u w:val="single"/>
          <w:lang w:val="en-IN" w:eastAsia="en-IN"/>
        </w:rPr>
        <w:t>Types of multiplexing:</w:t>
      </w:r>
    </w:p>
    <w:p w:rsidR="00CD1E01" w:rsidRPr="00CD1E01" w:rsidRDefault="00CD1E01" w:rsidP="00771A79">
      <w:pPr>
        <w:numPr>
          <w:ilvl w:val="0"/>
          <w:numId w:val="6"/>
        </w:numPr>
        <w:spacing w:before="240"/>
        <w:textAlignment w:val="baseline"/>
        <w:rPr>
          <w:rFonts w:eastAsia="Times New Roman"/>
          <w:color w:val="222222"/>
          <w:lang w:val="en-IN" w:eastAsia="en-IN"/>
        </w:rPr>
      </w:pPr>
      <w:r w:rsidRPr="00CD1E01">
        <w:rPr>
          <w:rFonts w:eastAsia="Times New Roman"/>
          <w:color w:val="222222"/>
          <w:shd w:val="clear" w:color="auto" w:fill="FFFFFF"/>
          <w:lang w:val="en-IN" w:eastAsia="en-IN"/>
        </w:rPr>
        <w:t xml:space="preserve">Frequency Division </w:t>
      </w:r>
      <w:r w:rsidRPr="00CD1E01">
        <w:rPr>
          <w:rFonts w:eastAsia="Times New Roman"/>
          <w:b/>
          <w:bCs/>
          <w:color w:val="222222"/>
          <w:shd w:val="clear" w:color="auto" w:fill="FFFFFF"/>
          <w:lang w:val="en-IN" w:eastAsia="en-IN"/>
        </w:rPr>
        <w:t>Multiplexing</w:t>
      </w:r>
      <w:r w:rsidRPr="00CD1E01">
        <w:rPr>
          <w:rFonts w:eastAsia="Times New Roman"/>
          <w:color w:val="222222"/>
          <w:shd w:val="clear" w:color="auto" w:fill="FFFFFF"/>
          <w:lang w:val="en-IN" w:eastAsia="en-IN"/>
        </w:rPr>
        <w:t xml:space="preserve"> (FDM)</w:t>
      </w:r>
    </w:p>
    <w:p w:rsidR="00CD1E01" w:rsidRPr="00CD1E01" w:rsidRDefault="00CD1E01" w:rsidP="00771A79">
      <w:pPr>
        <w:numPr>
          <w:ilvl w:val="0"/>
          <w:numId w:val="6"/>
        </w:numPr>
        <w:textAlignment w:val="baseline"/>
        <w:rPr>
          <w:rFonts w:eastAsia="Times New Roman"/>
          <w:color w:val="222222"/>
          <w:lang w:val="en-IN" w:eastAsia="en-IN"/>
        </w:rPr>
      </w:pPr>
      <w:r w:rsidRPr="00CD1E01">
        <w:rPr>
          <w:rFonts w:eastAsia="Times New Roman"/>
          <w:color w:val="222222"/>
          <w:shd w:val="clear" w:color="auto" w:fill="FFFFFF"/>
          <w:lang w:val="en-IN" w:eastAsia="en-IN"/>
        </w:rPr>
        <w:t xml:space="preserve"> Wavelength Division </w:t>
      </w:r>
      <w:r w:rsidRPr="00CD1E01">
        <w:rPr>
          <w:rFonts w:eastAsia="Times New Roman"/>
          <w:b/>
          <w:bCs/>
          <w:color w:val="222222"/>
          <w:shd w:val="clear" w:color="auto" w:fill="FFFFFF"/>
          <w:lang w:val="en-IN" w:eastAsia="en-IN"/>
        </w:rPr>
        <w:t>Multiplexing</w:t>
      </w:r>
      <w:r w:rsidRPr="00CD1E01">
        <w:rPr>
          <w:rFonts w:eastAsia="Times New Roman"/>
          <w:color w:val="222222"/>
          <w:shd w:val="clear" w:color="auto" w:fill="FFFFFF"/>
          <w:lang w:val="en-IN" w:eastAsia="en-IN"/>
        </w:rPr>
        <w:t xml:space="preserve"> (WDM) and, </w:t>
      </w:r>
    </w:p>
    <w:p w:rsidR="00CD1E01" w:rsidRPr="00CD1E01" w:rsidRDefault="00CD1E01" w:rsidP="00771A79">
      <w:pPr>
        <w:numPr>
          <w:ilvl w:val="0"/>
          <w:numId w:val="6"/>
        </w:numPr>
        <w:spacing w:after="240"/>
        <w:textAlignment w:val="baseline"/>
        <w:rPr>
          <w:rFonts w:eastAsia="Times New Roman"/>
          <w:color w:val="222222"/>
          <w:lang w:val="en-IN" w:eastAsia="en-IN"/>
        </w:rPr>
      </w:pPr>
      <w:r w:rsidRPr="00CD1E01">
        <w:rPr>
          <w:rFonts w:eastAsia="Times New Roman"/>
          <w:color w:val="222222"/>
          <w:shd w:val="clear" w:color="auto" w:fill="FFFFFF"/>
          <w:lang w:val="en-IN" w:eastAsia="en-IN"/>
        </w:rPr>
        <w:t xml:space="preserve">Time Division </w:t>
      </w:r>
      <w:r w:rsidRPr="00CD1E01">
        <w:rPr>
          <w:rFonts w:eastAsia="Times New Roman"/>
          <w:b/>
          <w:bCs/>
          <w:color w:val="222222"/>
          <w:shd w:val="clear" w:color="auto" w:fill="FFFFFF"/>
          <w:lang w:val="en-IN" w:eastAsia="en-IN"/>
        </w:rPr>
        <w:t>Multiplexing</w:t>
      </w:r>
      <w:r w:rsidRPr="00CD1E01">
        <w:rPr>
          <w:rFonts w:eastAsia="Times New Roman"/>
          <w:color w:val="222222"/>
          <w:shd w:val="clear" w:color="auto" w:fill="FFFFFF"/>
          <w:lang w:val="en-IN" w:eastAsia="en-IN"/>
        </w:rPr>
        <w:t xml:space="preserve"> (TDM).</w:t>
      </w:r>
    </w:p>
    <w:p w:rsidR="00CD1E01" w:rsidRPr="00CD1E01" w:rsidRDefault="00CD1E01" w:rsidP="00CD1E01">
      <w:pPr>
        <w:spacing w:before="240" w:after="240"/>
        <w:rPr>
          <w:rFonts w:eastAsia="Times New Roman"/>
          <w:lang w:val="en-IN" w:eastAsia="en-IN"/>
        </w:rPr>
      </w:pPr>
      <w:r w:rsidRPr="00CD1E01">
        <w:rPr>
          <w:rFonts w:eastAsia="Times New Roman"/>
          <w:b/>
          <w:bCs/>
          <w:color w:val="000000"/>
          <w:lang w:val="en-IN" w:eastAsia="en-IN"/>
        </w:rPr>
        <w:t>Frequency division multiplexing: </w:t>
      </w:r>
    </w:p>
    <w:p w:rsidR="00CD1E01" w:rsidRPr="00CD1E01" w:rsidRDefault="00CD1E01" w:rsidP="00CD1E01">
      <w:pPr>
        <w:spacing w:before="240" w:after="240"/>
        <w:rPr>
          <w:rFonts w:eastAsia="Times New Roman"/>
          <w:sz w:val="28"/>
          <w:szCs w:val="28"/>
          <w:lang w:val="en-IN" w:eastAsia="en-IN"/>
        </w:rPr>
      </w:pPr>
      <w:r w:rsidRPr="00CD1E01">
        <w:rPr>
          <w:rFonts w:eastAsia="Times New Roman"/>
          <w:color w:val="000000"/>
          <w:shd w:val="clear" w:color="auto" w:fill="FFFFFF"/>
          <w:lang w:val="en-IN" w:eastAsia="en-IN"/>
        </w:rPr>
        <w:t xml:space="preserve">Signals of different frequencies are combined for concurrent transmission. The total bandwidth is divided into a set of frequency bands that are far apart from each </w:t>
      </w:r>
      <w:proofErr w:type="spellStart"/>
      <w:proofErr w:type="gramStart"/>
      <w:r w:rsidRPr="00CD1E01">
        <w:rPr>
          <w:rFonts w:eastAsia="Times New Roman"/>
          <w:color w:val="000000"/>
          <w:shd w:val="clear" w:color="auto" w:fill="FFFFFF"/>
          <w:lang w:val="en-IN" w:eastAsia="en-IN"/>
        </w:rPr>
        <w:t>other.This</w:t>
      </w:r>
      <w:proofErr w:type="spellEnd"/>
      <w:proofErr w:type="gramEnd"/>
      <w:r w:rsidRPr="00CD1E01">
        <w:rPr>
          <w:rFonts w:eastAsia="Times New Roman"/>
          <w:color w:val="000000"/>
          <w:shd w:val="clear" w:color="auto" w:fill="FFFFFF"/>
          <w:lang w:val="en-IN" w:eastAsia="en-IN"/>
        </w:rPr>
        <w:t xml:space="preserve"> is done by modulating each message signal with different carrier </w:t>
      </w:r>
      <w:proofErr w:type="spellStart"/>
      <w:r w:rsidRPr="00CD1E01">
        <w:rPr>
          <w:rFonts w:eastAsia="Times New Roman"/>
          <w:color w:val="000000"/>
          <w:shd w:val="clear" w:color="auto" w:fill="FFFFFF"/>
          <w:lang w:val="en-IN" w:eastAsia="en-IN"/>
        </w:rPr>
        <w:t>frequency.The</w:t>
      </w:r>
      <w:proofErr w:type="spellEnd"/>
      <w:r w:rsidRPr="00CD1E01">
        <w:rPr>
          <w:rFonts w:eastAsia="Times New Roman"/>
          <w:color w:val="000000"/>
          <w:shd w:val="clear" w:color="auto" w:fill="FFFFFF"/>
          <w:lang w:val="en-IN" w:eastAsia="en-IN"/>
        </w:rPr>
        <w:t xml:space="preserve"> modulated signals are combined and transmitted through a single communication channel , thus allowing multiple independent data streams to be transmitted simultaneously. Finally, it is</w:t>
      </w:r>
      <w:r w:rsidRPr="00CD1E01">
        <w:rPr>
          <w:rFonts w:eastAsia="Times New Roman"/>
          <w:color w:val="000000"/>
          <w:sz w:val="28"/>
          <w:szCs w:val="28"/>
          <w:shd w:val="clear" w:color="auto" w:fill="FFFFFF"/>
          <w:lang w:val="en-IN" w:eastAsia="en-IN"/>
        </w:rPr>
        <w:t xml:space="preserve"> demodulated at the receiver end and the original signal is extracted. </w:t>
      </w:r>
    </w:p>
    <w:p w:rsidR="00CD1E01" w:rsidRPr="00CD1E01" w:rsidRDefault="00CD1E01" w:rsidP="00CD1E01">
      <w:pPr>
        <w:rPr>
          <w:rFonts w:eastAsia="Times New Roman"/>
          <w:sz w:val="28"/>
          <w:szCs w:val="28"/>
          <w:lang w:val="en-IN" w:eastAsia="en-IN"/>
        </w:rPr>
      </w:pPr>
    </w:p>
    <w:p w:rsidR="00CD1E01" w:rsidRPr="00CD1E01" w:rsidRDefault="007E307C" w:rsidP="00CD1E01">
      <w:pPr>
        <w:spacing w:before="240" w:after="240"/>
        <w:rPr>
          <w:rFonts w:eastAsia="Times New Roman"/>
          <w:sz w:val="28"/>
          <w:szCs w:val="28"/>
          <w:lang w:val="en-IN" w:eastAsia="en-IN"/>
        </w:rPr>
      </w:pPr>
      <w:r w:rsidRPr="00CD1E01">
        <w:rPr>
          <w:rFonts w:eastAsia="Times New Roman"/>
          <w:noProof/>
          <w:color w:val="000000"/>
          <w:sz w:val="28"/>
          <w:szCs w:val="28"/>
          <w:bdr w:val="none" w:sz="0" w:space="0" w:color="auto" w:frame="1"/>
          <w:shd w:val="clear" w:color="auto" w:fill="FFFFFF"/>
          <w:lang w:val="en-IN" w:eastAsia="en-IN"/>
        </w:rPr>
        <w:drawing>
          <wp:inline distT="0" distB="0" distL="0" distR="0">
            <wp:extent cx="3599180" cy="879475"/>
            <wp:effectExtent l="0" t="0" r="0" b="0"/>
            <wp:docPr id="4" name="Picture 4" descr="https://lh4.googleusercontent.com/apdNPVcLCuJrwKpuPFaxz8iURDJdLjI7UFMkHbBiTa5DLwGYlPtqndBnjM14nS0a5I7pMnJj-t5LNkgq8uSfLiykoDJ0CkchpS8ylvMrwRF-B084W_bwJIBmkkjbFg4KnZfPbY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pdNPVcLCuJrwKpuPFaxz8iURDJdLjI7UFMkHbBiTa5DLwGYlPtqndBnjM14nS0a5I7pMnJj-t5LNkgq8uSfLiykoDJ0CkchpS8ylvMrwRF-B084W_bwJIBmkkjbFg4KnZfPbY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9180" cy="879475"/>
                    </a:xfrm>
                    <a:prstGeom prst="rect">
                      <a:avLst/>
                    </a:prstGeom>
                    <a:noFill/>
                    <a:ln>
                      <a:noFill/>
                    </a:ln>
                  </pic:spPr>
                </pic:pic>
              </a:graphicData>
            </a:graphic>
          </wp:inline>
        </w:drawing>
      </w:r>
    </w:p>
    <w:p w:rsidR="00CD1E01" w:rsidRPr="00CD1E01" w:rsidRDefault="007E307C" w:rsidP="00CD1E01">
      <w:pPr>
        <w:spacing w:before="240" w:after="240"/>
        <w:rPr>
          <w:rFonts w:eastAsia="Times New Roman"/>
          <w:lang w:val="en-IN" w:eastAsia="en-IN"/>
        </w:rPr>
      </w:pPr>
      <w:r w:rsidRPr="00CD1E01">
        <w:rPr>
          <w:rFonts w:eastAsia="Times New Roman"/>
          <w:noProof/>
          <w:color w:val="000000"/>
          <w:bdr w:val="none" w:sz="0" w:space="0" w:color="auto" w:frame="1"/>
          <w:shd w:val="clear" w:color="auto" w:fill="FFFFFF"/>
          <w:lang w:val="en-IN" w:eastAsia="en-IN"/>
        </w:rPr>
        <w:drawing>
          <wp:inline distT="0" distB="0" distL="0" distR="0">
            <wp:extent cx="3176905" cy="1230630"/>
            <wp:effectExtent l="0" t="0" r="0" b="0"/>
            <wp:docPr id="5" name="Picture 5" descr="https://lh6.googleusercontent.com/92NvIs-UCUw1Kt1T5XBMjWCJ6_sf4pyasgm8-H9M3KVFFIFfBSCEh71458DjfBmUkrhtqp0TuO_odkF46F9xTgoV4kdv01VM8ASPevAZVWaPi29cgtAwr9MSiuSAyp6Z9vVwJP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92NvIs-UCUw1Kt1T5XBMjWCJ6_sf4pyasgm8-H9M3KVFFIFfBSCEh71458DjfBmUkrhtqp0TuO_odkF46F9xTgoV4kdv01VM8ASPevAZVWaPi29cgtAwr9MSiuSAyp6Z9vVwJPd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6905" cy="1230630"/>
                    </a:xfrm>
                    <a:prstGeom prst="rect">
                      <a:avLst/>
                    </a:prstGeom>
                    <a:noFill/>
                    <a:ln>
                      <a:noFill/>
                    </a:ln>
                  </pic:spPr>
                </pic:pic>
              </a:graphicData>
            </a:graphic>
          </wp:inline>
        </w:drawing>
      </w:r>
    </w:p>
    <w:p w:rsidR="00CD1E01" w:rsidRPr="00CD1E01" w:rsidRDefault="00CD1E01" w:rsidP="00CD1E01">
      <w:pPr>
        <w:rPr>
          <w:rFonts w:eastAsia="Times New Roman"/>
          <w:lang w:val="en-IN" w:eastAsia="en-IN"/>
        </w:rPr>
      </w:pPr>
    </w:p>
    <w:p w:rsidR="00CD1E01" w:rsidRPr="00CD1E01" w:rsidRDefault="00CD1E01" w:rsidP="00CD1E01">
      <w:pPr>
        <w:spacing w:before="240" w:after="240"/>
        <w:rPr>
          <w:rFonts w:eastAsia="Times New Roman"/>
          <w:lang w:val="en-IN" w:eastAsia="en-IN"/>
        </w:rPr>
      </w:pPr>
      <w:r w:rsidRPr="00CD1E01">
        <w:rPr>
          <w:rFonts w:eastAsia="Times New Roman"/>
          <w:b/>
          <w:bCs/>
          <w:color w:val="000000"/>
          <w:lang w:val="en-IN" w:eastAsia="en-IN"/>
        </w:rPr>
        <w:t>REF: An Introduction to Analog and Digital Communications, 2</w:t>
      </w:r>
      <w:r w:rsidRPr="00CD1E01">
        <w:rPr>
          <w:rFonts w:eastAsia="Times New Roman"/>
          <w:b/>
          <w:bCs/>
          <w:color w:val="000000"/>
          <w:vertAlign w:val="superscript"/>
          <w:lang w:val="en-IN" w:eastAsia="en-IN"/>
        </w:rPr>
        <w:t>nd</w:t>
      </w:r>
      <w:r w:rsidRPr="00CD1E01">
        <w:rPr>
          <w:rFonts w:eastAsia="Times New Roman"/>
          <w:b/>
          <w:bCs/>
          <w:color w:val="000000"/>
          <w:lang w:val="en-IN" w:eastAsia="en-IN"/>
        </w:rPr>
        <w:t xml:space="preserve"> edition</w:t>
      </w:r>
    </w:p>
    <w:p w:rsidR="00CD1E01" w:rsidRPr="00CD1E01" w:rsidRDefault="00CD1E01" w:rsidP="00CD1E01">
      <w:pPr>
        <w:shd w:val="clear" w:color="auto" w:fill="FFFFFF"/>
        <w:rPr>
          <w:rFonts w:eastAsia="Times New Roman"/>
          <w:lang w:val="en-IN" w:eastAsia="en-IN"/>
        </w:rPr>
      </w:pPr>
      <w:r w:rsidRPr="00CD1E01">
        <w:rPr>
          <w:rFonts w:eastAsia="Times New Roman"/>
          <w:b/>
          <w:bCs/>
          <w:color w:val="000000"/>
          <w:u w:val="single"/>
          <w:lang w:val="en-IN" w:eastAsia="en-IN"/>
        </w:rPr>
        <w:t>Modulation -Double-Sideband Suppressed-Carrier AM</w:t>
      </w:r>
      <w:r w:rsidRPr="00CD1E01">
        <w:rPr>
          <w:rFonts w:eastAsia="Times New Roman"/>
          <w:b/>
          <w:bCs/>
          <w:color w:val="000000"/>
          <w:lang w:val="en-IN" w:eastAsia="en-IN"/>
        </w:rPr>
        <w:t> </w:t>
      </w:r>
    </w:p>
    <w:p w:rsidR="00CD1E01" w:rsidRPr="00CD1E01" w:rsidRDefault="00CD1E01" w:rsidP="00CD1E01">
      <w:pPr>
        <w:shd w:val="clear" w:color="auto" w:fill="FFFFFF"/>
        <w:rPr>
          <w:rFonts w:eastAsia="Times New Roman"/>
          <w:lang w:val="en-IN" w:eastAsia="en-IN"/>
        </w:rPr>
      </w:pPr>
      <w:r w:rsidRPr="00CD1E01">
        <w:rPr>
          <w:rFonts w:eastAsia="Times New Roman"/>
          <w:color w:val="202122"/>
          <w:lang w:val="en-IN" w:eastAsia="en-IN"/>
        </w:rPr>
        <w:t xml:space="preserve">In the DSB-SC modulation, unlike in standard AM, the wave carrier is not transmitted and </w:t>
      </w:r>
      <w:r w:rsidRPr="00CD1E01">
        <w:rPr>
          <w:rFonts w:eastAsia="Times New Roman"/>
          <w:color w:val="000000"/>
          <w:lang w:val="en-IN" w:eastAsia="en-IN"/>
        </w:rPr>
        <w:t xml:space="preserve">the modulated wave has the information only in the </w:t>
      </w:r>
      <w:proofErr w:type="gramStart"/>
      <w:r w:rsidRPr="00CD1E01">
        <w:rPr>
          <w:rFonts w:eastAsia="Times New Roman"/>
          <w:color w:val="000000"/>
          <w:lang w:val="en-IN" w:eastAsia="en-IN"/>
        </w:rPr>
        <w:t>sidebands</w:t>
      </w:r>
      <w:r w:rsidRPr="00CD1E01">
        <w:rPr>
          <w:rFonts w:eastAsia="Times New Roman"/>
          <w:color w:val="202122"/>
          <w:lang w:val="en-IN" w:eastAsia="en-IN"/>
        </w:rPr>
        <w:t xml:space="preserve"> ;</w:t>
      </w:r>
      <w:proofErr w:type="gramEnd"/>
      <w:r w:rsidRPr="00CD1E01">
        <w:rPr>
          <w:rFonts w:eastAsia="Times New Roman"/>
          <w:color w:val="202122"/>
          <w:lang w:val="en-IN" w:eastAsia="en-IN"/>
        </w:rPr>
        <w:t xml:space="preserve"> thus, much of the power is distributed between the side bands. </w:t>
      </w:r>
    </w:p>
    <w:p w:rsidR="00CD1E01" w:rsidRPr="00CD1E01" w:rsidRDefault="00CD1E01" w:rsidP="00CD1E01">
      <w:pPr>
        <w:shd w:val="clear" w:color="auto" w:fill="FFFFFF"/>
        <w:rPr>
          <w:rFonts w:eastAsia="Times New Roman"/>
          <w:lang w:val="en-IN" w:eastAsia="en-IN"/>
        </w:rPr>
      </w:pPr>
      <w:r w:rsidRPr="00CD1E01">
        <w:rPr>
          <w:rFonts w:eastAsia="Times New Roman"/>
          <w:color w:val="000000"/>
          <w:lang w:val="en-IN" w:eastAsia="en-IN"/>
        </w:rPr>
        <w:t xml:space="preserve">A DSB-SC AM signal is obtained by multiplying the message signal </w:t>
      </w:r>
      <w:r w:rsidRPr="00CD1E01">
        <w:rPr>
          <w:rFonts w:eastAsia="Times New Roman"/>
          <w:i/>
          <w:iCs/>
          <w:color w:val="000000"/>
          <w:lang w:val="en-IN" w:eastAsia="en-IN"/>
        </w:rPr>
        <w:t>m (t)</w:t>
      </w:r>
      <w:r w:rsidRPr="00CD1E01">
        <w:rPr>
          <w:rFonts w:eastAsia="Times New Roman"/>
          <w:color w:val="000000"/>
          <w:lang w:val="en-IN" w:eastAsia="en-IN"/>
        </w:rPr>
        <w:t xml:space="preserve"> with the carrier signal </w:t>
      </w:r>
    </w:p>
    <w:p w:rsidR="00CD1E01" w:rsidRPr="00CD1E01" w:rsidRDefault="00CD1E01" w:rsidP="00CD1E01">
      <w:pPr>
        <w:shd w:val="clear" w:color="auto" w:fill="FFFFFF"/>
        <w:rPr>
          <w:rFonts w:eastAsia="Times New Roman"/>
          <w:lang w:val="en-IN" w:eastAsia="en-IN"/>
        </w:rPr>
      </w:pPr>
      <w:r w:rsidRPr="00CD1E01">
        <w:rPr>
          <w:rFonts w:eastAsia="Times New Roman"/>
          <w:i/>
          <w:iCs/>
          <w:color w:val="000000"/>
          <w:lang w:val="en-IN" w:eastAsia="en-IN"/>
        </w:rPr>
        <w:t>c(t)=Ac cos(2π</w:t>
      </w:r>
      <w:proofErr w:type="spellStart"/>
      <w:r w:rsidRPr="00CD1E01">
        <w:rPr>
          <w:rFonts w:eastAsia="Times New Roman"/>
          <w:i/>
          <w:iCs/>
          <w:color w:val="000000"/>
          <w:lang w:val="en-IN" w:eastAsia="en-IN"/>
        </w:rPr>
        <w:t>fct</w:t>
      </w:r>
      <w:proofErr w:type="spellEnd"/>
      <w:r w:rsidRPr="00CD1E01">
        <w:rPr>
          <w:rFonts w:eastAsia="Times New Roman"/>
          <w:i/>
          <w:iCs/>
          <w:color w:val="000000"/>
          <w:lang w:val="en-IN" w:eastAsia="en-IN"/>
        </w:rPr>
        <w:t>)</w:t>
      </w:r>
      <w:r w:rsidRPr="00CD1E01">
        <w:rPr>
          <w:rFonts w:eastAsia="Times New Roman"/>
          <w:color w:val="000000"/>
          <w:lang w:val="en-IN" w:eastAsia="en-IN"/>
        </w:rPr>
        <w:t> </w:t>
      </w:r>
    </w:p>
    <w:p w:rsidR="00CD1E01" w:rsidRPr="00CD1E01" w:rsidRDefault="00CD1E01" w:rsidP="00CD1E01">
      <w:pPr>
        <w:shd w:val="clear" w:color="auto" w:fill="FFFFFF"/>
        <w:rPr>
          <w:rFonts w:eastAsia="Times New Roman"/>
          <w:lang w:val="en-IN" w:eastAsia="en-IN"/>
        </w:rPr>
      </w:pPr>
      <w:r w:rsidRPr="00CD1E01">
        <w:rPr>
          <w:rFonts w:eastAsia="Times New Roman"/>
          <w:color w:val="000000"/>
          <w:lang w:val="en-IN" w:eastAsia="en-IN"/>
        </w:rPr>
        <w:t>Thus, we have the amplitude-modulated signal </w:t>
      </w:r>
    </w:p>
    <w:p w:rsidR="00CD1E01" w:rsidRDefault="00CD1E01" w:rsidP="00CD1E01">
      <w:pPr>
        <w:shd w:val="clear" w:color="auto" w:fill="FFFFFF"/>
        <w:jc w:val="center"/>
        <w:rPr>
          <w:rFonts w:eastAsia="Times New Roman"/>
          <w:color w:val="000000"/>
          <w:lang w:val="en-IN" w:eastAsia="en-IN"/>
        </w:rPr>
      </w:pPr>
      <w:r w:rsidRPr="00CD1E01">
        <w:rPr>
          <w:rFonts w:eastAsia="Times New Roman"/>
          <w:i/>
          <w:iCs/>
          <w:color w:val="000000"/>
          <w:lang w:val="en-IN" w:eastAsia="en-IN"/>
        </w:rPr>
        <w:t>u (t) = m (t)c(t)</w:t>
      </w:r>
      <w:r w:rsidRPr="00CD1E01">
        <w:rPr>
          <w:rFonts w:eastAsia="Times New Roman"/>
          <w:color w:val="000000"/>
          <w:lang w:val="en-IN" w:eastAsia="en-IN"/>
        </w:rPr>
        <w:t>=</w:t>
      </w:r>
      <w:r w:rsidRPr="00CD1E01">
        <w:rPr>
          <w:rFonts w:eastAsia="Times New Roman"/>
          <w:i/>
          <w:iCs/>
          <w:color w:val="000000"/>
          <w:lang w:val="en-IN" w:eastAsia="en-IN"/>
        </w:rPr>
        <w:t xml:space="preserve"> </w:t>
      </w:r>
      <w:proofErr w:type="spellStart"/>
      <w:r w:rsidRPr="00CD1E01">
        <w:rPr>
          <w:rFonts w:eastAsia="Times New Roman"/>
          <w:i/>
          <w:iCs/>
          <w:color w:val="000000"/>
          <w:lang w:val="en-IN" w:eastAsia="en-IN"/>
        </w:rPr>
        <w:t>Acm</w:t>
      </w:r>
      <w:proofErr w:type="spellEnd"/>
      <w:r w:rsidRPr="00CD1E01">
        <w:rPr>
          <w:rFonts w:eastAsia="Times New Roman"/>
          <w:i/>
          <w:iCs/>
          <w:color w:val="000000"/>
          <w:lang w:val="en-IN" w:eastAsia="en-IN"/>
        </w:rPr>
        <w:t xml:space="preserve"> (t) cos(2π</w:t>
      </w:r>
      <w:proofErr w:type="spellStart"/>
      <w:r w:rsidRPr="00CD1E01">
        <w:rPr>
          <w:rFonts w:eastAsia="Times New Roman"/>
          <w:i/>
          <w:iCs/>
          <w:color w:val="000000"/>
          <w:lang w:val="en-IN" w:eastAsia="en-IN"/>
        </w:rPr>
        <w:t>fct</w:t>
      </w:r>
      <w:proofErr w:type="spellEnd"/>
      <w:r w:rsidRPr="00CD1E01">
        <w:rPr>
          <w:rFonts w:eastAsia="Times New Roman"/>
          <w:i/>
          <w:iCs/>
          <w:color w:val="000000"/>
          <w:lang w:val="en-IN" w:eastAsia="en-IN"/>
        </w:rPr>
        <w:t>)</w:t>
      </w:r>
      <w:r w:rsidRPr="00CD1E01">
        <w:rPr>
          <w:rFonts w:eastAsia="Times New Roman"/>
          <w:color w:val="000000"/>
          <w:lang w:val="en-IN" w:eastAsia="en-IN"/>
        </w:rPr>
        <w:t> </w:t>
      </w:r>
    </w:p>
    <w:p w:rsidR="00CD1E01" w:rsidRDefault="00CD1E01" w:rsidP="00CD1E01">
      <w:pPr>
        <w:shd w:val="clear" w:color="auto" w:fill="FFFFFF"/>
        <w:jc w:val="center"/>
        <w:rPr>
          <w:rFonts w:eastAsia="Times New Roman"/>
          <w:color w:val="000000"/>
          <w:lang w:val="en-IN" w:eastAsia="en-IN"/>
        </w:rPr>
      </w:pPr>
    </w:p>
    <w:p w:rsidR="00CD1E01" w:rsidRPr="00CD1E01" w:rsidRDefault="00CD1E01" w:rsidP="00CD1E01">
      <w:pPr>
        <w:shd w:val="clear" w:color="auto" w:fill="FFFFFF"/>
        <w:jc w:val="center"/>
        <w:rPr>
          <w:rFonts w:eastAsia="Times New Roman"/>
          <w:lang w:val="en-IN" w:eastAsia="en-IN"/>
        </w:rPr>
      </w:pPr>
    </w:p>
    <w:p w:rsidR="00CD1E01" w:rsidRPr="00CD1E01" w:rsidRDefault="00CD1E01" w:rsidP="00CD1E01">
      <w:pPr>
        <w:shd w:val="clear" w:color="auto" w:fill="FFFFFF"/>
        <w:rPr>
          <w:rFonts w:eastAsia="Times New Roman"/>
          <w:lang w:val="en-IN" w:eastAsia="en-IN"/>
        </w:rPr>
      </w:pPr>
      <w:r w:rsidRPr="00CD1E01">
        <w:rPr>
          <w:rFonts w:eastAsia="Times New Roman"/>
          <w:b/>
          <w:bCs/>
          <w:color w:val="000000"/>
          <w:u w:val="single"/>
          <w:lang w:val="en-IN" w:eastAsia="en-IN"/>
        </w:rPr>
        <w:t>Spectrum of the DSB-SC AM Signal</w:t>
      </w:r>
      <w:r w:rsidRPr="00CD1E01">
        <w:rPr>
          <w:rFonts w:eastAsia="Times New Roman"/>
          <w:b/>
          <w:bCs/>
          <w:color w:val="000000"/>
          <w:lang w:val="en-IN" w:eastAsia="en-IN"/>
        </w:rPr>
        <w:t> </w:t>
      </w:r>
    </w:p>
    <w:p w:rsidR="00CD1E01" w:rsidRPr="00CD1E01" w:rsidRDefault="007E307C" w:rsidP="00CD1E01">
      <w:pPr>
        <w:shd w:val="clear" w:color="auto" w:fill="FFFFFF"/>
        <w:jc w:val="center"/>
        <w:rPr>
          <w:rFonts w:eastAsia="Times New Roman"/>
          <w:lang w:val="en-IN" w:eastAsia="en-IN"/>
        </w:rPr>
      </w:pPr>
      <w:r w:rsidRPr="00CD1E01">
        <w:rPr>
          <w:rFonts w:eastAsia="Times New Roman"/>
          <w:b/>
          <w:bCs/>
          <w:noProof/>
          <w:color w:val="000000"/>
          <w:bdr w:val="none" w:sz="0" w:space="0" w:color="auto" w:frame="1"/>
          <w:lang w:val="en-IN" w:eastAsia="en-IN"/>
        </w:rPr>
        <w:drawing>
          <wp:inline distT="0" distB="0" distL="0" distR="0">
            <wp:extent cx="2461895" cy="375285"/>
            <wp:effectExtent l="0" t="0" r="0" b="0"/>
            <wp:docPr id="6" name="Picture 6" descr="https://lh4.googleusercontent.com/A-avTpPNx0Xma7w6nnKELshajUl4IggHy242CQ0mMWztym_BACybRxMS3sfIdhy1DU2RAsqMBGorfgHPVk2DmglxJVFolC8_s4VvG-OQSUIkq7UwyLO36ldeKKqth2EG2Ocev2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A-avTpPNx0Xma7w6nnKELshajUl4IggHy242CQ0mMWztym_BACybRxMS3sfIdhy1DU2RAsqMBGorfgHPVk2DmglxJVFolC8_s4VvG-OQSUIkq7UwyLO36ldeKKqth2EG2Ocev2r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895" cy="375285"/>
                    </a:xfrm>
                    <a:prstGeom prst="rect">
                      <a:avLst/>
                    </a:prstGeom>
                    <a:noFill/>
                    <a:ln>
                      <a:noFill/>
                    </a:ln>
                  </pic:spPr>
                </pic:pic>
              </a:graphicData>
            </a:graphic>
          </wp:inline>
        </w:drawing>
      </w:r>
      <w:r w:rsidR="00CD1E01" w:rsidRPr="00CD1E01">
        <w:rPr>
          <w:rFonts w:eastAsia="Times New Roman"/>
          <w:b/>
          <w:bCs/>
          <w:color w:val="000000"/>
          <w:lang w:val="en-IN"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738"/>
        <w:gridCol w:w="3285"/>
      </w:tblGrid>
      <w:tr w:rsidR="00CD1E01" w:rsidRPr="00CD1E01" w:rsidTr="00CD1E01">
        <w:trPr>
          <w:trHeight w:val="1965"/>
        </w:trPr>
        <w:tc>
          <w:tcPr>
            <w:tcW w:w="0" w:type="auto"/>
            <w:hideMark/>
          </w:tcPr>
          <w:p w:rsidR="00CD1E01" w:rsidRPr="00CD1E01" w:rsidRDefault="007E307C" w:rsidP="00CD1E01">
            <w:pPr>
              <w:spacing w:before="40" w:after="40"/>
              <w:ind w:left="-80"/>
              <w:rPr>
                <w:rFonts w:eastAsia="Times New Roman"/>
                <w:lang w:val="en-IN" w:eastAsia="en-IN"/>
              </w:rPr>
            </w:pPr>
            <w:r w:rsidRPr="00CD1E01">
              <w:rPr>
                <w:rFonts w:eastAsia="Times New Roman"/>
                <w:b/>
                <w:bCs/>
                <w:noProof/>
                <w:color w:val="000000"/>
                <w:bdr w:val="none" w:sz="0" w:space="0" w:color="auto" w:frame="1"/>
                <w:lang w:val="en-IN" w:eastAsia="en-IN"/>
              </w:rPr>
              <w:drawing>
                <wp:inline distT="0" distB="0" distL="0" distR="0">
                  <wp:extent cx="1242695" cy="937895"/>
                  <wp:effectExtent l="0" t="0" r="0" b="0"/>
                  <wp:docPr id="7" name="Picture 7" descr="https://lh3.googleusercontent.com/5GBR4JZR6D_JKuLTGdvro-5Otq0kAIQ9_G0SnxA6Jz92OHa6c_nxqn9MfJEi7upCPtK3Wd_KuEnY01Q7szJKtaVnIQV4Rvg18KFOXnJW0_2yaJQiC7BFTsPX7RsT2iKfca9TQf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5GBR4JZR6D_JKuLTGdvro-5Otq0kAIQ9_G0SnxA6Jz92OHa6c_nxqn9MfJEi7upCPtK3Wd_KuEnY01Q7szJKtaVnIQV4Rvg18KFOXnJW0_2yaJQiC7BFTsPX7RsT2iKfca9TQf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695" cy="937895"/>
                          </a:xfrm>
                          <a:prstGeom prst="rect">
                            <a:avLst/>
                          </a:prstGeom>
                          <a:noFill/>
                          <a:ln>
                            <a:noFill/>
                          </a:ln>
                        </pic:spPr>
                      </pic:pic>
                    </a:graphicData>
                  </a:graphic>
                </wp:inline>
              </w:drawing>
            </w:r>
            <w:r w:rsidR="00CD1E01" w:rsidRPr="00CD1E01">
              <w:rPr>
                <w:rFonts w:eastAsia="Times New Roman"/>
                <w:b/>
                <w:bCs/>
                <w:color w:val="000000"/>
                <w:lang w:val="en-IN" w:eastAsia="en-IN"/>
              </w:rPr>
              <w:t> </w:t>
            </w:r>
          </w:p>
          <w:p w:rsidR="00CD1E01" w:rsidRPr="00CD1E01" w:rsidRDefault="00CD1E01" w:rsidP="00CD1E01">
            <w:pPr>
              <w:spacing w:before="40" w:after="40"/>
              <w:ind w:left="-80"/>
              <w:rPr>
                <w:rFonts w:eastAsia="Times New Roman"/>
                <w:sz w:val="22"/>
                <w:szCs w:val="22"/>
                <w:lang w:val="en-IN" w:eastAsia="en-IN"/>
              </w:rPr>
            </w:pPr>
            <w:r w:rsidRPr="00CD1E01">
              <w:rPr>
                <w:rFonts w:eastAsia="Times New Roman"/>
                <w:b/>
                <w:bCs/>
                <w:color w:val="000000"/>
                <w:lang w:val="en-IN" w:eastAsia="en-IN"/>
              </w:rPr>
              <w:t> </w:t>
            </w:r>
            <w:r w:rsidRPr="00CD1E01">
              <w:rPr>
                <w:rFonts w:eastAsia="Times New Roman"/>
                <w:b/>
                <w:bCs/>
                <w:color w:val="000000"/>
                <w:sz w:val="22"/>
                <w:szCs w:val="22"/>
                <w:lang w:val="en-IN" w:eastAsia="en-IN"/>
              </w:rPr>
              <w:t>Magnitude spectra of message signal </w:t>
            </w:r>
          </w:p>
        </w:tc>
        <w:tc>
          <w:tcPr>
            <w:tcW w:w="0" w:type="auto"/>
            <w:hideMark/>
          </w:tcPr>
          <w:p w:rsidR="00CD1E01" w:rsidRPr="00CD1E01" w:rsidRDefault="007E307C" w:rsidP="00CD1E01">
            <w:pPr>
              <w:spacing w:before="40" w:after="40"/>
              <w:ind w:left="-80"/>
              <w:jc w:val="center"/>
              <w:rPr>
                <w:rFonts w:eastAsia="Times New Roman"/>
                <w:lang w:val="en-IN" w:eastAsia="en-IN"/>
              </w:rPr>
            </w:pPr>
            <w:r w:rsidRPr="00CD1E01">
              <w:rPr>
                <w:rFonts w:eastAsia="Times New Roman"/>
                <w:b/>
                <w:bCs/>
                <w:noProof/>
                <w:color w:val="000000"/>
                <w:bdr w:val="none" w:sz="0" w:space="0" w:color="auto" w:frame="1"/>
                <w:lang w:val="en-IN" w:eastAsia="en-IN"/>
              </w:rPr>
              <w:drawing>
                <wp:inline distT="0" distB="0" distL="0" distR="0">
                  <wp:extent cx="2356485" cy="984885"/>
                  <wp:effectExtent l="0" t="0" r="0" b="0"/>
                  <wp:docPr id="8" name="Picture 8" descr="https://lh6.googleusercontent.com/Xq4Vl79BdDWC_9dnnSPabUhY-QnqbY_878ACrC8Z9Hgu34AnzRkvpYZWcCEgkA4bQWQk1ho90QQvEZgoopGMEStK4crvz3n0MJbeIk9SmtA6exKsUqOgjUOdL5AXbDNi2QThWJ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Xq4Vl79BdDWC_9dnnSPabUhY-QnqbY_878ACrC8Z9Hgu34AnzRkvpYZWcCEgkA4bQWQk1ho90QQvEZgoopGMEStK4crvz3n0MJbeIk9SmtA6exKsUqOgjUOdL5AXbDNi2QThWJ9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485" cy="984885"/>
                          </a:xfrm>
                          <a:prstGeom prst="rect">
                            <a:avLst/>
                          </a:prstGeom>
                          <a:noFill/>
                          <a:ln>
                            <a:noFill/>
                          </a:ln>
                        </pic:spPr>
                      </pic:pic>
                    </a:graphicData>
                  </a:graphic>
                </wp:inline>
              </w:drawing>
            </w:r>
            <w:r w:rsidR="00CD1E01" w:rsidRPr="00CD1E01">
              <w:rPr>
                <w:rFonts w:eastAsia="Times New Roman"/>
                <w:b/>
                <w:bCs/>
                <w:color w:val="000000"/>
                <w:lang w:val="en-IN" w:eastAsia="en-IN"/>
              </w:rPr>
              <w:t> </w:t>
            </w:r>
          </w:p>
          <w:p w:rsidR="00CD1E01" w:rsidRDefault="00CD1E01" w:rsidP="00CD1E01">
            <w:pPr>
              <w:spacing w:before="40" w:after="40"/>
              <w:ind w:left="-80"/>
              <w:jc w:val="center"/>
              <w:rPr>
                <w:rFonts w:eastAsia="Times New Roman"/>
                <w:b/>
                <w:bCs/>
                <w:color w:val="000000"/>
                <w:sz w:val="20"/>
                <w:szCs w:val="20"/>
                <w:lang w:val="en-IN" w:eastAsia="en-IN"/>
              </w:rPr>
            </w:pPr>
            <w:r w:rsidRPr="00CD1E01">
              <w:rPr>
                <w:rFonts w:eastAsia="Times New Roman"/>
                <w:b/>
                <w:bCs/>
                <w:color w:val="000000"/>
                <w:sz w:val="20"/>
                <w:szCs w:val="20"/>
                <w:lang w:val="en-IN" w:eastAsia="en-IN"/>
              </w:rPr>
              <w:t xml:space="preserve">Magnitude spectra of message </w:t>
            </w:r>
          </w:p>
          <w:p w:rsidR="00CD1E01" w:rsidRPr="00CD1E01" w:rsidRDefault="00CD1E01" w:rsidP="00CD1E01">
            <w:pPr>
              <w:spacing w:before="40" w:after="40"/>
              <w:ind w:left="-80"/>
              <w:jc w:val="center"/>
              <w:rPr>
                <w:rFonts w:eastAsia="Times New Roman"/>
                <w:sz w:val="20"/>
                <w:szCs w:val="20"/>
                <w:lang w:val="en-IN" w:eastAsia="en-IN"/>
              </w:rPr>
            </w:pPr>
            <w:r w:rsidRPr="00CD1E01">
              <w:rPr>
                <w:rFonts w:eastAsia="Times New Roman"/>
                <w:b/>
                <w:bCs/>
                <w:color w:val="000000"/>
                <w:sz w:val="20"/>
                <w:szCs w:val="20"/>
                <w:lang w:val="en-IN" w:eastAsia="en-IN"/>
              </w:rPr>
              <w:t>signal </w:t>
            </w:r>
          </w:p>
        </w:tc>
      </w:tr>
    </w:tbl>
    <w:p w:rsidR="00CD1E01" w:rsidRPr="00CD1E01" w:rsidRDefault="00CD1E01" w:rsidP="00CD1E01">
      <w:pPr>
        <w:shd w:val="clear" w:color="auto" w:fill="FFFFFF"/>
        <w:rPr>
          <w:rFonts w:eastAsia="Times New Roman"/>
          <w:lang w:val="en-IN" w:eastAsia="en-IN"/>
        </w:rPr>
      </w:pPr>
      <w:r w:rsidRPr="00CD1E01">
        <w:rPr>
          <w:rFonts w:eastAsia="Times New Roman"/>
          <w:b/>
          <w:bCs/>
          <w:color w:val="000000"/>
          <w:lang w:val="en-IN" w:eastAsia="en-IN"/>
        </w:rPr>
        <w:t>    </w:t>
      </w:r>
    </w:p>
    <w:p w:rsidR="00CD1E01" w:rsidRPr="00CD1E01" w:rsidRDefault="00CD1E01" w:rsidP="00CD1E01">
      <w:pPr>
        <w:shd w:val="clear" w:color="auto" w:fill="FFFFFF"/>
        <w:rPr>
          <w:rFonts w:eastAsia="Times New Roman"/>
          <w:lang w:val="en-IN" w:eastAsia="en-IN"/>
        </w:rPr>
      </w:pPr>
      <w:r w:rsidRPr="00CD1E01">
        <w:rPr>
          <w:rFonts w:eastAsia="Times New Roman"/>
          <w:b/>
          <w:bCs/>
          <w:color w:val="303030"/>
          <w:u w:val="single"/>
          <w:lang w:val="en-IN" w:eastAsia="en-IN"/>
        </w:rPr>
        <w:t>Bandwidth</w:t>
      </w:r>
      <w:r w:rsidRPr="00CD1E01">
        <w:rPr>
          <w:rFonts w:eastAsia="Times New Roman"/>
          <w:b/>
          <w:bCs/>
          <w:color w:val="303030"/>
          <w:lang w:val="en-IN" w:eastAsia="en-IN"/>
        </w:rPr>
        <w:t xml:space="preserve">= </w:t>
      </w:r>
      <w:r w:rsidRPr="00CD1E01">
        <w:rPr>
          <w:rFonts w:eastAsia="Times New Roman"/>
          <w:color w:val="303030"/>
          <w:lang w:val="en-IN" w:eastAsia="en-IN"/>
        </w:rPr>
        <w:t>(f</w:t>
      </w:r>
      <w:r w:rsidRPr="00CD1E01">
        <w:rPr>
          <w:rFonts w:eastAsia="Times New Roman"/>
          <w:color w:val="303030"/>
          <w:vertAlign w:val="subscript"/>
          <w:lang w:val="en-IN" w:eastAsia="en-IN"/>
        </w:rPr>
        <w:t xml:space="preserve">c </w:t>
      </w:r>
      <w:r w:rsidRPr="00CD1E01">
        <w:rPr>
          <w:rFonts w:eastAsia="Times New Roman"/>
          <w:color w:val="303030"/>
          <w:lang w:val="en-IN" w:eastAsia="en-IN"/>
        </w:rPr>
        <w:t xml:space="preserve">+ </w:t>
      </w:r>
      <w:proofErr w:type="spellStart"/>
      <w:r w:rsidRPr="00CD1E01">
        <w:rPr>
          <w:rFonts w:eastAsia="Times New Roman"/>
          <w:color w:val="303030"/>
          <w:lang w:val="en-IN" w:eastAsia="en-IN"/>
        </w:rPr>
        <w:t>f</w:t>
      </w:r>
      <w:r w:rsidRPr="00CD1E01">
        <w:rPr>
          <w:rFonts w:eastAsia="Times New Roman"/>
          <w:color w:val="303030"/>
          <w:vertAlign w:val="subscript"/>
          <w:lang w:val="en-IN" w:eastAsia="en-IN"/>
        </w:rPr>
        <w:t>m</w:t>
      </w:r>
      <w:proofErr w:type="spellEnd"/>
      <w:r w:rsidRPr="00CD1E01">
        <w:rPr>
          <w:rFonts w:eastAsia="Times New Roman"/>
          <w:color w:val="303030"/>
          <w:lang w:val="en-IN" w:eastAsia="en-IN"/>
        </w:rPr>
        <w:t>) - (f</w:t>
      </w:r>
      <w:r w:rsidRPr="00CD1E01">
        <w:rPr>
          <w:rFonts w:eastAsia="Times New Roman"/>
          <w:color w:val="303030"/>
          <w:vertAlign w:val="subscript"/>
          <w:lang w:val="en-IN" w:eastAsia="en-IN"/>
        </w:rPr>
        <w:t xml:space="preserve">c </w:t>
      </w:r>
      <w:r w:rsidRPr="00CD1E01">
        <w:rPr>
          <w:rFonts w:eastAsia="Times New Roman"/>
          <w:color w:val="303030"/>
          <w:lang w:val="en-IN" w:eastAsia="en-IN"/>
        </w:rPr>
        <w:t xml:space="preserve">- </w:t>
      </w:r>
      <w:proofErr w:type="spellStart"/>
      <w:r w:rsidRPr="00CD1E01">
        <w:rPr>
          <w:rFonts w:eastAsia="Times New Roman"/>
          <w:color w:val="303030"/>
          <w:lang w:val="en-IN" w:eastAsia="en-IN"/>
        </w:rPr>
        <w:t>f</w:t>
      </w:r>
      <w:r w:rsidRPr="00CD1E01">
        <w:rPr>
          <w:rFonts w:eastAsia="Times New Roman"/>
          <w:color w:val="303030"/>
          <w:vertAlign w:val="subscript"/>
          <w:lang w:val="en-IN" w:eastAsia="en-IN"/>
        </w:rPr>
        <w:t>m</w:t>
      </w:r>
      <w:proofErr w:type="spellEnd"/>
      <w:r w:rsidRPr="00CD1E01">
        <w:rPr>
          <w:rFonts w:eastAsia="Times New Roman"/>
          <w:color w:val="303030"/>
          <w:lang w:val="en-IN" w:eastAsia="en-IN"/>
        </w:rPr>
        <w:t>) = 2f</w:t>
      </w:r>
      <w:r w:rsidRPr="00CD1E01">
        <w:rPr>
          <w:rFonts w:eastAsia="Times New Roman"/>
          <w:color w:val="303030"/>
          <w:vertAlign w:val="subscript"/>
          <w:lang w:val="en-IN" w:eastAsia="en-IN"/>
        </w:rPr>
        <w:t>m</w:t>
      </w:r>
      <w:r w:rsidRPr="00CD1E01">
        <w:rPr>
          <w:rFonts w:eastAsia="Times New Roman"/>
          <w:color w:val="303030"/>
          <w:lang w:val="en-IN" w:eastAsia="en-IN"/>
        </w:rPr>
        <w:t xml:space="preserve"> or 2W </w:t>
      </w:r>
      <w:proofErr w:type="gramStart"/>
      <w:r w:rsidRPr="00CD1E01">
        <w:rPr>
          <w:rFonts w:eastAsia="Times New Roman"/>
          <w:color w:val="000000"/>
          <w:shd w:val="clear" w:color="auto" w:fill="EAEEFF"/>
          <w:lang w:val="en-IN" w:eastAsia="en-IN"/>
        </w:rPr>
        <w:t>( W</w:t>
      </w:r>
      <w:proofErr w:type="gramEnd"/>
      <w:r w:rsidRPr="00CD1E01">
        <w:rPr>
          <w:rFonts w:eastAsia="Times New Roman"/>
          <w:color w:val="303030"/>
          <w:lang w:val="en-IN" w:eastAsia="en-IN"/>
        </w:rPr>
        <w:t xml:space="preserve"> is the highest frequency of the message signal) </w:t>
      </w:r>
    </w:p>
    <w:p w:rsidR="002F72D0" w:rsidRPr="00CD1E01" w:rsidRDefault="002F72D0" w:rsidP="007B5A07">
      <w:pPr>
        <w:pStyle w:val="IEEEParagraph"/>
        <w:rPr>
          <w:lang w:val="en-GB"/>
        </w:rPr>
      </w:pPr>
      <w:r w:rsidRPr="00CD1E01">
        <w:rPr>
          <w:lang w:val="en-GB"/>
        </w:rPr>
        <w:t xml:space="preserve">.  Captions of a single line (e.g. Fig. 2) must be </w:t>
      </w:r>
      <w:proofErr w:type="spellStart"/>
      <w:r w:rsidRPr="00CD1E01">
        <w:rPr>
          <w:lang w:val="en-GB"/>
        </w:rPr>
        <w:t>centered</w:t>
      </w:r>
      <w:proofErr w:type="spellEnd"/>
      <w:r w:rsidRPr="00CD1E01">
        <w:rPr>
          <w:lang w:val="en-GB"/>
        </w:rPr>
        <w:t xml:space="preserve"> whereas multi-line captions must be justified (e.g. Fig. 1).  Captions with figure numbers must be placed after their associated figures, as shown in</w:t>
      </w:r>
      <w:r w:rsidR="007B5A07" w:rsidRPr="00CD1E01">
        <w:rPr>
          <w:lang w:val="en-GB"/>
        </w:rPr>
        <w:t xml:space="preserve"> </w:t>
      </w:r>
      <w:r w:rsidR="003E3577" w:rsidRPr="00CD1E01">
        <w:rPr>
          <w:lang w:val="en-GB"/>
        </w:rPr>
        <w:t xml:space="preserve">    </w:t>
      </w:r>
      <w:r w:rsidRPr="00CD1E01">
        <w:rPr>
          <w:lang w:val="en-GB"/>
        </w:rPr>
        <w:t>Fig. 1.</w:t>
      </w:r>
    </w:p>
    <w:p w:rsidR="005B47D7" w:rsidRDefault="005B47D7" w:rsidP="005B47D7">
      <w:pPr>
        <w:pStyle w:val="IEEEParagraph"/>
        <w:rPr>
          <w:lang w:val="en-US"/>
        </w:rPr>
      </w:pPr>
      <w:r w:rsidRPr="00CD1E01">
        <w:rPr>
          <w:lang w:val="en-US"/>
        </w:rPr>
        <w:t>Internet email add</w:t>
      </w:r>
      <w:r w:rsidR="00410A5D" w:rsidRPr="00CD1E01">
        <w:rPr>
          <w:lang w:val="en-US"/>
        </w:rPr>
        <w:t>ress</w:t>
      </w:r>
      <w:r w:rsidR="000B36A3" w:rsidRPr="00CD1E01">
        <w:rPr>
          <w:lang w:val="en-US"/>
        </w:rPr>
        <w:t xml:space="preserve"> or URL in your paper, you must </w:t>
      </w:r>
      <w:r w:rsidRPr="00CD1E01">
        <w:rPr>
          <w:lang w:val="en-US"/>
        </w:rPr>
        <w:t>type out the address or URL fully in Regular font.</w:t>
      </w:r>
    </w:p>
    <w:p w:rsidR="00CD1E01" w:rsidRDefault="00CD1E01" w:rsidP="005B47D7">
      <w:pPr>
        <w:pStyle w:val="IEEEParagraph"/>
        <w:rPr>
          <w:lang w:val="en-US"/>
        </w:rPr>
      </w:pPr>
    </w:p>
    <w:p w:rsidR="00CD1E01" w:rsidRDefault="00CD1E01" w:rsidP="005B47D7">
      <w:pPr>
        <w:pStyle w:val="IEEEParagraph"/>
        <w:rPr>
          <w:lang w:val="en-US"/>
        </w:rPr>
      </w:pPr>
      <w:r>
        <w:rPr>
          <w:lang w:val="en-US"/>
        </w:rPr>
        <w:t xml:space="preserve">Progress: </w:t>
      </w:r>
    </w:p>
    <w:p w:rsidR="00CD1E01" w:rsidRDefault="00BD6A64" w:rsidP="005B47D7">
      <w:pPr>
        <w:pStyle w:val="IEEEParagraph"/>
      </w:pPr>
      <w:hyperlink r:id="rId10" w:history="1">
        <w:r>
          <w:rPr>
            <w:rStyle w:val="Hyperlink"/>
          </w:rPr>
          <w:t>https://github.com/Dexter-27/CT</w:t>
        </w:r>
      </w:hyperlink>
    </w:p>
    <w:p w:rsidR="00BD6A64" w:rsidRDefault="00BD6A64" w:rsidP="005B47D7">
      <w:pPr>
        <w:pStyle w:val="IEEEParagraph"/>
      </w:pPr>
      <w:r>
        <w:t xml:space="preserve">Get multiple audio inputs from user </w:t>
      </w:r>
    </w:p>
    <w:p w:rsidR="00BD6A64" w:rsidRDefault="00BD6A64" w:rsidP="005B47D7">
      <w:pPr>
        <w:pStyle w:val="IEEEParagraph"/>
      </w:pPr>
      <w:r>
        <w:t xml:space="preserve">DSBSC of audio signals using different </w:t>
      </w:r>
      <w:proofErr w:type="spellStart"/>
      <w:r>
        <w:t>methord</w:t>
      </w:r>
      <w:proofErr w:type="spellEnd"/>
      <w:r>
        <w:t xml:space="preserve"> </w:t>
      </w:r>
      <w:proofErr w:type="spellStart"/>
      <w:r>
        <w:t>mathlab</w:t>
      </w:r>
      <w:proofErr w:type="spellEnd"/>
      <w:r>
        <w:t xml:space="preserve"> and Simulink </w:t>
      </w:r>
    </w:p>
    <w:p w:rsidR="00BD6A64" w:rsidRPr="00CD1E01" w:rsidRDefault="00BD6A64" w:rsidP="005B47D7">
      <w:pPr>
        <w:pStyle w:val="IEEEParagraph"/>
        <w:rPr>
          <w:lang w:val="en-US"/>
        </w:rPr>
      </w:pPr>
      <w:r>
        <w:t xml:space="preserve">FDM combining all audios into one channel </w:t>
      </w:r>
    </w:p>
    <w:p w:rsidR="001928FB" w:rsidRPr="00CD1E01" w:rsidRDefault="007B5A07" w:rsidP="00CD1E01">
      <w:pPr>
        <w:pStyle w:val="IEEEHeading2"/>
        <w:rPr>
          <w:sz w:val="24"/>
        </w:rPr>
      </w:pPr>
      <w:r w:rsidRPr="00CD1E01">
        <w:rPr>
          <w:sz w:val="24"/>
        </w:rPr>
        <w:br w:type="column"/>
      </w:r>
      <w:r w:rsidR="00CD1E01" w:rsidRPr="00CD1E01">
        <w:rPr>
          <w:sz w:val="24"/>
        </w:rPr>
        <w:lastRenderedPageBreak/>
        <w:t xml:space="preserve"> </w:t>
      </w:r>
      <w:r w:rsidR="001928FB" w:rsidRPr="00CD1E01">
        <w:rPr>
          <w:sz w:val="24"/>
        </w:rPr>
        <w:t>References</w:t>
      </w:r>
    </w:p>
    <w:p w:rsidR="00877D4C" w:rsidRPr="00CD1E01" w:rsidRDefault="00CD1E01" w:rsidP="00877D4C">
      <w:pPr>
        <w:pStyle w:val="IEEEReferenceItem"/>
        <w:numPr>
          <w:ilvl w:val="0"/>
          <w:numId w:val="0"/>
        </w:numPr>
        <w:rPr>
          <w:sz w:val="24"/>
          <w:lang w:val="en-AU"/>
        </w:rPr>
      </w:pPr>
      <w:r w:rsidRPr="00CD1E01">
        <w:rPr>
          <w:sz w:val="24"/>
          <w:lang w:val="en-AU"/>
        </w:rPr>
        <w:t>:</w:t>
      </w:r>
    </w:p>
    <w:p w:rsidR="00CD1E01" w:rsidRDefault="00CD1E01" w:rsidP="00877D4C">
      <w:pPr>
        <w:pStyle w:val="IEEEReferenceItem"/>
        <w:numPr>
          <w:ilvl w:val="0"/>
          <w:numId w:val="0"/>
        </w:numPr>
      </w:pPr>
      <w:hyperlink r:id="rId11" w:history="1">
        <w:r>
          <w:rPr>
            <w:rStyle w:val="Hyperlink"/>
          </w:rPr>
          <w:t>https://www.ijsdr.org/papers/IJSDR1806010.pdf</w:t>
        </w:r>
      </w:hyperlink>
    </w:p>
    <w:p w:rsidR="00CD1E01" w:rsidRDefault="00CD1E01" w:rsidP="00877D4C">
      <w:pPr>
        <w:pStyle w:val="IEEEReferenceItem"/>
        <w:numPr>
          <w:ilvl w:val="0"/>
          <w:numId w:val="0"/>
        </w:numPr>
      </w:pPr>
    </w:p>
    <w:p w:rsidR="00CD1E01" w:rsidRPr="00CD1E01" w:rsidRDefault="00CD1E01" w:rsidP="00CD1E01">
      <w:pPr>
        <w:pStyle w:val="Heading1"/>
        <w:shd w:val="clear" w:color="auto" w:fill="F9F9F9"/>
        <w:spacing w:before="0" w:after="0"/>
        <w:rPr>
          <w:b w:val="0"/>
          <w:bCs w:val="0"/>
          <w:sz w:val="20"/>
          <w:szCs w:val="20"/>
          <w:lang w:val="en-IN" w:eastAsia="en-IN"/>
        </w:rPr>
      </w:pPr>
      <w:r w:rsidRPr="00CD1E01">
        <w:rPr>
          <w:b w:val="0"/>
          <w:bCs w:val="0"/>
          <w:sz w:val="20"/>
          <w:szCs w:val="20"/>
        </w:rPr>
        <w:t xml:space="preserve">DSB-SC Signal Generation by </w:t>
      </w:r>
      <w:proofErr w:type="spellStart"/>
      <w:r w:rsidRPr="00CD1E01">
        <w:rPr>
          <w:b w:val="0"/>
          <w:bCs w:val="0"/>
          <w:sz w:val="20"/>
          <w:szCs w:val="20"/>
        </w:rPr>
        <w:t>Dr.</w:t>
      </w:r>
      <w:proofErr w:type="gramStart"/>
      <w:r w:rsidRPr="00CD1E01">
        <w:rPr>
          <w:b w:val="0"/>
          <w:bCs w:val="0"/>
          <w:sz w:val="20"/>
          <w:szCs w:val="20"/>
        </w:rPr>
        <w:t>K.Vinoth</w:t>
      </w:r>
      <w:proofErr w:type="spellEnd"/>
      <w:proofErr w:type="gramEnd"/>
      <w:r w:rsidRPr="00CD1E01">
        <w:rPr>
          <w:b w:val="0"/>
          <w:bCs w:val="0"/>
          <w:sz w:val="20"/>
          <w:szCs w:val="20"/>
        </w:rPr>
        <w:t xml:space="preserve"> </w:t>
      </w:r>
      <w:proofErr w:type="spellStart"/>
      <w:r w:rsidRPr="00CD1E01">
        <w:rPr>
          <w:b w:val="0"/>
          <w:bCs w:val="0"/>
          <w:sz w:val="20"/>
          <w:szCs w:val="20"/>
        </w:rPr>
        <w:t>Babu</w:t>
      </w:r>
      <w:proofErr w:type="spellEnd"/>
      <w:r w:rsidRPr="00CD1E01">
        <w:rPr>
          <w:b w:val="0"/>
          <w:bCs w:val="0"/>
          <w:sz w:val="20"/>
          <w:szCs w:val="20"/>
        </w:rPr>
        <w:t>, VIT</w:t>
      </w:r>
    </w:p>
    <w:p w:rsidR="00CD1E01" w:rsidRDefault="00CD1E01" w:rsidP="00877D4C">
      <w:pPr>
        <w:pStyle w:val="IEEEReferenceItem"/>
        <w:numPr>
          <w:ilvl w:val="0"/>
          <w:numId w:val="0"/>
        </w:numPr>
        <w:rPr>
          <w:sz w:val="24"/>
        </w:rPr>
      </w:pPr>
    </w:p>
    <w:p w:rsidR="00CD1E01" w:rsidRPr="00CD1E01" w:rsidRDefault="00CD1E01" w:rsidP="00877D4C">
      <w:pPr>
        <w:pStyle w:val="IEEEReferenceItem"/>
        <w:numPr>
          <w:ilvl w:val="0"/>
          <w:numId w:val="0"/>
        </w:numPr>
        <w:rPr>
          <w:sz w:val="24"/>
        </w:rPr>
        <w:sectPr w:rsidR="00CD1E01" w:rsidRPr="00CD1E01" w:rsidSect="00E06664">
          <w:type w:val="continuous"/>
          <w:pgSz w:w="11906" w:h="16838"/>
          <w:pgMar w:top="1077" w:right="811" w:bottom="2438" w:left="811" w:header="709" w:footer="709" w:gutter="0"/>
          <w:cols w:num="2" w:space="238"/>
          <w:docGrid w:linePitch="360"/>
        </w:sectPr>
      </w:pPr>
      <w:r>
        <w:t xml:space="preserve">Introduction to Analog and Digital Communications Second Edition Simon </w:t>
      </w:r>
      <w:proofErr w:type="spellStart"/>
      <w:r>
        <w:t>Haykin</w:t>
      </w:r>
      <w:proofErr w:type="spellEnd"/>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71950B2"/>
    <w:multiLevelType w:val="multilevel"/>
    <w:tmpl w:val="1B14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IN"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71A79"/>
    <w:rsid w:val="00790909"/>
    <w:rsid w:val="007B5A07"/>
    <w:rsid w:val="007D3E71"/>
    <w:rsid w:val="007E307C"/>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55D5E"/>
    <w:rsid w:val="00B94516"/>
    <w:rsid w:val="00BB2855"/>
    <w:rsid w:val="00BD19C1"/>
    <w:rsid w:val="00BD2062"/>
    <w:rsid w:val="00BD25B8"/>
    <w:rsid w:val="00BD6A64"/>
    <w:rsid w:val="00C012E1"/>
    <w:rsid w:val="00C06BB4"/>
    <w:rsid w:val="00C10D20"/>
    <w:rsid w:val="00C12E0C"/>
    <w:rsid w:val="00C21916"/>
    <w:rsid w:val="00C31B13"/>
    <w:rsid w:val="00C457CA"/>
    <w:rsid w:val="00C57FB7"/>
    <w:rsid w:val="00C65F3F"/>
    <w:rsid w:val="00C72414"/>
    <w:rsid w:val="00C8667B"/>
    <w:rsid w:val="00CA4CE3"/>
    <w:rsid w:val="00CD1E01"/>
    <w:rsid w:val="00CD4F3F"/>
    <w:rsid w:val="00D311F8"/>
    <w:rsid w:val="00D36B52"/>
    <w:rsid w:val="00D377C8"/>
    <w:rsid w:val="00D41274"/>
    <w:rsid w:val="00D414FE"/>
    <w:rsid w:val="00D43A82"/>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38118"/>
  <w15:docId w15:val="{4E68473A-C593-4380-9BBE-0AFD16E6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D43A82"/>
    <w:pPr>
      <w:spacing w:before="100" w:beforeAutospacing="1" w:after="100" w:afterAutospacing="1"/>
    </w:pPr>
    <w:rPr>
      <w:rFonts w:eastAsia="Times New Roman"/>
      <w:lang w:val="en-IN" w:eastAsia="en-IN"/>
    </w:rPr>
  </w:style>
  <w:style w:type="character" w:customStyle="1" w:styleId="apple-tab-span">
    <w:name w:val="apple-tab-span"/>
    <w:rsid w:val="00CD1E01"/>
  </w:style>
  <w:style w:type="character" w:styleId="Hyperlink">
    <w:name w:val="Hyperlink"/>
    <w:uiPriority w:val="99"/>
    <w:semiHidden/>
    <w:unhideWhenUsed/>
    <w:rsid w:val="00CD1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508602">
      <w:bodyDiv w:val="1"/>
      <w:marLeft w:val="0"/>
      <w:marRight w:val="0"/>
      <w:marTop w:val="0"/>
      <w:marBottom w:val="0"/>
      <w:divBdr>
        <w:top w:val="none" w:sz="0" w:space="0" w:color="auto"/>
        <w:left w:val="none" w:sz="0" w:space="0" w:color="auto"/>
        <w:bottom w:val="none" w:sz="0" w:space="0" w:color="auto"/>
        <w:right w:val="none" w:sz="0" w:space="0" w:color="auto"/>
      </w:divBdr>
    </w:div>
    <w:div w:id="829908034">
      <w:bodyDiv w:val="1"/>
      <w:marLeft w:val="0"/>
      <w:marRight w:val="0"/>
      <w:marTop w:val="0"/>
      <w:marBottom w:val="0"/>
      <w:divBdr>
        <w:top w:val="none" w:sz="0" w:space="0" w:color="auto"/>
        <w:left w:val="none" w:sz="0" w:space="0" w:color="auto"/>
        <w:bottom w:val="none" w:sz="0" w:space="0" w:color="auto"/>
        <w:right w:val="none" w:sz="0" w:space="0" w:color="auto"/>
      </w:divBdr>
    </w:div>
    <w:div w:id="943804265">
      <w:bodyDiv w:val="1"/>
      <w:marLeft w:val="0"/>
      <w:marRight w:val="0"/>
      <w:marTop w:val="0"/>
      <w:marBottom w:val="0"/>
      <w:divBdr>
        <w:top w:val="none" w:sz="0" w:space="0" w:color="auto"/>
        <w:left w:val="none" w:sz="0" w:space="0" w:color="auto"/>
        <w:bottom w:val="none" w:sz="0" w:space="0" w:color="auto"/>
        <w:right w:val="none" w:sz="0" w:space="0" w:color="auto"/>
      </w:divBdr>
    </w:div>
    <w:div w:id="1274168576">
      <w:bodyDiv w:val="1"/>
      <w:marLeft w:val="0"/>
      <w:marRight w:val="0"/>
      <w:marTop w:val="0"/>
      <w:marBottom w:val="0"/>
      <w:divBdr>
        <w:top w:val="none" w:sz="0" w:space="0" w:color="auto"/>
        <w:left w:val="none" w:sz="0" w:space="0" w:color="auto"/>
        <w:bottom w:val="none" w:sz="0" w:space="0" w:color="auto"/>
        <w:right w:val="none" w:sz="0" w:space="0" w:color="auto"/>
      </w:divBdr>
    </w:div>
    <w:div w:id="1643391212">
      <w:bodyDiv w:val="1"/>
      <w:marLeft w:val="0"/>
      <w:marRight w:val="0"/>
      <w:marTop w:val="0"/>
      <w:marBottom w:val="0"/>
      <w:divBdr>
        <w:top w:val="none" w:sz="0" w:space="0" w:color="auto"/>
        <w:left w:val="none" w:sz="0" w:space="0" w:color="auto"/>
        <w:bottom w:val="none" w:sz="0" w:space="0" w:color="auto"/>
        <w:right w:val="none" w:sz="0" w:space="0" w:color="auto"/>
      </w:divBdr>
      <w:divsChild>
        <w:div w:id="1126511505">
          <w:marLeft w:val="1260"/>
          <w:marRight w:val="0"/>
          <w:marTop w:val="0"/>
          <w:marBottom w:val="0"/>
          <w:divBdr>
            <w:top w:val="none" w:sz="0" w:space="0" w:color="auto"/>
            <w:left w:val="none" w:sz="0" w:space="0" w:color="auto"/>
            <w:bottom w:val="none" w:sz="0" w:space="0" w:color="auto"/>
            <w:right w:val="none" w:sz="0" w:space="0" w:color="auto"/>
          </w:divBdr>
        </w:div>
      </w:divsChild>
    </w:div>
    <w:div w:id="19191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jsdr.org/papers/IJSDR1806010.pdf" TargetMode="External"/><Relationship Id="rId5" Type="http://schemas.openxmlformats.org/officeDocument/2006/relationships/image" Target="media/image1.png"/><Relationship Id="rId10" Type="http://schemas.openxmlformats.org/officeDocument/2006/relationships/hyperlink" Target="https://github.com/Dexter-27/C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3375</Characters>
  <Application>Microsoft Office Word</Application>
  <DocSecurity>0</DocSecurity>
  <Lines>28</Lines>
  <Paragraphs>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Aadi</cp:lastModifiedBy>
  <cp:revision>2</cp:revision>
  <cp:lastPrinted>2008-12-31T05:29:00Z</cp:lastPrinted>
  <dcterms:created xsi:type="dcterms:W3CDTF">2020-10-09T06:36:00Z</dcterms:created>
  <dcterms:modified xsi:type="dcterms:W3CDTF">2020-10-09T06:36:00Z</dcterms:modified>
</cp:coreProperties>
</file>