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969"/>
        </w:tabs>
        <w:spacing w:line="480" w:lineRule="exact"/>
        <w:ind w:firstLine="0"/>
        <w:rPr>
          <w:rFonts w:hint="eastAsia" w:ascii="宋体" w:hAnsi="宋体"/>
          <w:sz w:val="24"/>
          <w:szCs w:val="24"/>
          <w:lang w:eastAsia="zh-CN"/>
        </w:rPr>
      </w:pPr>
      <w:r>
        <w:rPr>
          <w:rFonts w:hint="eastAsia"/>
          <w:b/>
          <w:lang w:eastAsia="zh-CN"/>
        </w:rPr>
        <w:t xml:space="preserve"> </w:t>
      </w:r>
      <w:r>
        <w:rPr>
          <w:rFonts w:hint="eastAsia" w:ascii="宋体" w:hAnsi="宋体"/>
          <w:b/>
          <w:bCs/>
          <w:sz w:val="24"/>
          <w:szCs w:val="24"/>
          <w:lang w:eastAsia="zh-CN"/>
        </w:rPr>
        <w:t>学号</w:t>
      </w:r>
      <w:r>
        <w:rPr>
          <w:rFonts w:hint="eastAsia" w:ascii="宋体" w:hAnsi="宋体"/>
          <w:b/>
          <w:bCs/>
          <w:sz w:val="24"/>
          <w:szCs w:val="24"/>
          <w:u w:val="single"/>
          <w:lang w:eastAsia="zh-CN"/>
        </w:rPr>
        <w:t xml:space="preserve">        </w:t>
      </w:r>
      <w:r>
        <w:rPr>
          <w:rFonts w:hint="eastAsia" w:ascii="宋体" w:hAnsi="宋体"/>
          <w:b/>
          <w:bCs/>
          <w:sz w:val="24"/>
          <w:szCs w:val="24"/>
          <w:u w:val="single"/>
          <w:lang w:val="en-US" w:eastAsia="zh-CN"/>
        </w:rPr>
        <w:t>19029216</w:t>
      </w:r>
      <w:r>
        <w:rPr>
          <w:rFonts w:ascii="宋体" w:hAnsi="宋体"/>
          <w:b/>
          <w:bCs/>
          <w:sz w:val="24"/>
          <w:szCs w:val="24"/>
          <w:u w:val="single"/>
          <w:lang w:eastAsia="zh-CN"/>
        </w:rPr>
        <w:t xml:space="preserve">       </w:t>
      </w:r>
      <w:r>
        <w:rPr>
          <w:rFonts w:hint="eastAsia" w:ascii="宋体" w:hAnsi="宋体"/>
          <w:b/>
          <w:bCs/>
          <w:sz w:val="24"/>
          <w:szCs w:val="24"/>
          <w:u w:val="single"/>
          <w:lang w:eastAsia="zh-CN"/>
        </w:rPr>
        <w:tab/>
      </w:r>
    </w:p>
    <w:p>
      <w:pPr>
        <w:tabs>
          <w:tab w:val="left" w:pos="4500"/>
        </w:tabs>
        <w:spacing w:line="480" w:lineRule="exact"/>
        <w:rPr>
          <w:rFonts w:hint="eastAsia" w:ascii="宋体" w:hAnsi="宋体"/>
          <w:sz w:val="24"/>
          <w:lang w:eastAsia="zh-CN"/>
        </w:rPr>
      </w:pPr>
    </w:p>
    <w:p>
      <w:pPr>
        <w:tabs>
          <w:tab w:val="left" w:pos="4500"/>
        </w:tabs>
        <w:spacing w:line="480" w:lineRule="exact"/>
        <w:jc w:val="center"/>
        <w:rPr>
          <w:rFonts w:ascii="宋体" w:hAnsi="宋体"/>
          <w:b/>
          <w:sz w:val="36"/>
          <w:szCs w:val="36"/>
          <w:lang w:eastAsia="zh-CN"/>
        </w:rPr>
      </w:pPr>
      <w:r>
        <w:rPr>
          <w:rFonts w:hint="eastAsia" w:ascii="宋体" w:hAnsi="宋体"/>
          <w:b/>
          <w:sz w:val="36"/>
          <w:szCs w:val="36"/>
          <w:lang w:eastAsia="zh-CN"/>
        </w:rPr>
        <w:t>北京工业大学信息学部</w:t>
      </w:r>
    </w:p>
    <w:p>
      <w:pPr>
        <w:tabs>
          <w:tab w:val="left" w:pos="4500"/>
        </w:tabs>
        <w:spacing w:line="480" w:lineRule="exact"/>
        <w:jc w:val="center"/>
        <w:rPr>
          <w:rFonts w:hint="eastAsia" w:ascii="宋体" w:hAnsi="宋体"/>
          <w:b/>
          <w:sz w:val="48"/>
          <w:lang w:eastAsia="zh-CN"/>
        </w:rPr>
      </w:pPr>
    </w:p>
    <w:p>
      <w:pPr>
        <w:tabs>
          <w:tab w:val="left" w:pos="4500"/>
        </w:tabs>
        <w:spacing w:line="480" w:lineRule="exact"/>
        <w:jc w:val="center"/>
        <w:rPr>
          <w:rFonts w:hint="eastAsia" w:ascii="宋体" w:hAnsi="宋体"/>
          <w:b/>
          <w:sz w:val="32"/>
          <w:szCs w:val="32"/>
          <w:lang w:eastAsia="zh-CN"/>
        </w:rPr>
      </w:pPr>
      <w:r>
        <w:rPr>
          <w:rFonts w:hint="eastAsia" w:ascii="宋体" w:hAnsi="宋体"/>
          <w:b/>
          <w:sz w:val="32"/>
          <w:szCs w:val="32"/>
          <w:lang w:eastAsia="zh-CN"/>
        </w:rPr>
        <w:t>《机器人系统仿真》</w:t>
      </w:r>
    </w:p>
    <w:p>
      <w:pPr>
        <w:tabs>
          <w:tab w:val="left" w:pos="4500"/>
        </w:tabs>
        <w:spacing w:line="480" w:lineRule="exact"/>
        <w:jc w:val="center"/>
        <w:rPr>
          <w:rFonts w:hint="eastAsia" w:ascii="宋体" w:hAnsi="宋体"/>
          <w:sz w:val="24"/>
          <w:lang w:eastAsia="zh-CN"/>
        </w:rPr>
      </w:pPr>
      <w:r>
        <w:rPr>
          <w:rFonts w:hint="eastAsia" w:ascii="宋体" w:hAnsi="宋体"/>
          <w:b/>
          <w:sz w:val="32"/>
          <w:szCs w:val="32"/>
          <w:lang w:eastAsia="zh-CN"/>
        </w:rPr>
        <w:t>课程论文</w:t>
      </w:r>
    </w:p>
    <w:p>
      <w:pPr>
        <w:tabs>
          <w:tab w:val="left" w:pos="3969"/>
        </w:tabs>
        <w:spacing w:line="480" w:lineRule="exact"/>
        <w:ind w:firstLine="0"/>
        <w:jc w:val="center"/>
        <w:rPr>
          <w:rFonts w:hint="eastAsia" w:ascii="宋体" w:hAnsi="宋体"/>
          <w:color w:val="C0C0C0"/>
          <w:sz w:val="30"/>
          <w:szCs w:val="30"/>
          <w:u w:val="single"/>
          <w:lang w:eastAsia="zh-CN"/>
        </w:rPr>
      </w:pPr>
      <w:r>
        <w:rPr>
          <w:rFonts w:hint="eastAsia"/>
          <w:b/>
          <w:color w:val="C0C0C0"/>
          <w:sz w:val="30"/>
          <w:szCs w:val="30"/>
          <w:lang w:eastAsia="zh-CN"/>
        </w:rPr>
        <w:t>中文题目</w:t>
      </w:r>
    </w:p>
    <w:p>
      <w:pPr>
        <w:tabs>
          <w:tab w:val="left" w:pos="4500"/>
        </w:tabs>
        <w:spacing w:line="480" w:lineRule="exact"/>
        <w:jc w:val="center"/>
        <w:rPr>
          <w:rFonts w:hint="eastAsia" w:ascii="宋体" w:hAnsi="宋体"/>
          <w:b/>
          <w:bCs/>
          <w:color w:val="FFFFFF"/>
          <w:sz w:val="30"/>
          <w:szCs w:val="30"/>
          <w:u w:val="words"/>
          <w:lang w:eastAsia="zh-CN"/>
        </w:rPr>
      </w:pPr>
      <w:r>
        <w:rPr>
          <w:rFonts w:hint="eastAsia" w:ascii="宋体" w:hAnsi="宋体"/>
          <w:b/>
          <w:bCs/>
          <w:sz w:val="30"/>
          <w:szCs w:val="30"/>
          <w:u w:val="single"/>
          <w:lang w:eastAsia="zh-CN"/>
        </w:rPr>
        <w:t>基于</w:t>
      </w:r>
      <w:r>
        <w:rPr>
          <w:rFonts w:hint="eastAsia" w:ascii="宋体" w:hAnsi="宋体"/>
          <w:b/>
          <w:bCs/>
          <w:sz w:val="30"/>
          <w:szCs w:val="30"/>
          <w:u w:val="single"/>
          <w:lang w:val="en-US" w:eastAsia="zh-CN"/>
        </w:rPr>
        <w:t>多种深度</w:t>
      </w:r>
      <w:r>
        <w:rPr>
          <w:rFonts w:hint="eastAsia" w:ascii="宋体" w:hAnsi="宋体"/>
          <w:b/>
          <w:bCs/>
          <w:sz w:val="30"/>
          <w:szCs w:val="30"/>
          <w:u w:val="single"/>
          <w:lang w:eastAsia="zh-CN"/>
        </w:rPr>
        <w:t>学习</w:t>
      </w:r>
      <w:r>
        <w:rPr>
          <w:rFonts w:hint="eastAsia" w:ascii="宋体" w:hAnsi="宋体"/>
          <w:b/>
          <w:bCs/>
          <w:sz w:val="30"/>
          <w:szCs w:val="30"/>
          <w:u w:val="single"/>
          <w:lang w:val="en-US" w:eastAsia="zh-CN"/>
        </w:rPr>
        <w:t>算法</w:t>
      </w:r>
      <w:r>
        <w:rPr>
          <w:rFonts w:hint="eastAsia" w:ascii="宋体" w:hAnsi="宋体"/>
          <w:b/>
          <w:bCs/>
          <w:sz w:val="30"/>
          <w:szCs w:val="30"/>
          <w:u w:val="single"/>
          <w:lang w:eastAsia="zh-CN"/>
        </w:rPr>
        <w:t>的机器人导航</w:t>
      </w:r>
      <w:r>
        <w:rPr>
          <w:rFonts w:hint="eastAsia" w:ascii="宋体" w:hAnsi="宋体"/>
          <w:b/>
          <w:bCs/>
          <w:sz w:val="30"/>
          <w:szCs w:val="30"/>
          <w:u w:val="single"/>
          <w:lang w:val="en-US" w:eastAsia="zh-CN"/>
        </w:rPr>
        <w:t>仿真</w:t>
      </w:r>
      <w:r>
        <w:rPr>
          <w:rFonts w:hint="eastAsia" w:ascii="宋体" w:hAnsi="宋体"/>
          <w:b/>
          <w:bCs/>
          <w:sz w:val="30"/>
          <w:szCs w:val="30"/>
          <w:u w:val="single"/>
          <w:lang w:eastAsia="zh-CN"/>
        </w:rPr>
        <w:t>研究</w:t>
      </w:r>
    </w:p>
    <w:p>
      <w:pPr>
        <w:tabs>
          <w:tab w:val="left" w:pos="3969"/>
        </w:tabs>
        <w:spacing w:line="480" w:lineRule="exact"/>
        <w:ind w:firstLine="0"/>
        <w:jc w:val="center"/>
        <w:rPr>
          <w:rFonts w:hint="eastAsia" w:ascii="宋体" w:hAnsi="宋体"/>
          <w:b/>
          <w:bCs/>
          <w:sz w:val="30"/>
          <w:szCs w:val="30"/>
          <w:u w:val="single"/>
          <w:lang w:eastAsia="zh-CN"/>
        </w:rPr>
      </w:pPr>
      <w:r>
        <w:rPr>
          <w:rFonts w:hint="eastAsia"/>
          <w:b/>
          <w:color w:val="C0C0C0"/>
          <w:sz w:val="30"/>
          <w:szCs w:val="30"/>
          <w:lang w:eastAsia="zh-CN"/>
        </w:rPr>
        <w:t>英文题目</w:t>
      </w:r>
    </w:p>
    <w:p>
      <w:pPr>
        <w:tabs>
          <w:tab w:val="left" w:pos="4500"/>
        </w:tabs>
        <w:spacing w:line="480" w:lineRule="exact"/>
        <w:jc w:val="both"/>
        <w:rPr>
          <w:rFonts w:hint="eastAsia" w:ascii="宋体" w:hAnsi="宋体"/>
          <w:b/>
          <w:bCs/>
          <w:sz w:val="30"/>
          <w:szCs w:val="30"/>
          <w:u w:val="single"/>
          <w:lang w:eastAsia="zh-CN"/>
        </w:rPr>
      </w:pPr>
    </w:p>
    <w:p>
      <w:pPr>
        <w:tabs>
          <w:tab w:val="left" w:pos="4500"/>
        </w:tabs>
        <w:spacing w:line="480" w:lineRule="exact"/>
        <w:jc w:val="center"/>
        <w:rPr>
          <w:rFonts w:hint="eastAsia" w:ascii="宋体" w:hAnsi="宋体"/>
          <w:b/>
          <w:bCs/>
          <w:sz w:val="30"/>
          <w:szCs w:val="30"/>
          <w:u w:val="single"/>
          <w:lang w:eastAsia="zh-CN"/>
        </w:rPr>
      </w:pPr>
      <w:r>
        <w:rPr>
          <w:rFonts w:hint="eastAsia" w:ascii="宋体" w:hAnsi="宋体"/>
          <w:b/>
          <w:bCs/>
          <w:sz w:val="30"/>
          <w:szCs w:val="30"/>
          <w:u w:val="single"/>
          <w:lang w:val="en-US" w:eastAsia="zh-CN"/>
        </w:rPr>
        <w:t>R</w:t>
      </w:r>
      <w:r>
        <w:rPr>
          <w:rFonts w:hint="eastAsia" w:ascii="宋体" w:hAnsi="宋体"/>
          <w:b/>
          <w:bCs/>
          <w:sz w:val="30"/>
          <w:szCs w:val="30"/>
          <w:u w:val="single"/>
          <w:lang w:eastAsia="zh-CN"/>
        </w:rPr>
        <w:t>obot navigation</w:t>
      </w:r>
      <w:r>
        <w:rPr>
          <w:rFonts w:hint="eastAsia" w:ascii="宋体" w:hAnsi="宋体"/>
          <w:b/>
          <w:bCs/>
          <w:sz w:val="30"/>
          <w:szCs w:val="30"/>
          <w:u w:val="single"/>
          <w:lang w:val="en-US" w:eastAsia="zh-CN"/>
        </w:rPr>
        <w:t xml:space="preserve"> s</w:t>
      </w:r>
      <w:r>
        <w:rPr>
          <w:rFonts w:hint="eastAsia" w:ascii="宋体" w:hAnsi="宋体"/>
          <w:b/>
          <w:bCs/>
          <w:sz w:val="30"/>
          <w:szCs w:val="30"/>
          <w:u w:val="single"/>
          <w:lang w:eastAsia="zh-CN"/>
        </w:rPr>
        <w:t>imulation research based on multiple deep learning algorithms</w:t>
      </w:r>
    </w:p>
    <w:p>
      <w:pPr>
        <w:tabs>
          <w:tab w:val="left" w:pos="4500"/>
        </w:tabs>
        <w:spacing w:line="480" w:lineRule="exact"/>
        <w:jc w:val="both"/>
        <w:rPr>
          <w:rFonts w:hint="eastAsia" w:ascii="宋体" w:hAnsi="宋体"/>
          <w:b/>
          <w:bCs/>
          <w:sz w:val="30"/>
          <w:u w:val="single"/>
          <w:lang w:eastAsia="zh-CN"/>
        </w:rPr>
      </w:pPr>
    </w:p>
    <w:p>
      <w:pPr>
        <w:tabs>
          <w:tab w:val="left" w:pos="4500"/>
        </w:tabs>
        <w:spacing w:line="480" w:lineRule="exact"/>
        <w:jc w:val="center"/>
        <w:rPr>
          <w:rFonts w:hint="eastAsia" w:ascii="宋体" w:hAnsi="宋体"/>
          <w:b/>
          <w:bCs/>
          <w:sz w:val="28"/>
          <w:lang w:eastAsia="zh-CN"/>
        </w:rPr>
      </w:pPr>
      <w:r>
        <w:rPr>
          <w:rFonts w:ascii="宋体" w:hAnsi="宋体"/>
          <w:b/>
          <w:bCs/>
          <w:sz w:val="28"/>
          <w:lang w:eastAsia="zh-CN"/>
        </w:rPr>
        <w:t xml:space="preserve">  </w:t>
      </w:r>
    </w:p>
    <w:p>
      <w:pPr>
        <w:tabs>
          <w:tab w:val="left" w:pos="6521"/>
        </w:tabs>
        <w:spacing w:line="640" w:lineRule="exact"/>
        <w:ind w:firstLine="0"/>
        <w:rPr>
          <w:rFonts w:hint="eastAsia" w:ascii="宋体" w:hAnsi="宋体"/>
          <w:b/>
          <w:bCs/>
          <w:sz w:val="30"/>
          <w:szCs w:val="30"/>
          <w:u w:val="single"/>
          <w:lang w:eastAsia="zh-CN"/>
        </w:rPr>
      </w:pPr>
      <w:r>
        <w:rPr>
          <w:rFonts w:hint="eastAsia" w:ascii="宋体" w:hAnsi="宋体"/>
          <w:b/>
          <w:bCs/>
          <w:sz w:val="30"/>
          <w:szCs w:val="30"/>
          <w:lang w:eastAsia="zh-CN"/>
        </w:rPr>
        <w:t xml:space="preserve">                 学生姓名</w:t>
      </w:r>
      <w:r>
        <w:rPr>
          <w:rFonts w:hint="eastAsia" w:ascii="宋体" w:hAnsi="宋体"/>
          <w:b/>
          <w:bCs/>
          <w:sz w:val="30"/>
          <w:szCs w:val="30"/>
          <w:u w:val="single"/>
          <w:lang w:eastAsia="zh-CN"/>
        </w:rPr>
        <w:t xml:space="preserve">    </w:t>
      </w:r>
      <w:r>
        <w:rPr>
          <w:rFonts w:hint="eastAsia" w:ascii="宋体" w:hAnsi="宋体"/>
          <w:b/>
          <w:bCs/>
          <w:sz w:val="30"/>
          <w:szCs w:val="30"/>
          <w:u w:val="single"/>
          <w:lang w:val="en-US" w:eastAsia="zh-CN"/>
        </w:rPr>
        <w:t>张亦非</w:t>
      </w:r>
      <w:r>
        <w:rPr>
          <w:rFonts w:hint="eastAsia" w:ascii="宋体" w:hAnsi="宋体"/>
          <w:b/>
          <w:bCs/>
          <w:sz w:val="30"/>
          <w:szCs w:val="30"/>
          <w:u w:val="single"/>
          <w:lang w:eastAsia="zh-CN"/>
        </w:rPr>
        <w:t xml:space="preserve">           </w:t>
      </w:r>
      <w:r>
        <w:rPr>
          <w:rFonts w:hint="eastAsia" w:ascii="宋体" w:hAnsi="宋体"/>
          <w:b/>
          <w:bCs/>
          <w:sz w:val="30"/>
          <w:szCs w:val="30"/>
          <w:u w:val="single"/>
          <w:lang w:eastAsia="zh-CN"/>
        </w:rPr>
        <w:tab/>
      </w:r>
    </w:p>
    <w:p>
      <w:pPr>
        <w:tabs>
          <w:tab w:val="left" w:pos="6521"/>
        </w:tabs>
        <w:spacing w:line="640" w:lineRule="exact"/>
        <w:ind w:firstLine="0"/>
        <w:rPr>
          <w:rFonts w:hint="eastAsia" w:ascii="宋体" w:hAnsi="宋体"/>
          <w:b/>
          <w:bCs/>
          <w:sz w:val="30"/>
          <w:szCs w:val="30"/>
          <w:u w:val="single"/>
          <w:lang w:eastAsia="zh-CN"/>
        </w:rPr>
      </w:pPr>
      <w:r>
        <w:rPr>
          <w:rFonts w:hint="eastAsia" w:ascii="宋体" w:hAnsi="宋体"/>
          <w:b/>
          <w:bCs/>
          <w:sz w:val="30"/>
          <w:szCs w:val="30"/>
          <w:lang w:eastAsia="zh-CN"/>
        </w:rPr>
        <w:t xml:space="preserve">                 班    级</w:t>
      </w:r>
      <w:r>
        <w:rPr>
          <w:rFonts w:hint="eastAsia" w:ascii="宋体" w:hAnsi="宋体"/>
          <w:b/>
          <w:bCs/>
          <w:sz w:val="30"/>
          <w:szCs w:val="30"/>
          <w:u w:val="single"/>
          <w:lang w:eastAsia="zh-CN"/>
        </w:rPr>
        <w:t xml:space="preserve">    </w:t>
      </w:r>
      <w:r>
        <w:rPr>
          <w:rFonts w:hint="eastAsia" w:ascii="宋体" w:hAnsi="宋体"/>
          <w:b/>
          <w:bCs/>
          <w:sz w:val="30"/>
          <w:szCs w:val="30"/>
          <w:u w:val="single"/>
          <w:lang w:val="en-US" w:eastAsia="zh-CN"/>
        </w:rPr>
        <w:t>190292</w:t>
      </w:r>
      <w:r>
        <w:rPr>
          <w:rFonts w:hint="eastAsia" w:ascii="宋体" w:hAnsi="宋体"/>
          <w:b/>
          <w:bCs/>
          <w:sz w:val="30"/>
          <w:szCs w:val="30"/>
          <w:u w:val="single"/>
          <w:lang w:eastAsia="zh-CN"/>
        </w:rPr>
        <w:t xml:space="preserve">           </w:t>
      </w:r>
      <w:r>
        <w:rPr>
          <w:rFonts w:hint="eastAsia" w:ascii="宋体" w:hAnsi="宋体"/>
          <w:b/>
          <w:bCs/>
          <w:sz w:val="30"/>
          <w:szCs w:val="30"/>
          <w:u w:val="single"/>
          <w:lang w:eastAsia="zh-CN"/>
        </w:rPr>
        <w:tab/>
      </w:r>
    </w:p>
    <w:p>
      <w:pPr>
        <w:tabs>
          <w:tab w:val="left" w:pos="6521"/>
        </w:tabs>
        <w:spacing w:line="640" w:lineRule="exact"/>
        <w:ind w:firstLine="0"/>
        <w:rPr>
          <w:rFonts w:hint="eastAsia" w:ascii="宋体" w:hAnsi="宋体"/>
          <w:b/>
          <w:bCs/>
          <w:sz w:val="30"/>
          <w:szCs w:val="30"/>
          <w:u w:val="single"/>
          <w:lang w:eastAsia="zh-CN"/>
        </w:rPr>
      </w:pPr>
      <w:r>
        <w:rPr>
          <w:rFonts w:hint="eastAsia" w:ascii="宋体" w:hAnsi="宋体"/>
          <w:b/>
          <w:bCs/>
          <w:sz w:val="30"/>
          <w:szCs w:val="30"/>
          <w:lang w:eastAsia="zh-CN"/>
        </w:rPr>
        <w:t xml:space="preserve">                 成    绩</w:t>
      </w:r>
      <w:r>
        <w:rPr>
          <w:rFonts w:hint="eastAsia" w:ascii="宋体" w:hAnsi="宋体"/>
          <w:b/>
          <w:bCs/>
          <w:sz w:val="30"/>
          <w:szCs w:val="30"/>
          <w:u w:val="single"/>
          <w:lang w:eastAsia="zh-CN"/>
        </w:rPr>
        <w:t xml:space="preserve">               </w:t>
      </w:r>
      <w:r>
        <w:rPr>
          <w:rFonts w:hint="eastAsia" w:ascii="宋体" w:hAnsi="宋体"/>
          <w:b/>
          <w:bCs/>
          <w:sz w:val="30"/>
          <w:szCs w:val="30"/>
          <w:u w:val="single"/>
          <w:lang w:eastAsia="zh-CN"/>
        </w:rPr>
        <w:tab/>
      </w:r>
    </w:p>
    <w:p>
      <w:pPr>
        <w:tabs>
          <w:tab w:val="left" w:pos="6521"/>
        </w:tabs>
        <w:spacing w:line="640" w:lineRule="exact"/>
        <w:rPr>
          <w:rFonts w:hint="eastAsia" w:ascii="宋体" w:hAnsi="宋体"/>
          <w:b/>
          <w:bCs/>
          <w:sz w:val="30"/>
          <w:szCs w:val="30"/>
          <w:lang w:val="en-US" w:eastAsia="zh-CN"/>
        </w:rPr>
      </w:pPr>
    </w:p>
    <w:p>
      <w:pPr>
        <w:tabs>
          <w:tab w:val="left" w:pos="6521"/>
        </w:tabs>
        <w:spacing w:line="640" w:lineRule="exact"/>
        <w:jc w:val="right"/>
        <w:rPr>
          <w:rFonts w:hint="eastAsia"/>
          <w:b/>
          <w:bCs/>
          <w:u w:val="single"/>
          <w:lang w:eastAsia="zh-CN"/>
        </w:rPr>
      </w:pPr>
      <w:r>
        <w:rPr>
          <w:rFonts w:hint="eastAsia" w:ascii="宋体" w:hAnsi="宋体"/>
          <w:b/>
          <w:bCs/>
          <w:sz w:val="30"/>
          <w:szCs w:val="30"/>
          <w:lang w:val="en-US" w:eastAsia="zh-CN"/>
        </w:rPr>
        <w:t>2022</w:t>
      </w:r>
      <w:r>
        <w:rPr>
          <w:rFonts w:hint="eastAsia" w:ascii="宋体" w:hAnsi="宋体"/>
          <w:b/>
          <w:bCs/>
          <w:sz w:val="30"/>
          <w:szCs w:val="30"/>
          <w:lang w:eastAsia="zh-CN"/>
        </w:rPr>
        <w:t xml:space="preserve">年   </w:t>
      </w:r>
      <w:r>
        <w:rPr>
          <w:rFonts w:hint="eastAsia" w:ascii="宋体" w:hAnsi="宋体"/>
          <w:b/>
          <w:bCs/>
          <w:sz w:val="30"/>
          <w:szCs w:val="30"/>
          <w:lang w:val="en-US" w:eastAsia="zh-CN"/>
        </w:rPr>
        <w:t>6</w:t>
      </w:r>
      <w:r>
        <w:rPr>
          <w:rFonts w:hint="eastAsia" w:ascii="宋体" w:hAnsi="宋体"/>
          <w:b/>
          <w:bCs/>
          <w:sz w:val="30"/>
          <w:szCs w:val="30"/>
          <w:lang w:eastAsia="zh-CN"/>
        </w:rPr>
        <w:t xml:space="preserve">  月   </w:t>
      </w:r>
      <w:r>
        <w:rPr>
          <w:rFonts w:hint="eastAsia" w:ascii="宋体" w:hAnsi="宋体"/>
          <w:b/>
          <w:bCs/>
          <w:sz w:val="30"/>
          <w:szCs w:val="30"/>
          <w:lang w:val="en-US" w:eastAsia="zh-CN"/>
        </w:rPr>
        <w:t>7</w:t>
      </w:r>
      <w:r>
        <w:rPr>
          <w:rFonts w:hint="eastAsia" w:ascii="宋体" w:hAnsi="宋体"/>
          <w:b/>
          <w:bCs/>
          <w:sz w:val="30"/>
          <w:szCs w:val="30"/>
          <w:lang w:eastAsia="zh-CN"/>
        </w:rPr>
        <w:t xml:space="preserve">  日</w:t>
      </w:r>
    </w:p>
    <w:p>
      <w:pPr>
        <w:pStyle w:val="2"/>
        <w:bidi w:val="0"/>
        <w:jc w:val="center"/>
        <w:rPr>
          <w:rFonts w:hint="default" w:ascii="Times New Roman" w:hAnsi="Times New Roman" w:eastAsia="宋体" w:cs="宋体"/>
          <w:iCs/>
          <w:szCs w:val="24"/>
          <w:lang w:val="en-US" w:eastAsia="zh-CN"/>
        </w:rPr>
      </w:pPr>
      <w:bookmarkStart w:id="0" w:name="_Toc29711"/>
      <w:r>
        <w:rPr>
          <w:rFonts w:hint="default"/>
          <w:lang w:val="en-US" w:eastAsia="zh-CN"/>
        </w:rPr>
        <w:t>摘要</w:t>
      </w:r>
      <w:bookmarkEnd w:id="0"/>
    </w:p>
    <w:p>
      <w:pPr>
        <w:pStyle w:val="8"/>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移动机器人技术目前得到了广泛应用，对于应用在各个领域移动机器人来说，导航控制都是其一项非常基本和关键的技术。移动机器人导航研究的一个基本目标就是，希望建立一套可以在复杂环境下进行自主推理、规划和控制的移动机器人系统。</w:t>
      </w:r>
    </w:p>
    <w:p>
      <w:pPr>
        <w:pStyle w:val="8"/>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目前室内导航移动机器人主要采用基于已知室内环境模型的导航方法，该类方法导航控制的精确度取决于对导航环境所建立模型的精确度，如果环境模型和实际环境存在较大的误差会导致在导航过程中出现无法估计的影响因素，而且对环境建模需要耗费额外的资源。</w:t>
      </w:r>
    </w:p>
    <w:p>
      <w:pPr>
        <w:pStyle w:val="8"/>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传统的路径规划算法应用到未知复杂的环境时,要寻到一条全程无碰撞的路径是很困难的。而深度强化学习可以使智能体在探索环境的同时,学习到相关经验、避障能力以及趋向目标点的能力,使机器人通过不断“试错”的方式,获得一条最优路径。</w:t>
      </w:r>
    </w:p>
    <w:p>
      <w:pPr>
        <w:pStyle w:val="8"/>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因此，本小组尝试开展了基于</w:t>
      </w:r>
      <w:r>
        <w:rPr>
          <w:rFonts w:hint="eastAsia" w:ascii="Times New Roman" w:hAnsi="Times New Roman" w:eastAsia="宋体" w:cs="宋体"/>
          <w:iCs/>
          <w:sz w:val="24"/>
          <w:szCs w:val="24"/>
          <w:lang w:val="en-US" w:eastAsia="zh-CN"/>
        </w:rPr>
        <w:t>多种机器学习算法</w:t>
      </w:r>
      <w:r>
        <w:rPr>
          <w:rFonts w:hint="default" w:ascii="Times New Roman" w:hAnsi="Times New Roman" w:eastAsia="宋体" w:cs="宋体"/>
          <w:iCs/>
          <w:sz w:val="24"/>
          <w:szCs w:val="24"/>
          <w:lang w:val="en-US" w:eastAsia="zh-CN"/>
        </w:rPr>
        <w:t>的路径规划算法研究问题,论文主要研究如下:</w:t>
      </w:r>
    </w:p>
    <w:p>
      <w:pPr>
        <w:pStyle w:val="8"/>
        <w:numPr>
          <w:ilvl w:val="0"/>
          <w:numId w:val="0"/>
        </w:numPr>
        <w:spacing w:line="360" w:lineRule="exact"/>
        <w:ind w:firstLine="486" w:firstLineChars="200"/>
        <w:rPr>
          <w:rFonts w:hint="default" w:ascii="Times New Roman" w:hAnsi="Times New Roman" w:eastAsia="宋体" w:cs="宋体"/>
          <w:iCs/>
          <w:sz w:val="24"/>
          <w:szCs w:val="24"/>
          <w:lang w:val="en-US" w:eastAsia="zh-CN"/>
        </w:rPr>
      </w:pPr>
      <w:r>
        <w:rPr>
          <w:rFonts w:hint="eastAsia" w:ascii="Times New Roman" w:hAnsi="Times New Roman" w:eastAsia="宋体" w:cs="宋体"/>
          <w:iCs/>
          <w:sz w:val="24"/>
          <w:szCs w:val="24"/>
          <w:lang w:val="en-US" w:eastAsia="zh-CN"/>
        </w:rPr>
        <w:t>在</w:t>
      </w:r>
      <w:bookmarkStart w:id="76" w:name="_GoBack"/>
      <w:bookmarkEnd w:id="76"/>
      <w:r>
        <w:rPr>
          <w:rFonts w:hint="default" w:ascii="Times New Roman" w:hAnsi="Times New Roman" w:eastAsia="宋体" w:cs="宋体"/>
          <w:iCs/>
          <w:sz w:val="24"/>
          <w:szCs w:val="24"/>
          <w:lang w:val="en-US" w:eastAsia="zh-CN"/>
        </w:rPr>
        <w:t>ROS和Gazebo平台搭建</w:t>
      </w:r>
      <w:r>
        <w:rPr>
          <w:rFonts w:hint="eastAsia" w:ascii="Times New Roman" w:hAnsi="Times New Roman" w:eastAsia="宋体" w:cs="宋体"/>
          <w:iCs/>
          <w:sz w:val="24"/>
          <w:szCs w:val="24"/>
          <w:lang w:val="en-US" w:eastAsia="zh-CN"/>
        </w:rPr>
        <w:t>基于fira平台的三</w:t>
      </w:r>
      <w:r>
        <w:rPr>
          <w:rFonts w:hint="default" w:ascii="Times New Roman" w:hAnsi="Times New Roman" w:eastAsia="宋体" w:cs="宋体"/>
          <w:iCs/>
          <w:sz w:val="24"/>
          <w:szCs w:val="24"/>
          <w:lang w:val="en-US" w:eastAsia="zh-CN"/>
        </w:rPr>
        <w:t>维有障碍环境,通过Turtle Bot移动机器人平台进行仿真实验,从实验</w:t>
      </w:r>
      <w:r>
        <w:rPr>
          <w:rFonts w:hint="eastAsia" w:ascii="Times New Roman" w:hAnsi="Times New Roman" w:eastAsia="宋体" w:cs="宋体"/>
          <w:iCs/>
          <w:sz w:val="24"/>
          <w:szCs w:val="24"/>
          <w:lang w:val="en-US" w:eastAsia="zh-CN"/>
        </w:rPr>
        <w:t>计时</w:t>
      </w:r>
      <w:r>
        <w:rPr>
          <w:rFonts w:hint="default" w:ascii="Times New Roman" w:hAnsi="Times New Roman" w:eastAsia="宋体" w:cs="宋体"/>
          <w:iCs/>
          <w:sz w:val="24"/>
          <w:szCs w:val="24"/>
          <w:lang w:val="en-US" w:eastAsia="zh-CN"/>
        </w:rPr>
        <w:t>结果分析</w:t>
      </w:r>
      <w:r>
        <w:rPr>
          <w:rFonts w:hint="eastAsia" w:ascii="Times New Roman" w:hAnsi="Times New Roman" w:eastAsia="宋体" w:cs="宋体"/>
          <w:iCs/>
          <w:sz w:val="24"/>
          <w:szCs w:val="24"/>
          <w:lang w:val="en-US" w:eastAsia="zh-CN"/>
        </w:rPr>
        <w:t>，实现基于多种算法模型能</w:t>
      </w:r>
      <w:r>
        <w:rPr>
          <w:rFonts w:hint="default" w:ascii="Times New Roman" w:hAnsi="Times New Roman" w:eastAsia="宋体" w:cs="宋体"/>
          <w:iCs/>
          <w:sz w:val="24"/>
          <w:szCs w:val="24"/>
          <w:lang w:val="en-US" w:eastAsia="zh-CN"/>
        </w:rPr>
        <w:t>稳定且智能体能学习到目标趋向能力和避障能力,能有效完成路径规划任务。</w:t>
      </w:r>
    </w:p>
    <w:p>
      <w:pPr>
        <w:pStyle w:val="8"/>
        <w:numPr>
          <w:ilvl w:val="0"/>
          <w:numId w:val="0"/>
        </w:numPr>
        <w:spacing w:line="360" w:lineRule="exact"/>
        <w:rPr>
          <w:rFonts w:hint="default" w:ascii="Times New Roman" w:hAnsi="Times New Roman" w:eastAsia="宋体" w:cs="宋体"/>
          <w:b/>
          <w:bCs/>
          <w:iCs/>
          <w:sz w:val="24"/>
          <w:szCs w:val="24"/>
          <w:lang w:val="en-US" w:eastAsia="zh-CN"/>
        </w:rPr>
      </w:pPr>
    </w:p>
    <w:p>
      <w:pPr>
        <w:pStyle w:val="8"/>
        <w:numPr>
          <w:ilvl w:val="0"/>
          <w:numId w:val="0"/>
        </w:numPr>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b/>
          <w:bCs/>
          <w:iCs/>
          <w:sz w:val="24"/>
          <w:szCs w:val="24"/>
          <w:lang w:val="en-US" w:eastAsia="zh-CN"/>
        </w:rPr>
        <w:t>关键词：</w:t>
      </w:r>
      <w:r>
        <w:rPr>
          <w:rFonts w:hint="eastAsia" w:ascii="Times New Roman" w:hAnsi="Times New Roman" w:eastAsia="宋体" w:cs="宋体"/>
          <w:iCs/>
          <w:sz w:val="24"/>
          <w:szCs w:val="24"/>
          <w:lang w:val="en-US" w:eastAsia="zh-CN"/>
        </w:rPr>
        <w:t>机器学习</w:t>
      </w:r>
      <w:r>
        <w:rPr>
          <w:rFonts w:hint="default" w:ascii="Times New Roman" w:hAnsi="Times New Roman" w:eastAsia="宋体" w:cs="宋体"/>
          <w:iCs/>
          <w:sz w:val="24"/>
          <w:szCs w:val="24"/>
          <w:lang w:val="en-US" w:eastAsia="zh-CN"/>
        </w:rPr>
        <w:t>；避障；ROS；Gazebo；仿真</w:t>
      </w:r>
    </w:p>
    <w:p>
      <w:pPr>
        <w:pStyle w:val="8"/>
        <w:numPr>
          <w:ilvl w:val="0"/>
          <w:numId w:val="0"/>
        </w:numPr>
        <w:spacing w:line="360" w:lineRule="exact"/>
        <w:rPr>
          <w:rFonts w:hint="default" w:ascii="Times New Roman" w:hAnsi="Times New Roman" w:eastAsia="宋体" w:cs="宋体"/>
          <w:iCs/>
          <w:sz w:val="24"/>
          <w:szCs w:val="24"/>
          <w:lang w:val="en-US" w:eastAsia="zh-CN"/>
        </w:rPr>
      </w:pPr>
    </w:p>
    <w:p>
      <w:pPr>
        <w:pStyle w:val="8"/>
        <w:numPr>
          <w:ilvl w:val="0"/>
          <w:numId w:val="0"/>
        </w:numPr>
        <w:spacing w:line="360" w:lineRule="exact"/>
        <w:rPr>
          <w:rFonts w:hint="default" w:ascii="Times New Roman" w:hAnsi="Times New Roman" w:eastAsia="宋体" w:cs="宋体"/>
          <w:iCs/>
          <w:sz w:val="24"/>
          <w:szCs w:val="24"/>
          <w:lang w:val="en-US" w:eastAsia="zh-CN"/>
        </w:rPr>
        <w:sectPr>
          <w:headerReference r:id="rId5" w:type="default"/>
          <w:footerReference r:id="rId6" w:type="default"/>
          <w:pgSz w:w="11906" w:h="16838"/>
          <w:pgMar w:top="1417" w:right="1417" w:bottom="1417" w:left="1417" w:header="1134" w:footer="992" w:gutter="0"/>
          <w:pgNumType w:fmt="decimal"/>
          <w:cols w:space="0" w:num="1"/>
          <w:rtlGutter w:val="0"/>
          <w:docGrid w:type="linesAndChars" w:linePitch="349" w:charSpace="695"/>
        </w:sectPr>
      </w:pPr>
    </w:p>
    <w:p>
      <w:pPr>
        <w:pStyle w:val="2"/>
        <w:bidi w:val="0"/>
        <w:jc w:val="center"/>
        <w:rPr>
          <w:rFonts w:hint="default"/>
          <w:lang w:val="en-US" w:eastAsia="zh-CN"/>
        </w:rPr>
      </w:pPr>
      <w:bookmarkStart w:id="1" w:name="_Toc21553"/>
      <w:r>
        <w:rPr>
          <w:rFonts w:hint="default"/>
          <w:lang w:val="en-US" w:eastAsia="zh-CN"/>
        </w:rPr>
        <w:t>Abstract</w:t>
      </w:r>
      <w:bookmarkEnd w:id="1"/>
    </w:p>
    <w:p>
      <w:pPr>
        <w:pStyle w:val="8"/>
        <w:numPr>
          <w:ilvl w:val="0"/>
          <w:numId w:val="0"/>
        </w:numPr>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 At present, mobile robot technology has been widely used. Navigation control is a very basic and key technology for mobile robots in various fields.  A basic goal of mobile robot navigation research is to build a mobile robot system that can carry out autonomous inference, planning and control in complex environment.</w:t>
      </w:r>
    </w:p>
    <w:p>
      <w:pPr>
        <w:pStyle w:val="8"/>
        <w:numPr>
          <w:ilvl w:val="0"/>
          <w:numId w:val="0"/>
        </w:numPr>
        <w:spacing w:line="360" w:lineRule="exact"/>
        <w:rPr>
          <w:rFonts w:hint="eastAsia" w:ascii="Times New Roman" w:hAnsi="Times New Roman" w:eastAsia="宋体" w:cs="宋体"/>
          <w:iCs/>
          <w:sz w:val="24"/>
          <w:szCs w:val="24"/>
          <w:lang w:val="en-US" w:eastAsia="zh-CN"/>
        </w:rPr>
      </w:pPr>
      <w:r>
        <w:rPr>
          <w:rFonts w:hint="eastAsia" w:ascii="Times New Roman" w:hAnsi="Times New Roman" w:eastAsia="宋体" w:cs="宋体"/>
          <w:iCs/>
          <w:sz w:val="24"/>
          <w:szCs w:val="24"/>
          <w:lang w:val="en-US" w:eastAsia="zh-CN"/>
        </w:rPr>
        <w:t>At present indoor mobile robot navigation is mainly based on the known model of indoor environment navigation methods, the accuracy of the navigation control method depends on the accuracy of the established model of navigation environment, if the environment model and the actual environment can lead to large error exists in the process of navigation appear unable to estimate the influence of factors, and modeling requires additional resources to the environment.</w:t>
      </w:r>
    </w:p>
    <w:p>
      <w:pPr>
        <w:pStyle w:val="8"/>
        <w:numPr>
          <w:ilvl w:val="0"/>
          <w:numId w:val="0"/>
        </w:numPr>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 It is difficult to find a collision-free path when the traditional path planning algorithm is applied to the unknown and complex environment.  Deep reinforcement learning enables the intelligent body to learn relevant experience, obstacle avoidance ability and the ability to approach the target point while exploring the environment, so that the robot can obtain an optimal path through continuous "trial and error".</w:t>
      </w:r>
    </w:p>
    <w:p>
      <w:pPr>
        <w:pStyle w:val="8"/>
        <w:numPr>
          <w:ilvl w:val="0"/>
          <w:numId w:val="0"/>
        </w:numPr>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 Therefore, this group tried to carry out path planning algorithm research based on a variety of machine learning algorithms. The main research of this paper is as follows:</w:t>
      </w:r>
    </w:p>
    <w:p>
      <w:pPr>
        <w:pStyle w:val="8"/>
        <w:numPr>
          <w:ilvl w:val="0"/>
          <w:numId w:val="0"/>
        </w:numPr>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 Based on ROS and Gazebo platform, a 3D obstacle environment based on FIRA platform was built. Simulation experiments were carried out by Turtle Bot mobile robot platform. From the analysis of experimental timing results, the intelligent body based on a variety of algorithm models can be stable and learn the ability to target orientation and obstacle avoidance, which can effectively complete the path planning task.</w:t>
      </w:r>
    </w:p>
    <w:p>
      <w:pPr>
        <w:pStyle w:val="8"/>
        <w:numPr>
          <w:ilvl w:val="0"/>
          <w:numId w:val="0"/>
        </w:numPr>
        <w:spacing w:line="360" w:lineRule="exact"/>
        <w:rPr>
          <w:rFonts w:hint="default" w:ascii="Times New Roman" w:hAnsi="Times New Roman" w:eastAsia="宋体" w:cs="宋体"/>
          <w:iCs/>
          <w:sz w:val="24"/>
          <w:szCs w:val="24"/>
          <w:lang w:val="en-US" w:eastAsia="zh-CN"/>
        </w:rPr>
      </w:pPr>
      <w:r>
        <w:rPr>
          <w:rFonts w:hint="default" w:ascii="Times New Roman" w:hAnsi="Times New Roman" w:eastAsia="宋体" w:cs="宋体"/>
          <w:iCs/>
          <w:sz w:val="24"/>
          <w:szCs w:val="24"/>
          <w:lang w:val="en-US" w:eastAsia="zh-CN"/>
        </w:rPr>
        <w:t> </w:t>
      </w:r>
    </w:p>
    <w:p>
      <w:pPr>
        <w:pStyle w:val="8"/>
        <w:numPr>
          <w:ilvl w:val="0"/>
          <w:numId w:val="0"/>
        </w:numPr>
        <w:spacing w:line="360" w:lineRule="exact"/>
        <w:rPr>
          <w:rFonts w:hint="eastAsia" w:ascii="Times New Roman" w:hAnsi="Times New Roman" w:eastAsia="宋体" w:cs="宋体"/>
          <w:iCs/>
          <w:sz w:val="24"/>
          <w:szCs w:val="24"/>
          <w:lang w:val="en-US" w:eastAsia="zh-CN"/>
        </w:rPr>
      </w:pPr>
      <w:r>
        <w:rPr>
          <w:rFonts w:hint="default" w:ascii="Times New Roman" w:hAnsi="Times New Roman" w:eastAsia="宋体" w:cs="宋体"/>
          <w:b/>
          <w:bCs/>
          <w:iCs/>
          <w:sz w:val="24"/>
          <w:szCs w:val="24"/>
          <w:lang w:val="en-US" w:eastAsia="zh-CN"/>
        </w:rPr>
        <w:t xml:space="preserve"> Key words: </w:t>
      </w:r>
      <w:r>
        <w:rPr>
          <w:rFonts w:hint="default" w:ascii="Times New Roman" w:hAnsi="Times New Roman" w:eastAsia="宋体" w:cs="宋体"/>
          <w:iCs/>
          <w:sz w:val="24"/>
          <w:szCs w:val="24"/>
          <w:lang w:val="en-US" w:eastAsia="zh-CN"/>
        </w:rPr>
        <w:t>Machine learning; Obstacle avoidance;  ROS;Gazebo</w:t>
      </w:r>
      <w:r>
        <w:rPr>
          <w:rFonts w:hint="eastAsia" w:ascii="Times New Roman" w:hAnsi="Times New Roman" w:eastAsia="宋体" w:cs="宋体"/>
          <w:iCs/>
          <w:sz w:val="24"/>
          <w:szCs w:val="24"/>
          <w:lang w:val="en-US" w:eastAsia="zh-CN"/>
        </w:rPr>
        <w:t>；</w:t>
      </w:r>
      <w:r>
        <w:rPr>
          <w:rFonts w:hint="default" w:ascii="Times New Roman" w:hAnsi="Times New Roman" w:eastAsia="宋体" w:cs="宋体"/>
          <w:iCs/>
          <w:sz w:val="24"/>
          <w:szCs w:val="24"/>
          <w:lang w:val="en-US" w:eastAsia="zh-CN"/>
        </w:rPr>
        <w:t>The simulatio</w:t>
      </w:r>
      <w:r>
        <w:rPr>
          <w:rFonts w:hint="eastAsia" w:ascii="Times New Roman" w:hAnsi="Times New Roman" w:eastAsia="宋体" w:cs="宋体"/>
          <w:iCs/>
          <w:sz w:val="24"/>
          <w:szCs w:val="24"/>
          <w:lang w:val="en-US" w:eastAsia="zh-CN"/>
        </w:rPr>
        <w:t>n</w:t>
      </w:r>
    </w:p>
    <w:sdt>
      <w:sdtPr>
        <w:rPr>
          <w:rFonts w:ascii="宋体" w:hAnsi="宋体" w:eastAsia="宋体" w:cs="Times New Roman"/>
          <w:kern w:val="2"/>
          <w:sz w:val="21"/>
          <w:szCs w:val="24"/>
          <w:lang w:val="en-US" w:eastAsia="zh-CN" w:bidi="ar-SA"/>
        </w:rPr>
        <w:id w:val="147479591"/>
        <w15:color w:val="DBDBDB"/>
        <w:docPartObj>
          <w:docPartGallery w:val="Table of Contents"/>
          <w:docPartUnique/>
        </w:docPartObj>
      </w:sdtPr>
      <w:sdtEndPr>
        <w:rPr>
          <w:rFonts w:hint="default" w:ascii="Times New Roman" w:hAnsi="Times New Roman" w:eastAsia="宋体" w:cs="宋体"/>
          <w:i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9072"/>
            </w:tabs>
          </w:pPr>
          <w:r>
            <w:rPr>
              <w:rFonts w:hint="default" w:ascii="Times New Roman" w:hAnsi="Times New Roman" w:eastAsia="宋体" w:cs="宋体"/>
              <w:iCs/>
              <w:sz w:val="24"/>
              <w:szCs w:val="24"/>
              <w:lang w:val="en-US" w:eastAsia="zh-CN"/>
            </w:rPr>
            <w:fldChar w:fldCharType="begin"/>
          </w:r>
          <w:r>
            <w:rPr>
              <w:rFonts w:hint="default" w:ascii="Times New Roman" w:hAnsi="Times New Roman" w:eastAsia="宋体" w:cs="宋体"/>
              <w:iCs/>
              <w:sz w:val="24"/>
              <w:szCs w:val="24"/>
              <w:lang w:val="en-US" w:eastAsia="zh-CN"/>
            </w:rPr>
            <w:instrText xml:space="preserve">TOC \o "1-3" \h \u </w:instrText>
          </w:r>
          <w:r>
            <w:rPr>
              <w:rFonts w:hint="default" w:ascii="Times New Roman" w:hAnsi="Times New Roman" w:eastAsia="宋体" w:cs="宋体"/>
              <w:iCs/>
              <w:sz w:val="24"/>
              <w:szCs w:val="24"/>
              <w:lang w:val="en-US" w:eastAsia="zh-CN"/>
            </w:rPr>
            <w:fldChar w:fldCharType="separate"/>
          </w: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_Toc29711 </w:instrText>
          </w:r>
          <w:r>
            <w:rPr>
              <w:rFonts w:hint="default" w:ascii="Times New Roman" w:hAnsi="Times New Roman" w:eastAsia="宋体" w:cs="宋体"/>
              <w:iCs/>
              <w:szCs w:val="24"/>
              <w:lang w:val="en-US" w:eastAsia="zh-CN"/>
            </w:rPr>
            <w:fldChar w:fldCharType="separate"/>
          </w:r>
          <w:r>
            <w:rPr>
              <w:rFonts w:hint="default"/>
              <w:lang w:val="en-US" w:eastAsia="zh-CN"/>
            </w:rPr>
            <w:t>摘要</w:t>
          </w:r>
          <w:r>
            <w:tab/>
          </w:r>
          <w:r>
            <w:fldChar w:fldCharType="begin"/>
          </w:r>
          <w:r>
            <w:instrText xml:space="preserve"> PAGEREF _Toc29711 \h </w:instrText>
          </w:r>
          <w:r>
            <w:fldChar w:fldCharType="separate"/>
          </w:r>
          <w:r>
            <w:t>2</w:t>
          </w:r>
          <w:r>
            <w:fldChar w:fldCharType="end"/>
          </w:r>
          <w:r>
            <w:rPr>
              <w:rFonts w:hint="default" w:ascii="Times New Roman" w:hAnsi="Times New Roman" w:eastAsia="宋体" w:cs="宋体"/>
              <w:iCs/>
              <w:szCs w:val="24"/>
              <w:lang w:val="en-US" w:eastAsia="zh-CN"/>
            </w:rPr>
            <w:fldChar w:fldCharType="end"/>
          </w:r>
        </w:p>
        <w:p>
          <w:pPr>
            <w:pStyle w:val="12"/>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_Toc21553 </w:instrText>
          </w:r>
          <w:r>
            <w:rPr>
              <w:rFonts w:hint="default" w:ascii="Times New Roman" w:hAnsi="Times New Roman" w:eastAsia="宋体" w:cs="宋体"/>
              <w:iCs/>
              <w:szCs w:val="24"/>
              <w:lang w:val="en-US" w:eastAsia="zh-CN"/>
            </w:rPr>
            <w:fldChar w:fldCharType="separate"/>
          </w:r>
          <w:r>
            <w:rPr>
              <w:rFonts w:hint="default"/>
              <w:lang w:val="en-US" w:eastAsia="zh-CN"/>
            </w:rPr>
            <w:t>Abstract</w:t>
          </w:r>
          <w:r>
            <w:tab/>
          </w:r>
          <w:r>
            <w:fldChar w:fldCharType="begin"/>
          </w:r>
          <w:r>
            <w:instrText xml:space="preserve"> PAGEREF _Toc21553 \h </w:instrText>
          </w:r>
          <w:r>
            <w:fldChar w:fldCharType="separate"/>
          </w:r>
          <w:r>
            <w:t>3</w:t>
          </w:r>
          <w:r>
            <w:fldChar w:fldCharType="end"/>
          </w:r>
          <w:r>
            <w:rPr>
              <w:rFonts w:hint="default" w:ascii="Times New Roman" w:hAnsi="Times New Roman" w:eastAsia="宋体" w:cs="宋体"/>
              <w:iCs/>
              <w:szCs w:val="24"/>
              <w:lang w:val="en-US" w:eastAsia="zh-CN"/>
            </w:rPr>
            <w:fldChar w:fldCharType="end"/>
          </w:r>
        </w:p>
        <w:p>
          <w:pPr>
            <w:pStyle w:val="12"/>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_Toc969 </w:instrText>
          </w:r>
          <w:r>
            <w:rPr>
              <w:rFonts w:hint="default" w:ascii="Times New Roman" w:hAnsi="Times New Roman" w:eastAsia="宋体" w:cs="宋体"/>
              <w:iCs/>
              <w:szCs w:val="24"/>
              <w:lang w:val="en-US" w:eastAsia="zh-CN"/>
            </w:rPr>
            <w:fldChar w:fldCharType="separate"/>
          </w:r>
          <w:r>
            <w:rPr>
              <w:rFonts w:hint="eastAsia"/>
              <w:lang w:val="en-US" w:eastAsia="zh-CN"/>
            </w:rPr>
            <w:t>1. 绪论</w:t>
          </w:r>
          <w:r>
            <w:tab/>
          </w:r>
          <w:r>
            <w:fldChar w:fldCharType="begin"/>
          </w:r>
          <w:r>
            <w:instrText xml:space="preserve"> PAGEREF _Toc969 \h </w:instrText>
          </w:r>
          <w:r>
            <w:fldChar w:fldCharType="separate"/>
          </w:r>
          <w:r>
            <w:t>7</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_Toc25977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1.1 </w:t>
          </w:r>
          <w:r>
            <w:rPr>
              <w:rFonts w:hint="default"/>
              <w:lang w:val="en-US" w:eastAsia="zh-CN"/>
            </w:rPr>
            <w:t>研究的背景和意义</w:t>
          </w:r>
          <w:r>
            <w:tab/>
          </w:r>
          <w:r>
            <w:fldChar w:fldCharType="begin"/>
          </w:r>
          <w:r>
            <w:instrText xml:space="preserve"> PAGEREF _Toc25977 \h </w:instrText>
          </w:r>
          <w:r>
            <w:fldChar w:fldCharType="separate"/>
          </w:r>
          <w:r>
            <w:t>7</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_Toc3505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1.2 </w:t>
          </w:r>
          <w:r>
            <w:rPr>
              <w:rFonts w:hint="default"/>
              <w:lang w:val="en-US" w:eastAsia="zh-CN"/>
            </w:rPr>
            <w:t>导航</w:t>
          </w:r>
          <w:r>
            <w:rPr>
              <w:rFonts w:hint="eastAsia"/>
              <w:lang w:val="en-US" w:eastAsia="zh-CN"/>
            </w:rPr>
            <w:t>方法</w:t>
          </w:r>
          <w:r>
            <w:rPr>
              <w:rFonts w:hint="default"/>
              <w:lang w:val="en-US" w:eastAsia="zh-CN"/>
            </w:rPr>
            <w:t>现状</w:t>
          </w:r>
          <w:r>
            <w:tab/>
          </w:r>
          <w:r>
            <w:fldChar w:fldCharType="begin"/>
          </w:r>
          <w:r>
            <w:instrText xml:space="preserve"> PAGEREF _Toc3505 \h </w:instrText>
          </w:r>
          <w:r>
            <w:fldChar w:fldCharType="separate"/>
          </w:r>
          <w:r>
            <w:t>7</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_Toc4383 </w:instrText>
          </w:r>
          <w:r>
            <w:rPr>
              <w:rFonts w:hint="default" w:ascii="Times New Roman" w:hAnsi="Times New Roman" w:eastAsia="宋体" w:cs="宋体"/>
              <w:iCs/>
              <w:szCs w:val="24"/>
              <w:lang w:val="en-US" w:eastAsia="zh-CN"/>
            </w:rPr>
            <w:fldChar w:fldCharType="separate"/>
          </w:r>
          <w:r>
            <w:rPr>
              <w:rFonts w:hint="eastAsia"/>
              <w:lang w:val="en-US" w:eastAsia="zh-CN"/>
            </w:rPr>
            <w:t>1.3 基于深度学习的导航方法研究现状</w:t>
          </w:r>
          <w:r>
            <w:tab/>
          </w:r>
          <w:r>
            <w:fldChar w:fldCharType="begin"/>
          </w:r>
          <w:r>
            <w:instrText xml:space="preserve"> PAGEREF _Toc4383 \h </w:instrText>
          </w:r>
          <w:r>
            <w:fldChar w:fldCharType="separate"/>
          </w:r>
          <w:r>
            <w:t>8</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_Toc9921 </w:instrText>
          </w:r>
          <w:r>
            <w:rPr>
              <w:rFonts w:hint="default" w:ascii="Times New Roman" w:hAnsi="Times New Roman" w:eastAsia="宋体" w:cs="宋体"/>
              <w:iCs/>
              <w:szCs w:val="24"/>
              <w:lang w:val="en-US" w:eastAsia="zh-CN"/>
            </w:rPr>
            <w:fldChar w:fldCharType="separate"/>
          </w:r>
          <w:r>
            <w:rPr>
              <w:rFonts w:hint="eastAsia"/>
              <w:lang w:val="en-US" w:eastAsia="zh-CN"/>
            </w:rPr>
            <w:t>1.4 本文主要工作</w:t>
          </w:r>
          <w:r>
            <w:tab/>
          </w:r>
          <w:r>
            <w:fldChar w:fldCharType="begin"/>
          </w:r>
          <w:r>
            <w:instrText xml:space="preserve"> PAGEREF _Toc9921 \h </w:instrText>
          </w:r>
          <w:r>
            <w:fldChar w:fldCharType="separate"/>
          </w:r>
          <w:r>
            <w:t>8</w:t>
          </w:r>
          <w:r>
            <w:fldChar w:fldCharType="end"/>
          </w:r>
          <w:r>
            <w:rPr>
              <w:rFonts w:hint="default" w:ascii="Times New Roman" w:hAnsi="Times New Roman" w:eastAsia="宋体" w:cs="宋体"/>
              <w:iCs/>
              <w:szCs w:val="24"/>
              <w:lang w:val="en-US" w:eastAsia="zh-CN"/>
            </w:rPr>
            <w:fldChar w:fldCharType="end"/>
          </w:r>
        </w:p>
        <w:p>
          <w:pPr>
            <w:pStyle w:val="12"/>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_Toc2444 </w:instrText>
          </w:r>
          <w:r>
            <w:rPr>
              <w:rFonts w:hint="default" w:ascii="Times New Roman" w:hAnsi="Times New Roman" w:eastAsia="宋体" w:cs="宋体"/>
              <w:iCs/>
              <w:szCs w:val="24"/>
              <w:lang w:val="en-US" w:eastAsia="zh-CN"/>
            </w:rPr>
            <w:fldChar w:fldCharType="separate"/>
          </w:r>
          <w:r>
            <w:rPr>
              <w:rFonts w:hint="eastAsia" w:cs="Times New Roman" w:asciiTheme="majorEastAsia" w:hAnsiTheme="majorEastAsia" w:eastAsiaTheme="majorEastAsia"/>
              <w:lang w:val="en-US" w:eastAsia="zh-CN"/>
            </w:rPr>
            <w:t xml:space="preserve">2. </w:t>
          </w:r>
          <w:r>
            <w:rPr>
              <w:rFonts w:hint="eastAsia"/>
              <w:lang w:val="en-US" w:eastAsia="zh-CN"/>
            </w:rPr>
            <w:t>机器学习基础</w:t>
          </w:r>
          <w:r>
            <w:tab/>
          </w:r>
          <w:r>
            <w:fldChar w:fldCharType="begin"/>
          </w:r>
          <w:r>
            <w:instrText xml:space="preserve"> PAGEREF _Toc2444 \h </w:instrText>
          </w:r>
          <w:r>
            <w:fldChar w:fldCharType="separate"/>
          </w:r>
          <w:r>
            <w:t>8</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_Toc11205 </w:instrText>
          </w:r>
          <w:r>
            <w:rPr>
              <w:rFonts w:hint="default" w:ascii="Times New Roman" w:hAnsi="Times New Roman" w:eastAsia="宋体" w:cs="宋体"/>
              <w:iCs/>
              <w:szCs w:val="24"/>
              <w:lang w:val="en-US" w:eastAsia="zh-CN"/>
            </w:rPr>
            <w:fldChar w:fldCharType="separate"/>
          </w:r>
          <w:r>
            <w:rPr>
              <w:rFonts w:hint="eastAsia"/>
              <w:lang w:val="en-US" w:eastAsia="zh-CN"/>
            </w:rPr>
            <w:t>2.1 监督学习算法</w:t>
          </w:r>
          <w:r>
            <w:tab/>
          </w:r>
          <w:r>
            <w:fldChar w:fldCharType="begin"/>
          </w:r>
          <w:r>
            <w:instrText xml:space="preserve"> PAGEREF _Toc11205 \h </w:instrText>
          </w:r>
          <w:r>
            <w:fldChar w:fldCharType="separate"/>
          </w:r>
          <w:r>
            <w:t>8</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_Toc1083 </w:instrText>
          </w:r>
          <w:r>
            <w:rPr>
              <w:rFonts w:hint="default" w:ascii="Times New Roman" w:hAnsi="Times New Roman" w:eastAsia="宋体" w:cs="宋体"/>
              <w:iCs/>
              <w:szCs w:val="24"/>
              <w:lang w:val="en-US" w:eastAsia="zh-CN"/>
            </w:rPr>
            <w:fldChar w:fldCharType="separate"/>
          </w:r>
          <w:r>
            <w:rPr>
              <w:rFonts w:hint="eastAsia"/>
              <w:lang w:val="en-US" w:eastAsia="zh-CN"/>
            </w:rPr>
            <w:t>2.1.1 BP</w:t>
          </w:r>
          <w:r>
            <w:rPr>
              <w:rFonts w:hint="default"/>
              <w:lang w:val="en-US" w:eastAsia="zh-CN"/>
            </w:rPr>
            <w:t>神经网络</w:t>
          </w:r>
          <w:r>
            <w:tab/>
          </w:r>
          <w:r>
            <w:fldChar w:fldCharType="begin"/>
          </w:r>
          <w:r>
            <w:instrText xml:space="preserve"> PAGEREF _Toc1083 \h </w:instrText>
          </w:r>
          <w:r>
            <w:fldChar w:fldCharType="separate"/>
          </w:r>
          <w:r>
            <w:t>8</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_Toc8363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2.1.2 </w:t>
          </w:r>
          <w:r>
            <w:rPr>
              <w:rFonts w:hint="default"/>
              <w:lang w:val="en-US" w:eastAsia="zh-CN"/>
            </w:rPr>
            <w:t>支持向量机</w:t>
          </w:r>
          <w:r>
            <w:tab/>
          </w:r>
          <w:r>
            <w:fldChar w:fldCharType="begin"/>
          </w:r>
          <w:r>
            <w:instrText xml:space="preserve"> PAGEREF _Toc8363 \h </w:instrText>
          </w:r>
          <w:r>
            <w:fldChar w:fldCharType="separate"/>
          </w:r>
          <w:r>
            <w:t>9</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_Toc28754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2.1.3 </w:t>
          </w:r>
          <w:r>
            <w:rPr>
              <w:rFonts w:hint="default"/>
              <w:lang w:val="en-US" w:eastAsia="zh-CN"/>
            </w:rPr>
            <w:t>最近邻居法</w:t>
          </w:r>
          <w:r>
            <w:tab/>
          </w:r>
          <w:r>
            <w:fldChar w:fldCharType="begin"/>
          </w:r>
          <w:r>
            <w:instrText xml:space="preserve"> PAGEREF _Toc28754 \h </w:instrText>
          </w:r>
          <w:r>
            <w:fldChar w:fldCharType="separate"/>
          </w:r>
          <w:r>
            <w:t>9</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_Toc3879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2.1.4 </w:t>
          </w:r>
          <w:r>
            <w:rPr>
              <w:rFonts w:hint="default"/>
              <w:lang w:val="en-US" w:eastAsia="zh-CN"/>
            </w:rPr>
            <w:t>朴素贝叶斯法</w:t>
          </w:r>
          <w:r>
            <w:tab/>
          </w:r>
          <w:r>
            <w:fldChar w:fldCharType="begin"/>
          </w:r>
          <w:r>
            <w:instrText xml:space="preserve"> PAGEREF _Toc3879 \h </w:instrText>
          </w:r>
          <w:r>
            <w:fldChar w:fldCharType="separate"/>
          </w:r>
          <w:r>
            <w:t>9</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_Toc21308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2.1.5 </w:t>
          </w:r>
          <w:r>
            <w:rPr>
              <w:rFonts w:hint="default"/>
              <w:lang w:val="en-US" w:eastAsia="zh-CN"/>
            </w:rPr>
            <w:t>决策树</w:t>
          </w:r>
          <w:r>
            <w:tab/>
          </w:r>
          <w:r>
            <w:fldChar w:fldCharType="begin"/>
          </w:r>
          <w:r>
            <w:instrText xml:space="preserve"> PAGEREF _Toc21308 \h </w:instrText>
          </w:r>
          <w:r>
            <w:fldChar w:fldCharType="separate"/>
          </w:r>
          <w:r>
            <w:t>10</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_Toc1908 </w:instrText>
          </w:r>
          <w:r>
            <w:rPr>
              <w:rFonts w:hint="default" w:ascii="Times New Roman" w:hAnsi="Times New Roman" w:eastAsia="宋体" w:cs="宋体"/>
              <w:iCs/>
              <w:szCs w:val="24"/>
              <w:lang w:val="en-US" w:eastAsia="zh-CN"/>
            </w:rPr>
            <w:fldChar w:fldCharType="separate"/>
          </w:r>
          <w:r>
            <w:rPr>
              <w:rFonts w:hint="eastAsia"/>
              <w:lang w:val="en-US" w:eastAsia="zh-CN"/>
            </w:rPr>
            <w:t>2.1.6 随机森林</w:t>
          </w:r>
          <w:r>
            <w:tab/>
          </w:r>
          <w:r>
            <w:fldChar w:fldCharType="begin"/>
          </w:r>
          <w:r>
            <w:instrText xml:space="preserve"> PAGEREF _Toc1908 \h </w:instrText>
          </w:r>
          <w:r>
            <w:fldChar w:fldCharType="separate"/>
          </w:r>
          <w:r>
            <w:t>11</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_Toc725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2.2 </w:t>
          </w:r>
          <w:r>
            <w:rPr>
              <w:rFonts w:hint="default"/>
              <w:lang w:val="en-US" w:eastAsia="zh-CN"/>
            </w:rPr>
            <w:t>强化学习算法</w:t>
          </w:r>
          <w:r>
            <w:tab/>
          </w:r>
          <w:r>
            <w:fldChar w:fldCharType="begin"/>
          </w:r>
          <w:r>
            <w:instrText xml:space="preserve"> PAGEREF _Toc725 \h </w:instrText>
          </w:r>
          <w:r>
            <w:fldChar w:fldCharType="separate"/>
          </w:r>
          <w:r>
            <w:t>11</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_Toc15432 </w:instrText>
          </w:r>
          <w:r>
            <w:rPr>
              <w:rFonts w:hint="default" w:ascii="Times New Roman" w:hAnsi="Times New Roman" w:eastAsia="宋体" w:cs="宋体"/>
              <w:iCs/>
              <w:szCs w:val="24"/>
              <w:lang w:val="en-US" w:eastAsia="zh-CN"/>
            </w:rPr>
            <w:fldChar w:fldCharType="separate"/>
          </w:r>
          <w:r>
            <w:rPr>
              <w:rFonts w:hint="eastAsia"/>
              <w:lang w:val="en-US" w:eastAsia="zh-CN"/>
            </w:rPr>
            <w:t>2.2.1 DQN算法</w:t>
          </w:r>
          <w:r>
            <w:tab/>
          </w:r>
          <w:r>
            <w:fldChar w:fldCharType="begin"/>
          </w:r>
          <w:r>
            <w:instrText xml:space="preserve"> PAGEREF _Toc15432 \h </w:instrText>
          </w:r>
          <w:r>
            <w:fldChar w:fldCharType="separate"/>
          </w:r>
          <w:r>
            <w:t>11</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_Toc29217 </w:instrText>
          </w:r>
          <w:r>
            <w:rPr>
              <w:rFonts w:hint="default" w:ascii="Times New Roman" w:hAnsi="Times New Roman" w:eastAsia="宋体" w:cs="宋体"/>
              <w:iCs/>
              <w:szCs w:val="24"/>
              <w:lang w:val="en-US" w:eastAsia="zh-CN"/>
            </w:rPr>
            <w:fldChar w:fldCharType="separate"/>
          </w:r>
          <w:r>
            <w:rPr>
              <w:rFonts w:hint="eastAsia"/>
              <w:lang w:val="en-US" w:eastAsia="zh-CN"/>
            </w:rPr>
            <w:t>2.2.2 DDPG算法</w:t>
          </w:r>
          <w:r>
            <w:tab/>
          </w:r>
          <w:r>
            <w:fldChar w:fldCharType="begin"/>
          </w:r>
          <w:r>
            <w:instrText xml:space="preserve"> PAGEREF _Toc29217 \h </w:instrText>
          </w:r>
          <w:r>
            <w:fldChar w:fldCharType="separate"/>
          </w:r>
          <w:r>
            <w:t>14</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_Toc15148 </w:instrText>
          </w:r>
          <w:r>
            <w:rPr>
              <w:rFonts w:hint="default" w:ascii="Times New Roman" w:hAnsi="Times New Roman" w:eastAsia="宋体" w:cs="宋体"/>
              <w:iCs/>
              <w:szCs w:val="24"/>
              <w:lang w:val="en-US" w:eastAsia="zh-CN"/>
            </w:rPr>
            <w:fldChar w:fldCharType="separate"/>
          </w:r>
          <w:r>
            <w:rPr>
              <w:rFonts w:hint="eastAsia"/>
              <w:lang w:val="en-US" w:eastAsia="zh-CN"/>
            </w:rPr>
            <w:t>2.3 深度学习基础</w:t>
          </w:r>
          <w:r>
            <w:tab/>
          </w:r>
          <w:r>
            <w:fldChar w:fldCharType="begin"/>
          </w:r>
          <w:r>
            <w:instrText xml:space="preserve"> PAGEREF _Toc15148 \h </w:instrText>
          </w:r>
          <w:r>
            <w:fldChar w:fldCharType="separate"/>
          </w:r>
          <w:r>
            <w:t>15</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_Toc11442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2.3.1 </w:t>
          </w:r>
          <w:r>
            <w:rPr>
              <w:rFonts w:hint="default"/>
              <w:lang w:val="en-US" w:eastAsia="zh-CN"/>
            </w:rPr>
            <w:t>深度神经网络</w:t>
          </w:r>
          <w:r>
            <w:tab/>
          </w:r>
          <w:r>
            <w:fldChar w:fldCharType="begin"/>
          </w:r>
          <w:r>
            <w:instrText xml:space="preserve"> PAGEREF _Toc11442 \h </w:instrText>
          </w:r>
          <w:r>
            <w:fldChar w:fldCharType="separate"/>
          </w:r>
          <w:r>
            <w:t>15</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_Toc3293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2.3.2 </w:t>
          </w:r>
          <w:r>
            <w:rPr>
              <w:rFonts w:hint="default"/>
              <w:lang w:val="en-US" w:eastAsia="zh-CN"/>
            </w:rPr>
            <w:t>卷积神经网络</w:t>
          </w:r>
          <w:r>
            <w:tab/>
          </w:r>
          <w:r>
            <w:fldChar w:fldCharType="begin"/>
          </w:r>
          <w:r>
            <w:instrText xml:space="preserve"> PAGEREF _Toc3293 \h </w:instrText>
          </w:r>
          <w:r>
            <w:fldChar w:fldCharType="separate"/>
          </w:r>
          <w:r>
            <w:t>18</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_Toc15896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2.4 </w:t>
          </w:r>
          <w:r>
            <w:rPr>
              <w:rFonts w:hint="default"/>
              <w:lang w:val="en-US" w:eastAsia="zh-CN"/>
            </w:rPr>
            <w:t>强化学习基础</w:t>
          </w:r>
          <w:r>
            <w:tab/>
          </w:r>
          <w:r>
            <w:fldChar w:fldCharType="begin"/>
          </w:r>
          <w:r>
            <w:instrText xml:space="preserve"> PAGEREF _Toc15896 \h </w:instrText>
          </w:r>
          <w:r>
            <w:fldChar w:fldCharType="separate"/>
          </w:r>
          <w:r>
            <w:t>21</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_Toc9565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2.4.1 </w:t>
          </w:r>
          <w:r>
            <w:rPr>
              <w:rFonts w:hint="default"/>
              <w:lang w:val="en-US" w:eastAsia="zh-CN"/>
            </w:rPr>
            <w:t>强化学习原理</w:t>
          </w:r>
          <w:r>
            <w:tab/>
          </w:r>
          <w:r>
            <w:fldChar w:fldCharType="begin"/>
          </w:r>
          <w:r>
            <w:instrText xml:space="preserve"> PAGEREF _Toc9565 \h </w:instrText>
          </w:r>
          <w:r>
            <w:fldChar w:fldCharType="separate"/>
          </w:r>
          <w:r>
            <w:t>21</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_Toc28190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2.4.2 </w:t>
          </w:r>
          <w:r>
            <w:rPr>
              <w:rFonts w:hint="default"/>
              <w:lang w:val="en-US" w:eastAsia="zh-CN"/>
            </w:rPr>
            <w:t>马尔科夫决策过程</w:t>
          </w:r>
          <w:r>
            <w:tab/>
          </w:r>
          <w:r>
            <w:fldChar w:fldCharType="begin"/>
          </w:r>
          <w:r>
            <w:instrText xml:space="preserve"> PAGEREF _Toc28190 \h </w:instrText>
          </w:r>
          <w:r>
            <w:fldChar w:fldCharType="separate"/>
          </w:r>
          <w:r>
            <w:t>22</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_Toc2521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2.4.3 </w:t>
          </w:r>
          <w:r>
            <w:rPr>
              <w:rFonts w:hint="default"/>
              <w:lang w:val="en-US" w:eastAsia="zh-CN"/>
            </w:rPr>
            <w:t>蒙特卡洛算法</w:t>
          </w:r>
          <w:r>
            <w:tab/>
          </w:r>
          <w:r>
            <w:fldChar w:fldCharType="begin"/>
          </w:r>
          <w:r>
            <w:instrText xml:space="preserve"> PAGEREF _Toc2521 \h </w:instrText>
          </w:r>
          <w:r>
            <w:fldChar w:fldCharType="separate"/>
          </w:r>
          <w:r>
            <w:t>23</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_Toc16287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2.4.4 </w:t>
          </w:r>
          <w:r>
            <w:rPr>
              <w:rFonts w:hint="default"/>
              <w:lang w:val="en-US" w:eastAsia="zh-CN"/>
            </w:rPr>
            <w:t>时间差分算法</w:t>
          </w:r>
          <w:r>
            <w:tab/>
          </w:r>
          <w:r>
            <w:fldChar w:fldCharType="begin"/>
          </w:r>
          <w:r>
            <w:instrText xml:space="preserve"> PAGEREF _Toc16287 \h </w:instrText>
          </w:r>
          <w:r>
            <w:fldChar w:fldCharType="separate"/>
          </w:r>
          <w:r>
            <w:t>25</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_Toc668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2.4.5 </w:t>
          </w:r>
          <w:r>
            <w:rPr>
              <w:rFonts w:hint="default"/>
              <w:lang w:val="en-US" w:eastAsia="zh-CN"/>
            </w:rPr>
            <w:t>深度强化学习</w:t>
          </w:r>
          <w:r>
            <w:tab/>
          </w:r>
          <w:r>
            <w:fldChar w:fldCharType="begin"/>
          </w:r>
          <w:r>
            <w:instrText xml:space="preserve"> PAGEREF _Toc668 \h </w:instrText>
          </w:r>
          <w:r>
            <w:fldChar w:fldCharType="separate"/>
          </w:r>
          <w:r>
            <w:t>28</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_Toc20267 </w:instrText>
          </w:r>
          <w:r>
            <w:rPr>
              <w:rFonts w:hint="default" w:ascii="Times New Roman" w:hAnsi="Times New Roman" w:eastAsia="宋体" w:cs="宋体"/>
              <w:iCs/>
              <w:szCs w:val="24"/>
              <w:lang w:val="en-US" w:eastAsia="zh-CN"/>
            </w:rPr>
            <w:fldChar w:fldCharType="separate"/>
          </w:r>
          <w:r>
            <w:rPr>
              <w:rFonts w:hint="eastAsia"/>
              <w:lang w:val="en-US" w:eastAsia="zh-CN"/>
            </w:rPr>
            <w:t>2.5 本章小结</w:t>
          </w:r>
          <w:r>
            <w:tab/>
          </w:r>
          <w:r>
            <w:fldChar w:fldCharType="begin"/>
          </w:r>
          <w:r>
            <w:instrText xml:space="preserve"> PAGEREF _Toc20267 \h </w:instrText>
          </w:r>
          <w:r>
            <w:fldChar w:fldCharType="separate"/>
          </w:r>
          <w:r>
            <w:t>31</w:t>
          </w:r>
          <w:r>
            <w:fldChar w:fldCharType="end"/>
          </w:r>
          <w:r>
            <w:rPr>
              <w:rFonts w:hint="default" w:ascii="Times New Roman" w:hAnsi="Times New Roman" w:eastAsia="宋体" w:cs="宋体"/>
              <w:iCs/>
              <w:szCs w:val="24"/>
              <w:lang w:val="en-US" w:eastAsia="zh-CN"/>
            </w:rPr>
            <w:fldChar w:fldCharType="end"/>
          </w:r>
        </w:p>
        <w:p>
          <w:pPr>
            <w:pStyle w:val="12"/>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_Toc8601 </w:instrText>
          </w:r>
          <w:r>
            <w:rPr>
              <w:rFonts w:hint="default" w:ascii="Times New Roman" w:hAnsi="Times New Roman" w:eastAsia="宋体" w:cs="宋体"/>
              <w:iCs/>
              <w:szCs w:val="24"/>
              <w:lang w:val="en-US" w:eastAsia="zh-CN"/>
            </w:rPr>
            <w:fldChar w:fldCharType="separate"/>
          </w:r>
          <w:r>
            <w:rPr>
              <w:rFonts w:hint="default" w:cs="Times New Roman" w:asciiTheme="majorEastAsia" w:hAnsiTheme="majorEastAsia" w:eastAsiaTheme="majorEastAsia"/>
              <w:lang w:val="en-US" w:eastAsia="zh-CN"/>
            </w:rPr>
            <w:t xml:space="preserve">3. </w:t>
          </w:r>
          <w:r>
            <w:rPr>
              <w:rFonts w:hint="default"/>
              <w:lang w:val="en-US" w:eastAsia="zh-CN"/>
            </w:rPr>
            <w:t>机器人导航 3D 仿真系统搭建</w:t>
          </w:r>
          <w:r>
            <w:tab/>
          </w:r>
          <w:r>
            <w:fldChar w:fldCharType="begin"/>
          </w:r>
          <w:r>
            <w:instrText xml:space="preserve"> PAGEREF _Toc8601 \h </w:instrText>
          </w:r>
          <w:r>
            <w:fldChar w:fldCharType="separate"/>
          </w:r>
          <w:r>
            <w:t>32</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_Toc22505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3.1 </w:t>
          </w:r>
          <w:r>
            <w:rPr>
              <w:rFonts w:hint="default"/>
              <w:lang w:val="en-US" w:eastAsia="zh-CN"/>
            </w:rPr>
            <w:t>3D仿真场景搭建</w:t>
          </w:r>
          <w:r>
            <w:tab/>
          </w:r>
          <w:r>
            <w:fldChar w:fldCharType="begin"/>
          </w:r>
          <w:r>
            <w:instrText xml:space="preserve"> PAGEREF _Toc22505 \h </w:instrText>
          </w:r>
          <w:r>
            <w:fldChar w:fldCharType="separate"/>
          </w:r>
          <w:r>
            <w:t>32</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_Toc27229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3.1.1 </w:t>
          </w:r>
          <w:r>
            <w:rPr>
              <w:rFonts w:hint="default"/>
              <w:lang w:val="en-US" w:eastAsia="zh-CN"/>
            </w:rPr>
            <w:t>Gazebo 编辑器简介</w:t>
          </w:r>
          <w:r>
            <w:tab/>
          </w:r>
          <w:r>
            <w:fldChar w:fldCharType="begin"/>
          </w:r>
          <w:r>
            <w:instrText xml:space="preserve"> PAGEREF _Toc27229 \h </w:instrText>
          </w:r>
          <w:r>
            <w:fldChar w:fldCharType="separate"/>
          </w:r>
          <w:r>
            <w:t>32</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_Toc6216 </w:instrText>
          </w:r>
          <w:r>
            <w:rPr>
              <w:rFonts w:hint="default" w:ascii="Times New Roman" w:hAnsi="Times New Roman" w:eastAsia="宋体" w:cs="宋体"/>
              <w:iCs/>
              <w:szCs w:val="24"/>
              <w:lang w:val="en-US" w:eastAsia="zh-CN"/>
            </w:rPr>
            <w:fldChar w:fldCharType="separate"/>
          </w:r>
          <w:r>
            <w:rPr>
              <w:rFonts w:hint="eastAsia"/>
              <w:lang w:val="en-US" w:eastAsia="zh-CN"/>
            </w:rPr>
            <w:t>3.1.2 基于fira平台</w:t>
          </w:r>
          <w:r>
            <w:rPr>
              <w:rFonts w:hint="default"/>
              <w:lang w:val="en-US" w:eastAsia="zh-CN"/>
            </w:rPr>
            <w:t>导航场景简化建模</w:t>
          </w:r>
          <w:r>
            <w:tab/>
          </w:r>
          <w:r>
            <w:fldChar w:fldCharType="begin"/>
          </w:r>
          <w:r>
            <w:instrText xml:space="preserve"> PAGEREF _Toc6216 \h </w:instrText>
          </w:r>
          <w:r>
            <w:fldChar w:fldCharType="separate"/>
          </w:r>
          <w:r>
            <w:t>32</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_Toc3679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3.2 </w:t>
          </w:r>
          <w:r>
            <w:rPr>
              <w:rFonts w:hint="default"/>
              <w:lang w:val="en-US" w:eastAsia="zh-CN"/>
            </w:rPr>
            <w:t>仿真机器人搭建</w:t>
          </w:r>
          <w:r>
            <w:tab/>
          </w:r>
          <w:r>
            <w:fldChar w:fldCharType="begin"/>
          </w:r>
          <w:r>
            <w:instrText xml:space="preserve"> PAGEREF _Toc3679 \h </w:instrText>
          </w:r>
          <w:r>
            <w:fldChar w:fldCharType="separate"/>
          </w:r>
          <w:r>
            <w:t>33</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_Toc23939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3.2.1 </w:t>
          </w:r>
          <w:r>
            <w:rPr>
              <w:rFonts w:hint="default"/>
              <w:lang w:val="en-US" w:eastAsia="zh-CN"/>
            </w:rPr>
            <w:t>仿真 TurtleBot 机器人搭建</w:t>
          </w:r>
          <w:r>
            <w:tab/>
          </w:r>
          <w:r>
            <w:fldChar w:fldCharType="begin"/>
          </w:r>
          <w:r>
            <w:instrText xml:space="preserve"> PAGEREF _Toc23939 \h </w:instrText>
          </w:r>
          <w:r>
            <w:fldChar w:fldCharType="separate"/>
          </w:r>
          <w:r>
            <w:t>33</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_Toc2316 </w:instrText>
          </w:r>
          <w:r>
            <w:rPr>
              <w:rFonts w:hint="default" w:ascii="Times New Roman" w:hAnsi="Times New Roman" w:eastAsia="宋体" w:cs="宋体"/>
              <w:iCs/>
              <w:szCs w:val="24"/>
              <w:lang w:val="en-US" w:eastAsia="zh-CN"/>
            </w:rPr>
            <w:fldChar w:fldCharType="separate"/>
          </w:r>
          <w:r>
            <w:rPr>
              <w:rFonts w:hint="eastAsia"/>
              <w:lang w:val="en-US" w:eastAsia="zh-CN"/>
            </w:rPr>
            <w:t>3.2.2 TurtleBot 机器人仿真效果</w:t>
          </w:r>
          <w:r>
            <w:tab/>
          </w:r>
          <w:r>
            <w:fldChar w:fldCharType="begin"/>
          </w:r>
          <w:r>
            <w:instrText xml:space="preserve"> PAGEREF _Toc2316 \h </w:instrText>
          </w:r>
          <w:r>
            <w:fldChar w:fldCharType="separate"/>
          </w:r>
          <w:r>
            <w:t>33</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_Toc29703 </w:instrText>
          </w:r>
          <w:r>
            <w:rPr>
              <w:rFonts w:hint="default" w:ascii="Times New Roman" w:hAnsi="Times New Roman" w:eastAsia="宋体" w:cs="宋体"/>
              <w:iCs/>
              <w:szCs w:val="24"/>
              <w:lang w:val="en-US" w:eastAsia="zh-CN"/>
            </w:rPr>
            <w:fldChar w:fldCharType="separate"/>
          </w:r>
          <w:r>
            <w:rPr>
              <w:rFonts w:hint="eastAsia"/>
              <w:lang w:val="en-US" w:eastAsia="zh-CN"/>
            </w:rPr>
            <w:t>3.3 场景和机器人的联合仿真</w:t>
          </w:r>
          <w:r>
            <w:tab/>
          </w:r>
          <w:r>
            <w:fldChar w:fldCharType="begin"/>
          </w:r>
          <w:r>
            <w:instrText xml:space="preserve"> PAGEREF _Toc29703 \h </w:instrText>
          </w:r>
          <w:r>
            <w:fldChar w:fldCharType="separate"/>
          </w:r>
          <w:r>
            <w:t>34</w:t>
          </w:r>
          <w:r>
            <w:fldChar w:fldCharType="end"/>
          </w:r>
          <w:r>
            <w:rPr>
              <w:rFonts w:hint="default" w:ascii="Times New Roman" w:hAnsi="Times New Roman" w:eastAsia="宋体" w:cs="宋体"/>
              <w:iCs/>
              <w:szCs w:val="24"/>
              <w:lang w:val="en-US" w:eastAsia="zh-CN"/>
            </w:rPr>
            <w:fldChar w:fldCharType="end"/>
          </w:r>
        </w:p>
        <w:p>
          <w:pPr>
            <w:pStyle w:val="12"/>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_Toc258 </w:instrText>
          </w:r>
          <w:r>
            <w:rPr>
              <w:rFonts w:hint="default" w:ascii="Times New Roman" w:hAnsi="Times New Roman" w:eastAsia="宋体" w:cs="宋体"/>
              <w:iCs/>
              <w:szCs w:val="24"/>
              <w:lang w:val="en-US" w:eastAsia="zh-CN"/>
            </w:rPr>
            <w:fldChar w:fldCharType="separate"/>
          </w:r>
          <w:r>
            <w:rPr>
              <w:rFonts w:hint="eastAsia" w:cs="Times New Roman" w:asciiTheme="majorEastAsia" w:hAnsiTheme="majorEastAsia" w:eastAsiaTheme="majorEastAsia"/>
              <w:lang w:val="en-US" w:eastAsia="zh-CN"/>
            </w:rPr>
            <w:t xml:space="preserve">4. </w:t>
          </w:r>
          <w:r>
            <w:rPr>
              <w:rFonts w:hint="eastAsia"/>
              <w:lang w:val="en-US" w:eastAsia="zh-CN"/>
            </w:rPr>
            <w:t>机器学习模型实现</w:t>
          </w:r>
          <w:r>
            <w:tab/>
          </w:r>
          <w:r>
            <w:fldChar w:fldCharType="begin"/>
          </w:r>
          <w:r>
            <w:instrText xml:space="preserve"> PAGEREF _Toc258 \h </w:instrText>
          </w:r>
          <w:r>
            <w:fldChar w:fldCharType="separate"/>
          </w:r>
          <w:r>
            <w:t>34</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_Toc27703 </w:instrText>
          </w:r>
          <w:r>
            <w:rPr>
              <w:rFonts w:hint="default" w:ascii="Times New Roman" w:hAnsi="Times New Roman" w:eastAsia="宋体" w:cs="宋体"/>
              <w:iCs/>
              <w:szCs w:val="24"/>
              <w:lang w:val="en-US" w:eastAsia="zh-CN"/>
            </w:rPr>
            <w:fldChar w:fldCharType="separate"/>
          </w:r>
          <w:r>
            <w:rPr>
              <w:rFonts w:hint="eastAsia"/>
              <w:lang w:val="en-US" w:eastAsia="zh-CN"/>
            </w:rPr>
            <w:t>4.1 视觉特征提取</w:t>
          </w:r>
          <w:r>
            <w:tab/>
          </w:r>
          <w:r>
            <w:fldChar w:fldCharType="begin"/>
          </w:r>
          <w:r>
            <w:instrText xml:space="preserve"> PAGEREF _Toc27703 \h </w:instrText>
          </w:r>
          <w:r>
            <w:fldChar w:fldCharType="separate"/>
          </w:r>
          <w:r>
            <w:t>34</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_Toc16473 </w:instrText>
          </w:r>
          <w:r>
            <w:rPr>
              <w:rFonts w:hint="default" w:ascii="Times New Roman" w:hAnsi="Times New Roman" w:eastAsia="宋体" w:cs="宋体"/>
              <w:iCs/>
              <w:szCs w:val="24"/>
              <w:lang w:val="en-US" w:eastAsia="zh-CN"/>
            </w:rPr>
            <w:fldChar w:fldCharType="separate"/>
          </w:r>
          <w:r>
            <w:rPr>
              <w:rFonts w:hint="eastAsia"/>
              <w:lang w:val="en-US" w:eastAsia="zh-CN"/>
            </w:rPr>
            <w:t>4.1.1 图像获取</w:t>
          </w:r>
          <w:r>
            <w:tab/>
          </w:r>
          <w:r>
            <w:fldChar w:fldCharType="begin"/>
          </w:r>
          <w:r>
            <w:instrText xml:space="preserve"> PAGEREF _Toc16473 \h </w:instrText>
          </w:r>
          <w:r>
            <w:fldChar w:fldCharType="separate"/>
          </w:r>
          <w:r>
            <w:t>34</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_Toc24100 </w:instrText>
          </w:r>
          <w:r>
            <w:rPr>
              <w:rFonts w:hint="default" w:ascii="Times New Roman" w:hAnsi="Times New Roman" w:eastAsia="宋体" w:cs="宋体"/>
              <w:iCs/>
              <w:szCs w:val="24"/>
              <w:lang w:val="en-US" w:eastAsia="zh-CN"/>
            </w:rPr>
            <w:fldChar w:fldCharType="separate"/>
          </w:r>
          <w:r>
            <w:rPr>
              <w:rFonts w:hint="eastAsia"/>
              <w:lang w:val="en-US" w:eastAsia="zh-CN"/>
            </w:rPr>
            <w:t>4.1.2 图像处理</w:t>
          </w:r>
          <w:r>
            <w:tab/>
          </w:r>
          <w:r>
            <w:fldChar w:fldCharType="begin"/>
          </w:r>
          <w:r>
            <w:instrText xml:space="preserve"> PAGEREF _Toc24100 \h </w:instrText>
          </w:r>
          <w:r>
            <w:fldChar w:fldCharType="separate"/>
          </w:r>
          <w:r>
            <w:t>35</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_Toc25572 </w:instrText>
          </w:r>
          <w:r>
            <w:rPr>
              <w:rFonts w:hint="default" w:ascii="Times New Roman" w:hAnsi="Times New Roman" w:eastAsia="宋体" w:cs="宋体"/>
              <w:iCs/>
              <w:szCs w:val="24"/>
              <w:lang w:val="en-US" w:eastAsia="zh-CN"/>
            </w:rPr>
            <w:fldChar w:fldCharType="separate"/>
          </w:r>
          <w:r>
            <w:rPr>
              <w:rFonts w:hint="eastAsia"/>
              <w:lang w:val="en-US" w:eastAsia="zh-CN"/>
            </w:rPr>
            <w:t>4.1.3 获取特征</w:t>
          </w:r>
          <w:r>
            <w:tab/>
          </w:r>
          <w:r>
            <w:fldChar w:fldCharType="begin"/>
          </w:r>
          <w:r>
            <w:instrText xml:space="preserve"> PAGEREF _Toc25572 \h </w:instrText>
          </w:r>
          <w:r>
            <w:fldChar w:fldCharType="separate"/>
          </w:r>
          <w:r>
            <w:t>38</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_Toc27697 </w:instrText>
          </w:r>
          <w:r>
            <w:rPr>
              <w:rFonts w:hint="default" w:ascii="Times New Roman" w:hAnsi="Times New Roman" w:eastAsia="宋体" w:cs="宋体"/>
              <w:iCs/>
              <w:szCs w:val="24"/>
              <w:lang w:val="en-US" w:eastAsia="zh-CN"/>
            </w:rPr>
            <w:fldChar w:fldCharType="separate"/>
          </w:r>
          <w:r>
            <w:rPr>
              <w:rFonts w:hint="eastAsia"/>
              <w:lang w:val="en-US" w:eastAsia="zh-CN"/>
            </w:rPr>
            <w:t>4.2 样本集制作</w:t>
          </w:r>
          <w:r>
            <w:tab/>
          </w:r>
          <w:r>
            <w:fldChar w:fldCharType="begin"/>
          </w:r>
          <w:r>
            <w:instrText xml:space="preserve"> PAGEREF _Toc27697 \h </w:instrText>
          </w:r>
          <w:r>
            <w:fldChar w:fldCharType="separate"/>
          </w:r>
          <w:r>
            <w:t>39</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_Toc8659 </w:instrText>
          </w:r>
          <w:r>
            <w:rPr>
              <w:rFonts w:hint="default" w:ascii="Times New Roman" w:hAnsi="Times New Roman" w:eastAsia="宋体" w:cs="宋体"/>
              <w:iCs/>
              <w:szCs w:val="24"/>
              <w:lang w:val="en-US" w:eastAsia="zh-CN"/>
            </w:rPr>
            <w:fldChar w:fldCharType="separate"/>
          </w:r>
          <w:r>
            <w:rPr>
              <w:rFonts w:hint="eastAsia"/>
              <w:lang w:val="en-US" w:eastAsia="zh-CN"/>
            </w:rPr>
            <w:t>4.3 机器学习算法实现与测试</w:t>
          </w:r>
          <w:r>
            <w:tab/>
          </w:r>
          <w:r>
            <w:fldChar w:fldCharType="begin"/>
          </w:r>
          <w:r>
            <w:instrText xml:space="preserve"> PAGEREF _Toc8659 \h </w:instrText>
          </w:r>
          <w:r>
            <w:fldChar w:fldCharType="separate"/>
          </w:r>
          <w:r>
            <w:t>41</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_Toc962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4.3.1 </w:t>
          </w:r>
          <w:r>
            <w:rPr>
              <w:rFonts w:hint="default"/>
              <w:lang w:val="en-US" w:eastAsia="zh-CN"/>
            </w:rPr>
            <w:t>决策树</w:t>
          </w:r>
          <w:r>
            <w:tab/>
          </w:r>
          <w:r>
            <w:fldChar w:fldCharType="begin"/>
          </w:r>
          <w:r>
            <w:instrText xml:space="preserve"> PAGEREF _Toc962 \h </w:instrText>
          </w:r>
          <w:r>
            <w:fldChar w:fldCharType="separate"/>
          </w:r>
          <w:r>
            <w:t>41</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_Toc18979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4.3.2 </w:t>
          </w:r>
          <w:r>
            <w:rPr>
              <w:rFonts w:hint="default"/>
              <w:lang w:val="en-US" w:eastAsia="zh-CN"/>
            </w:rPr>
            <w:t>随机森林</w:t>
          </w:r>
          <w:r>
            <w:tab/>
          </w:r>
          <w:r>
            <w:fldChar w:fldCharType="begin"/>
          </w:r>
          <w:r>
            <w:instrText xml:space="preserve"> PAGEREF _Toc18979 \h </w:instrText>
          </w:r>
          <w:r>
            <w:fldChar w:fldCharType="separate"/>
          </w:r>
          <w:r>
            <w:t>42</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_Toc5216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4.3.3 </w:t>
          </w:r>
          <w:r>
            <w:rPr>
              <w:rFonts w:hint="default"/>
              <w:lang w:val="en-US" w:eastAsia="zh-CN"/>
            </w:rPr>
            <w:t>KNN</w:t>
          </w:r>
          <w:r>
            <w:rPr>
              <w:rFonts w:hint="eastAsia"/>
              <w:lang w:val="en-US" w:eastAsia="zh-CN"/>
            </w:rPr>
            <w:t>算法</w:t>
          </w:r>
          <w:r>
            <w:tab/>
          </w:r>
          <w:r>
            <w:fldChar w:fldCharType="begin"/>
          </w:r>
          <w:r>
            <w:instrText xml:space="preserve"> PAGEREF _Toc5216 \h </w:instrText>
          </w:r>
          <w:r>
            <w:fldChar w:fldCharType="separate"/>
          </w:r>
          <w:r>
            <w:t>42</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_Toc30648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4.3.4 </w:t>
          </w:r>
          <w:r>
            <w:rPr>
              <w:rFonts w:hint="default"/>
              <w:lang w:val="en-US" w:eastAsia="zh-CN"/>
            </w:rPr>
            <w:t>贝叶斯分类器</w:t>
          </w:r>
          <w:r>
            <w:tab/>
          </w:r>
          <w:r>
            <w:fldChar w:fldCharType="begin"/>
          </w:r>
          <w:r>
            <w:instrText xml:space="preserve"> PAGEREF _Toc30648 \h </w:instrText>
          </w:r>
          <w:r>
            <w:fldChar w:fldCharType="separate"/>
          </w:r>
          <w:r>
            <w:t>44</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_Toc30967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4.3.5 </w:t>
          </w:r>
          <w:r>
            <w:rPr>
              <w:rFonts w:hint="default"/>
              <w:lang w:val="en-US" w:eastAsia="zh-CN"/>
            </w:rPr>
            <w:t>投票算法</w:t>
          </w:r>
          <w:r>
            <w:tab/>
          </w:r>
          <w:r>
            <w:fldChar w:fldCharType="begin"/>
          </w:r>
          <w:r>
            <w:instrText xml:space="preserve"> PAGEREF _Toc30967 \h </w:instrText>
          </w:r>
          <w:r>
            <w:fldChar w:fldCharType="separate"/>
          </w:r>
          <w:r>
            <w:t>45</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_Toc24340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4.3.6 </w:t>
          </w:r>
          <w:r>
            <w:rPr>
              <w:rFonts w:hint="default"/>
              <w:lang w:val="en-US" w:eastAsia="zh-CN"/>
            </w:rPr>
            <w:t>支持向量机</w:t>
          </w:r>
          <w:r>
            <w:tab/>
          </w:r>
          <w:r>
            <w:fldChar w:fldCharType="begin"/>
          </w:r>
          <w:r>
            <w:instrText xml:space="preserve"> PAGEREF _Toc24340 \h </w:instrText>
          </w:r>
          <w:r>
            <w:fldChar w:fldCharType="separate"/>
          </w:r>
          <w:r>
            <w:t>47</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_Toc27679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4.3.7 </w:t>
          </w:r>
          <w:r>
            <w:rPr>
              <w:rFonts w:hint="default"/>
              <w:lang w:val="en-US" w:eastAsia="zh-CN"/>
            </w:rPr>
            <w:t>bp神经网络</w:t>
          </w:r>
          <w:r>
            <w:tab/>
          </w:r>
          <w:r>
            <w:fldChar w:fldCharType="begin"/>
          </w:r>
          <w:r>
            <w:instrText xml:space="preserve"> PAGEREF _Toc27679 \h </w:instrText>
          </w:r>
          <w:r>
            <w:fldChar w:fldCharType="separate"/>
          </w:r>
          <w:r>
            <w:t>48</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_Toc20491 </w:instrText>
          </w:r>
          <w:r>
            <w:rPr>
              <w:rFonts w:hint="default" w:ascii="Times New Roman" w:hAnsi="Times New Roman" w:eastAsia="宋体" w:cs="宋体"/>
              <w:iCs/>
              <w:szCs w:val="24"/>
              <w:lang w:val="en-US" w:eastAsia="zh-CN"/>
            </w:rPr>
            <w:fldChar w:fldCharType="separate"/>
          </w:r>
          <w:r>
            <w:rPr>
              <w:rFonts w:hint="eastAsia"/>
              <w:lang w:val="en-US" w:eastAsia="zh-CN"/>
            </w:rPr>
            <w:t xml:space="preserve">4.3.8 </w:t>
          </w:r>
          <w:r>
            <w:rPr>
              <w:rFonts w:hint="default"/>
              <w:lang w:val="en-US" w:eastAsia="zh-CN"/>
            </w:rPr>
            <w:t>DDPG</w:t>
          </w:r>
          <w:r>
            <w:rPr>
              <w:rFonts w:hint="eastAsia"/>
              <w:lang w:val="en-US" w:eastAsia="zh-CN"/>
            </w:rPr>
            <w:t>算法</w:t>
          </w:r>
          <w:r>
            <w:tab/>
          </w:r>
          <w:r>
            <w:fldChar w:fldCharType="begin"/>
          </w:r>
          <w:r>
            <w:instrText xml:space="preserve"> PAGEREF _Toc20491 \h </w:instrText>
          </w:r>
          <w:r>
            <w:fldChar w:fldCharType="separate"/>
          </w:r>
          <w:r>
            <w:t>51</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_Toc26507 </w:instrText>
          </w:r>
          <w:r>
            <w:rPr>
              <w:rFonts w:hint="default" w:ascii="Times New Roman" w:hAnsi="Times New Roman" w:eastAsia="宋体" w:cs="宋体"/>
              <w:iCs/>
              <w:szCs w:val="24"/>
              <w:lang w:val="en-US" w:eastAsia="zh-CN"/>
            </w:rPr>
            <w:fldChar w:fldCharType="separate"/>
          </w:r>
          <w:r>
            <w:rPr>
              <w:rFonts w:hint="eastAsia"/>
              <w:lang w:val="en-US" w:eastAsia="zh-CN"/>
            </w:rPr>
            <w:t>4.4 算法测试与对比</w:t>
          </w:r>
          <w:r>
            <w:tab/>
          </w:r>
          <w:r>
            <w:fldChar w:fldCharType="begin"/>
          </w:r>
          <w:r>
            <w:instrText xml:space="preserve"> PAGEREF _Toc26507 \h </w:instrText>
          </w:r>
          <w:r>
            <w:fldChar w:fldCharType="separate"/>
          </w:r>
          <w:r>
            <w:t>52</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_Toc27117 </w:instrText>
          </w:r>
          <w:r>
            <w:rPr>
              <w:rFonts w:hint="default" w:ascii="Times New Roman" w:hAnsi="Times New Roman" w:eastAsia="宋体" w:cs="宋体"/>
              <w:iCs/>
              <w:szCs w:val="24"/>
              <w:lang w:val="en-US" w:eastAsia="zh-CN"/>
            </w:rPr>
            <w:fldChar w:fldCharType="separate"/>
          </w:r>
          <w:r>
            <w:rPr>
              <w:rFonts w:hint="eastAsia"/>
              <w:lang w:val="en-US" w:eastAsia="zh-CN"/>
            </w:rPr>
            <w:t>4.4.1 决策树与随机森林算法准确度对比</w:t>
          </w:r>
          <w:r>
            <w:tab/>
          </w:r>
          <w:r>
            <w:fldChar w:fldCharType="begin"/>
          </w:r>
          <w:r>
            <w:instrText xml:space="preserve"> PAGEREF _Toc27117 \h </w:instrText>
          </w:r>
          <w:r>
            <w:fldChar w:fldCharType="separate"/>
          </w:r>
          <w:r>
            <w:t>52</w:t>
          </w:r>
          <w:r>
            <w:fldChar w:fldCharType="end"/>
          </w:r>
          <w:r>
            <w:rPr>
              <w:rFonts w:hint="default" w:ascii="Times New Roman" w:hAnsi="Times New Roman" w:eastAsia="宋体" w:cs="宋体"/>
              <w:iCs/>
              <w:szCs w:val="24"/>
              <w:lang w:val="en-US" w:eastAsia="zh-CN"/>
            </w:rPr>
            <w:fldChar w:fldCharType="end"/>
          </w:r>
        </w:p>
        <w:p>
          <w:pPr>
            <w:pStyle w:val="7"/>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_Toc4117 </w:instrText>
          </w:r>
          <w:r>
            <w:rPr>
              <w:rFonts w:hint="default" w:ascii="Times New Roman" w:hAnsi="Times New Roman" w:eastAsia="宋体" w:cs="宋体"/>
              <w:iCs/>
              <w:szCs w:val="24"/>
              <w:lang w:val="en-US" w:eastAsia="zh-CN"/>
            </w:rPr>
            <w:fldChar w:fldCharType="separate"/>
          </w:r>
          <w:r>
            <w:rPr>
              <w:rFonts w:hint="eastAsia"/>
              <w:lang w:val="en-US" w:eastAsia="zh-CN"/>
            </w:rPr>
            <w:t>4.4.2 Bp神经网络测试结果</w:t>
          </w:r>
          <w:r>
            <w:tab/>
          </w:r>
          <w:r>
            <w:fldChar w:fldCharType="begin"/>
          </w:r>
          <w:r>
            <w:instrText xml:space="preserve"> PAGEREF _Toc4117 \h </w:instrText>
          </w:r>
          <w:r>
            <w:fldChar w:fldCharType="separate"/>
          </w:r>
          <w:r>
            <w:t>53</w:t>
          </w:r>
          <w:r>
            <w:fldChar w:fldCharType="end"/>
          </w:r>
          <w:r>
            <w:rPr>
              <w:rFonts w:hint="default" w:ascii="Times New Roman" w:hAnsi="Times New Roman" w:eastAsia="宋体" w:cs="宋体"/>
              <w:iCs/>
              <w:szCs w:val="24"/>
              <w:lang w:val="en-US" w:eastAsia="zh-CN"/>
            </w:rPr>
            <w:fldChar w:fldCharType="end"/>
          </w:r>
        </w:p>
        <w:p>
          <w:pPr>
            <w:pStyle w:val="12"/>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_Toc15848 </w:instrText>
          </w:r>
          <w:r>
            <w:rPr>
              <w:rFonts w:hint="default" w:ascii="Times New Roman" w:hAnsi="Times New Roman" w:eastAsia="宋体" w:cs="宋体"/>
              <w:iCs/>
              <w:szCs w:val="24"/>
              <w:lang w:val="en-US" w:eastAsia="zh-CN"/>
            </w:rPr>
            <w:fldChar w:fldCharType="separate"/>
          </w:r>
          <w:r>
            <w:rPr>
              <w:rFonts w:hint="eastAsia" w:cs="Times New Roman" w:asciiTheme="majorEastAsia" w:hAnsiTheme="majorEastAsia" w:eastAsiaTheme="majorEastAsia"/>
              <w:lang w:val="en-US" w:eastAsia="zh-CN"/>
            </w:rPr>
            <w:t xml:space="preserve">5. </w:t>
          </w:r>
          <w:r>
            <w:rPr>
              <w:rFonts w:hint="eastAsia"/>
              <w:lang w:val="en-US" w:eastAsia="zh-CN"/>
            </w:rPr>
            <w:t>gazebo仿真测试</w:t>
          </w:r>
          <w:r>
            <w:tab/>
          </w:r>
          <w:r>
            <w:fldChar w:fldCharType="begin"/>
          </w:r>
          <w:r>
            <w:instrText xml:space="preserve"> PAGEREF _Toc15848 \h </w:instrText>
          </w:r>
          <w:r>
            <w:fldChar w:fldCharType="separate"/>
          </w:r>
          <w:r>
            <w:t>53</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_Toc6909 </w:instrText>
          </w:r>
          <w:r>
            <w:rPr>
              <w:rFonts w:hint="default" w:ascii="Times New Roman" w:hAnsi="Times New Roman" w:eastAsia="宋体" w:cs="宋体"/>
              <w:iCs/>
              <w:szCs w:val="24"/>
              <w:lang w:val="en-US" w:eastAsia="zh-CN"/>
            </w:rPr>
            <w:fldChar w:fldCharType="separate"/>
          </w:r>
          <w:r>
            <w:rPr>
              <w:rFonts w:hint="eastAsia"/>
              <w:lang w:val="en-US" w:eastAsia="zh-CN"/>
            </w:rPr>
            <w:t>5.1 测试方案</w:t>
          </w:r>
          <w:r>
            <w:tab/>
          </w:r>
          <w:r>
            <w:fldChar w:fldCharType="begin"/>
          </w:r>
          <w:r>
            <w:instrText xml:space="preserve"> PAGEREF _Toc6909 \h </w:instrText>
          </w:r>
          <w:r>
            <w:fldChar w:fldCharType="separate"/>
          </w:r>
          <w:r>
            <w:t>53</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_Toc14785 </w:instrText>
          </w:r>
          <w:r>
            <w:rPr>
              <w:rFonts w:hint="default" w:ascii="Times New Roman" w:hAnsi="Times New Roman" w:eastAsia="宋体" w:cs="宋体"/>
              <w:iCs/>
              <w:szCs w:val="24"/>
              <w:lang w:val="en-US" w:eastAsia="zh-CN"/>
            </w:rPr>
            <w:fldChar w:fldCharType="separate"/>
          </w:r>
          <w:r>
            <w:rPr>
              <w:rFonts w:hint="eastAsia"/>
              <w:lang w:val="en-US" w:eastAsia="zh-CN"/>
            </w:rPr>
            <w:t>5.2 测试结果</w:t>
          </w:r>
          <w:r>
            <w:tab/>
          </w:r>
          <w:r>
            <w:fldChar w:fldCharType="begin"/>
          </w:r>
          <w:r>
            <w:instrText xml:space="preserve"> PAGEREF _Toc14785 \h </w:instrText>
          </w:r>
          <w:r>
            <w:fldChar w:fldCharType="separate"/>
          </w:r>
          <w:r>
            <w:t>53</w:t>
          </w:r>
          <w:r>
            <w:fldChar w:fldCharType="end"/>
          </w:r>
          <w:r>
            <w:rPr>
              <w:rFonts w:hint="default" w:ascii="Times New Roman" w:hAnsi="Times New Roman" w:eastAsia="宋体" w:cs="宋体"/>
              <w:iCs/>
              <w:szCs w:val="24"/>
              <w:lang w:val="en-US" w:eastAsia="zh-CN"/>
            </w:rPr>
            <w:fldChar w:fldCharType="end"/>
          </w:r>
        </w:p>
        <w:p>
          <w:pPr>
            <w:pStyle w:val="13"/>
            <w:tabs>
              <w:tab w:val="right" w:leader="dot" w:pos="9072"/>
            </w:tabs>
          </w:pPr>
          <w:r>
            <w:rPr>
              <w:rFonts w:hint="default" w:ascii="Times New Roman" w:hAnsi="Times New Roman" w:eastAsia="宋体" w:cs="宋体"/>
              <w:iCs/>
              <w:szCs w:val="24"/>
              <w:lang w:val="en-US" w:eastAsia="zh-CN"/>
            </w:rPr>
            <w:fldChar w:fldCharType="begin"/>
          </w:r>
          <w:r>
            <w:rPr>
              <w:rFonts w:hint="default" w:ascii="Times New Roman" w:hAnsi="Times New Roman" w:eastAsia="宋体" w:cs="宋体"/>
              <w:iCs/>
              <w:szCs w:val="24"/>
              <w:lang w:val="en-US" w:eastAsia="zh-CN"/>
            </w:rPr>
            <w:instrText xml:space="preserve"> HYPERLINK \l _Toc15961 </w:instrText>
          </w:r>
          <w:r>
            <w:rPr>
              <w:rFonts w:hint="default" w:ascii="Times New Roman" w:hAnsi="Times New Roman" w:eastAsia="宋体" w:cs="宋体"/>
              <w:iCs/>
              <w:szCs w:val="24"/>
              <w:lang w:val="en-US" w:eastAsia="zh-CN"/>
            </w:rPr>
            <w:fldChar w:fldCharType="separate"/>
          </w:r>
          <w:r>
            <w:rPr>
              <w:rFonts w:hint="eastAsia"/>
              <w:lang w:val="en-US" w:eastAsia="zh-CN"/>
            </w:rPr>
            <w:t>5.3 测试结果分析</w:t>
          </w:r>
          <w:r>
            <w:tab/>
          </w:r>
          <w:r>
            <w:fldChar w:fldCharType="begin"/>
          </w:r>
          <w:r>
            <w:instrText xml:space="preserve"> PAGEREF _Toc15961 \h </w:instrText>
          </w:r>
          <w:r>
            <w:fldChar w:fldCharType="separate"/>
          </w:r>
          <w:r>
            <w:t>55</w:t>
          </w:r>
          <w:r>
            <w:fldChar w:fldCharType="end"/>
          </w:r>
          <w:r>
            <w:rPr>
              <w:rFonts w:hint="default" w:ascii="Times New Roman" w:hAnsi="Times New Roman" w:eastAsia="宋体" w:cs="宋体"/>
              <w:iCs/>
              <w:szCs w:val="24"/>
              <w:lang w:val="en-US" w:eastAsia="zh-CN"/>
            </w:rPr>
            <w:fldChar w:fldCharType="end"/>
          </w:r>
        </w:p>
        <w:p>
          <w:pPr>
            <w:pStyle w:val="8"/>
            <w:numPr>
              <w:ilvl w:val="0"/>
              <w:numId w:val="0"/>
            </w:numPr>
            <w:spacing w:line="360" w:lineRule="exact"/>
            <w:rPr>
              <w:rFonts w:hint="default" w:ascii="Times New Roman" w:hAnsi="Times New Roman" w:eastAsia="宋体" w:cs="宋体"/>
              <w:iCs/>
              <w:sz w:val="24"/>
              <w:szCs w:val="24"/>
              <w:lang w:val="en-US" w:eastAsia="zh-CN"/>
            </w:rPr>
            <w:sectPr>
              <w:pgSz w:w="11906" w:h="16838"/>
              <w:pgMar w:top="1417" w:right="1417" w:bottom="1417" w:left="1417" w:header="1134" w:footer="992" w:gutter="0"/>
              <w:pgNumType w:fmt="decimal"/>
              <w:cols w:space="0" w:num="1"/>
              <w:rtlGutter w:val="0"/>
              <w:docGrid w:type="linesAndChars" w:linePitch="349" w:charSpace="695"/>
            </w:sectPr>
          </w:pPr>
          <w:r>
            <w:rPr>
              <w:rFonts w:hint="default" w:ascii="Times New Roman" w:hAnsi="Times New Roman" w:eastAsia="宋体" w:cs="宋体"/>
              <w:iCs/>
              <w:szCs w:val="24"/>
              <w:lang w:val="en-US" w:eastAsia="zh-CN"/>
            </w:rPr>
            <w:fldChar w:fldCharType="end"/>
          </w:r>
        </w:p>
      </w:sdtContent>
    </w:sdt>
    <w:p>
      <w:pPr>
        <w:pStyle w:val="2"/>
        <w:numPr>
          <w:ilvl w:val="0"/>
          <w:numId w:val="2"/>
        </w:numPr>
        <w:bidi w:val="0"/>
        <w:jc w:val="left"/>
        <w:rPr>
          <w:rFonts w:hint="eastAsia"/>
          <w:lang w:val="en-US" w:eastAsia="zh-CN"/>
        </w:rPr>
      </w:pPr>
      <w:bookmarkStart w:id="2" w:name="_Toc969"/>
      <w:r>
        <w:rPr>
          <w:rFonts w:hint="eastAsia"/>
          <w:lang w:val="en-US" w:eastAsia="zh-CN"/>
        </w:rPr>
        <w:t>绪论</w:t>
      </w:r>
      <w:bookmarkEnd w:id="2"/>
    </w:p>
    <w:p>
      <w:pPr>
        <w:pStyle w:val="3"/>
        <w:bidi w:val="0"/>
        <w:rPr>
          <w:rFonts w:hint="default"/>
          <w:lang w:val="en-US" w:eastAsia="zh-CN"/>
        </w:rPr>
      </w:pPr>
      <w:bookmarkStart w:id="3" w:name="_Toc25977"/>
      <w:r>
        <w:rPr>
          <w:rFonts w:hint="default"/>
          <w:lang w:val="en-US" w:eastAsia="zh-CN"/>
        </w:rPr>
        <w:t>研究的背景和意义</w:t>
      </w:r>
      <w:bookmarkEnd w:id="3"/>
    </w:p>
    <w:p>
      <w:pPr>
        <w:bidi w:val="0"/>
        <w:rPr>
          <w:rFonts w:hint="default"/>
          <w:lang w:val="en-US" w:eastAsia="zh-CN"/>
        </w:rPr>
      </w:pPr>
      <w:r>
        <w:rPr>
          <w:rFonts w:hint="default"/>
          <w:lang w:val="en-US" w:eastAsia="zh-CN"/>
        </w:rPr>
        <w:t>移动机器人技术目前得到了广泛应用，对于应用在各个领域移动机器人来说，导航控制都是其一项非常基本和关键的技术。移动机器人导航研究的一个基本目标就是，希望建立一套可以在复杂环境下进行自主推理、规划和控制的移动机器人系统。</w:t>
      </w:r>
    </w:p>
    <w:p>
      <w:pPr>
        <w:bidi w:val="0"/>
        <w:rPr>
          <w:rFonts w:hint="default"/>
          <w:lang w:val="en-US" w:eastAsia="zh-CN"/>
        </w:rPr>
      </w:pPr>
      <w:r>
        <w:rPr>
          <w:rFonts w:hint="default"/>
          <w:lang w:val="en-US" w:eastAsia="zh-CN"/>
        </w:rPr>
        <w:t>基于对环境的信息的掌握程度将传统的导航方法分为两类：一种是环境信息已知的全局路径规划导航方法，即导航的环境、机器人初始位姿及导航目标都已知，该类方法有 Dijkstra 算法、人工势场法、PRM 随机路图算法和 SLAM 技术等，利用 SLAM 技术进行导航需要先在初始阶段构建机器人所处环境的地图，然后基于该地图对机器人位置进行推断，进而进行路径规划导航；另一种是用于部分或完全未知动态环境的导航，像 A*搜索算法、D*算法以及快速扩展随机树法 RRT 等。</w:t>
      </w:r>
    </w:p>
    <w:p>
      <w:pPr>
        <w:bidi w:val="0"/>
        <w:rPr>
          <w:rFonts w:hint="default"/>
          <w:lang w:val="en-US" w:eastAsia="zh-CN"/>
        </w:rPr>
      </w:pPr>
      <w:r>
        <w:rPr>
          <w:rFonts w:hint="default"/>
          <w:lang w:val="en-US" w:eastAsia="zh-CN"/>
        </w:rPr>
        <w:t>目前室内导航移动机器人主要采用基于已知室内环境模型的导航方法，该类</w:t>
      </w:r>
    </w:p>
    <w:p>
      <w:pPr>
        <w:bidi w:val="0"/>
        <w:rPr>
          <w:rFonts w:hint="default"/>
          <w:lang w:val="en-US" w:eastAsia="zh-CN"/>
        </w:rPr>
      </w:pPr>
      <w:r>
        <w:rPr>
          <w:rFonts w:hint="default"/>
          <w:lang w:val="en-US" w:eastAsia="zh-CN"/>
        </w:rPr>
        <w:t>方法导航控制的精确度取决于对导航环境所建立模型的精确度，如果环境模型和</w:t>
      </w:r>
    </w:p>
    <w:p>
      <w:pPr>
        <w:bidi w:val="0"/>
        <w:rPr>
          <w:rFonts w:hint="default"/>
          <w:lang w:val="en-US" w:eastAsia="zh-CN"/>
        </w:rPr>
      </w:pPr>
      <w:r>
        <w:rPr>
          <w:rFonts w:hint="default"/>
          <w:lang w:val="en-US" w:eastAsia="zh-CN"/>
        </w:rPr>
        <w:t>实际环境存在较大的误差会导致在导航过程中出现无法估计的影响因素，而且对</w:t>
      </w:r>
    </w:p>
    <w:p>
      <w:pPr>
        <w:bidi w:val="0"/>
        <w:rPr>
          <w:rFonts w:hint="default"/>
          <w:lang w:val="en-US" w:eastAsia="zh-CN"/>
        </w:rPr>
      </w:pPr>
      <w:r>
        <w:rPr>
          <w:rFonts w:hint="default"/>
          <w:lang w:val="en-US" w:eastAsia="zh-CN"/>
        </w:rPr>
        <w:t>环境建模需要耗费额外的资源。机器人导航的环境可能是比较复杂、动态多变(各</w:t>
      </w:r>
    </w:p>
    <w:p>
      <w:pPr>
        <w:bidi w:val="0"/>
        <w:rPr>
          <w:rFonts w:hint="default"/>
          <w:lang w:val="en-US" w:eastAsia="zh-CN"/>
        </w:rPr>
      </w:pPr>
      <w:r>
        <w:rPr>
          <w:rFonts w:hint="default"/>
          <w:lang w:val="en-US" w:eastAsia="zh-CN"/>
        </w:rPr>
        <w:t>种动态因素)甚至是未知的，以及机器人所需承担的导航任务日趋复杂，综合以</w:t>
      </w:r>
    </w:p>
    <w:p>
      <w:pPr>
        <w:bidi w:val="0"/>
        <w:rPr>
          <w:rFonts w:hint="default"/>
          <w:lang w:val="en-US" w:eastAsia="zh-CN"/>
        </w:rPr>
      </w:pPr>
      <w:r>
        <w:rPr>
          <w:rFonts w:hint="default"/>
          <w:lang w:val="en-US" w:eastAsia="zh-CN"/>
        </w:rPr>
        <w:t>上各种因素，对移动机器人的自主性提出了更高的要求，越来越需要机器人有自</w:t>
      </w:r>
    </w:p>
    <w:p>
      <w:pPr>
        <w:bidi w:val="0"/>
        <w:rPr>
          <w:rFonts w:hint="default"/>
          <w:lang w:val="en-US" w:eastAsia="zh-CN"/>
        </w:rPr>
      </w:pPr>
      <w:r>
        <w:rPr>
          <w:rFonts w:hint="default"/>
          <w:lang w:val="en-US" w:eastAsia="zh-CN"/>
        </w:rPr>
        <w:t>主学习的能力。因此研究对环境模型依赖程度低或免模型的、能通过自主学习适</w:t>
      </w:r>
    </w:p>
    <w:p>
      <w:pPr>
        <w:bidi w:val="0"/>
        <w:rPr>
          <w:rFonts w:hint="default"/>
          <w:lang w:val="en-US" w:eastAsia="zh-CN"/>
        </w:rPr>
      </w:pPr>
      <w:r>
        <w:rPr>
          <w:rFonts w:hint="default"/>
          <w:lang w:val="en-US" w:eastAsia="zh-CN"/>
        </w:rPr>
        <w:t>应室内复杂环境的导航方法成为室内移动机器人导航研究的必然趋势。</w:t>
      </w:r>
    </w:p>
    <w:p>
      <w:pPr>
        <w:pStyle w:val="3"/>
        <w:bidi w:val="0"/>
        <w:rPr>
          <w:rFonts w:hint="default"/>
          <w:lang w:val="en-US" w:eastAsia="zh-CN"/>
        </w:rPr>
      </w:pPr>
      <w:bookmarkStart w:id="4" w:name="_Toc3505"/>
      <w:r>
        <w:rPr>
          <w:rFonts w:hint="default"/>
          <w:lang w:val="en-US" w:eastAsia="zh-CN"/>
        </w:rPr>
        <w:t>导航</w:t>
      </w:r>
      <w:r>
        <w:rPr>
          <w:rFonts w:hint="eastAsia"/>
          <w:lang w:val="en-US" w:eastAsia="zh-CN"/>
        </w:rPr>
        <w:t>方法</w:t>
      </w:r>
      <w:r>
        <w:rPr>
          <w:rFonts w:hint="default"/>
          <w:lang w:val="en-US" w:eastAsia="zh-CN"/>
        </w:rPr>
        <w:t>现状</w:t>
      </w:r>
      <w:bookmarkEnd w:id="4"/>
    </w:p>
    <w:p>
      <w:pPr>
        <w:pStyle w:val="23"/>
        <w:rPr>
          <w:rFonts w:hint="default"/>
          <w:lang w:val="en-US" w:eastAsia="zh-CN"/>
        </w:rPr>
      </w:pPr>
      <w:r>
        <w:rPr>
          <w:rFonts w:hint="default"/>
          <w:lang w:val="en-US" w:eastAsia="zh-CN"/>
        </w:rPr>
        <w:t>目前室内移动机器人导航方法中存在严重依赖环境模型和缺乏自主性的问题。</w:t>
      </w:r>
    </w:p>
    <w:p>
      <w:pPr>
        <w:pStyle w:val="23"/>
        <w:rPr>
          <w:rFonts w:hint="default"/>
          <w:lang w:val="en-US" w:eastAsia="zh-CN"/>
        </w:rPr>
      </w:pPr>
    </w:p>
    <w:p>
      <w:pPr>
        <w:pStyle w:val="23"/>
        <w:rPr>
          <w:rFonts w:hint="default"/>
          <w:lang w:val="en-US" w:eastAsia="zh-CN"/>
        </w:rPr>
      </w:pPr>
      <w:r>
        <w:rPr>
          <w:rFonts w:hint="default"/>
          <w:lang w:val="en-US" w:eastAsia="zh-CN"/>
        </w:rPr>
        <w:t>室内导航移动机器人主要采用基于已知室内环境模型的导航方法，该类方法导航控制的精确度取决于对导航环境所建立模型的精确度，如果环境模型和实际环境存在较大的误差会导致在导航过程中出现无法估计的影响因素，而且对环境建模需要耗费额外的资源。</w:t>
      </w:r>
    </w:p>
    <w:p>
      <w:pPr>
        <w:pStyle w:val="3"/>
        <w:bidi w:val="0"/>
        <w:rPr>
          <w:rFonts w:hint="default"/>
          <w:lang w:val="en-US" w:eastAsia="zh-CN"/>
        </w:rPr>
      </w:pPr>
      <w:bookmarkStart w:id="5" w:name="_Toc4383"/>
      <w:r>
        <w:rPr>
          <w:rFonts w:hint="eastAsia"/>
          <w:lang w:val="en-US" w:eastAsia="zh-CN"/>
        </w:rPr>
        <w:t>基于深度学习的导航方法研究现状</w:t>
      </w:r>
      <w:bookmarkEnd w:id="5"/>
    </w:p>
    <w:p>
      <w:pPr>
        <w:pStyle w:val="23"/>
        <w:rPr>
          <w:rFonts w:hint="default"/>
          <w:lang w:val="en-US" w:eastAsia="zh-CN"/>
        </w:rPr>
      </w:pPr>
      <w:r>
        <w:rPr>
          <w:rFonts w:hint="default"/>
          <w:lang w:val="en-US" w:eastAsia="zh-CN"/>
        </w:rPr>
        <w:t>深度学习中的卷积神经网络(Convolutional neural networks，CNN)在视觉图像</w:t>
      </w:r>
    </w:p>
    <w:p>
      <w:pPr>
        <w:pStyle w:val="23"/>
        <w:rPr>
          <w:rFonts w:hint="default"/>
          <w:lang w:val="en-US" w:eastAsia="zh-CN"/>
        </w:rPr>
      </w:pPr>
      <w:r>
        <w:rPr>
          <w:rFonts w:hint="default"/>
          <w:lang w:val="en-US" w:eastAsia="zh-CN"/>
        </w:rPr>
        <w:t>任务中的成功，促使将深度学习用于解决机器人视觉导航问题。</w:t>
      </w:r>
    </w:p>
    <w:p>
      <w:pPr>
        <w:pStyle w:val="23"/>
        <w:rPr>
          <w:rFonts w:hint="default"/>
          <w:lang w:val="en-US" w:eastAsia="zh-CN"/>
        </w:rPr>
      </w:pPr>
      <w:r>
        <w:rPr>
          <w:rFonts w:hint="default"/>
          <w:lang w:val="en-US" w:eastAsia="zh-CN"/>
        </w:rPr>
        <w:t>由于深度学习有较强的感知能力</w:t>
      </w:r>
      <w:r>
        <w:rPr>
          <w:rFonts w:hint="eastAsia"/>
          <w:lang w:val="en-US" w:eastAsia="zh-CN"/>
        </w:rPr>
        <w:t>，</w:t>
      </w:r>
      <w:r>
        <w:rPr>
          <w:rFonts w:hint="default"/>
          <w:lang w:val="en-US" w:eastAsia="zh-CN"/>
        </w:rPr>
        <w:t>所以能较好地加工和处理图像等状态信息输入，且能对各类导航任务有较好的适应性，但是其决策需要在其他算法监督下进行，所以深度学习的决策能力较弱。</w:t>
      </w:r>
    </w:p>
    <w:p>
      <w:pPr>
        <w:pStyle w:val="3"/>
        <w:bidi w:val="0"/>
        <w:rPr>
          <w:rFonts w:hint="default"/>
          <w:lang w:val="en-US" w:eastAsia="zh-CN"/>
        </w:rPr>
      </w:pPr>
      <w:bookmarkStart w:id="6" w:name="_Toc9921"/>
      <w:r>
        <w:rPr>
          <w:rFonts w:hint="eastAsia"/>
          <w:lang w:val="en-US" w:eastAsia="zh-CN"/>
        </w:rPr>
        <w:t>本文主要工作</w:t>
      </w:r>
      <w:bookmarkEnd w:id="6"/>
    </w:p>
    <w:p>
      <w:pPr>
        <w:pStyle w:val="23"/>
        <w:rPr>
          <w:rFonts w:hint="eastAsia"/>
          <w:lang w:val="en-US" w:eastAsia="zh-CN"/>
        </w:rPr>
      </w:pPr>
      <w:r>
        <w:rPr>
          <w:rFonts w:hint="default"/>
          <w:lang w:val="en-US" w:eastAsia="zh-CN"/>
        </w:rPr>
        <w:t>针对目前室内移动机器人导航方法中存在严重依赖环境模型和缺乏自主性的问题，本文应用</w:t>
      </w:r>
      <w:r>
        <w:rPr>
          <w:rFonts w:hint="eastAsia"/>
          <w:lang w:val="en-US" w:eastAsia="zh-CN"/>
        </w:rPr>
        <w:t>多种</w:t>
      </w:r>
      <w:r>
        <w:rPr>
          <w:rFonts w:hint="default"/>
          <w:lang w:val="en-US" w:eastAsia="zh-CN"/>
        </w:rPr>
        <w:t>深度学习算法训练机器人自主学习在室内环境中动静态避障和趋向任意给定目标点。</w:t>
      </w:r>
      <w:r>
        <w:rPr>
          <w:rFonts w:hint="eastAsia"/>
          <w:lang w:val="en-US" w:eastAsia="zh-CN"/>
        </w:rPr>
        <w:t>并在fira平台上进行仿真测试，通过计时的方式量化训练模型的优劣。</w:t>
      </w:r>
    </w:p>
    <w:p>
      <w:pPr>
        <w:pStyle w:val="2"/>
        <w:bidi w:val="0"/>
        <w:outlineLvl w:val="9"/>
        <w:rPr>
          <w:rFonts w:hint="eastAsia"/>
          <w:lang w:val="en-US" w:eastAsia="zh-CN"/>
        </w:rPr>
      </w:pPr>
    </w:p>
    <w:p>
      <w:pPr>
        <w:pStyle w:val="2"/>
        <w:numPr>
          <w:ilvl w:val="0"/>
          <w:numId w:val="1"/>
        </w:numPr>
        <w:bidi w:val="0"/>
        <w:ind w:left="432" w:leftChars="0" w:hanging="432" w:firstLineChars="0"/>
        <w:rPr>
          <w:rFonts w:hint="eastAsia"/>
          <w:lang w:val="en-US" w:eastAsia="zh-CN"/>
        </w:rPr>
      </w:pPr>
      <w:bookmarkStart w:id="7" w:name="_Toc2444"/>
      <w:r>
        <w:rPr>
          <w:rFonts w:hint="eastAsia"/>
          <w:lang w:val="en-US" w:eastAsia="zh-CN"/>
        </w:rPr>
        <w:t>机器学习基础</w:t>
      </w:r>
      <w:bookmarkEnd w:id="7"/>
    </w:p>
    <w:p>
      <w:pPr>
        <w:pStyle w:val="3"/>
        <w:bidi w:val="0"/>
        <w:rPr>
          <w:rFonts w:hint="default"/>
          <w:lang w:val="en-US" w:eastAsia="zh-CN"/>
        </w:rPr>
      </w:pPr>
      <w:bookmarkStart w:id="8" w:name="_Toc11205"/>
      <w:r>
        <w:rPr>
          <w:rFonts w:hint="eastAsia"/>
          <w:lang w:val="en-US" w:eastAsia="zh-CN"/>
        </w:rPr>
        <w:t>监督学习算法</w:t>
      </w:r>
      <w:bookmarkEnd w:id="8"/>
    </w:p>
    <w:p>
      <w:pPr>
        <w:pStyle w:val="4"/>
        <w:bidi w:val="0"/>
        <w:rPr>
          <w:rFonts w:hint="default"/>
          <w:lang w:val="en-US" w:eastAsia="zh-CN"/>
        </w:rPr>
      </w:pPr>
      <w:r>
        <w:rPr>
          <w:rFonts w:hint="eastAsia"/>
          <w:lang w:val="en-US" w:eastAsia="zh-CN"/>
        </w:rPr>
        <w:t xml:space="preserve"> </w:t>
      </w:r>
      <w:bookmarkStart w:id="9" w:name="_Toc1083"/>
      <w:r>
        <w:rPr>
          <w:rFonts w:hint="eastAsia"/>
          <w:lang w:val="en-US" w:eastAsia="zh-CN"/>
        </w:rPr>
        <w:t>BP</w:t>
      </w:r>
      <w:r>
        <w:rPr>
          <w:rFonts w:hint="default"/>
          <w:lang w:val="en-US" w:eastAsia="zh-CN"/>
        </w:rPr>
        <w:t>神经网络</w:t>
      </w:r>
      <w:bookmarkEnd w:id="9"/>
    </w:p>
    <w:p>
      <w:pPr>
        <w:pStyle w:val="23"/>
        <w:rPr>
          <w:rFonts w:hint="default"/>
          <w:lang w:val="en-US" w:eastAsia="zh-CN"/>
        </w:rPr>
      </w:pPr>
      <w:r>
        <w:rPr>
          <w:rFonts w:hint="default"/>
          <w:lang w:val="en-US" w:eastAsia="zh-CN"/>
        </w:rPr>
        <w:t>BP神经网络由输入层、隐含层、输出层组成。</w:t>
      </w:r>
    </w:p>
    <w:p>
      <w:pPr>
        <w:pStyle w:val="23"/>
        <w:rPr>
          <w:rFonts w:hint="default"/>
          <w:lang w:val="en-US" w:eastAsia="zh-CN"/>
        </w:rPr>
      </w:pPr>
      <w:r>
        <w:rPr>
          <w:rFonts w:hint="default"/>
          <w:lang w:val="en-US" w:eastAsia="zh-CN"/>
        </w:rPr>
        <w:t>BP神经网络的计算过程由正向计算过程和反向计算过程组成。</w:t>
      </w:r>
    </w:p>
    <w:p>
      <w:pPr>
        <w:pStyle w:val="23"/>
        <w:rPr>
          <w:rFonts w:hint="default"/>
          <w:lang w:val="en-US" w:eastAsia="zh-CN"/>
        </w:rPr>
      </w:pPr>
      <w:r>
        <w:rPr>
          <w:rFonts w:hint="default"/>
          <w:lang w:val="en-US" w:eastAsia="zh-CN"/>
        </w:rPr>
        <w:t>正向传播过程，输入模式从输入层经隐单元层逐层处理，并转向输出层，每一层神经元的状态只影响下一层神经元的状态。如果在输出层不能得到期望的输出，则转入反向传播，将误差信号沿原来的连接通路返回，通过修改各神经元的权值，使得误差信号最小。</w:t>
      </w:r>
    </w:p>
    <w:p>
      <w:pPr>
        <w:pStyle w:val="4"/>
        <w:bidi w:val="0"/>
        <w:rPr>
          <w:rFonts w:hint="default"/>
          <w:lang w:val="en-US" w:eastAsia="zh-CN"/>
        </w:rPr>
      </w:pPr>
      <w:bookmarkStart w:id="10" w:name="_Toc8363"/>
      <w:r>
        <w:rPr>
          <w:rFonts w:hint="default"/>
          <w:lang w:val="en-US" w:eastAsia="zh-CN"/>
        </w:rPr>
        <w:t>支持向量机</w:t>
      </w:r>
      <w:bookmarkEnd w:id="10"/>
    </w:p>
    <w:p>
      <w:pPr>
        <w:pStyle w:val="23"/>
        <w:rPr>
          <w:rFonts w:hint="default"/>
          <w:lang w:val="en-US" w:eastAsia="zh-CN"/>
        </w:rPr>
      </w:pPr>
      <w:r>
        <w:rPr>
          <w:rFonts w:hint="default"/>
          <w:lang w:val="en-US" w:eastAsia="zh-CN"/>
        </w:rPr>
        <w:t>支持向量机（support vector machines, SVM）是一种二分类模型，它的基本模型是定义在特征空间上的间隔最大的线性分类器，间隔最大使它有别于感知机；SVM还包括核技巧，这使它成为实质上的非线性分类器。SVM的的学习策略就是间隔最大化，可形式化为一个求解凸二次规划的问题，也等价于正则化的合页损失函数的最小化问题。SVM的的学习算法就是求解凸二次规划的最优化算法。</w:t>
      </w:r>
    </w:p>
    <w:p>
      <w:pPr>
        <w:pStyle w:val="4"/>
        <w:bidi w:val="0"/>
        <w:rPr>
          <w:rFonts w:hint="default"/>
          <w:lang w:val="en-US" w:eastAsia="zh-CN"/>
        </w:rPr>
      </w:pPr>
      <w:bookmarkStart w:id="11" w:name="_Toc28754"/>
      <w:r>
        <w:rPr>
          <w:rFonts w:hint="default"/>
          <w:lang w:val="en-US" w:eastAsia="zh-CN"/>
        </w:rPr>
        <w:t>最近邻居法</w:t>
      </w:r>
      <w:bookmarkEnd w:id="11"/>
    </w:p>
    <w:p>
      <w:pPr>
        <w:pStyle w:val="23"/>
        <w:rPr>
          <w:rFonts w:hint="default"/>
          <w:lang w:val="en-US" w:eastAsia="zh-CN"/>
        </w:rPr>
      </w:pPr>
      <w:r>
        <w:rPr>
          <w:rFonts w:hint="default"/>
          <w:lang w:val="en-US" w:eastAsia="zh-CN"/>
        </w:rPr>
        <w:t>KNN算法是一种基于实例的学习，或者是局部近似和将所有计算推迟到分类之后的惰性学习。用最近的邻居（k）来预测未知数据点。k 值是预测精度的一个关键因素，无论是分类还是回归，衡量邻居的权重都非常有用，较近邻居的权重比较远邻居的权重大。</w:t>
      </w:r>
    </w:p>
    <w:p>
      <w:pPr>
        <w:pStyle w:val="23"/>
        <w:rPr>
          <w:rFonts w:hint="default"/>
          <w:lang w:val="en-US" w:eastAsia="zh-CN"/>
        </w:rPr>
      </w:pPr>
      <w:r>
        <w:rPr>
          <w:rFonts w:hint="default"/>
          <w:lang w:val="en-US" w:eastAsia="zh-CN"/>
        </w:rPr>
        <w:t>KNN 算法的缺点是对数据的局部结构非常敏感。计算量大，需要对数据进行规范化处理，使每个数据点都在相同的范围。</w:t>
      </w:r>
    </w:p>
    <w:p>
      <w:pPr>
        <w:pStyle w:val="4"/>
        <w:bidi w:val="0"/>
        <w:rPr>
          <w:rFonts w:hint="default"/>
          <w:lang w:val="en-US" w:eastAsia="zh-CN"/>
        </w:rPr>
      </w:pPr>
      <w:bookmarkStart w:id="12" w:name="_Toc3879"/>
      <w:r>
        <w:rPr>
          <w:rFonts w:hint="default"/>
          <w:lang w:val="en-US" w:eastAsia="zh-CN"/>
        </w:rPr>
        <w:t>朴素贝叶斯法</w:t>
      </w:r>
      <w:bookmarkEnd w:id="12"/>
    </w:p>
    <w:p>
      <w:pPr>
        <w:pStyle w:val="23"/>
        <w:rPr>
          <w:rFonts w:hint="default"/>
          <w:lang w:val="en-US" w:eastAsia="zh-CN"/>
        </w:rPr>
      </w:pPr>
      <w:r>
        <w:rPr>
          <w:rFonts w:hint="default"/>
          <w:lang w:val="en-US" w:eastAsia="zh-CN"/>
        </w:rPr>
        <w:t>朴素贝叶斯算法（Naive Bayes）基于概率论的贝叶斯定理，应用非常广泛，从文本分类、垃圾邮件过滤器、医疗诊断等等。朴素贝叶斯适用于特征之间的相互独立的场景，例如利用花瓣的长度和宽度来预测花的类型。“朴素”的内涵可以理解为特征和特征之间独立性强。</w:t>
      </w:r>
    </w:p>
    <w:p>
      <w:pPr>
        <w:pStyle w:val="23"/>
        <w:rPr>
          <w:rFonts w:hint="default"/>
          <w:lang w:val="en-US" w:eastAsia="zh-CN"/>
        </w:rPr>
      </w:pPr>
      <w:r>
        <w:rPr>
          <w:rFonts w:hint="default"/>
          <w:lang w:val="en-US" w:eastAsia="zh-CN"/>
        </w:rPr>
        <w:t>与朴素贝叶斯算法密切相关的一个概念是最大似然估计(Maximum likelihood estimation)，历史上大部分的最大似然估计理论也都是在贝叶斯统计中得到大发展。例如，建立人口身高模型，很难有人力与物力去统计全国每个人的身高，但是可以通过采样，获取部分人的身高，然后通过最大似然估计来获取分布的均值与方差。</w:t>
      </w:r>
    </w:p>
    <w:p>
      <w:pPr>
        <w:pStyle w:val="23"/>
        <w:rPr>
          <w:rFonts w:hint="default"/>
          <w:lang w:val="en-US" w:eastAsia="zh-CN"/>
        </w:rPr>
      </w:pPr>
      <w:r>
        <w:rPr>
          <w:rFonts w:hint="default"/>
          <w:lang w:val="en-US" w:eastAsia="zh-CN"/>
        </w:rPr>
        <w:t>根据朴素贝叶斯公式设计朴素贝叶斯分类器</w:t>
      </w:r>
    </w:p>
    <w:p>
      <w:pPr>
        <w:pStyle w:val="23"/>
        <w:rPr>
          <w:rFonts w:hint="default"/>
          <w:lang w:val="en-US" w:eastAsia="zh-CN"/>
        </w:rPr>
      </w:pPr>
      <w:r>
        <w:rPr>
          <w:rFonts w:hint="default"/>
          <w:lang w:val="en-US" w:eastAsia="zh-CN"/>
        </w:rPr>
        <w:t>采用属性条件独立性假设。公式表达式：</w:t>
      </w:r>
    </w:p>
    <w:p>
      <w:pPr>
        <w:pStyle w:val="23"/>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1138555</wp:posOffset>
            </wp:positionH>
            <wp:positionV relativeFrom="paragraph">
              <wp:posOffset>1257935</wp:posOffset>
            </wp:positionV>
            <wp:extent cx="464820" cy="251460"/>
            <wp:effectExtent l="0" t="0" r="11430" b="1524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64820" cy="251460"/>
                    </a:xfrm>
                    <a:prstGeom prst="rect">
                      <a:avLst/>
                    </a:prstGeom>
                    <a:noFill/>
                    <a:ln>
                      <a:noFill/>
                    </a:ln>
                  </pic:spPr>
                </pic:pic>
              </a:graphicData>
            </a:graphic>
          </wp:anchor>
        </w:drawing>
      </w:r>
      <w:r>
        <w:rPr>
          <w:rFonts w:hint="default"/>
          <w:lang w:val="en-US" w:eastAsia="zh-CN"/>
        </w:rPr>
        <w:drawing>
          <wp:anchor distT="0" distB="0" distL="114300" distR="114300" simplePos="0" relativeHeight="251663360" behindDoc="0" locked="0" layoutInCell="1" allowOverlap="1">
            <wp:simplePos x="0" y="0"/>
            <wp:positionH relativeFrom="column">
              <wp:posOffset>883920</wp:posOffset>
            </wp:positionH>
            <wp:positionV relativeFrom="paragraph">
              <wp:posOffset>3810</wp:posOffset>
            </wp:positionV>
            <wp:extent cx="3421380" cy="845820"/>
            <wp:effectExtent l="0" t="0" r="7620" b="1143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21380" cy="845820"/>
                    </a:xfrm>
                    <a:prstGeom prst="rect">
                      <a:avLst/>
                    </a:prstGeom>
                    <a:noFill/>
                    <a:ln>
                      <a:noFill/>
                    </a:ln>
                  </pic:spPr>
                </pic:pic>
              </a:graphicData>
            </a:graphic>
          </wp:anchor>
        </w:drawing>
      </w:r>
    </w:p>
    <w:p>
      <w:pPr>
        <w:pStyle w:val="23"/>
        <w:rPr>
          <w:rFonts w:hint="default"/>
          <w:lang w:val="en-US" w:eastAsia="zh-CN"/>
        </w:rPr>
      </w:pPr>
      <w:r>
        <w:rPr>
          <w:rFonts w:hint="default"/>
          <w:lang w:val="en-US" w:eastAsia="zh-CN"/>
        </w:rPr>
        <w:t>在估计条件概率 时，若xi为离散属性值，计算每个属性取值占所有样本的数量比例：</w:t>
      </w:r>
    </w:p>
    <w:p>
      <w:pPr>
        <w:pStyle w:val="23"/>
        <w:jc w:val="center"/>
        <w:rPr>
          <w:rFonts w:hint="default"/>
          <w:lang w:val="en-US" w:eastAsia="zh-CN"/>
        </w:rPr>
      </w:pPr>
      <w:r>
        <w:rPr>
          <w:rFonts w:hint="default"/>
          <w:lang w:val="en-US" w:eastAsia="zh-CN"/>
        </w:rPr>
        <w:drawing>
          <wp:inline distT="0" distB="0" distL="114300" distR="114300">
            <wp:extent cx="1562100" cy="548640"/>
            <wp:effectExtent l="0" t="0" r="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1562100" cy="548640"/>
                    </a:xfrm>
                    <a:prstGeom prst="rect">
                      <a:avLst/>
                    </a:prstGeom>
                    <a:noFill/>
                    <a:ln>
                      <a:noFill/>
                    </a:ln>
                  </pic:spPr>
                </pic:pic>
              </a:graphicData>
            </a:graphic>
          </wp:inline>
        </w:drawing>
      </w:r>
    </w:p>
    <w:p>
      <w:pPr>
        <w:pStyle w:val="23"/>
        <w:rPr>
          <w:rFonts w:hint="default"/>
          <w:lang w:val="en-US" w:eastAsia="zh-CN"/>
        </w:rPr>
      </w:pPr>
      <w:r>
        <w:rPr>
          <w:rFonts w:hint="default"/>
          <w:lang w:val="en-US" w:eastAsia="zh-CN"/>
        </w:rPr>
        <w:t>若xi是连续属性值，计算概率密度函数：</w:t>
      </w:r>
    </w:p>
    <w:p>
      <w:pPr>
        <w:pStyle w:val="23"/>
        <w:jc w:val="center"/>
        <w:rPr>
          <w:rFonts w:hint="default"/>
          <w:lang w:val="en-US" w:eastAsia="zh-CN"/>
        </w:rPr>
      </w:pPr>
      <w:r>
        <w:rPr>
          <w:rFonts w:hint="default"/>
          <w:lang w:val="en-US" w:eastAsia="zh-CN"/>
        </w:rPr>
        <w:drawing>
          <wp:inline distT="0" distB="0" distL="114300" distR="114300">
            <wp:extent cx="2727960" cy="685800"/>
            <wp:effectExtent l="0" t="0" r="1524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2"/>
                    <a:stretch>
                      <a:fillRect/>
                    </a:stretch>
                  </pic:blipFill>
                  <pic:spPr>
                    <a:xfrm>
                      <a:off x="0" y="0"/>
                      <a:ext cx="2727960" cy="685800"/>
                    </a:xfrm>
                    <a:prstGeom prst="rect">
                      <a:avLst/>
                    </a:prstGeom>
                    <a:noFill/>
                    <a:ln>
                      <a:noFill/>
                    </a:ln>
                  </pic:spPr>
                </pic:pic>
              </a:graphicData>
            </a:graphic>
          </wp:inline>
        </w:drawing>
      </w:r>
    </w:p>
    <w:p>
      <w:pPr>
        <w:pStyle w:val="23"/>
        <w:rPr>
          <w:rFonts w:hint="default"/>
          <w:lang w:val="en-US" w:eastAsia="zh-CN"/>
        </w:rPr>
      </w:pPr>
    </w:p>
    <w:p>
      <w:pPr>
        <w:pStyle w:val="4"/>
        <w:bidi w:val="0"/>
        <w:rPr>
          <w:rFonts w:hint="default"/>
          <w:lang w:val="en-US" w:eastAsia="zh-CN"/>
        </w:rPr>
      </w:pPr>
      <w:bookmarkStart w:id="13" w:name="_Toc21308"/>
      <w:r>
        <w:rPr>
          <w:rFonts w:hint="default"/>
          <w:lang w:val="en-US" w:eastAsia="zh-CN"/>
        </w:rPr>
        <w:t>决策树</w:t>
      </w:r>
      <w:bookmarkEnd w:id="13"/>
    </w:p>
    <w:p>
      <w:pPr>
        <w:pStyle w:val="23"/>
        <w:rPr>
          <w:rFonts w:hint="default"/>
          <w:lang w:val="en-US" w:eastAsia="zh-CN"/>
        </w:rPr>
      </w:pPr>
      <w:r>
        <w:rPr>
          <w:rFonts w:hint="default"/>
          <w:lang w:val="en-US" w:eastAsia="zh-CN"/>
        </w:rPr>
        <w:t>决策树（Decision tree）是一种特殊的树结构，由一个决策图和可能的结果（例如成本和风险）组成，用来辅助决策。机器学习中，决策树是一个预测模型，树中每个节点表示某个对象，而每个分叉路径则代表某个可能的属性值，而每个叶节点则对应从根节点到该叶节点所经历的路径所表示的对象的值。决策树仅有单一输出，通常该算法用于解决分类问题。</w:t>
      </w:r>
    </w:p>
    <w:p>
      <w:pPr>
        <w:pStyle w:val="23"/>
        <w:rPr>
          <w:rFonts w:hint="default"/>
          <w:lang w:val="en-US" w:eastAsia="zh-CN"/>
        </w:rPr>
      </w:pPr>
      <w:r>
        <w:rPr>
          <w:rFonts w:hint="default"/>
          <w:lang w:val="en-US" w:eastAsia="zh-CN"/>
        </w:rPr>
        <w:t>一个决策树包含三种类型的节点：</w:t>
      </w:r>
    </w:p>
    <w:p>
      <w:pPr>
        <w:pStyle w:val="23"/>
        <w:rPr>
          <w:rFonts w:hint="default"/>
          <w:lang w:val="en-US" w:eastAsia="zh-CN"/>
        </w:rPr>
      </w:pPr>
      <w:r>
        <w:rPr>
          <w:rFonts w:hint="default"/>
          <w:lang w:val="en-US" w:eastAsia="zh-CN"/>
        </w:rPr>
        <w:t>决策节点：通常用矩形框来表示</w:t>
      </w:r>
      <w:r>
        <w:rPr>
          <w:rFonts w:hint="eastAsia"/>
          <w:lang w:val="en-US" w:eastAsia="zh-CN"/>
        </w:rPr>
        <w:t>；</w:t>
      </w:r>
    </w:p>
    <w:p>
      <w:pPr>
        <w:pStyle w:val="23"/>
        <w:rPr>
          <w:rFonts w:hint="default"/>
          <w:lang w:val="en-US" w:eastAsia="zh-CN"/>
        </w:rPr>
      </w:pPr>
      <w:r>
        <w:rPr>
          <w:rFonts w:hint="default"/>
          <w:lang w:val="en-US" w:eastAsia="zh-CN"/>
        </w:rPr>
        <w:t>机会节点：通常用圆圈来表示</w:t>
      </w:r>
      <w:r>
        <w:rPr>
          <w:rFonts w:hint="eastAsia"/>
          <w:lang w:val="en-US" w:eastAsia="zh-CN"/>
        </w:rPr>
        <w:t>；</w:t>
      </w:r>
    </w:p>
    <w:p>
      <w:pPr>
        <w:pStyle w:val="23"/>
        <w:rPr>
          <w:rFonts w:hint="eastAsia"/>
          <w:lang w:val="en-US" w:eastAsia="zh-CN"/>
        </w:rPr>
      </w:pPr>
      <w:r>
        <w:rPr>
          <w:rFonts w:hint="default"/>
          <w:lang w:val="en-US" w:eastAsia="zh-CN"/>
        </w:rPr>
        <w:t>终结点：通常用三角形来表示</w:t>
      </w:r>
      <w:r>
        <w:rPr>
          <w:rFonts w:hint="eastAsia"/>
          <w:lang w:val="en-US" w:eastAsia="zh-CN"/>
        </w:rPr>
        <w:t>；</w:t>
      </w:r>
    </w:p>
    <w:p>
      <w:pPr>
        <w:pStyle w:val="4"/>
        <w:bidi w:val="0"/>
        <w:rPr>
          <w:rFonts w:hint="eastAsia"/>
          <w:lang w:val="en-US" w:eastAsia="zh-CN"/>
        </w:rPr>
      </w:pPr>
      <w:bookmarkStart w:id="14" w:name="_Toc1908"/>
      <w:r>
        <w:rPr>
          <w:rFonts w:hint="eastAsia"/>
          <w:lang w:val="en-US" w:eastAsia="zh-CN"/>
        </w:rPr>
        <w:t>随机森林</w:t>
      </w:r>
      <w:bookmarkEnd w:id="14"/>
    </w:p>
    <w:p>
      <w:pPr>
        <w:rPr>
          <w:rFonts w:hint="eastAsia"/>
          <w:lang w:val="en-US" w:eastAsia="zh-CN"/>
        </w:rPr>
      </w:pPr>
      <w:r>
        <w:rPr>
          <w:rFonts w:hint="eastAsia"/>
          <w:lang w:val="en-US" w:eastAsia="zh-CN"/>
        </w:rPr>
        <w:t>将多个决策树结合在一起，每次数据集是随机有放回的选出，同时随机选出部分特征作为输入，所以该算法被称为随机森林算法。可以看到随机森林算法是以决策树为估计器的Bagging算法。</w:t>
      </w:r>
    </w:p>
    <w:p>
      <w:pPr>
        <w:rPr>
          <w:rFonts w:hint="eastAsia"/>
          <w:lang w:val="en-US" w:eastAsia="zh-CN"/>
        </w:rPr>
      </w:pPr>
      <w:r>
        <w:rPr>
          <w:rFonts w:hint="eastAsia"/>
          <w:lang w:val="en-US" w:eastAsia="zh-CN"/>
        </w:rPr>
        <w:drawing>
          <wp:inline distT="0" distB="0" distL="114300" distR="114300">
            <wp:extent cx="3716020" cy="2159000"/>
            <wp:effectExtent l="0" t="0" r="17780" b="1270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3"/>
                    <a:stretch>
                      <a:fillRect/>
                    </a:stretch>
                  </pic:blipFill>
                  <pic:spPr>
                    <a:xfrm>
                      <a:off x="0" y="0"/>
                      <a:ext cx="3716020" cy="2159000"/>
                    </a:xfrm>
                    <a:prstGeom prst="rect">
                      <a:avLst/>
                    </a:prstGeom>
                    <a:noFill/>
                    <a:ln w="9525">
                      <a:noFill/>
                    </a:ln>
                  </pic:spPr>
                </pic:pic>
              </a:graphicData>
            </a:graphic>
          </wp:inline>
        </w:drawing>
      </w:r>
    </w:p>
    <w:p>
      <w:pPr>
        <w:rPr>
          <w:rFonts w:hint="eastAsia"/>
          <w:lang w:val="en-US" w:eastAsia="zh-CN"/>
        </w:rPr>
      </w:pPr>
      <w:r>
        <w:rPr>
          <w:rFonts w:hint="eastAsia"/>
          <w:lang w:val="en-US" w:eastAsia="zh-CN"/>
        </w:rPr>
        <w:t>图2-1展示了随机森林算法的具体流程，其中结合器在分类问题中，选择多数分类结果作为最后的结果，在回归问题中，对多个回归结果取平均值作为最后的结果。</w:t>
      </w:r>
    </w:p>
    <w:p>
      <w:pPr>
        <w:rPr>
          <w:rFonts w:hint="eastAsia"/>
          <w:lang w:val="en-US" w:eastAsia="zh-CN"/>
        </w:rPr>
      </w:pPr>
      <w:r>
        <w:rPr>
          <w:rFonts w:hint="eastAsia"/>
          <w:lang w:val="en-US" w:eastAsia="zh-CN"/>
        </w:rPr>
        <w:t>  使用Bagging算法能降低过拟合的情况，从而带来了更好的性能。单个决策树对训练集的噪声非常敏感，但通过Bagging算法降低了训练出的多颗决策树之间关联性，有效缓解了上述问题。</w:t>
      </w:r>
    </w:p>
    <w:p>
      <w:pPr>
        <w:pStyle w:val="3"/>
        <w:bidi w:val="0"/>
        <w:rPr>
          <w:rFonts w:hint="default"/>
          <w:lang w:val="en-US" w:eastAsia="zh-CN"/>
        </w:rPr>
      </w:pPr>
      <w:bookmarkStart w:id="15" w:name="_Toc725"/>
      <w:r>
        <w:rPr>
          <w:rFonts w:hint="default"/>
          <w:lang w:val="en-US" w:eastAsia="zh-CN"/>
        </w:rPr>
        <w:t>强化学习算法</w:t>
      </w:r>
      <w:bookmarkEnd w:id="15"/>
    </w:p>
    <w:p>
      <w:pPr>
        <w:pStyle w:val="4"/>
        <w:bidi w:val="0"/>
        <w:rPr>
          <w:rFonts w:hint="default"/>
          <w:lang w:val="en-US" w:eastAsia="zh-CN"/>
        </w:rPr>
      </w:pPr>
      <w:bookmarkStart w:id="16" w:name="_Toc15432"/>
      <w:r>
        <w:rPr>
          <w:rFonts w:hint="eastAsia"/>
          <w:lang w:val="en-US" w:eastAsia="zh-CN"/>
        </w:rPr>
        <w:t>DQN算法</w:t>
      </w:r>
      <w:bookmarkEnd w:id="16"/>
    </w:p>
    <w:p>
      <w:pPr>
        <w:pStyle w:val="5"/>
        <w:bidi w:val="0"/>
        <w:rPr>
          <w:rFonts w:hint="eastAsia"/>
          <w:lang w:val="en-US" w:eastAsia="zh-CN"/>
        </w:rPr>
      </w:pPr>
      <w:r>
        <w:rPr>
          <w:rFonts w:hint="eastAsia"/>
          <w:lang w:val="en-US" w:eastAsia="zh-CN"/>
        </w:rPr>
        <w:t>2.2.1.1 强化学习</w:t>
      </w:r>
    </w:p>
    <w:p>
      <w:pPr>
        <w:pStyle w:val="23"/>
        <w:rPr>
          <w:rFonts w:hint="default"/>
          <w:lang w:val="en-US" w:eastAsia="zh-CN"/>
        </w:rPr>
      </w:pPr>
      <w:r>
        <w:rPr>
          <w:rFonts w:hint="default"/>
          <w:lang w:val="en-US" w:eastAsia="zh-CN"/>
        </w:rPr>
        <w:t>强化学习是智能体以“试错”的方式进行学习，通过与环境进行交互获得的奖赏指导行为，目标是使智能体获得最大的奖赏，是对产生动作的好坏作一种评价。由于外部环境提供的信息很少，RLS必须靠自身的经历进行学习。通过这种方式，RLS在行动-评价的环境中获得知识，改进行动方案以适应环境。</w:t>
      </w:r>
    </w:p>
    <w:p>
      <w:pPr>
        <w:pStyle w:val="23"/>
        <w:rPr>
          <w:rFonts w:hint="default"/>
          <w:lang w:val="en-US" w:eastAsia="zh-CN"/>
        </w:rPr>
      </w:pPr>
      <w:r>
        <w:rPr>
          <w:rFonts w:hint="default"/>
          <w:lang w:val="en-US" w:eastAsia="zh-CN"/>
        </w:rPr>
        <w:drawing>
          <wp:inline distT="0" distB="0" distL="114300" distR="114300">
            <wp:extent cx="4664075" cy="2436495"/>
            <wp:effectExtent l="0" t="0" r="3175" b="1905"/>
            <wp:docPr id="375" name="图片 374"/>
            <wp:cNvGraphicFramePr/>
            <a:graphic xmlns:a="http://schemas.openxmlformats.org/drawingml/2006/main">
              <a:graphicData uri="http://schemas.openxmlformats.org/drawingml/2006/picture">
                <pic:pic xmlns:pic="http://schemas.openxmlformats.org/drawingml/2006/picture">
                  <pic:nvPicPr>
                    <pic:cNvPr id="375" name="图片 374"/>
                    <pic:cNvPicPr/>
                  </pic:nvPicPr>
                  <pic:blipFill>
                    <a:blip r:embed="rId14"/>
                    <a:srcRect b="6549"/>
                    <a:stretch>
                      <a:fillRect/>
                    </a:stretch>
                  </pic:blipFill>
                  <pic:spPr>
                    <a:xfrm>
                      <a:off x="0" y="0"/>
                      <a:ext cx="4664075" cy="2436495"/>
                    </a:xfrm>
                    <a:prstGeom prst="rect">
                      <a:avLst/>
                    </a:prstGeom>
                  </pic:spPr>
                </pic:pic>
              </a:graphicData>
            </a:graphic>
          </wp:inline>
        </w:drawing>
      </w:r>
    </w:p>
    <w:p>
      <w:pPr>
        <w:pStyle w:val="23"/>
        <w:jc w:val="center"/>
        <w:rPr>
          <w:rFonts w:hint="default"/>
          <w:lang w:val="en-US" w:eastAsia="zh-CN"/>
        </w:rPr>
      </w:pPr>
      <w:r>
        <w:rPr>
          <w:rFonts w:hint="eastAsia"/>
          <w:lang w:val="en-US" w:eastAsia="zh-CN"/>
        </w:rPr>
        <w:t>图2.2.1.1强化学习发展框图</w:t>
      </w:r>
    </w:p>
    <w:p>
      <w:pPr>
        <w:pStyle w:val="5"/>
        <w:bidi w:val="0"/>
        <w:rPr>
          <w:rFonts w:hint="eastAsia"/>
          <w:lang w:val="en-US" w:eastAsia="zh-CN"/>
        </w:rPr>
      </w:pPr>
      <w:r>
        <w:rPr>
          <w:rFonts w:hint="eastAsia"/>
          <w:lang w:val="en-US" w:eastAsia="zh-CN"/>
        </w:rPr>
        <w:t>2.2.1.2Q-Learning</w:t>
      </w:r>
    </w:p>
    <w:p>
      <w:pPr>
        <w:pStyle w:val="23"/>
        <w:rPr>
          <w:rFonts w:hint="default"/>
          <w:lang w:val="en-US" w:eastAsia="zh-CN"/>
        </w:rPr>
      </w:pPr>
      <w:r>
        <w:rPr>
          <w:rFonts w:hint="default"/>
          <w:lang w:val="en-US" w:eastAsia="zh-CN"/>
        </w:rPr>
        <w:t>Q-Learning是强化学习算法中value-based的算法，Q即为Q（s，a），就是在某一个时刻的s状态下，采取动作a能够获得收益的期望，环境会根据智能体的动作反馈相应的reward奖赏，所以算法的主要思想就是将state和action构建成一张Q_table表来存储Q值，然后根据Q值来选取能够获得最大收益的动作。</w:t>
      </w:r>
    </w:p>
    <w:p>
      <w:pPr>
        <w:pStyle w:val="5"/>
        <w:bidi w:val="0"/>
        <w:rPr>
          <w:rFonts w:hint="default" w:ascii="宋体" w:hAnsi="宋体" w:cs="宋体"/>
          <w:lang w:val="en-US" w:eastAsia="zh-CN"/>
        </w:rPr>
      </w:pPr>
      <w:r>
        <w:rPr>
          <w:rFonts w:hint="eastAsia"/>
          <w:lang w:val="en-US" w:eastAsia="zh-CN"/>
        </w:rPr>
        <w:t>2.2.1.3</w:t>
      </w:r>
      <w:bookmarkStart w:id="17" w:name="_Toc75251525"/>
      <w:r>
        <w:rPr>
          <w:rFonts w:hint="eastAsia"/>
          <w:lang w:val="en-US" w:eastAsia="zh-CN"/>
        </w:rPr>
        <w:t>基于DQN的移动机器人导航方法</w:t>
      </w:r>
      <w:bookmarkEnd w:id="17"/>
    </w:p>
    <w:p>
      <w:pPr>
        <w:pStyle w:val="23"/>
        <w:rPr>
          <w:rFonts w:hint="default" w:ascii="宋体" w:hAnsi="宋体" w:cs="宋体"/>
          <w:lang w:val="en-US" w:eastAsia="zh-CN"/>
        </w:rPr>
      </w:pPr>
      <w:r>
        <w:rPr>
          <w:rFonts w:hint="default" w:ascii="宋体" w:hAnsi="宋体" w:cs="宋体"/>
          <w:lang w:val="en-US" w:eastAsia="zh-CN"/>
        </w:rPr>
        <w:t>深度强化学习利用深度神经网络近似值函数或状态分布策略，大大提高了强化学习的适用性、自主性和学习效率，随着深度强化学习在视频游戏与围棋领域的出色表现，更多的研究者开始了对深度强化学习的研究与应用推广，不仅仅在机器控制领域，在计算机视觉[49]、自然语言处理[50]都有广泛的应用。随着智能机器人的发展，深度强化学习也被越来越多的应用到移动机器人自主导航中。T XTung 等人[51]提出了一种基于深度强化学习算法的移动服务机器人社会感知导航框架。通过激光与摄像头获取障碍物与人物状态信息，再通过奖励值的设定，将社会互动与社会规则构建到深度强化学习中，然后将移动机器人分配到一个动态的社会环境中，让移动机器人与周围人或物进行社会式互动并获得的经验，自动学习并融入环境。学习阶段完成时，移动机器人能够在社会环境中进行自主导航，通过仿真与碰撞曲线的展示，确保了移动机器人能够在保证人类安全舒适的同时进行社会可接受的行为。S H Han 等人[52]提出了一种基于深度强化学习的移动机器人导航模型，利用两种先进的 Q-learning 技术进一步完善了模型，提高了模型的性能。选取 7 个激光传感器作为数据收集，收集场景数据信息与目标坐标信息，在每一轮的训练中移动机器人的初始位置与目标的初始位置都会发成变化，在完成导航任务时，还添加了步长的设定，用来促使移动机器人在尽量短的时间内到达目标点。</w:t>
      </w:r>
    </w:p>
    <w:p>
      <w:pPr>
        <w:pStyle w:val="23"/>
        <w:rPr>
          <w:rFonts w:hint="default" w:ascii="宋体" w:hAnsi="宋体" w:cs="宋体"/>
          <w:lang w:val="en-US" w:eastAsia="zh-CN"/>
        </w:rPr>
      </w:pPr>
      <w:r>
        <w:rPr>
          <w:rFonts w:hint="default" w:ascii="宋体" w:hAnsi="宋体" w:cs="宋体"/>
          <w:lang w:val="en-US" w:eastAsia="zh-CN"/>
        </w:rPr>
        <w:t>在深度强化学习的训练过程中，需要移动机器人在地图中的大量探索，与自己的不断试错来更新自己，这样就会浪费大量的训练时间，如何提高移动机器人在导航中的训练速度与稳定性也是关键的一点，M Pfeiffer 等人[53]将模仿学习与强化学习相结合，利用了专家经验来训练导航策略，并用该策略来初始化强化学习的策略，从而大减少了探索所用的时间。L Xie 等人[54]将深度强化学习与现有的控制器紧密结合在一起，既利用了确定性梯度算法与深度 Q 网络的能动性的优点，又能通过控制器减少前期大量的探索所消耗的时间，通过大量的方法验证了该方法可以有效的加速和稳定移动机器人在环境中的训练。但是要经过大量轮次的训练后才能学到独立的策略，放弃对外部控制器的依赖。J Wu 等人[55]通过修改目标网络权值的更新次数，从而减少训练所需要的时间，提出了一种高效的深度Q 网络的训练算法，通过比较目标网络与实时网络的差异大小来决定更新目标网络权值的次数，从而在一定程度上减少来了训练时间。</w:t>
      </w:r>
    </w:p>
    <w:p>
      <w:pPr>
        <w:pStyle w:val="23"/>
        <w:rPr>
          <w:rFonts w:hint="default" w:ascii="宋体" w:hAnsi="宋体" w:cs="宋体"/>
          <w:lang w:val="en-US" w:eastAsia="zh-CN"/>
        </w:rPr>
      </w:pPr>
      <w:r>
        <w:rPr>
          <w:rFonts w:hint="default" w:ascii="宋体" w:hAnsi="宋体" w:cs="宋体"/>
          <w:lang w:val="en-US" w:eastAsia="zh-CN"/>
        </w:rPr>
        <w:t>目前，将深度强化学习应用在移动机器人导航方面，克服了强化学习的状态空间受限和维度灾难等问题，提高了移动机器人在复杂环境中的自学习与自适应能力，但面临着算法稳定性差、算法收敛速度慢、真实训练环境下成本高昂以及如何平衡探索与利用等问题，仍然需要研究与完善。针对存在的问题，本文做出了相应的改进，根据导航任务定义了一种距离奖励值，移动机器人的在每次执行完动作后，都会根据与目标点的距离信息反馈具体的奖励值，并通过大量训练确定了 DDQN 算法的网络结构与神经元数目，保证了算法在导航任务中的稳定性。并设计了定向探索策略，提高了移动机器人在前期探索的导向性，尽可能获取高奖励值样本，减少了探索环境所浪费的时间，提高了训练效率。在探索环境遇到障碍物时，利用玻尔兹曼探索策略进行试错学习，能够更为充分的学习到环境信息，避免陷入局部最优问题的同时，优化了规划路径。</w:t>
      </w:r>
    </w:p>
    <w:p>
      <w:pPr>
        <w:pStyle w:val="23"/>
      </w:pPr>
      <w:r>
        <w:drawing>
          <wp:inline distT="0" distB="0" distL="114300" distR="114300">
            <wp:extent cx="4084320" cy="2567940"/>
            <wp:effectExtent l="0" t="0" r="11430" b="3810"/>
            <wp:docPr id="5" name="图片 4" descr="src=http _www.pianshen.com_images_472_c7a0ccd1aace5d70a7abe75c5509e7d0.JPEG&amp;refer=http _www.pianshen.com&amp;app=2002&amp;size=f9999,10000&amp;q=a80&amp;n=0&amp;g=0n&amp;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src=http _www.pianshen.com_images_472_c7a0ccd1aace5d70a7abe75c5509e7d0.JPEG&amp;refer=http _www.pianshen.com&amp;app=2002&amp;size=f9999,10000&amp;q=a80&amp;n=0&amp;g=0n&amp;fmt=jpeg"/>
                    <pic:cNvPicPr>
                      <a:picLocks noChangeAspect="1"/>
                    </pic:cNvPicPr>
                  </pic:nvPicPr>
                  <pic:blipFill>
                    <a:blip r:embed="rId15"/>
                    <a:stretch>
                      <a:fillRect/>
                    </a:stretch>
                  </pic:blipFill>
                  <pic:spPr>
                    <a:xfrm>
                      <a:off x="0" y="0"/>
                      <a:ext cx="4084320" cy="2567940"/>
                    </a:xfrm>
                    <a:prstGeom prst="rect">
                      <a:avLst/>
                    </a:prstGeom>
                  </pic:spPr>
                </pic:pic>
              </a:graphicData>
            </a:graphic>
          </wp:inline>
        </w:drawing>
      </w:r>
    </w:p>
    <w:p>
      <w:pPr>
        <w:pStyle w:val="23"/>
        <w:jc w:val="center"/>
        <w:rPr>
          <w:rFonts w:hint="default"/>
          <w:lang w:val="en-US" w:eastAsia="zh-CN"/>
        </w:rPr>
      </w:pPr>
      <w:r>
        <w:rPr>
          <w:rFonts w:hint="default"/>
          <w:lang w:val="en-US" w:eastAsia="zh-CN"/>
        </w:rPr>
        <w:t>图2.2.1.</w:t>
      </w:r>
      <w:r>
        <w:rPr>
          <w:rFonts w:hint="eastAsia"/>
          <w:lang w:val="en-US" w:eastAsia="zh-CN"/>
        </w:rPr>
        <w:t>3DQN算法逻辑</w:t>
      </w:r>
      <w:r>
        <w:rPr>
          <w:rFonts w:hint="default"/>
          <w:lang w:val="en-US" w:eastAsia="zh-CN"/>
        </w:rPr>
        <w:t>框图</w:t>
      </w:r>
    </w:p>
    <w:p>
      <w:pPr>
        <w:pStyle w:val="4"/>
        <w:bidi w:val="0"/>
        <w:rPr>
          <w:rFonts w:hint="default"/>
          <w:lang w:val="en-US" w:eastAsia="zh-CN"/>
        </w:rPr>
      </w:pPr>
      <w:bookmarkStart w:id="18" w:name="_Toc29217"/>
      <w:r>
        <w:rPr>
          <w:rFonts w:hint="eastAsia"/>
          <w:lang w:val="en-US" w:eastAsia="zh-CN"/>
        </w:rPr>
        <w:t>DDPG算法</w:t>
      </w:r>
      <w:bookmarkEnd w:id="18"/>
    </w:p>
    <w:p>
      <w:pPr>
        <w:pStyle w:val="23"/>
        <w:rPr>
          <w:rFonts w:hint="default"/>
          <w:lang w:val="en-US" w:eastAsia="zh-CN"/>
        </w:rPr>
      </w:pPr>
      <w:r>
        <w:rPr>
          <w:rFonts w:hint="default"/>
          <w:lang w:val="en-US" w:eastAsia="zh-CN"/>
        </w:rPr>
        <w:t>DDPG</w:t>
      </w:r>
      <w:r>
        <w:rPr>
          <w:rFonts w:hint="eastAsia"/>
          <w:lang w:val="en-US" w:eastAsia="zh-CN"/>
        </w:rPr>
        <w:t>全称为</w:t>
      </w:r>
      <w:r>
        <w:rPr>
          <w:rFonts w:hint="default"/>
          <w:lang w:val="en-US" w:eastAsia="zh-CN"/>
        </w:rPr>
        <w:t>Deep Deterministic Policy Gradient</w:t>
      </w:r>
    </w:p>
    <w:p>
      <w:pPr>
        <w:pStyle w:val="23"/>
        <w:rPr>
          <w:rFonts w:hint="default"/>
          <w:lang w:val="en-US" w:eastAsia="zh-CN"/>
        </w:rPr>
      </w:pPr>
      <w:r>
        <w:rPr>
          <w:rFonts w:hint="default"/>
          <w:lang w:val="en-US" w:eastAsia="zh-CN"/>
        </w:rPr>
        <w:t>Deep：首先Deep我们都知道，就是更深层次的网络结构，我们之前在DQN中使用两个网络与经验池的结构，在DDPG中就应用了这种思想。</w:t>
      </w:r>
    </w:p>
    <w:p>
      <w:pPr>
        <w:pStyle w:val="23"/>
        <w:rPr>
          <w:rFonts w:hint="default"/>
          <w:lang w:val="en-US" w:eastAsia="zh-CN"/>
        </w:rPr>
      </w:pPr>
      <w:r>
        <w:rPr>
          <w:rFonts w:hint="default"/>
          <w:lang w:val="en-US" w:eastAsia="zh-CN"/>
        </w:rPr>
        <w:t>PolicyGradient：顾名思义就是策略梯度算法，能够在连续的动作空间根据所学习到的策略（动作分布）随机筛选动作</w:t>
      </w:r>
      <w:r>
        <w:rPr>
          <w:rFonts w:hint="eastAsia"/>
          <w:lang w:val="en-US" w:eastAsia="zh-CN"/>
        </w:rPr>
        <w:t>。</w:t>
      </w:r>
    </w:p>
    <w:p>
      <w:pPr>
        <w:pStyle w:val="23"/>
        <w:rPr>
          <w:rFonts w:hint="default"/>
          <w:lang w:val="en-US" w:eastAsia="zh-CN"/>
        </w:rPr>
      </w:pPr>
      <w:r>
        <w:rPr>
          <w:rFonts w:hint="default"/>
          <w:lang w:val="en-US" w:eastAsia="zh-CN"/>
        </w:rPr>
        <w:t>Deterministic : 它的作用就是用来帮助Policy Gradient不让他随机选择，只输出一个动作值</w:t>
      </w:r>
      <w:r>
        <w:rPr>
          <w:rFonts w:hint="eastAsia"/>
          <w:lang w:val="en-US" w:eastAsia="zh-CN"/>
        </w:rPr>
        <w:t>。</w:t>
      </w:r>
    </w:p>
    <w:p>
      <w:pPr>
        <w:pStyle w:val="23"/>
        <w:rPr>
          <w:rFonts w:hint="default"/>
          <w:lang w:val="en-US" w:eastAsia="zh-CN"/>
        </w:rPr>
      </w:pPr>
      <w:r>
        <w:rPr>
          <w:rFonts w:hint="default"/>
          <w:lang w:val="en-US" w:eastAsia="zh-CN"/>
        </w:rPr>
        <w:t>随机性策略，∑ π ( a ∣ s ) = 1 \sum\pi(a|s)=1∑π(a∣s)=1 策略输出的是动作的概率，使用正态分布对动作进行采样选择，即每个动作都有概率被选到；优点，将探索和改进集成到一个策略中；缺点，需要大量训练数据。</w:t>
      </w:r>
    </w:p>
    <w:p>
      <w:pPr>
        <w:pStyle w:val="23"/>
        <w:rPr>
          <w:rFonts w:hint="default"/>
          <w:lang w:val="en-US" w:eastAsia="zh-CN"/>
        </w:rPr>
      </w:pPr>
      <w:r>
        <w:rPr>
          <w:rFonts w:hint="default"/>
          <w:lang w:val="en-US" w:eastAsia="zh-CN"/>
        </w:rPr>
        <w:t>确定性策略，π ( s ) S → A \pi(s) S→Aπ(s)S→A 策略输出即是动作；优点，需要采样的数据少，算法效率高；缺点，无法探索环境。然而因为我们引用了DQN的结构利用offPolicy采样，这样就解决了无法探索环境的问题</w:t>
      </w:r>
      <w:r>
        <w:rPr>
          <w:rFonts w:hint="eastAsia"/>
          <w:lang w:val="en-US" w:eastAsia="zh-CN"/>
        </w:rPr>
        <w:t>。</w:t>
      </w:r>
    </w:p>
    <w:p>
      <w:pPr>
        <w:pStyle w:val="23"/>
        <w:rPr>
          <w:rFonts w:hint="default"/>
          <w:lang w:val="en-US" w:eastAsia="zh-CN"/>
        </w:rPr>
      </w:pPr>
      <w:r>
        <w:rPr>
          <w:rFonts w:hint="default"/>
          <w:lang w:val="en-US" w:eastAsia="zh-CN"/>
        </w:rPr>
        <w:t>从DDPG网络整体上来说：他应用了 Actor-Critic 形式的, 所以也具备策略 Policy 的神经网络 和基于 价值 Value 的神经网络，因为引入了DQN的思想，每种神经网络我们都需要再细分为两个, Policy Gradient 这边，我们有估计网络和现实网络，估计网络用来输出实时的动作, 供 actor 在现实中实行，而现实网络则是用来更新价值网络系统的。再看另一侧价值网络, 我们也有现实网络和估计网络, 他们都在输出这个状态的价值, 而输入端却有不同, 状态现实网络这边会拿着从动作现实网络来的动作加上状态的观测值加以分析，而状态估计网络则是拿着当时 Actor 施加的动作当做输入。</w:t>
      </w:r>
    </w:p>
    <w:p>
      <w:pPr>
        <w:pStyle w:val="23"/>
        <w:rPr>
          <w:rFonts w:hint="default"/>
          <w:lang w:val="en-US" w:eastAsia="zh-CN"/>
        </w:rPr>
      </w:pPr>
      <w:r>
        <w:rPr>
          <w:rFonts w:hint="default"/>
          <w:lang w:val="en-US" w:eastAsia="zh-CN"/>
        </w:rPr>
        <w:t>DDPG 在连续动作空间的任务中效果优于DQN而且收敛速度更快，但是不适用于随机环境问题。</w:t>
      </w:r>
    </w:p>
    <w:p>
      <w:pPr>
        <w:pStyle w:val="3"/>
        <w:bidi w:val="0"/>
        <w:rPr>
          <w:rFonts w:hint="default"/>
          <w:lang w:val="en-US" w:eastAsia="zh-CN"/>
        </w:rPr>
      </w:pPr>
      <w:bookmarkStart w:id="19" w:name="_Toc15148"/>
      <w:r>
        <w:rPr>
          <w:rFonts w:hint="eastAsia"/>
          <w:lang w:val="en-US" w:eastAsia="zh-CN"/>
        </w:rPr>
        <w:t>深度学习基础</w:t>
      </w:r>
      <w:bookmarkEnd w:id="19"/>
      <w:r>
        <w:rPr>
          <w:rFonts w:hint="default"/>
          <w:lang w:val="en-US" w:eastAsia="zh-CN"/>
        </w:rPr>
        <w:t xml:space="preserve"> </w:t>
      </w:r>
    </w:p>
    <w:p>
      <w:pPr>
        <w:pStyle w:val="4"/>
        <w:bidi w:val="0"/>
        <w:rPr>
          <w:rFonts w:hint="default"/>
          <w:lang w:val="en-US" w:eastAsia="zh-CN"/>
        </w:rPr>
      </w:pPr>
      <w:bookmarkStart w:id="20" w:name="_Toc481485504"/>
      <w:bookmarkStart w:id="21" w:name="_Toc75251529"/>
      <w:bookmarkStart w:id="22" w:name="_Toc11442"/>
      <w:r>
        <w:rPr>
          <w:rFonts w:hint="default"/>
          <w:lang w:val="en-US" w:eastAsia="zh-CN"/>
        </w:rPr>
        <w:t>深度</w:t>
      </w:r>
      <w:bookmarkEnd w:id="20"/>
      <w:r>
        <w:rPr>
          <w:rFonts w:hint="default"/>
          <w:lang w:val="en-US" w:eastAsia="zh-CN"/>
        </w:rPr>
        <w:t>神经网络</w:t>
      </w:r>
      <w:bookmarkEnd w:id="21"/>
      <w:bookmarkEnd w:id="22"/>
    </w:p>
    <w:p>
      <w:pPr>
        <w:pStyle w:val="23"/>
        <w:rPr>
          <w:rFonts w:hint="default"/>
          <w:lang w:val="en-US" w:eastAsia="zh-CN"/>
        </w:rPr>
      </w:pPr>
      <w:r>
        <w:rPr>
          <w:rFonts w:hint="default"/>
          <w:lang w:val="en-US" w:eastAsia="zh-CN"/>
        </w:rPr>
        <w:t>近年来，深度学习的应用越来越多的出现在人们的生活中，如人脸识别、语言文本的转换、视频分类等。深度学习的概念是由多伦多大学的 Hinton 等人[56]在 2006 年首次提出，深度学习通过模仿人类的大脑神经结构，建立人工神经网络，对数据进行表征学习，并利用多层神经网络对数据进行层层处理，能够将最原始的输入转换成更高、更抽象的高层的特征表示。深度学习所得到的深度网络结构包含大量单一神经元，神经元之间互相连接，连接强度由权值参数表现，通过在后期的学习中修改权值参数，决定该网络的功能。根据网络结构，神经网络可以分为三类：前馈神经网络，如多层感知机[57]，卷积神经网络[58]；反馈神经网络，如反卷积神经网络[59]；双向深度网络，如深度玻尔兹曼机[60]，深度信念网络等[56]。在本小节中将对应用比较广泛的深度神经网络与卷积网络进行介绍。</w:t>
      </w:r>
    </w:p>
    <w:p>
      <w:pPr>
        <w:pStyle w:val="5"/>
        <w:bidi w:val="0"/>
        <w:rPr>
          <w:rFonts w:hint="default"/>
          <w:b w:val="0"/>
          <w:bCs/>
          <w:lang w:val="en-US" w:eastAsia="zh-CN"/>
        </w:rPr>
      </w:pPr>
      <w:r>
        <w:rPr>
          <w:rFonts w:hint="eastAsia"/>
          <w:b w:val="0"/>
          <w:bCs/>
          <w:lang w:val="en-US" w:eastAsia="zh-CN"/>
        </w:rPr>
        <w:t>（1）</w:t>
      </w:r>
      <w:r>
        <w:rPr>
          <w:rFonts w:hint="default"/>
          <w:b w:val="0"/>
          <w:bCs/>
          <w:lang w:val="en-US" w:eastAsia="zh-CN"/>
        </w:rPr>
        <w:t>神经元</w:t>
      </w:r>
    </w:p>
    <w:p>
      <w:pPr>
        <w:pStyle w:val="23"/>
        <w:rPr>
          <w:rFonts w:hint="default"/>
          <w:lang w:val="en-US" w:eastAsia="zh-CN"/>
        </w:rPr>
      </w:pPr>
      <w:r>
        <w:rPr>
          <w:rFonts w:hint="default"/>
          <w:lang w:val="en-US" w:eastAsia="zh-CN"/>
        </w:rPr>
        <w:drawing>
          <wp:inline distT="0" distB="0" distL="114300" distR="114300">
            <wp:extent cx="2557145" cy="1696720"/>
            <wp:effectExtent l="0" t="0" r="14605" b="17780"/>
            <wp:docPr id="1033" name="图片 18"/>
            <wp:cNvGraphicFramePr/>
            <a:graphic xmlns:a="http://schemas.openxmlformats.org/drawingml/2006/main">
              <a:graphicData uri="http://schemas.openxmlformats.org/drawingml/2006/picture">
                <pic:pic xmlns:pic="http://schemas.openxmlformats.org/drawingml/2006/picture">
                  <pic:nvPicPr>
                    <pic:cNvPr id="1033" name="图片 18"/>
                    <pic:cNvPicPr/>
                  </pic:nvPicPr>
                  <pic:blipFill>
                    <a:blip r:embed="rId16" cstate="print"/>
                    <a:srcRect/>
                    <a:stretch>
                      <a:fillRect/>
                    </a:stretch>
                  </pic:blipFill>
                  <pic:spPr>
                    <a:xfrm>
                      <a:off x="0" y="0"/>
                      <a:ext cx="2557145" cy="1696720"/>
                    </a:xfrm>
                    <a:prstGeom prst="rect">
                      <a:avLst/>
                    </a:prstGeom>
                  </pic:spPr>
                </pic:pic>
              </a:graphicData>
            </a:graphic>
          </wp:inline>
        </w:drawing>
      </w:r>
    </w:p>
    <w:p>
      <w:pPr>
        <w:pStyle w:val="23"/>
        <w:rPr>
          <w:rFonts w:hint="default"/>
          <w:lang w:val="en-US" w:eastAsia="zh-CN"/>
        </w:rPr>
      </w:pPr>
      <w:r>
        <w:rPr>
          <w:rFonts w:hint="default"/>
          <w:lang w:val="en-US" w:eastAsia="zh-CN"/>
        </w:rPr>
        <w:t>深度学习通过建立的人工神经网络对数据进行处理与学习，而神经元作为人工神经网络中的最基本的处理单位，由输入层和输出层组成，如图 2-1 所示。</w:t>
      </w:r>
    </w:p>
    <w:p>
      <w:pPr>
        <w:pStyle w:val="23"/>
        <w:rPr>
          <w:rFonts w:hint="default"/>
          <w:lang w:val="en-US" w:eastAsia="zh-CN"/>
        </w:rPr>
      </w:pPr>
      <w:r>
        <w:rPr>
          <w:rFonts w:hint="default"/>
          <w:lang w:val="en-US" w:eastAsia="zh-CN"/>
        </w:rPr>
        <w:t>其中ix (i=1...n)分别表示输入信号的个数，ij 则是神经元i 与j 之间的连接强度，即权重参数，jb 为神经元的偏置值，jy 为该神经元的输出值。</w:t>
      </w:r>
    </w:p>
    <w:p>
      <w:pPr>
        <w:pStyle w:val="23"/>
        <w:rPr>
          <w:rFonts w:hint="default"/>
          <w:lang w:val="en-US" w:eastAsia="zh-CN"/>
        </w:rPr>
      </w:pPr>
      <w:r>
        <w:rPr>
          <w:rFonts w:hint="default"/>
          <w:lang w:val="en-US" w:eastAsia="zh-CN"/>
        </w:rPr>
        <w:t>在该神经元中，通过调整权重参数的大小决定输入量的重要程度，偏置主要是对权重调整后的输入量添加一个线性分量，除上述参数外，神经元还需要有激活函数，该激活函数为非线性函数，将输入神经元的线性分量转化为非线性信号输出，通常激活函数根据应用情况可由多种选择，如 Sigmoid 函数、Tanh 函数、ReLU 函数等。最后通过这三组参数得出输入与输出的关系式为</w:t>
      </w:r>
    </w:p>
    <w:p>
      <w:pPr>
        <w:pStyle w:val="23"/>
        <w:rPr>
          <w:rFonts w:hint="default"/>
          <w:lang w:val="en-US" w:eastAsia="zh-CN"/>
        </w:rPr>
      </w:pPr>
      <w:r>
        <w:rPr>
          <w:rFonts w:hint="default"/>
          <w:lang w:val="en-US" w:eastAsia="zh-CN"/>
        </w:rPr>
        <w:drawing>
          <wp:inline distT="0" distB="0" distL="114300" distR="114300">
            <wp:extent cx="2959100" cy="581025"/>
            <wp:effectExtent l="0" t="0" r="12700" b="9525"/>
            <wp:docPr id="1034" name="图片 19"/>
            <wp:cNvGraphicFramePr/>
            <a:graphic xmlns:a="http://schemas.openxmlformats.org/drawingml/2006/main">
              <a:graphicData uri="http://schemas.openxmlformats.org/drawingml/2006/picture">
                <pic:pic xmlns:pic="http://schemas.openxmlformats.org/drawingml/2006/picture">
                  <pic:nvPicPr>
                    <pic:cNvPr id="1034" name="图片 19"/>
                    <pic:cNvPicPr/>
                  </pic:nvPicPr>
                  <pic:blipFill>
                    <a:blip r:embed="rId17" cstate="print"/>
                    <a:srcRect/>
                    <a:stretch>
                      <a:fillRect/>
                    </a:stretch>
                  </pic:blipFill>
                  <pic:spPr>
                    <a:xfrm>
                      <a:off x="0" y="0"/>
                      <a:ext cx="2959100" cy="581025"/>
                    </a:xfrm>
                    <a:prstGeom prst="rect">
                      <a:avLst/>
                    </a:prstGeom>
                  </pic:spPr>
                </pic:pic>
              </a:graphicData>
            </a:graphic>
          </wp:inline>
        </w:drawing>
      </w:r>
    </w:p>
    <w:p>
      <w:pPr>
        <w:pStyle w:val="23"/>
        <w:rPr>
          <w:rFonts w:hint="default"/>
          <w:lang w:val="en-US" w:eastAsia="zh-CN"/>
        </w:rPr>
      </w:pPr>
      <w:r>
        <w:rPr>
          <w:rFonts w:hint="default"/>
          <w:lang w:val="en-US" w:eastAsia="zh-CN"/>
        </w:rPr>
        <w:t>其中， f 为激活函数。</w:t>
      </w:r>
    </w:p>
    <w:p>
      <w:pPr>
        <w:pStyle w:val="5"/>
        <w:bidi w:val="0"/>
        <w:rPr>
          <w:rFonts w:hint="default"/>
          <w:b w:val="0"/>
          <w:bCs/>
          <w:lang w:val="en-US" w:eastAsia="zh-CN"/>
        </w:rPr>
      </w:pPr>
      <w:r>
        <w:rPr>
          <w:rFonts w:hint="eastAsia"/>
          <w:b w:val="0"/>
          <w:bCs/>
          <w:lang w:val="en-US" w:eastAsia="zh-CN"/>
        </w:rPr>
        <w:t>（2）</w:t>
      </w:r>
      <w:r>
        <w:rPr>
          <w:rFonts w:hint="default"/>
          <w:b w:val="0"/>
          <w:bCs/>
          <w:lang w:val="en-US" w:eastAsia="zh-CN"/>
        </w:rPr>
        <w:t>多层感知器</w:t>
      </w:r>
    </w:p>
    <w:p>
      <w:pPr>
        <w:pStyle w:val="23"/>
        <w:rPr>
          <w:rFonts w:hint="default"/>
          <w:lang w:val="en-US" w:eastAsia="zh-CN"/>
        </w:rPr>
      </w:pPr>
      <w:r>
        <w:rPr>
          <w:rFonts w:hint="default"/>
          <w:lang w:val="en-US" w:eastAsia="zh-CN"/>
        </w:rPr>
        <w:t>深度学习在对数据进行表征学习时往往需要多层网络进行学习，所构建的神经网络模型通常指的是多层感知器(Multi-Layer Perceptron)，多层感知器是由输入层、一层或多层隐藏层与输出层组成的神经网络模型。它解决了单层感知器所存在的线性不可分问题，增强了表达能力，增加了输出层的输出结果，使得网络的应用更加灵活。</w:t>
      </w:r>
      <w:r>
        <w:rPr>
          <w:rFonts w:hint="default"/>
          <w:lang w:val="en-US" w:eastAsia="zh-CN"/>
        </w:rPr>
        <w:drawing>
          <wp:inline distT="0" distB="0" distL="114300" distR="114300">
            <wp:extent cx="3681730" cy="1738630"/>
            <wp:effectExtent l="0" t="0" r="13970" b="13970"/>
            <wp:docPr id="1035" name="图片 20"/>
            <wp:cNvGraphicFramePr/>
            <a:graphic xmlns:a="http://schemas.openxmlformats.org/drawingml/2006/main">
              <a:graphicData uri="http://schemas.openxmlformats.org/drawingml/2006/picture">
                <pic:pic xmlns:pic="http://schemas.openxmlformats.org/drawingml/2006/picture">
                  <pic:nvPicPr>
                    <pic:cNvPr id="1035" name="图片 20"/>
                    <pic:cNvPicPr/>
                  </pic:nvPicPr>
                  <pic:blipFill>
                    <a:blip r:embed="rId18" cstate="print"/>
                    <a:srcRect/>
                    <a:stretch>
                      <a:fillRect/>
                    </a:stretch>
                  </pic:blipFill>
                  <pic:spPr>
                    <a:xfrm>
                      <a:off x="0" y="0"/>
                      <a:ext cx="3681730" cy="1738630"/>
                    </a:xfrm>
                    <a:prstGeom prst="rect">
                      <a:avLst/>
                    </a:prstGeom>
                  </pic:spPr>
                </pic:pic>
              </a:graphicData>
            </a:graphic>
          </wp:inline>
        </w:drawing>
      </w:r>
    </w:p>
    <w:p>
      <w:pPr>
        <w:pStyle w:val="23"/>
        <w:rPr>
          <w:rFonts w:hint="default"/>
          <w:lang w:val="en-US" w:eastAsia="zh-CN"/>
        </w:rPr>
      </w:pPr>
      <w:r>
        <w:rPr>
          <w:rFonts w:hint="default"/>
          <w:lang w:val="en-US" w:eastAsia="zh-CN"/>
        </w:rPr>
        <w:t>在图 2-2 中，该多层感知器模型中，该多层感知器由接收 4 输入信号的输入层，3 隐藏层和输出 3 个结果的输出层组成，层与层之间为全连接，前一层的输出会作为输入传入下一层。则对应每层的神经元输入与输出的关系式为</w:t>
      </w:r>
    </w:p>
    <w:p>
      <w:pPr>
        <w:pStyle w:val="23"/>
        <w:rPr>
          <w:rFonts w:hint="default"/>
          <w:lang w:val="en-US" w:eastAsia="zh-CN"/>
        </w:rPr>
      </w:pPr>
      <w:r>
        <w:rPr>
          <w:rFonts w:hint="default"/>
          <w:lang w:val="en-US" w:eastAsia="zh-CN"/>
        </w:rPr>
        <w:drawing>
          <wp:inline distT="0" distB="0" distL="114300" distR="114300">
            <wp:extent cx="3284220" cy="848360"/>
            <wp:effectExtent l="0" t="0" r="11430" b="8890"/>
            <wp:docPr id="1036" name="图片 21"/>
            <wp:cNvGraphicFramePr/>
            <a:graphic xmlns:a="http://schemas.openxmlformats.org/drawingml/2006/main">
              <a:graphicData uri="http://schemas.openxmlformats.org/drawingml/2006/picture">
                <pic:pic xmlns:pic="http://schemas.openxmlformats.org/drawingml/2006/picture">
                  <pic:nvPicPr>
                    <pic:cNvPr id="1036" name="图片 21"/>
                    <pic:cNvPicPr/>
                  </pic:nvPicPr>
                  <pic:blipFill>
                    <a:blip r:embed="rId19" cstate="print"/>
                    <a:srcRect/>
                    <a:stretch>
                      <a:fillRect/>
                    </a:stretch>
                  </pic:blipFill>
                  <pic:spPr>
                    <a:xfrm>
                      <a:off x="0" y="0"/>
                      <a:ext cx="3284220" cy="848360"/>
                    </a:xfrm>
                    <a:prstGeom prst="rect">
                      <a:avLst/>
                    </a:prstGeom>
                  </pic:spPr>
                </pic:pic>
              </a:graphicData>
            </a:graphic>
          </wp:inline>
        </w:drawing>
      </w:r>
    </w:p>
    <w:p>
      <w:pPr>
        <w:pStyle w:val="23"/>
        <w:rPr>
          <w:rFonts w:hint="default"/>
          <w:lang w:val="en-US" w:eastAsia="zh-CN"/>
        </w:rPr>
      </w:pPr>
      <w:r>
        <w:rPr>
          <w:rFonts w:hint="default"/>
          <w:lang w:val="en-US" w:eastAsia="zh-CN"/>
        </w:rPr>
        <w:t>其中，lxm表示该网络 l 层中的第 m 个神经元的输入值，lmy 和lmb 分别表示表示该神经元的输出值和偏置参数，l1im表示前一层神经网络中第 i 个神经元与该神经元的连接权值，f为激活函数。对于神经网络的训练通常使用反向传播算法[61](backpropagation algorithm，BP)进行网络参数的更新，该算法的核心理念是通过梯度下降来降低网络的误差函数。该算法分为两步执行，分别为前向传播和反向传播两步，前向传播，则是信号由输入层传入，经过多层隐藏层后与输出层的结果进行比较，判断该结果是否满足预期，若误差函数过大则进行反向传播，将该误差信号层层传递到输入层，并通过梯度下降法对流经每层的神经元进行权值更新，最后使得该网络达到预期的输出结果，则在反向传播中损失函数为(2-4)所示：</w:t>
      </w:r>
    </w:p>
    <w:p>
      <w:pPr>
        <w:pStyle w:val="23"/>
        <w:rPr>
          <w:rFonts w:hint="default"/>
          <w:lang w:val="en-US" w:eastAsia="zh-CN"/>
        </w:rPr>
      </w:pPr>
      <w:r>
        <w:rPr>
          <w:rFonts w:hint="default"/>
          <w:lang w:val="en-US" w:eastAsia="zh-CN"/>
        </w:rPr>
        <w:drawing>
          <wp:inline distT="0" distB="0" distL="114300" distR="114300">
            <wp:extent cx="4213860" cy="688340"/>
            <wp:effectExtent l="0" t="0" r="15240" b="16510"/>
            <wp:docPr id="1037" name="图片 22"/>
            <wp:cNvGraphicFramePr/>
            <a:graphic xmlns:a="http://schemas.openxmlformats.org/drawingml/2006/main">
              <a:graphicData uri="http://schemas.openxmlformats.org/drawingml/2006/picture">
                <pic:pic xmlns:pic="http://schemas.openxmlformats.org/drawingml/2006/picture">
                  <pic:nvPicPr>
                    <pic:cNvPr id="1037" name="图片 22"/>
                    <pic:cNvPicPr/>
                  </pic:nvPicPr>
                  <pic:blipFill>
                    <a:blip r:embed="rId20" cstate="print"/>
                    <a:srcRect/>
                    <a:stretch>
                      <a:fillRect/>
                    </a:stretch>
                  </pic:blipFill>
                  <pic:spPr>
                    <a:xfrm>
                      <a:off x="0" y="0"/>
                      <a:ext cx="4213860" cy="688340"/>
                    </a:xfrm>
                    <a:prstGeom prst="rect">
                      <a:avLst/>
                    </a:prstGeom>
                  </pic:spPr>
                </pic:pic>
              </a:graphicData>
            </a:graphic>
          </wp:inline>
        </w:drawing>
      </w:r>
    </w:p>
    <w:p>
      <w:pPr>
        <w:pStyle w:val="23"/>
        <w:rPr>
          <w:rFonts w:hint="default"/>
          <w:lang w:val="en-US" w:eastAsia="zh-CN"/>
        </w:rPr>
      </w:pPr>
      <w:r>
        <w:rPr>
          <w:rFonts w:hint="default"/>
          <w:lang w:val="en-US" w:eastAsia="zh-CN"/>
        </w:rPr>
        <w:t>其中，第 l 层为输出层，jt 为输出层第 j 个神经元的期望值。</w:t>
      </w:r>
    </w:p>
    <w:p>
      <w:pPr>
        <w:pStyle w:val="23"/>
        <w:rPr>
          <w:rFonts w:hint="default"/>
          <w:lang w:val="en-US" w:eastAsia="zh-CN"/>
        </w:rPr>
      </w:pPr>
      <w:r>
        <w:rPr>
          <w:rFonts w:hint="default"/>
          <w:lang w:val="en-US" w:eastAsia="zh-CN"/>
        </w:rPr>
        <w:t>通过对损失函数进行一阶求导，获得网络参数的更新公式(2-5)</w:t>
      </w:r>
    </w:p>
    <w:p>
      <w:pPr>
        <w:pStyle w:val="23"/>
        <w:rPr>
          <w:rFonts w:hint="default"/>
          <w:lang w:val="en-US" w:eastAsia="zh-CN"/>
        </w:rPr>
      </w:pPr>
      <w:r>
        <w:rPr>
          <w:rFonts w:hint="default"/>
          <w:lang w:val="en-US" w:eastAsia="zh-CN"/>
        </w:rPr>
        <w:drawing>
          <wp:inline distT="0" distB="0" distL="114300" distR="114300">
            <wp:extent cx="2966720" cy="481330"/>
            <wp:effectExtent l="0" t="0" r="5080" b="13970"/>
            <wp:docPr id="1038" name="图片 23"/>
            <wp:cNvGraphicFramePr/>
            <a:graphic xmlns:a="http://schemas.openxmlformats.org/drawingml/2006/main">
              <a:graphicData uri="http://schemas.openxmlformats.org/drawingml/2006/picture">
                <pic:pic xmlns:pic="http://schemas.openxmlformats.org/drawingml/2006/picture">
                  <pic:nvPicPr>
                    <pic:cNvPr id="1038" name="图片 23"/>
                    <pic:cNvPicPr/>
                  </pic:nvPicPr>
                  <pic:blipFill>
                    <a:blip r:embed="rId21" cstate="print"/>
                    <a:srcRect/>
                    <a:stretch>
                      <a:fillRect/>
                    </a:stretch>
                  </pic:blipFill>
                  <pic:spPr>
                    <a:xfrm>
                      <a:off x="0" y="0"/>
                      <a:ext cx="2966720" cy="481330"/>
                    </a:xfrm>
                    <a:prstGeom prst="rect">
                      <a:avLst/>
                    </a:prstGeom>
                  </pic:spPr>
                </pic:pic>
              </a:graphicData>
            </a:graphic>
          </wp:inline>
        </w:drawing>
      </w:r>
    </w:p>
    <w:p>
      <w:pPr>
        <w:pStyle w:val="23"/>
        <w:rPr>
          <w:rFonts w:hint="default"/>
          <w:lang w:val="en-US" w:eastAsia="zh-CN"/>
        </w:rPr>
      </w:pPr>
      <w:r>
        <w:rPr>
          <w:rFonts w:hint="default"/>
          <w:lang w:val="en-US" w:eastAsia="zh-CN"/>
        </w:rPr>
        <w:t>其中，η为学习率。</w:t>
      </w:r>
    </w:p>
    <w:p>
      <w:pPr>
        <w:pStyle w:val="4"/>
        <w:bidi w:val="0"/>
        <w:rPr>
          <w:rFonts w:hint="default"/>
          <w:lang w:val="en-US" w:eastAsia="zh-CN"/>
        </w:rPr>
      </w:pPr>
      <w:bookmarkStart w:id="23" w:name="_Toc3293"/>
      <w:bookmarkStart w:id="24" w:name="_Toc75251530"/>
      <w:r>
        <w:rPr>
          <w:rFonts w:hint="default"/>
          <w:lang w:val="en-US" w:eastAsia="zh-CN"/>
        </w:rPr>
        <w:t>卷积神经网络</w:t>
      </w:r>
      <w:bookmarkEnd w:id="23"/>
      <w:bookmarkEnd w:id="24"/>
    </w:p>
    <w:p>
      <w:pPr>
        <w:pStyle w:val="23"/>
        <w:rPr>
          <w:rFonts w:hint="default"/>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margin">
              <wp:align>left</wp:align>
            </wp:positionH>
            <wp:positionV relativeFrom="paragraph">
              <wp:posOffset>1668145</wp:posOffset>
            </wp:positionV>
            <wp:extent cx="5759450" cy="1724025"/>
            <wp:effectExtent l="0" t="0" r="12700" b="9525"/>
            <wp:wrapSquare wrapText="bothSides"/>
            <wp:docPr id="1039" name="图片 24"/>
            <wp:cNvGraphicFramePr/>
            <a:graphic xmlns:a="http://schemas.openxmlformats.org/drawingml/2006/main">
              <a:graphicData uri="http://schemas.openxmlformats.org/drawingml/2006/picture">
                <pic:pic xmlns:pic="http://schemas.openxmlformats.org/drawingml/2006/picture">
                  <pic:nvPicPr>
                    <pic:cNvPr id="1039" name="图片 24"/>
                    <pic:cNvPicPr/>
                  </pic:nvPicPr>
                  <pic:blipFill>
                    <a:blip r:embed="rId22" cstate="print"/>
                    <a:srcRect/>
                    <a:stretch>
                      <a:fillRect/>
                    </a:stretch>
                  </pic:blipFill>
                  <pic:spPr>
                    <a:xfrm>
                      <a:off x="0" y="0"/>
                      <a:ext cx="5759450" cy="1724025"/>
                    </a:xfrm>
                    <a:prstGeom prst="rect">
                      <a:avLst/>
                    </a:prstGeom>
                  </pic:spPr>
                </pic:pic>
              </a:graphicData>
            </a:graphic>
          </wp:anchor>
        </w:drawing>
      </w:r>
      <w:r>
        <w:rPr>
          <w:rFonts w:hint="default"/>
          <w:lang w:val="en-US" w:eastAsia="zh-CN"/>
        </w:rPr>
        <w:t>在深度神经网络中由于网络结构复杂，所训练的参数过多，而导致无法得到有效的训练，这时需要卷积网络中的卷积和池化来降低参数的个数。卷积神经网络(convolutional neural network，CNN)作为一种前馈人工神经网络，在图像分类与处理方面有着广泛的应用。该网络最早是由 Hubel 和 Wiesel 在研究猫脑皮层神经元中得到启发，进而提出的。在前一节多层感知器中几经介绍了全连接层的相关计算。所在本节利用卷积神经网络中最为经典的卷积网络 lenet-5，如图 2-3 所示，对于卷积原理，卷积层，池化层进行详细的介绍。</w:t>
      </w:r>
    </w:p>
    <w:p>
      <w:pPr>
        <w:pStyle w:val="23"/>
        <w:rPr>
          <w:rFonts w:hint="default"/>
          <w:lang w:val="en-US" w:eastAsia="zh-CN"/>
        </w:rPr>
      </w:pPr>
      <w:r>
        <w:rPr>
          <w:rFonts w:hint="default"/>
          <w:lang w:val="en-US" w:eastAsia="zh-CN"/>
        </w:rPr>
        <w:t>(1) 二维卷积原理</w:t>
      </w:r>
    </w:p>
    <w:p>
      <w:pPr>
        <w:pStyle w:val="23"/>
        <w:rPr>
          <w:rFonts w:hint="default"/>
          <w:lang w:val="en-US" w:eastAsia="zh-CN"/>
        </w:rPr>
      </w:pPr>
      <w:r>
        <w:rPr>
          <w:rFonts w:hint="default"/>
          <w:lang w:val="en-US" w:eastAsia="zh-CN"/>
        </w:rPr>
        <w:drawing>
          <wp:inline distT="0" distB="0" distL="114300" distR="114300">
            <wp:extent cx="4756785" cy="1383030"/>
            <wp:effectExtent l="0" t="0" r="5715" b="7620"/>
            <wp:docPr id="1040" name="图片 25"/>
            <wp:cNvGraphicFramePr/>
            <a:graphic xmlns:a="http://schemas.openxmlformats.org/drawingml/2006/main">
              <a:graphicData uri="http://schemas.openxmlformats.org/drawingml/2006/picture">
                <pic:pic xmlns:pic="http://schemas.openxmlformats.org/drawingml/2006/picture">
                  <pic:nvPicPr>
                    <pic:cNvPr id="1040" name="图片 25"/>
                    <pic:cNvPicPr/>
                  </pic:nvPicPr>
                  <pic:blipFill>
                    <a:blip r:embed="rId23" cstate="print"/>
                    <a:srcRect/>
                    <a:stretch>
                      <a:fillRect/>
                    </a:stretch>
                  </pic:blipFill>
                  <pic:spPr>
                    <a:xfrm>
                      <a:off x="0" y="0"/>
                      <a:ext cx="4756785" cy="1383030"/>
                    </a:xfrm>
                    <a:prstGeom prst="rect">
                      <a:avLst/>
                    </a:prstGeom>
                  </pic:spPr>
                </pic:pic>
              </a:graphicData>
            </a:graphic>
          </wp:inline>
        </w:drawing>
      </w:r>
    </w:p>
    <w:p>
      <w:pPr>
        <w:pStyle w:val="23"/>
        <w:rPr>
          <w:rFonts w:hint="default"/>
          <w:lang w:val="en-US" w:eastAsia="zh-CN"/>
        </w:rPr>
      </w:pPr>
      <w:r>
        <w:rPr>
          <w:rFonts w:hint="default"/>
          <w:lang w:val="en-US" w:eastAsia="zh-CN"/>
        </w:rPr>
        <w:t>卷积核的计算的用如下简图 2-4 所示，灰色底表为一个卷积过程。</w:t>
      </w:r>
    </w:p>
    <w:p>
      <w:pPr>
        <w:pStyle w:val="23"/>
        <w:rPr>
          <w:rFonts w:hint="default"/>
          <w:lang w:val="en-US" w:eastAsia="zh-CN"/>
        </w:rPr>
      </w:pPr>
      <w:r>
        <w:rPr>
          <w:rFonts w:hint="default"/>
          <w:lang w:val="en-US" w:eastAsia="zh-CN"/>
        </w:rPr>
        <w:t>输入的图片为二维数组，使用二维卷积核由左到右对原图像进行卷积操作，当该行像素计算完成后切换到下一行，完成对整个图片的卷积操作。</w:t>
      </w:r>
    </w:p>
    <w:p>
      <w:pPr>
        <w:pStyle w:val="23"/>
        <w:rPr>
          <w:rFonts w:hint="default"/>
          <w:lang w:val="en-US" w:eastAsia="zh-CN"/>
        </w:rPr>
      </w:pPr>
      <w:r>
        <w:rPr>
          <w:rFonts w:hint="default"/>
          <w:lang w:val="en-US" w:eastAsia="zh-CN"/>
        </w:rPr>
        <w:t>二维卷积公式如(2-6)所示：</w:t>
      </w:r>
    </w:p>
    <w:p>
      <w:pPr>
        <w:pStyle w:val="23"/>
        <w:rPr>
          <w:rFonts w:hint="default"/>
          <w:lang w:val="en-US" w:eastAsia="zh-CN"/>
        </w:rPr>
      </w:pPr>
      <w:r>
        <w:rPr>
          <w:rFonts w:hint="default"/>
          <w:lang w:val="en-US" w:eastAsia="zh-CN"/>
        </w:rPr>
        <w:drawing>
          <wp:inline distT="0" distB="0" distL="114300" distR="114300">
            <wp:extent cx="5397500" cy="483235"/>
            <wp:effectExtent l="0" t="0" r="12700" b="12065"/>
            <wp:docPr id="1041" name="图片 26"/>
            <wp:cNvGraphicFramePr/>
            <a:graphic xmlns:a="http://schemas.openxmlformats.org/drawingml/2006/main">
              <a:graphicData uri="http://schemas.openxmlformats.org/drawingml/2006/picture">
                <pic:pic xmlns:pic="http://schemas.openxmlformats.org/drawingml/2006/picture">
                  <pic:nvPicPr>
                    <pic:cNvPr id="1041" name="图片 26"/>
                    <pic:cNvPicPr/>
                  </pic:nvPicPr>
                  <pic:blipFill>
                    <a:blip r:embed="rId24" cstate="print"/>
                    <a:srcRect/>
                    <a:stretch>
                      <a:fillRect/>
                    </a:stretch>
                  </pic:blipFill>
                  <pic:spPr>
                    <a:xfrm>
                      <a:off x="0" y="0"/>
                      <a:ext cx="5397500" cy="483235"/>
                    </a:xfrm>
                    <a:prstGeom prst="rect">
                      <a:avLst/>
                    </a:prstGeom>
                  </pic:spPr>
                </pic:pic>
              </a:graphicData>
            </a:graphic>
          </wp:inline>
        </w:drawing>
      </w:r>
    </w:p>
    <w:p>
      <w:pPr>
        <w:pStyle w:val="23"/>
        <w:rPr>
          <w:rFonts w:hint="default"/>
          <w:lang w:val="en-US" w:eastAsia="zh-CN"/>
        </w:rPr>
      </w:pPr>
      <w:r>
        <w:rPr>
          <w:rFonts w:hint="default"/>
          <w:lang w:val="en-US" w:eastAsia="zh-CN"/>
        </w:rPr>
        <w:t>(2) 卷积层</w:t>
      </w:r>
    </w:p>
    <w:p>
      <w:pPr>
        <w:pStyle w:val="23"/>
        <w:rPr>
          <w:rFonts w:hint="default"/>
          <w:lang w:val="en-US" w:eastAsia="zh-CN"/>
        </w:rPr>
      </w:pPr>
      <w:r>
        <w:rPr>
          <w:rFonts w:hint="default"/>
          <w:lang w:val="en-US" w:eastAsia="zh-CN"/>
        </w:rPr>
        <w:t>卷积层是通过卷积核对输入的图像进行特征学习，得到高层次的特征图。在lenet 网络中，共有 C1、C3、C5 三层卷积层。通过输入层输入一张 32x32 像素大小的图片，通过 C1 层对输入的图片进行卷积操作(即二维卷积原理)，利用 5X5的卷积核进行卷积操作后，将输入图像变成 28x28 像素的特征图，从输入层到 C1层，供使用了 6 个不同卷积核进行卷积操作，不同的卷积核获得一张特征图，所以在 C1 层共有 6 张特征图。</w:t>
      </w:r>
    </w:p>
    <w:p>
      <w:pPr>
        <w:pStyle w:val="23"/>
        <w:rPr>
          <w:rFonts w:hint="default"/>
          <w:lang w:val="en-US" w:eastAsia="zh-CN"/>
        </w:rPr>
      </w:pPr>
      <w:r>
        <w:rPr>
          <w:rFonts w:hint="default"/>
          <w:lang w:val="en-US" w:eastAsia="zh-CN"/>
        </w:rPr>
        <w:t>在池化层 S2 中有 6 个特征图，这些特征图通过对应的卷积核卷积得到 C3 卷积层中得到 16 个特征图。在 C3 卷积层中每个图层都有一个偏置，对于卷积层的</w:t>
      </w:r>
    </w:p>
    <w:p>
      <w:pPr>
        <w:pStyle w:val="23"/>
        <w:rPr>
          <w:rFonts w:hint="default"/>
          <w:lang w:val="en-US" w:eastAsia="zh-CN"/>
        </w:rPr>
      </w:pPr>
      <w:r>
        <w:rPr>
          <w:rFonts w:hint="default"/>
          <w:lang w:val="en-US" w:eastAsia="zh-CN"/>
        </w:rPr>
        <w:t>计算可用如下公式(2-7)所示：</w:t>
      </w:r>
    </w:p>
    <w:p>
      <w:pPr>
        <w:pStyle w:val="23"/>
        <w:rPr>
          <w:rFonts w:hint="default"/>
          <w:lang w:val="en-US" w:eastAsia="zh-CN"/>
        </w:rPr>
      </w:pPr>
      <w:r>
        <w:rPr>
          <w:rFonts w:hint="default"/>
          <w:lang w:val="en-US" w:eastAsia="zh-CN"/>
        </w:rPr>
        <w:drawing>
          <wp:inline distT="0" distB="0" distL="114300" distR="114300">
            <wp:extent cx="4800600" cy="647700"/>
            <wp:effectExtent l="0" t="0" r="0" b="0"/>
            <wp:docPr id="1042" name="图片 27"/>
            <wp:cNvGraphicFramePr/>
            <a:graphic xmlns:a="http://schemas.openxmlformats.org/drawingml/2006/main">
              <a:graphicData uri="http://schemas.openxmlformats.org/drawingml/2006/picture">
                <pic:pic xmlns:pic="http://schemas.openxmlformats.org/drawingml/2006/picture">
                  <pic:nvPicPr>
                    <pic:cNvPr id="1042" name="图片 27"/>
                    <pic:cNvPicPr/>
                  </pic:nvPicPr>
                  <pic:blipFill>
                    <a:blip r:embed="rId25" cstate="print"/>
                    <a:srcRect/>
                    <a:stretch>
                      <a:fillRect/>
                    </a:stretch>
                  </pic:blipFill>
                  <pic:spPr>
                    <a:xfrm>
                      <a:off x="0" y="0"/>
                      <a:ext cx="4800600" cy="647700"/>
                    </a:xfrm>
                    <a:prstGeom prst="rect">
                      <a:avLst/>
                    </a:prstGeom>
                  </pic:spPr>
                </pic:pic>
              </a:graphicData>
            </a:graphic>
          </wp:inline>
        </w:drawing>
      </w:r>
    </w:p>
    <w:p>
      <w:pPr>
        <w:pStyle w:val="23"/>
        <w:rPr>
          <w:rFonts w:hint="default"/>
          <w:lang w:val="en-US" w:eastAsia="zh-CN"/>
        </w:rPr>
      </w:pPr>
      <w:r>
        <w:rPr>
          <w:rFonts w:hint="default"/>
          <w:lang w:val="en-US" w:eastAsia="zh-CN"/>
        </w:rPr>
        <w:t>其中ljx 表示第 l 层中的第 j 个特征图。lijk 表示池化层中第 j 个特征图连接到卷积层第 k 个特征图的卷积核，lib 为该卷积层的偏置，f 为所设置的激活函数。在 C5 即第三层卷积层的计算与 C3 层一致，通过池化层 S4 后得到 120 个特征图，每个特征图与前一层的池化层 S4 中 16 张特征图相连。后面为最全连接层，输出最后的结果。</w:t>
      </w:r>
    </w:p>
    <w:p>
      <w:pPr>
        <w:pStyle w:val="23"/>
        <w:rPr>
          <w:rFonts w:hint="default"/>
          <w:lang w:val="en-US" w:eastAsia="zh-CN"/>
        </w:rPr>
      </w:pPr>
      <w:r>
        <w:rPr>
          <w:rFonts w:hint="default"/>
          <w:lang w:val="en-US" w:eastAsia="zh-CN"/>
        </w:rPr>
        <w:t>(3) 池化层</w:t>
      </w:r>
    </w:p>
    <w:p>
      <w:pPr>
        <w:pStyle w:val="23"/>
        <w:rPr>
          <w:rFonts w:hint="default"/>
          <w:lang w:val="en-US" w:eastAsia="zh-CN"/>
        </w:rPr>
      </w:pPr>
      <w:r>
        <w:rPr>
          <w:rFonts w:hint="default"/>
          <w:lang w:val="en-US" w:eastAsia="zh-CN"/>
        </w:rPr>
        <w:t>池化层用于降低特征图的维度，对特征图中的有用信息进行二次提取。在lenet5 网络中，S2，S4 为两层池化层，池化层中的特征图数量与前一层的卷积层中的数目相同且对应，池化层中的神经元根据输入的局部特征图也有特定的关联区域，不同的神经元不重叠。具体的训练为池化层中的所有元素相加在乘上可训练系数，加上可训练的偏置。池化层公式可如下(2-8)所示：</w:t>
      </w:r>
    </w:p>
    <w:p>
      <w:pPr>
        <w:pStyle w:val="23"/>
        <w:rPr>
          <w:rFonts w:hint="default"/>
          <w:lang w:val="en-US" w:eastAsia="zh-CN"/>
        </w:rPr>
      </w:pPr>
      <w:r>
        <w:rPr>
          <w:rFonts w:hint="default"/>
          <w:lang w:val="en-US"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9525</wp:posOffset>
            </wp:positionV>
            <wp:extent cx="4829175" cy="533400"/>
            <wp:effectExtent l="0" t="0" r="9525" b="0"/>
            <wp:wrapSquare wrapText="bothSides"/>
            <wp:docPr id="1043" name="图片 28"/>
            <wp:cNvGraphicFramePr/>
            <a:graphic xmlns:a="http://schemas.openxmlformats.org/drawingml/2006/main">
              <a:graphicData uri="http://schemas.openxmlformats.org/drawingml/2006/picture">
                <pic:pic xmlns:pic="http://schemas.openxmlformats.org/drawingml/2006/picture">
                  <pic:nvPicPr>
                    <pic:cNvPr id="1043" name="图片 28"/>
                    <pic:cNvPicPr/>
                  </pic:nvPicPr>
                  <pic:blipFill>
                    <a:blip r:embed="rId26" cstate="print"/>
                    <a:srcRect/>
                    <a:stretch>
                      <a:fillRect/>
                    </a:stretch>
                  </pic:blipFill>
                  <pic:spPr>
                    <a:xfrm>
                      <a:off x="0" y="0"/>
                      <a:ext cx="4829175" cy="533400"/>
                    </a:xfrm>
                    <a:prstGeom prst="rect">
                      <a:avLst/>
                    </a:prstGeom>
                  </pic:spPr>
                </pic:pic>
              </a:graphicData>
            </a:graphic>
          </wp:anchor>
        </w:drawing>
      </w:r>
    </w:p>
    <w:p>
      <w:pPr>
        <w:pStyle w:val="23"/>
        <w:rPr>
          <w:rFonts w:hint="default"/>
          <w:lang w:val="en-US" w:eastAsia="zh-CN"/>
        </w:rPr>
      </w:pPr>
    </w:p>
    <w:p>
      <w:pPr>
        <w:pStyle w:val="23"/>
        <w:rPr>
          <w:rFonts w:hint="default"/>
          <w:lang w:val="en-US" w:eastAsia="zh-CN"/>
        </w:rPr>
      </w:pPr>
      <w:r>
        <w:rPr>
          <w:rFonts w:hint="default"/>
          <w:lang w:val="en-US" w:eastAsia="zh-CN"/>
        </w:rPr>
        <w:t>其中，lj 和ljb 为第 l 层池化层的输出的第 j 个特征图的可训练参数，D 为下采样函数， f 为激活函数。</w:t>
      </w:r>
    </w:p>
    <w:p>
      <w:pPr>
        <w:pStyle w:val="23"/>
        <w:rPr>
          <w:rFonts w:hint="default"/>
          <w:lang w:val="en-US" w:eastAsia="zh-CN"/>
        </w:rPr>
      </w:pPr>
      <w:r>
        <w:rPr>
          <w:rFonts w:hint="default"/>
          <w:lang w:val="en-US" w:eastAsia="zh-CN"/>
        </w:rPr>
        <w:drawing>
          <wp:inline distT="0" distB="0" distL="114300" distR="114300">
            <wp:extent cx="4792980" cy="2671445"/>
            <wp:effectExtent l="0" t="0" r="7620" b="14605"/>
            <wp:docPr id="1044" name="图片 29"/>
            <wp:cNvGraphicFramePr/>
            <a:graphic xmlns:a="http://schemas.openxmlformats.org/drawingml/2006/main">
              <a:graphicData uri="http://schemas.openxmlformats.org/drawingml/2006/picture">
                <pic:pic xmlns:pic="http://schemas.openxmlformats.org/drawingml/2006/picture">
                  <pic:nvPicPr>
                    <pic:cNvPr id="1044" name="图片 29"/>
                    <pic:cNvPicPr/>
                  </pic:nvPicPr>
                  <pic:blipFill>
                    <a:blip r:embed="rId27" cstate="print"/>
                    <a:srcRect/>
                    <a:stretch>
                      <a:fillRect/>
                    </a:stretch>
                  </pic:blipFill>
                  <pic:spPr>
                    <a:xfrm>
                      <a:off x="0" y="0"/>
                      <a:ext cx="4792980" cy="2671445"/>
                    </a:xfrm>
                    <a:prstGeom prst="rect">
                      <a:avLst/>
                    </a:prstGeom>
                  </pic:spPr>
                </pic:pic>
              </a:graphicData>
            </a:graphic>
          </wp:inline>
        </w:drawing>
      </w:r>
    </w:p>
    <w:p>
      <w:pPr>
        <w:pStyle w:val="23"/>
        <w:rPr>
          <w:rFonts w:hint="default"/>
          <w:lang w:val="en-US" w:eastAsia="zh-CN"/>
        </w:rPr>
      </w:pPr>
      <w:r>
        <w:rPr>
          <w:rFonts w:hint="default"/>
          <w:lang w:val="en-US" w:eastAsia="zh-CN"/>
        </w:rPr>
        <w:t>(4) 全连接层</w:t>
      </w:r>
    </w:p>
    <w:p>
      <w:pPr>
        <w:pStyle w:val="23"/>
        <w:rPr>
          <w:rFonts w:hint="default"/>
          <w:lang w:val="en-US" w:eastAsia="zh-CN"/>
        </w:rPr>
      </w:pPr>
      <w:r>
        <w:rPr>
          <w:rFonts w:hint="default"/>
          <w:lang w:val="en-US" w:eastAsia="zh-CN"/>
        </w:rPr>
        <w:t>全连接层与多层感知器类似，全连接层作为最终的分类器，将前面卷积层与池化层所提取的特征信息映射到相应的标本空间中，由最后的输出层输出该结果如(2-9)所示：</w:t>
      </w:r>
    </w:p>
    <w:p>
      <w:pPr>
        <w:pStyle w:val="23"/>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margin">
              <wp:align>right</wp:align>
            </wp:positionH>
            <wp:positionV relativeFrom="paragraph">
              <wp:posOffset>9525</wp:posOffset>
            </wp:positionV>
            <wp:extent cx="4457700" cy="581025"/>
            <wp:effectExtent l="0" t="0" r="0" b="9525"/>
            <wp:wrapSquare wrapText="bothSides"/>
            <wp:docPr id="1045" name="图片 30"/>
            <wp:cNvGraphicFramePr/>
            <a:graphic xmlns:a="http://schemas.openxmlformats.org/drawingml/2006/main">
              <a:graphicData uri="http://schemas.openxmlformats.org/drawingml/2006/picture">
                <pic:pic xmlns:pic="http://schemas.openxmlformats.org/drawingml/2006/picture">
                  <pic:nvPicPr>
                    <pic:cNvPr id="1045" name="图片 30"/>
                    <pic:cNvPicPr/>
                  </pic:nvPicPr>
                  <pic:blipFill>
                    <a:blip r:embed="rId28" cstate="print"/>
                    <a:srcRect/>
                    <a:stretch>
                      <a:fillRect/>
                    </a:stretch>
                  </pic:blipFill>
                  <pic:spPr>
                    <a:xfrm>
                      <a:off x="0" y="0"/>
                      <a:ext cx="4457700" cy="581025"/>
                    </a:xfrm>
                    <a:prstGeom prst="rect">
                      <a:avLst/>
                    </a:prstGeom>
                  </pic:spPr>
                </pic:pic>
              </a:graphicData>
            </a:graphic>
          </wp:anchor>
        </w:drawing>
      </w:r>
    </w:p>
    <w:p>
      <w:pPr>
        <w:pStyle w:val="23"/>
        <w:rPr>
          <w:rFonts w:hint="default"/>
          <w:lang w:val="en-US" w:eastAsia="zh-CN"/>
        </w:rPr>
      </w:pPr>
    </w:p>
    <w:p>
      <w:pPr>
        <w:pStyle w:val="23"/>
        <w:rPr>
          <w:rFonts w:hint="default"/>
          <w:lang w:val="en-US" w:eastAsia="zh-CN"/>
        </w:rPr>
      </w:pPr>
      <w:r>
        <w:rPr>
          <w:rFonts w:hint="default"/>
          <w:lang w:val="en-US" w:eastAsia="zh-CN"/>
        </w:rPr>
        <w:t>其中，Q 是全连接层的输出结果， x 未输入信号，b 为全连接层的偏置。</w:t>
      </w:r>
    </w:p>
    <w:p>
      <w:pPr>
        <w:pStyle w:val="23"/>
        <w:rPr>
          <w:rFonts w:hint="default"/>
          <w:lang w:val="en-US" w:eastAsia="zh-CN"/>
        </w:rPr>
      </w:pPr>
      <w:r>
        <w:rPr>
          <w:rFonts w:hint="default"/>
          <w:lang w:val="en-US" w:eastAsia="zh-CN"/>
        </w:rPr>
        <w:t>(5) Dropout 原理在深度强化学习模型中会经常用到 Dropout 方法。Dropout 方法是由 Hintion在 2012 年提出的，该方法主要是为了解决卷积网络中出现的过拟合现象。当面临的复杂的问题时，研究者们通常要设置更多的神经元数目来提高卷积网络的特征学习能力，但是复杂的网络模型也导致了过拟合问题的出现。除此之外，训练样本过少也容易导致过拟合。Dropout 方法原理是在前馈网络进行前向传播时，只选择网络中的一部分神经元进行特征学习，这样使的每个神经元只是用了样本集中的部分样本进行训练，即对样本集进行了采样，从而降低了样本集中数据的相关性，从而有效了降低了过拟合现象，提升模型的通用性。</w:t>
      </w:r>
    </w:p>
    <w:p>
      <w:pPr>
        <w:pStyle w:val="23"/>
        <w:rPr>
          <w:rFonts w:hint="default"/>
          <w:lang w:val="en-US" w:eastAsia="zh-CN"/>
        </w:rPr>
      </w:pPr>
    </w:p>
    <w:p>
      <w:pPr>
        <w:pStyle w:val="3"/>
        <w:bidi w:val="0"/>
        <w:rPr>
          <w:rFonts w:hint="default"/>
          <w:lang w:val="en-US" w:eastAsia="zh-CN"/>
        </w:rPr>
      </w:pPr>
      <w:bookmarkStart w:id="25" w:name="_Hlt270202144"/>
      <w:bookmarkEnd w:id="25"/>
      <w:bookmarkStart w:id="26" w:name="_Toc15896"/>
      <w:bookmarkStart w:id="27" w:name="_Toc481485507"/>
      <w:bookmarkStart w:id="28" w:name="_Toc75251531"/>
      <w:r>
        <w:rPr>
          <w:rFonts w:hint="default"/>
          <w:lang w:val="en-US" w:eastAsia="zh-CN"/>
        </w:rPr>
        <w:t>强化学习基础</w:t>
      </w:r>
      <w:bookmarkEnd w:id="26"/>
      <w:bookmarkEnd w:id="27"/>
      <w:bookmarkEnd w:id="28"/>
    </w:p>
    <w:p>
      <w:pPr>
        <w:pStyle w:val="4"/>
        <w:bidi w:val="0"/>
        <w:rPr>
          <w:rFonts w:hint="default"/>
          <w:lang w:val="en-US" w:eastAsia="zh-CN"/>
        </w:rPr>
      </w:pPr>
      <w:bookmarkStart w:id="29" w:name="_Hlt270202127"/>
      <w:bookmarkEnd w:id="29"/>
      <w:bookmarkStart w:id="30" w:name="_Toc481485508"/>
      <w:bookmarkStart w:id="31" w:name="_Toc9565"/>
      <w:bookmarkStart w:id="32" w:name="_Toc75251532"/>
      <w:r>
        <w:rPr>
          <w:rFonts w:hint="default"/>
          <w:lang w:val="en-US" w:eastAsia="zh-CN"/>
        </w:rPr>
        <w:t>强化学习原理</w:t>
      </w:r>
      <w:bookmarkEnd w:id="30"/>
      <w:bookmarkEnd w:id="31"/>
      <w:bookmarkEnd w:id="32"/>
    </w:p>
    <w:p>
      <w:pPr>
        <w:pStyle w:val="23"/>
        <w:rPr>
          <w:rFonts w:hint="default"/>
          <w:lang w:val="en-US" w:eastAsia="zh-CN"/>
        </w:rPr>
      </w:pPr>
      <w:r>
        <w:rPr>
          <w:rFonts w:hint="default"/>
          <w:lang w:val="en-US" w:eastAsia="zh-CN"/>
        </w:rPr>
        <w:t>强化学习是一种从环境状态映射到智能体动作的学习，强化学习的基本原理如图 2-6 所示，智能体在执行某项任务时，首先通过随机动 A 作与周围环境进行交互，在动作 A 和环境的作用下，智能体会产生新的状态，同时环境会反馈给智能体一个奖励值。如此循环下去，智能体与环境不断的交互从而产生很多的数据，强化学习算法则是利用产生的数据修改自身的动作策略，再次与环境进行交互，产生新的数据，并利用新的数据进一步改善自身的行为，经过多次迭代后，智能体会学习到最优的策略，从而完成相应的任务。</w:t>
      </w:r>
    </w:p>
    <w:p>
      <w:pPr>
        <w:pStyle w:val="23"/>
        <w:rPr>
          <w:rFonts w:hint="default"/>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margin">
              <wp:align>center</wp:align>
            </wp:positionH>
            <wp:positionV relativeFrom="paragraph">
              <wp:posOffset>17145</wp:posOffset>
            </wp:positionV>
            <wp:extent cx="4543425" cy="4191000"/>
            <wp:effectExtent l="0" t="0" r="9525" b="0"/>
            <wp:wrapSquare wrapText="bothSides"/>
            <wp:docPr id="1046" name="图片 31"/>
            <wp:cNvGraphicFramePr/>
            <a:graphic xmlns:a="http://schemas.openxmlformats.org/drawingml/2006/main">
              <a:graphicData uri="http://schemas.openxmlformats.org/drawingml/2006/picture">
                <pic:pic xmlns:pic="http://schemas.openxmlformats.org/drawingml/2006/picture">
                  <pic:nvPicPr>
                    <pic:cNvPr id="1046" name="图片 31"/>
                    <pic:cNvPicPr/>
                  </pic:nvPicPr>
                  <pic:blipFill>
                    <a:blip r:embed="rId29" cstate="print"/>
                    <a:srcRect/>
                    <a:stretch>
                      <a:fillRect/>
                    </a:stretch>
                  </pic:blipFill>
                  <pic:spPr>
                    <a:xfrm>
                      <a:off x="0" y="0"/>
                      <a:ext cx="4543425" cy="4191000"/>
                    </a:xfrm>
                    <a:prstGeom prst="rect">
                      <a:avLst/>
                    </a:prstGeom>
                  </pic:spPr>
                </pic:pic>
              </a:graphicData>
            </a:graphic>
          </wp:anchor>
        </w:drawing>
      </w: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4"/>
        <w:bidi w:val="0"/>
        <w:rPr>
          <w:rFonts w:hint="default"/>
          <w:lang w:val="en-US" w:eastAsia="zh-CN"/>
        </w:rPr>
      </w:pPr>
      <w:bookmarkStart w:id="33" w:name="_Toc75251533"/>
      <w:bookmarkStart w:id="34" w:name="_Toc28190"/>
      <w:bookmarkStart w:id="35" w:name="_Toc481485509"/>
      <w:r>
        <w:rPr>
          <w:rFonts w:hint="default"/>
          <w:lang w:val="en-US" w:eastAsia="zh-CN"/>
        </w:rPr>
        <w:t>马尔科夫决策过程</w:t>
      </w:r>
      <w:bookmarkEnd w:id="33"/>
      <w:bookmarkEnd w:id="34"/>
    </w:p>
    <w:p>
      <w:pPr>
        <w:pStyle w:val="23"/>
        <w:rPr>
          <w:rFonts w:hint="default"/>
          <w:lang w:val="en-US" w:eastAsia="zh-CN"/>
        </w:rPr>
      </w:pPr>
      <w:r>
        <w:rPr>
          <w:rFonts w:hint="default"/>
          <w:lang w:val="en-US" w:eastAsia="zh-CN"/>
        </w:rPr>
        <w:t>马尔科夫决策过程(Markov decision process，MDP)是由 Howard 在 1960 年提出的一个理论框架，可以解决强化学习大多数问题的框架。在强化学习任务中应用时常常将其定义为一个元组(S，A，R，P，γ)，其中：S 表示智能体在环境中的所有状态集合，tS 表示智能体在该时刻的状态。A 作为智能体的动作集合，tA表示智能体在该时刻执行的动作。R 为环境的反馈奖励值， 为折扣因子，用来计算累计奖励值，]1,0[ ，用于确定未来时刻所获得的奖励值比重，由于未来奖励值的不确定性，所以从 0 到 1 从取值降低未来奖励值对当前状态的影响。累积奖励值计算公式如(2-11)所示：</w:t>
      </w:r>
    </w:p>
    <w:p>
      <w:pPr>
        <w:pStyle w:val="23"/>
        <w:rPr>
          <w:rFonts w:hint="default"/>
          <w:lang w:val="en-US" w:eastAsia="zh-CN"/>
        </w:rPr>
      </w:pPr>
      <w:r>
        <w:rPr>
          <w:rFonts w:hint="default"/>
          <w:lang w:val="en-US" w:eastAsia="zh-CN"/>
        </w:rPr>
        <w:drawing>
          <wp:inline distT="0" distB="0" distL="114300" distR="114300">
            <wp:extent cx="5172075" cy="676275"/>
            <wp:effectExtent l="0" t="0" r="9525" b="9525"/>
            <wp:docPr id="1047" name="图片 32"/>
            <wp:cNvGraphicFramePr/>
            <a:graphic xmlns:a="http://schemas.openxmlformats.org/drawingml/2006/main">
              <a:graphicData uri="http://schemas.openxmlformats.org/drawingml/2006/picture">
                <pic:pic xmlns:pic="http://schemas.openxmlformats.org/drawingml/2006/picture">
                  <pic:nvPicPr>
                    <pic:cNvPr id="1047" name="图片 32"/>
                    <pic:cNvPicPr/>
                  </pic:nvPicPr>
                  <pic:blipFill>
                    <a:blip r:embed="rId30" cstate="print"/>
                    <a:srcRect/>
                    <a:stretch>
                      <a:fillRect/>
                    </a:stretch>
                  </pic:blipFill>
                  <pic:spPr>
                    <a:xfrm>
                      <a:off x="0" y="0"/>
                      <a:ext cx="5172075" cy="676275"/>
                    </a:xfrm>
                    <a:prstGeom prst="rect">
                      <a:avLst/>
                    </a:prstGeom>
                  </pic:spPr>
                </pic:pic>
              </a:graphicData>
            </a:graphic>
          </wp:inline>
        </w:drawing>
      </w:r>
    </w:p>
    <w:p>
      <w:pPr>
        <w:pStyle w:val="23"/>
        <w:rPr>
          <w:rFonts w:hint="default"/>
          <w:lang w:val="en-US" w:eastAsia="zh-CN"/>
        </w:rPr>
      </w:pPr>
      <w:r>
        <w:rPr>
          <w:rFonts w:hint="default"/>
          <w:lang w:val="en-US" w:eastAsia="zh-CN"/>
        </w:rPr>
        <w:t>P 为状态转移概率，该转移概率包含了执行的动作，公式表达如(2-10)所示：</w:t>
      </w:r>
    </w:p>
    <w:p>
      <w:pPr>
        <w:pStyle w:val="23"/>
        <w:rPr>
          <w:rFonts w:hint="default"/>
          <w:lang w:val="en-US" w:eastAsia="zh-CN"/>
        </w:rPr>
      </w:pPr>
      <w:r>
        <w:rPr>
          <w:rFonts w:hint="default"/>
          <w:lang w:val="en-US" w:eastAsia="zh-CN"/>
        </w:rPr>
        <w:drawing>
          <wp:inline distT="0" distB="0" distL="114300" distR="114300">
            <wp:extent cx="4943475" cy="514350"/>
            <wp:effectExtent l="0" t="0" r="9525" b="0"/>
            <wp:docPr id="1048" name="图片 33"/>
            <wp:cNvGraphicFramePr/>
            <a:graphic xmlns:a="http://schemas.openxmlformats.org/drawingml/2006/main">
              <a:graphicData uri="http://schemas.openxmlformats.org/drawingml/2006/picture">
                <pic:pic xmlns:pic="http://schemas.openxmlformats.org/drawingml/2006/picture">
                  <pic:nvPicPr>
                    <pic:cNvPr id="1048" name="图片 33"/>
                    <pic:cNvPicPr/>
                  </pic:nvPicPr>
                  <pic:blipFill>
                    <a:blip r:embed="rId31" cstate="print"/>
                    <a:srcRect/>
                    <a:stretch>
                      <a:fillRect/>
                    </a:stretch>
                  </pic:blipFill>
                  <pic:spPr>
                    <a:xfrm>
                      <a:off x="0" y="0"/>
                      <a:ext cx="4943475" cy="514350"/>
                    </a:xfrm>
                    <a:prstGeom prst="rect">
                      <a:avLst/>
                    </a:prstGeom>
                  </pic:spPr>
                </pic:pic>
              </a:graphicData>
            </a:graphic>
          </wp:inline>
        </w:drawing>
      </w:r>
    </w:p>
    <w:p>
      <w:pPr>
        <w:pStyle w:val="23"/>
        <w:rPr>
          <w:rFonts w:hint="default"/>
          <w:lang w:val="en-US" w:eastAsia="zh-CN"/>
        </w:rPr>
      </w:pPr>
      <w:r>
        <w:rPr>
          <w:rFonts w:hint="default"/>
          <w:lang w:val="en-US" w:eastAsia="zh-CN"/>
        </w:rPr>
        <w:t>其中，assp'表示了在tS 状态执行 a 动作到达1tS 状态的概率。</w:t>
      </w:r>
    </w:p>
    <w:p>
      <w:pPr>
        <w:pStyle w:val="23"/>
        <w:rPr>
          <w:rFonts w:hint="default"/>
          <w:lang w:val="en-US" w:eastAsia="zh-CN"/>
        </w:rPr>
      </w:pPr>
      <w:r>
        <w:rPr>
          <w:rFonts w:hint="default"/>
          <w:lang w:val="en-US" w:eastAsia="zh-CN"/>
        </w:rPr>
        <w:t>马尔科夫决策过程在应用时当满足两个条件：</w:t>
      </w:r>
    </w:p>
    <w:p>
      <w:pPr>
        <w:pStyle w:val="23"/>
        <w:rPr>
          <w:rFonts w:hint="default"/>
          <w:lang w:val="en-US" w:eastAsia="zh-CN"/>
        </w:rPr>
      </w:pPr>
      <w:r>
        <w:rPr>
          <w:rFonts w:hint="default"/>
          <w:lang w:val="en-US" w:eastAsia="zh-CN"/>
        </w:rPr>
        <w:t>(1) 马尔科夫决策的应用场景必须是完全可观测的。</w:t>
      </w:r>
    </w:p>
    <w:p>
      <w:pPr>
        <w:pStyle w:val="23"/>
        <w:rPr>
          <w:rFonts w:hint="default"/>
          <w:lang w:val="en-US" w:eastAsia="zh-CN"/>
        </w:rPr>
      </w:pPr>
      <w:r>
        <w:rPr>
          <w:rFonts w:hint="default"/>
          <w:lang w:val="en-US" w:eastAsia="zh-CN"/>
        </w:rPr>
        <w:t>(2) 当智能体达到下一状态St+1 时，该状态仅与当前状态St 有关，与之前的状态无关。定义关系式为</w:t>
      </w:r>
    </w:p>
    <w:p>
      <w:pPr>
        <w:pStyle w:val="23"/>
        <w:rPr>
          <w:rFonts w:hint="default"/>
          <w:lang w:val="en-US" w:eastAsia="zh-CN"/>
        </w:rPr>
      </w:pPr>
      <w:r>
        <w:rPr>
          <w:rFonts w:hint="default"/>
          <w:lang w:val="en-US" w:eastAsia="zh-CN"/>
        </w:rPr>
        <w:drawing>
          <wp:inline distT="0" distB="0" distL="114300" distR="114300">
            <wp:extent cx="4888865" cy="421640"/>
            <wp:effectExtent l="0" t="0" r="6985" b="16510"/>
            <wp:docPr id="1049" name="图片 34"/>
            <wp:cNvGraphicFramePr/>
            <a:graphic xmlns:a="http://schemas.openxmlformats.org/drawingml/2006/main">
              <a:graphicData uri="http://schemas.openxmlformats.org/drawingml/2006/picture">
                <pic:pic xmlns:pic="http://schemas.openxmlformats.org/drawingml/2006/picture">
                  <pic:nvPicPr>
                    <pic:cNvPr id="1049" name="图片 34"/>
                    <pic:cNvPicPr/>
                  </pic:nvPicPr>
                  <pic:blipFill>
                    <a:blip r:embed="rId32" cstate="print"/>
                    <a:srcRect/>
                    <a:stretch>
                      <a:fillRect/>
                    </a:stretch>
                  </pic:blipFill>
                  <pic:spPr>
                    <a:xfrm>
                      <a:off x="0" y="0"/>
                      <a:ext cx="4888865" cy="421640"/>
                    </a:xfrm>
                    <a:prstGeom prst="rect">
                      <a:avLst/>
                    </a:prstGeom>
                  </pic:spPr>
                </pic:pic>
              </a:graphicData>
            </a:graphic>
          </wp:inline>
        </w:drawing>
      </w:r>
    </w:p>
    <w:p>
      <w:pPr>
        <w:pStyle w:val="23"/>
        <w:rPr>
          <w:rFonts w:hint="default"/>
          <w:lang w:val="en-US" w:eastAsia="zh-CN"/>
        </w:rPr>
      </w:pPr>
      <w:r>
        <w:rPr>
          <w:rFonts w:hint="default"/>
          <w:lang w:val="en-US" w:eastAsia="zh-CN"/>
        </w:rPr>
        <w:t>在公式可知，tS 包含了历史时刻的相信息，一旦当前状态确定了，历史信息就可以被抛弃。在 MDP 框架下，强化学习的最终目标则是寻找到一个最优策略*，该策略预测了未来时刻的累计奖励值，即在未来时刻中的每个状态下都能获得最大的累积奖励值，该策略Π*的表达式如(2-13)所示：</w:t>
      </w:r>
    </w:p>
    <w:p>
      <w:pPr>
        <w:pStyle w:val="23"/>
        <w:rPr>
          <w:rFonts w:hint="default"/>
          <w:lang w:val="en-US" w:eastAsia="zh-CN"/>
        </w:rPr>
      </w:pPr>
      <w:r>
        <w:rPr>
          <w:rFonts w:hint="default"/>
          <w:lang w:val="en-US" w:eastAsia="zh-CN"/>
        </w:rPr>
        <w:drawing>
          <wp:inline distT="0" distB="0" distL="114300" distR="114300">
            <wp:extent cx="5759450" cy="600075"/>
            <wp:effectExtent l="0" t="0" r="12700" b="9525"/>
            <wp:docPr id="1050" name="图片 35"/>
            <wp:cNvGraphicFramePr/>
            <a:graphic xmlns:a="http://schemas.openxmlformats.org/drawingml/2006/main">
              <a:graphicData uri="http://schemas.openxmlformats.org/drawingml/2006/picture">
                <pic:pic xmlns:pic="http://schemas.openxmlformats.org/drawingml/2006/picture">
                  <pic:nvPicPr>
                    <pic:cNvPr id="1050" name="图片 35"/>
                    <pic:cNvPicPr/>
                  </pic:nvPicPr>
                  <pic:blipFill>
                    <a:blip r:embed="rId33" cstate="print"/>
                    <a:srcRect/>
                    <a:stretch>
                      <a:fillRect/>
                    </a:stretch>
                  </pic:blipFill>
                  <pic:spPr>
                    <a:xfrm>
                      <a:off x="0" y="0"/>
                      <a:ext cx="5759450" cy="600074"/>
                    </a:xfrm>
                    <a:prstGeom prst="rect">
                      <a:avLst/>
                    </a:prstGeom>
                  </pic:spPr>
                </pic:pic>
              </a:graphicData>
            </a:graphic>
          </wp:inline>
        </w:drawing>
      </w:r>
    </w:p>
    <w:p>
      <w:pPr>
        <w:pStyle w:val="23"/>
        <w:rPr>
          <w:rFonts w:hint="default"/>
          <w:lang w:val="en-US" w:eastAsia="zh-CN"/>
        </w:rPr>
      </w:pPr>
      <w:r>
        <w:rPr>
          <w:rFonts w:hint="default"/>
          <w:lang w:val="en-US" w:eastAsia="zh-CN"/>
        </w:rPr>
        <w:t>其中，γ 为折扣因子，γ∈[0,1] ， k 该策略下的状态数目，S 为状态空间。强化学习在解决问题时可以为分基于模型的和无模型的方法，下面主要对于无模型下的模特卡罗算法和时间差分算法进行介绍。</w:t>
      </w:r>
    </w:p>
    <w:bookmarkEnd w:id="35"/>
    <w:p>
      <w:pPr>
        <w:pStyle w:val="4"/>
        <w:bidi w:val="0"/>
        <w:rPr>
          <w:rFonts w:hint="default"/>
          <w:lang w:val="en-US" w:eastAsia="zh-CN"/>
        </w:rPr>
      </w:pPr>
      <w:bookmarkStart w:id="36" w:name="_Toc2521"/>
      <w:bookmarkStart w:id="37" w:name="_Toc75251534"/>
      <w:r>
        <w:rPr>
          <w:rFonts w:hint="default"/>
          <w:lang w:val="en-US" w:eastAsia="zh-CN"/>
        </w:rPr>
        <w:t>蒙特卡洛算法</w:t>
      </w:r>
      <w:bookmarkEnd w:id="36"/>
      <w:bookmarkEnd w:id="37"/>
    </w:p>
    <w:p>
      <w:pPr>
        <w:pStyle w:val="23"/>
        <w:rPr>
          <w:rFonts w:hint="default"/>
          <w:lang w:val="en-US" w:eastAsia="zh-CN"/>
        </w:rPr>
      </w:pPr>
      <w:r>
        <w:rPr>
          <w:rFonts w:hint="default"/>
          <w:lang w:val="en-US" w:eastAsia="zh-CN"/>
        </w:rPr>
        <w:t>蒙特卡洛算法[62]是无模型强化学习算法中的一种，无模型问题如围棋博弈，无法预测对手的决策，即使智能体执行了相应的动作策略也无法达到预测的新状态，即状态转移概率是未知，应对该情况，蒙特卡洛算法则是利用经验平均的方法来代替随机变量的期望，从完整的状态序列中估计某一时刻下该状态的实际价值，完整的状态序列则是从某一时刻状态开始，智能体与环境进行交互直到达到终止状态，并计算获取的累计奖励值。</w:t>
      </w:r>
    </w:p>
    <w:p>
      <w:pPr>
        <w:pStyle w:val="23"/>
        <w:rPr>
          <w:rFonts w:hint="default"/>
          <w:lang w:val="en-US" w:eastAsia="zh-CN"/>
        </w:rPr>
      </w:pPr>
      <w:r>
        <w:rPr>
          <w:rFonts w:hint="default"/>
          <w:lang w:val="en-US" w:eastAsia="zh-CN"/>
        </w:rPr>
        <w:t>在蒙特卡算法中的经验则是利用策略产生多次试验，根据奖励值判断哪边障碍物多，哪个区域会有更高的奖励值，多次试验收集数据，平均则是对多次采集的数据采取平均值，得到这种经验近似的方法理念。</w:t>
      </w:r>
    </w:p>
    <w:p>
      <w:pPr>
        <w:pStyle w:val="23"/>
        <w:rPr>
          <w:rFonts w:hint="default"/>
          <w:lang w:val="en-US" w:eastAsia="zh-CN"/>
        </w:rPr>
      </w:pPr>
      <w:r>
        <w:rPr>
          <w:rFonts w:hint="default"/>
          <w:lang w:val="en-US" w:eastAsia="zh-CN"/>
        </w:rPr>
        <w:drawing>
          <wp:anchor distT="0" distB="0" distL="114300" distR="114300" simplePos="0" relativeHeight="251667456" behindDoc="0" locked="0" layoutInCell="1" allowOverlap="1">
            <wp:simplePos x="0" y="0"/>
            <wp:positionH relativeFrom="margin">
              <wp:posOffset>1213485</wp:posOffset>
            </wp:positionH>
            <wp:positionV relativeFrom="paragraph">
              <wp:posOffset>137160</wp:posOffset>
            </wp:positionV>
            <wp:extent cx="2980690" cy="1787525"/>
            <wp:effectExtent l="0" t="0" r="10160" b="3175"/>
            <wp:wrapSquare wrapText="bothSides"/>
            <wp:docPr id="1051" name="图片 36"/>
            <wp:cNvGraphicFramePr/>
            <a:graphic xmlns:a="http://schemas.openxmlformats.org/drawingml/2006/main">
              <a:graphicData uri="http://schemas.openxmlformats.org/drawingml/2006/picture">
                <pic:pic xmlns:pic="http://schemas.openxmlformats.org/drawingml/2006/picture">
                  <pic:nvPicPr>
                    <pic:cNvPr id="1051" name="图片 36"/>
                    <pic:cNvPicPr/>
                  </pic:nvPicPr>
                  <pic:blipFill>
                    <a:blip r:embed="rId34" cstate="print"/>
                    <a:srcRect/>
                    <a:stretch>
                      <a:fillRect/>
                    </a:stretch>
                  </pic:blipFill>
                  <pic:spPr>
                    <a:xfrm>
                      <a:off x="0" y="0"/>
                      <a:ext cx="2980690" cy="1787525"/>
                    </a:xfrm>
                    <a:prstGeom prst="rect">
                      <a:avLst/>
                    </a:prstGeom>
                  </pic:spPr>
                </pic:pic>
              </a:graphicData>
            </a:graphic>
          </wp:anchor>
        </w:drawing>
      </w: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23"/>
        <w:rPr>
          <w:rFonts w:hint="default"/>
          <w:lang w:val="en-US" w:eastAsia="zh-CN"/>
        </w:rPr>
      </w:pPr>
    </w:p>
    <w:p>
      <w:pPr>
        <w:pStyle w:val="23"/>
        <w:rPr>
          <w:rFonts w:hint="default"/>
          <w:lang w:val="en-US" w:eastAsia="zh-CN"/>
        </w:rPr>
      </w:pPr>
      <w:r>
        <w:rPr>
          <w:rFonts w:hint="default"/>
          <w:lang w:val="en-US" w:eastAsia="zh-CN"/>
        </w:rPr>
        <w:t>在实际问题中会出现这样的情况，当需要预测的状态出现在该完整序列中的多次出现，也就是在智能体与环境交互时，出现了一次或多次返回该状态的情况，面对这种情况蒙特卡洛算法有两种选择，一是对于整个状态序列中仅把第一次出现该状态的奖励值计算到累计奖励值中进行平均值计算，二是对于每次出的该状态的奖励值都计算到累计奖励值中进行平均值计算。对于这两种蒙特卡洛算法称为首次寻访(First-visit)和每次寻访(Every-visit)蒙特卡洛估计。</w:t>
      </w:r>
    </w:p>
    <w:p>
      <w:pPr>
        <w:pStyle w:val="23"/>
        <w:rPr>
          <w:rFonts w:hint="default"/>
          <w:lang w:val="en-US" w:eastAsia="zh-CN"/>
        </w:rPr>
      </w:pPr>
      <w:r>
        <w:rPr>
          <w:rFonts w:hint="default"/>
          <w:lang w:val="en-US" w:eastAsia="zh-CN"/>
        </w:rPr>
        <w:t>蒙特卡洛算法在对经验数据求取平均的时候常常采用累进更近平均值法，该方法的优点在于不需要储存所有的历史数据，公式推导如(2-14)所示：</w:t>
      </w:r>
    </w:p>
    <w:p>
      <w:pPr>
        <w:pStyle w:val="23"/>
        <w:rPr>
          <w:rFonts w:hint="default"/>
          <w:lang w:val="en-US" w:eastAsia="zh-CN"/>
        </w:rPr>
      </w:pPr>
      <w:r>
        <w:rPr>
          <w:rFonts w:hint="default"/>
          <w:lang w:val="en-US" w:eastAsia="zh-CN"/>
        </w:rPr>
        <w:drawing>
          <wp:inline distT="0" distB="0" distL="114300" distR="114300">
            <wp:extent cx="4453255" cy="1278255"/>
            <wp:effectExtent l="0" t="0" r="4445" b="17145"/>
            <wp:docPr id="1052" name="图片 37"/>
            <wp:cNvGraphicFramePr/>
            <a:graphic xmlns:a="http://schemas.openxmlformats.org/drawingml/2006/main">
              <a:graphicData uri="http://schemas.openxmlformats.org/drawingml/2006/picture">
                <pic:pic xmlns:pic="http://schemas.openxmlformats.org/drawingml/2006/picture">
                  <pic:nvPicPr>
                    <pic:cNvPr id="1052" name="图片 37"/>
                    <pic:cNvPicPr/>
                  </pic:nvPicPr>
                  <pic:blipFill>
                    <a:blip r:embed="rId35" cstate="print"/>
                    <a:srcRect/>
                    <a:stretch>
                      <a:fillRect/>
                    </a:stretch>
                  </pic:blipFill>
                  <pic:spPr>
                    <a:xfrm>
                      <a:off x="0" y="0"/>
                      <a:ext cx="4453255" cy="1278255"/>
                    </a:xfrm>
                    <a:prstGeom prst="rect">
                      <a:avLst/>
                    </a:prstGeom>
                  </pic:spPr>
                </pic:pic>
              </a:graphicData>
            </a:graphic>
          </wp:inline>
        </w:drawing>
      </w:r>
    </w:p>
    <w:p>
      <w:pPr>
        <w:pStyle w:val="23"/>
        <w:rPr>
          <w:rFonts w:hint="default"/>
          <w:lang w:val="en-US" w:eastAsia="zh-CN"/>
        </w:rPr>
      </w:pPr>
      <w:r>
        <w:rPr>
          <w:rFonts w:hint="default"/>
          <w:lang w:val="en-US" w:eastAsia="zh-CN"/>
        </w:rPr>
        <w:t>累进更新平均值算法利用前一次的平均值和数据总个数来计算当前状态的新平均值。当新的数据kx 需要进行平均计算时，先将xk 与前一次的平均值μk-1做差，在将该差值乘上总个数的倒数进行修正。</w:t>
      </w:r>
    </w:p>
    <w:p>
      <w:pPr>
        <w:pStyle w:val="23"/>
        <w:rPr>
          <w:rFonts w:hint="default"/>
          <w:lang w:val="en-US" w:eastAsia="zh-CN"/>
        </w:rPr>
      </w:pPr>
      <w:r>
        <w:rPr>
          <w:rFonts w:hint="default"/>
          <w:lang w:val="en-US" w:eastAsia="zh-CN"/>
        </w:rPr>
        <w:drawing>
          <wp:inline distT="0" distB="0" distL="114300" distR="114300">
            <wp:extent cx="5175885" cy="902335"/>
            <wp:effectExtent l="0" t="0" r="5715" b="12065"/>
            <wp:docPr id="1053" name="图片 38"/>
            <wp:cNvGraphicFramePr/>
            <a:graphic xmlns:a="http://schemas.openxmlformats.org/drawingml/2006/main">
              <a:graphicData uri="http://schemas.openxmlformats.org/drawingml/2006/picture">
                <pic:pic xmlns:pic="http://schemas.openxmlformats.org/drawingml/2006/picture">
                  <pic:nvPicPr>
                    <pic:cNvPr id="1053" name="图片 38"/>
                    <pic:cNvPicPr/>
                  </pic:nvPicPr>
                  <pic:blipFill>
                    <a:blip r:embed="rId36" cstate="print"/>
                    <a:srcRect/>
                    <a:stretch>
                      <a:fillRect/>
                    </a:stretch>
                  </pic:blipFill>
                  <pic:spPr>
                    <a:xfrm>
                      <a:off x="0" y="0"/>
                      <a:ext cx="5175885" cy="902335"/>
                    </a:xfrm>
                    <a:prstGeom prst="rect">
                      <a:avLst/>
                    </a:prstGeom>
                  </pic:spPr>
                </pic:pic>
              </a:graphicData>
            </a:graphic>
          </wp:inline>
        </w:drawing>
      </w:r>
    </w:p>
    <w:p>
      <w:pPr>
        <w:pStyle w:val="23"/>
        <w:rPr>
          <w:rFonts w:hint="default"/>
          <w:lang w:val="en-US" w:eastAsia="zh-CN"/>
        </w:rPr>
      </w:pPr>
      <w:r>
        <w:rPr>
          <w:rFonts w:hint="default"/>
          <w:lang w:val="en-US" w:eastAsia="zh-CN"/>
        </w:rPr>
        <w:t>如果将该算法的平均值看成对于该状态的价值，新数据看成是新状态的获取奖励值，则可以表示首次寻访蒙特克罗算法的更新状态价值的公式为：</w:t>
      </w:r>
    </w:p>
    <w:p>
      <w:pPr>
        <w:pStyle w:val="23"/>
        <w:rPr>
          <w:rFonts w:hint="default"/>
          <w:lang w:val="en-US" w:eastAsia="zh-CN"/>
        </w:rPr>
      </w:pPr>
      <w:r>
        <w:rPr>
          <w:rFonts w:hint="default"/>
          <w:lang w:val="en-US" w:eastAsia="zh-CN"/>
        </w:rPr>
        <w:t>其中， )(tSN 为当前状态的数据总数量， )(tSV 为对当前状态累计奖励值的期望值。即对当前状态的价值，tG 到达当前状态的累计奖励值。以上就是蒙特卡洛算的主要思想描述，蒙特卡洛算法在对状态价值的估计时不借助状态转移概率，而是从完整的状态序列中进行经验学习，使用平均值代替状态的价值，在理论中如果状态序列总够多，则对状态价值的评估就越准确。</w:t>
      </w:r>
    </w:p>
    <w:p>
      <w:pPr>
        <w:pStyle w:val="4"/>
        <w:bidi w:val="0"/>
        <w:rPr>
          <w:rFonts w:hint="default"/>
          <w:lang w:val="en-US" w:eastAsia="zh-CN"/>
        </w:rPr>
      </w:pPr>
      <w:bookmarkStart w:id="38" w:name="_Toc16287"/>
      <w:bookmarkStart w:id="39" w:name="_Toc75251535"/>
      <w:bookmarkStart w:id="40" w:name="_Toc481485510"/>
      <w:r>
        <w:rPr>
          <w:rFonts w:hint="default"/>
          <w:lang w:val="en-US" w:eastAsia="zh-CN"/>
        </w:rPr>
        <w:t>时间差分算法</w:t>
      </w:r>
      <w:bookmarkEnd w:id="38"/>
      <w:bookmarkEnd w:id="39"/>
      <w:bookmarkEnd w:id="40"/>
    </w:p>
    <w:p>
      <w:pPr>
        <w:pStyle w:val="23"/>
        <w:rPr>
          <w:rFonts w:hint="default"/>
          <w:lang w:val="en-US" w:eastAsia="zh-CN"/>
        </w:rPr>
      </w:pPr>
      <w:r>
        <w:rPr>
          <w:rFonts w:hint="default"/>
          <w:lang w:val="en-US" w:eastAsia="zh-CN"/>
        </w:rPr>
        <w:t>蒙特卡洛存在的问题是必须要达到本此回合结束才能进行更新计算，相比如此，时间差分算法在每次动作后都可以进行一次更新运算，更加灵活，应用也更为广泛，时间差分算法的示意图如 2-8。当智能体处于St 时刻时，利用时间差分法对该状态的值函数更新公式如(2-17)所示：</w:t>
      </w:r>
    </w:p>
    <w:p>
      <w:pPr>
        <w:pStyle w:val="23"/>
        <w:rPr>
          <w:rFonts w:hint="default"/>
          <w:lang w:val="en-US" w:eastAsia="zh-CN"/>
        </w:rPr>
      </w:pPr>
      <w:r>
        <w:rPr>
          <w:rFonts w:hint="default"/>
          <w:lang w:val="en-US" w:eastAsia="zh-CN"/>
        </w:rPr>
        <w:drawing>
          <wp:inline distT="0" distB="0" distL="114300" distR="114300">
            <wp:extent cx="5476875" cy="361950"/>
            <wp:effectExtent l="0" t="0" r="9525" b="0"/>
            <wp:docPr id="1054" name="图片 39"/>
            <wp:cNvGraphicFramePr/>
            <a:graphic xmlns:a="http://schemas.openxmlformats.org/drawingml/2006/main">
              <a:graphicData uri="http://schemas.openxmlformats.org/drawingml/2006/picture">
                <pic:pic xmlns:pic="http://schemas.openxmlformats.org/drawingml/2006/picture">
                  <pic:nvPicPr>
                    <pic:cNvPr id="1054" name="图片 39"/>
                    <pic:cNvPicPr/>
                  </pic:nvPicPr>
                  <pic:blipFill>
                    <a:blip r:embed="rId37" cstate="print"/>
                    <a:srcRect/>
                    <a:stretch>
                      <a:fillRect/>
                    </a:stretch>
                  </pic:blipFill>
                  <pic:spPr>
                    <a:xfrm>
                      <a:off x="0" y="0"/>
                      <a:ext cx="5476875" cy="361950"/>
                    </a:xfrm>
                    <a:prstGeom prst="rect">
                      <a:avLst/>
                    </a:prstGeom>
                  </pic:spPr>
                </pic:pic>
              </a:graphicData>
            </a:graphic>
          </wp:inline>
        </w:drawing>
      </w:r>
    </w:p>
    <w:p>
      <w:pPr>
        <w:pStyle w:val="23"/>
        <w:rPr>
          <w:rFonts w:hint="default"/>
          <w:lang w:val="en-US" w:eastAsia="zh-CN"/>
        </w:rPr>
      </w:pPr>
      <w:r>
        <w:rPr>
          <w:rFonts w:hint="default"/>
          <w:lang w:val="en-US" w:eastAsia="zh-CN"/>
        </w:rPr>
        <w:t>其中，利用历史奖励值rt+1与预测下一状态的值函数V(St+1)来更新当前时刻的值函数V(S)。</w:t>
      </w:r>
    </w:p>
    <w:p>
      <w:pPr>
        <w:pStyle w:val="23"/>
        <w:rPr>
          <w:rFonts w:hint="default"/>
          <w:lang w:val="en-US" w:eastAsia="zh-CN"/>
        </w:rPr>
      </w:pPr>
      <w:r>
        <w:rPr>
          <w:rFonts w:hint="default"/>
          <w:lang w:val="en-US" w:eastAsia="zh-CN"/>
        </w:rPr>
        <w:drawing>
          <wp:inline distT="0" distB="0" distL="114300" distR="114300">
            <wp:extent cx="2881630" cy="2134235"/>
            <wp:effectExtent l="0" t="0" r="13970" b="18415"/>
            <wp:docPr id="1055" name="图片 40"/>
            <wp:cNvGraphicFramePr/>
            <a:graphic xmlns:a="http://schemas.openxmlformats.org/drawingml/2006/main">
              <a:graphicData uri="http://schemas.openxmlformats.org/drawingml/2006/picture">
                <pic:pic xmlns:pic="http://schemas.openxmlformats.org/drawingml/2006/picture">
                  <pic:nvPicPr>
                    <pic:cNvPr id="1055" name="图片 40"/>
                    <pic:cNvPicPr/>
                  </pic:nvPicPr>
                  <pic:blipFill>
                    <a:blip r:embed="rId38" cstate="print"/>
                    <a:srcRect/>
                    <a:stretch>
                      <a:fillRect/>
                    </a:stretch>
                  </pic:blipFill>
                  <pic:spPr>
                    <a:xfrm>
                      <a:off x="0" y="0"/>
                      <a:ext cx="2881630" cy="2134235"/>
                    </a:xfrm>
                    <a:prstGeom prst="rect">
                      <a:avLst/>
                    </a:prstGeom>
                  </pic:spPr>
                </pic:pic>
              </a:graphicData>
            </a:graphic>
          </wp:inline>
        </w:drawing>
      </w:r>
    </w:p>
    <w:p>
      <w:pPr>
        <w:pStyle w:val="23"/>
        <w:rPr>
          <w:rFonts w:hint="default"/>
          <w:lang w:val="en-US" w:eastAsia="zh-CN"/>
        </w:rPr>
      </w:pPr>
      <w:r>
        <w:rPr>
          <w:rFonts w:hint="default"/>
          <w:lang w:val="en-US" w:eastAsia="zh-CN"/>
        </w:rPr>
        <w:t>实验次数越多，对于得到的状态值函数就越准确，与蒙特卡罗方法相比，由于不需要到达最终的结束时刻，及时更新使得时间差分方法在速度上更快，更容易收敛到真实值。</w:t>
      </w:r>
    </w:p>
    <w:p>
      <w:pPr>
        <w:pStyle w:val="23"/>
        <w:rPr>
          <w:rFonts w:hint="default"/>
          <w:lang w:val="en-US" w:eastAsia="zh-CN"/>
        </w:rPr>
      </w:pPr>
      <w:r>
        <w:rPr>
          <w:rFonts w:hint="default"/>
          <w:lang w:val="en-US" w:eastAsia="zh-CN"/>
        </w:rPr>
        <w:t>时间差分算法以更新方式的不同中以分为在线策略(On-policy learning)和离线策略(Off-policy learning)学习。在智能与环境交互时，实际由两个策略的产生，一个用于指执导智能体在环境中执行动作的策略称为行为策略，另一个用于评估状态或行为的价值的策略称为目标策略。智能体在学习过程中，用于评价状态的策略与行为策略为同一策略便是在线策略方法，如果在该过程中，目标策略与行为策略不相同，则为离线策略学习。产生两种学习策略的原因主要是因为 -贪婪策略的存在，在任意时刻的状态 S 下，行为 a 为动作值函数最大的动作，但是行为策略仍存在一定的概率在动作空间去随机选取动作 a'执行，这样增加了更多的探索可能，有利于发现更优的结果。在线策略学习算法的有 Sarsa 算法，离线学习算法则是 Q-learning 学习算法。文章以 DQN 算法为核心，所以本小节中主要对 Q-learning 算法进行介绍。Q 学习算法作为基于值迭代的强化学习算法，利用Q(S,a) 来表示该状态的动态值函数，并将智能体与环境交互时所生成的所有 Q 值储存在一个 Q 表中，进而在每次动作选择是选择 Q 表上对应该状态的最大动作值函数。Q 学习作为典型的离散策略学习算法，行为策略是基于 Q(S,a) 的贪婪策略，目标策略则是基于Q(S,a)的完全贪婪策略。</w:t>
      </w:r>
    </w:p>
    <w:p>
      <w:pPr>
        <w:pStyle w:val="23"/>
        <w:rPr>
          <w:rFonts w:hint="default"/>
          <w:lang w:val="en-US" w:eastAsia="zh-CN"/>
        </w:rPr>
      </w:pPr>
      <w:r>
        <w:rPr>
          <w:rFonts w:hint="default"/>
          <w:lang w:val="en-US" w:eastAsia="zh-CN"/>
        </w:rPr>
        <w:t>则 Q(S,a) 的更新公式如(2-18)所示：</w:t>
      </w:r>
    </w:p>
    <w:p>
      <w:pPr>
        <w:pStyle w:val="23"/>
        <w:rPr>
          <w:rFonts w:hint="default"/>
          <w:lang w:val="en-US" w:eastAsia="zh-CN"/>
        </w:rPr>
      </w:pPr>
      <w:r>
        <w:rPr>
          <w:rFonts w:hint="default"/>
          <w:lang w:val="en-US" w:eastAsia="zh-CN"/>
        </w:rPr>
        <w:drawing>
          <wp:inline distT="0" distB="0" distL="114300" distR="114300">
            <wp:extent cx="5759450" cy="440055"/>
            <wp:effectExtent l="0" t="0" r="12700" b="17145"/>
            <wp:docPr id="1056" name="图片 42"/>
            <wp:cNvGraphicFramePr/>
            <a:graphic xmlns:a="http://schemas.openxmlformats.org/drawingml/2006/main">
              <a:graphicData uri="http://schemas.openxmlformats.org/drawingml/2006/picture">
                <pic:pic xmlns:pic="http://schemas.openxmlformats.org/drawingml/2006/picture">
                  <pic:nvPicPr>
                    <pic:cNvPr id="1056" name="图片 42"/>
                    <pic:cNvPicPr/>
                  </pic:nvPicPr>
                  <pic:blipFill>
                    <a:blip r:embed="rId39" cstate="print"/>
                    <a:srcRect/>
                    <a:stretch>
                      <a:fillRect/>
                    </a:stretch>
                  </pic:blipFill>
                  <pic:spPr>
                    <a:xfrm>
                      <a:off x="0" y="0"/>
                      <a:ext cx="5759450" cy="440054"/>
                    </a:xfrm>
                    <a:prstGeom prst="rect">
                      <a:avLst/>
                    </a:prstGeom>
                  </pic:spPr>
                </pic:pic>
              </a:graphicData>
            </a:graphic>
          </wp:inline>
        </w:drawing>
      </w:r>
      <w:r>
        <w:rPr>
          <w:rFonts w:hint="default"/>
          <w:lang w:val="en-US" w:eastAsia="zh-CN"/>
        </w:rPr>
        <w:t>其中α后作为目标是基于目标策略执行 A’ 动作得到的 Q 值，依据这种价值评估方式，状态St+1 是根据з-贪婪策略产生的At 动作朝着St+1 状态下确定的最大价值方向更新进行一定比例的更新，这样做能够使得行为策略更加接近贪婪策略，但又同时保证了探索足够的经验数据，并最终收敛到最优策略和最优值函数。</w:t>
      </w:r>
    </w:p>
    <w:p>
      <w:pPr>
        <w:pStyle w:val="23"/>
        <w:rPr>
          <w:rFonts w:hint="default"/>
          <w:lang w:val="en-US" w:eastAsia="zh-CN"/>
        </w:rPr>
      </w:pPr>
      <w:r>
        <w:rPr>
          <w:rFonts w:hint="default"/>
          <w:lang w:val="en-US" w:eastAsia="zh-CN"/>
        </w:rPr>
        <w:t>Q学习的值函数更新公式如(2-19)所示：</w:t>
      </w:r>
    </w:p>
    <w:p>
      <w:pPr>
        <w:pStyle w:val="23"/>
        <w:rPr>
          <w:rFonts w:hint="default"/>
          <w:lang w:val="en-US" w:eastAsia="zh-CN"/>
        </w:rPr>
      </w:pPr>
      <w:r>
        <w:rPr>
          <w:rFonts w:hint="default"/>
          <w:lang w:val="en-US" w:eastAsia="zh-CN"/>
        </w:rPr>
        <w:drawing>
          <wp:inline distT="0" distB="0" distL="114300" distR="114300">
            <wp:extent cx="5724525" cy="409575"/>
            <wp:effectExtent l="0" t="0" r="9525" b="9525"/>
            <wp:docPr id="1057" name="图片 44"/>
            <wp:cNvGraphicFramePr/>
            <a:graphic xmlns:a="http://schemas.openxmlformats.org/drawingml/2006/main">
              <a:graphicData uri="http://schemas.openxmlformats.org/drawingml/2006/picture">
                <pic:pic xmlns:pic="http://schemas.openxmlformats.org/drawingml/2006/picture">
                  <pic:nvPicPr>
                    <pic:cNvPr id="1057" name="图片 44"/>
                    <pic:cNvPicPr/>
                  </pic:nvPicPr>
                  <pic:blipFill>
                    <a:blip r:embed="rId40" cstate="print"/>
                    <a:srcRect/>
                    <a:stretch>
                      <a:fillRect/>
                    </a:stretch>
                  </pic:blipFill>
                  <pic:spPr>
                    <a:xfrm>
                      <a:off x="0" y="0"/>
                      <a:ext cx="5724525" cy="409575"/>
                    </a:xfrm>
                    <a:prstGeom prst="rect">
                      <a:avLst/>
                    </a:prstGeom>
                  </pic:spPr>
                </pic:pic>
              </a:graphicData>
            </a:graphic>
          </wp:inline>
        </w:drawing>
      </w:r>
    </w:p>
    <w:p>
      <w:pPr>
        <w:pStyle w:val="23"/>
        <w:rPr>
          <w:rFonts w:hint="default"/>
          <w:lang w:val="en-US" w:eastAsia="zh-CN"/>
        </w:rPr>
      </w:pPr>
      <w:r>
        <w:rPr>
          <w:rFonts w:hint="default"/>
          <w:lang w:val="en-US" w:eastAsia="zh-CN"/>
        </w:rPr>
        <w:t>其中，依据目标策略选择St+1 状态下最大的值函数在乘以衰减系数γ，再加上奖励值 r 构成 Q 现实，从 Q 表中选取该状态下对应的 Q 值为 Q 估计。Q 学习的目标就是得到最优的 Q 值，通过如下计算的最优的 Q 值就决定了该状态的最佳策略。策略Π作为状态与动作空间相互对应，则可以定义为(2-20)：</w:t>
      </w:r>
    </w:p>
    <w:p>
      <w:pPr>
        <w:pStyle w:val="23"/>
        <w:rPr>
          <w:rFonts w:hint="default"/>
          <w:lang w:val="en-US" w:eastAsia="zh-CN"/>
        </w:rPr>
      </w:pPr>
      <w:r>
        <w:rPr>
          <w:rFonts w:hint="default"/>
          <w:lang w:val="en-US" w:eastAsia="zh-CN"/>
        </w:rPr>
        <w:drawing>
          <wp:inline distT="0" distB="0" distL="114300" distR="114300">
            <wp:extent cx="4657725" cy="419100"/>
            <wp:effectExtent l="0" t="0" r="9525" b="0"/>
            <wp:docPr id="1058" name="图片 45"/>
            <wp:cNvGraphicFramePr/>
            <a:graphic xmlns:a="http://schemas.openxmlformats.org/drawingml/2006/main">
              <a:graphicData uri="http://schemas.openxmlformats.org/drawingml/2006/picture">
                <pic:pic xmlns:pic="http://schemas.openxmlformats.org/drawingml/2006/picture">
                  <pic:nvPicPr>
                    <pic:cNvPr id="1058" name="图片 45"/>
                    <pic:cNvPicPr/>
                  </pic:nvPicPr>
                  <pic:blipFill>
                    <a:blip r:embed="rId41" cstate="print"/>
                    <a:srcRect/>
                    <a:stretch>
                      <a:fillRect/>
                    </a:stretch>
                  </pic:blipFill>
                  <pic:spPr>
                    <a:xfrm>
                      <a:off x="0" y="0"/>
                      <a:ext cx="4657725" cy="419100"/>
                    </a:xfrm>
                    <a:prstGeom prst="rect">
                      <a:avLst/>
                    </a:prstGeom>
                  </pic:spPr>
                </pic:pic>
              </a:graphicData>
            </a:graphic>
          </wp:inline>
        </w:drawing>
      </w:r>
    </w:p>
    <w:p>
      <w:pPr>
        <w:pStyle w:val="23"/>
        <w:rPr>
          <w:rFonts w:hint="default"/>
          <w:lang w:val="en-US" w:eastAsia="zh-CN"/>
        </w:rPr>
      </w:pPr>
      <w:r>
        <w:rPr>
          <w:rFonts w:hint="default"/>
          <w:lang w:val="en-US" w:eastAsia="zh-CN"/>
        </w:rPr>
        <w:t>对于所有的状态动作对，如果一个策略的期望回报大于或等于其它所有策略的期望回报，那么称策略为最优策略Π*．最优策略的衡量需要状态值函数 V（S）状态动作QΠ（S，a）,共同衡量。智能体按照策略Π（S|a） 执行动作后返回的期望值定义为状态值函数为：</w:t>
      </w:r>
    </w:p>
    <w:p>
      <w:pPr>
        <w:pStyle w:val="23"/>
        <w:rPr>
          <w:rFonts w:hint="default"/>
          <w:lang w:val="en-US" w:eastAsia="zh-CN"/>
        </w:rPr>
      </w:pPr>
      <w:r>
        <w:rPr>
          <w:rFonts w:hint="default"/>
          <w:lang w:val="en-US" w:eastAsia="zh-CN"/>
        </w:rPr>
        <w:drawing>
          <wp:inline distT="0" distB="0" distL="114300" distR="114300">
            <wp:extent cx="4994910" cy="440690"/>
            <wp:effectExtent l="0" t="0" r="15240" b="16510"/>
            <wp:docPr id="1059" name="图片 46"/>
            <wp:cNvGraphicFramePr/>
            <a:graphic xmlns:a="http://schemas.openxmlformats.org/drawingml/2006/main">
              <a:graphicData uri="http://schemas.openxmlformats.org/drawingml/2006/picture">
                <pic:pic xmlns:pic="http://schemas.openxmlformats.org/drawingml/2006/picture">
                  <pic:nvPicPr>
                    <pic:cNvPr id="1059" name="图片 46"/>
                    <pic:cNvPicPr/>
                  </pic:nvPicPr>
                  <pic:blipFill>
                    <a:blip r:embed="rId42" cstate="print"/>
                    <a:srcRect/>
                    <a:stretch>
                      <a:fillRect/>
                    </a:stretch>
                  </pic:blipFill>
                  <pic:spPr>
                    <a:xfrm>
                      <a:off x="0" y="0"/>
                      <a:ext cx="4994910" cy="440690"/>
                    </a:xfrm>
                    <a:prstGeom prst="rect">
                      <a:avLst/>
                    </a:prstGeom>
                  </pic:spPr>
                </pic:pic>
              </a:graphicData>
            </a:graphic>
          </wp:inline>
        </w:drawing>
      </w:r>
    </w:p>
    <w:p>
      <w:pPr>
        <w:pStyle w:val="23"/>
        <w:rPr>
          <w:rFonts w:hint="default"/>
          <w:lang w:val="en-US" w:eastAsia="zh-CN"/>
        </w:rPr>
      </w:pPr>
      <w:r>
        <w:rPr>
          <w:rFonts w:hint="default"/>
          <w:lang w:val="en-US" w:eastAsia="zh-CN"/>
        </w:rPr>
        <w:t>动作值函数反馈的期望值定义为：</w:t>
      </w:r>
    </w:p>
    <w:p>
      <w:pPr>
        <w:pStyle w:val="23"/>
        <w:rPr>
          <w:rFonts w:hint="default"/>
          <w:lang w:val="en-US" w:eastAsia="zh-CN"/>
        </w:rPr>
      </w:pPr>
      <w:r>
        <w:rPr>
          <w:rFonts w:hint="default"/>
          <w:lang w:val="en-US" w:eastAsia="zh-CN"/>
        </w:rPr>
        <w:drawing>
          <wp:inline distT="0" distB="0" distL="114300" distR="114300">
            <wp:extent cx="5543550" cy="457200"/>
            <wp:effectExtent l="0" t="0" r="0" b="0"/>
            <wp:docPr id="1060" name="图片 47"/>
            <wp:cNvGraphicFramePr/>
            <a:graphic xmlns:a="http://schemas.openxmlformats.org/drawingml/2006/main">
              <a:graphicData uri="http://schemas.openxmlformats.org/drawingml/2006/picture">
                <pic:pic xmlns:pic="http://schemas.openxmlformats.org/drawingml/2006/picture">
                  <pic:nvPicPr>
                    <pic:cNvPr id="1060" name="图片 47"/>
                    <pic:cNvPicPr/>
                  </pic:nvPicPr>
                  <pic:blipFill>
                    <a:blip r:embed="rId43" cstate="print"/>
                    <a:srcRect/>
                    <a:stretch>
                      <a:fillRect/>
                    </a:stretch>
                  </pic:blipFill>
                  <pic:spPr>
                    <a:xfrm>
                      <a:off x="0" y="0"/>
                      <a:ext cx="5543550" cy="457200"/>
                    </a:xfrm>
                    <a:prstGeom prst="rect">
                      <a:avLst/>
                    </a:prstGeom>
                  </pic:spPr>
                </pic:pic>
              </a:graphicData>
            </a:graphic>
          </wp:inline>
        </w:drawing>
      </w:r>
    </w:p>
    <w:p>
      <w:pPr>
        <w:pStyle w:val="23"/>
        <w:rPr>
          <w:rFonts w:hint="default"/>
          <w:lang w:val="en-US" w:eastAsia="zh-CN"/>
        </w:rPr>
      </w:pPr>
      <w:r>
        <w:rPr>
          <w:rFonts w:hint="default"/>
          <w:lang w:val="en-US" w:eastAsia="zh-CN"/>
        </w:rPr>
        <w:t>则最优状态动作策略则可定义为：</w:t>
      </w:r>
    </w:p>
    <w:p>
      <w:pPr>
        <w:pStyle w:val="23"/>
        <w:rPr>
          <w:rFonts w:hint="default"/>
          <w:lang w:val="en-US" w:eastAsia="zh-CN"/>
        </w:rPr>
      </w:pPr>
      <w:r>
        <w:rPr>
          <w:rFonts w:hint="default"/>
          <w:lang w:val="en-US" w:eastAsia="zh-CN"/>
        </w:rPr>
        <w:drawing>
          <wp:inline distT="0" distB="0" distL="114300" distR="114300">
            <wp:extent cx="5105400" cy="381000"/>
            <wp:effectExtent l="0" t="0" r="0" b="0"/>
            <wp:docPr id="1061" name="图片 48"/>
            <wp:cNvGraphicFramePr/>
            <a:graphic xmlns:a="http://schemas.openxmlformats.org/drawingml/2006/main">
              <a:graphicData uri="http://schemas.openxmlformats.org/drawingml/2006/picture">
                <pic:pic xmlns:pic="http://schemas.openxmlformats.org/drawingml/2006/picture">
                  <pic:nvPicPr>
                    <pic:cNvPr id="1061" name="图片 48"/>
                    <pic:cNvPicPr/>
                  </pic:nvPicPr>
                  <pic:blipFill>
                    <a:blip r:embed="rId44" cstate="print"/>
                    <a:srcRect/>
                    <a:stretch>
                      <a:fillRect/>
                    </a:stretch>
                  </pic:blipFill>
                  <pic:spPr>
                    <a:xfrm>
                      <a:off x="0" y="0"/>
                      <a:ext cx="5105400" cy="381000"/>
                    </a:xfrm>
                    <a:prstGeom prst="rect">
                      <a:avLst/>
                    </a:prstGeom>
                  </pic:spPr>
                </pic:pic>
              </a:graphicData>
            </a:graphic>
          </wp:inline>
        </w:drawing>
      </w:r>
    </w:p>
    <w:p>
      <w:pPr>
        <w:pStyle w:val="23"/>
        <w:rPr>
          <w:rFonts w:hint="default"/>
          <w:lang w:val="en-US" w:eastAsia="zh-CN"/>
        </w:rPr>
      </w:pPr>
    </w:p>
    <w:p>
      <w:pPr>
        <w:pStyle w:val="23"/>
        <w:rPr>
          <w:rFonts w:hint="default"/>
          <w:lang w:val="en-US" w:eastAsia="zh-CN"/>
        </w:rPr>
      </w:pPr>
      <w:r>
        <w:rPr>
          <w:rFonts w:hint="default"/>
          <w:lang w:val="en-US" w:eastAsia="zh-CN"/>
        </w:rPr>
        <w:t>且该最优状态动作策略满足贝尔曼方程，则通过迭代贝尔曼方程求解 Q 值，如(2-24)所示。</w:t>
      </w:r>
    </w:p>
    <w:p>
      <w:pPr>
        <w:pStyle w:val="23"/>
        <w:rPr>
          <w:rFonts w:hint="default"/>
          <w:lang w:val="en-US" w:eastAsia="zh-CN"/>
        </w:rPr>
      </w:pPr>
      <w:r>
        <w:rPr>
          <w:rFonts w:hint="default"/>
          <w:lang w:val="en-US" w:eastAsia="zh-CN"/>
        </w:rPr>
        <w:drawing>
          <wp:inline distT="0" distB="0" distL="114300" distR="114300">
            <wp:extent cx="5162550" cy="457200"/>
            <wp:effectExtent l="0" t="0" r="0" b="0"/>
            <wp:docPr id="1062" name="图片 49"/>
            <wp:cNvGraphicFramePr/>
            <a:graphic xmlns:a="http://schemas.openxmlformats.org/drawingml/2006/main">
              <a:graphicData uri="http://schemas.openxmlformats.org/drawingml/2006/picture">
                <pic:pic xmlns:pic="http://schemas.openxmlformats.org/drawingml/2006/picture">
                  <pic:nvPicPr>
                    <pic:cNvPr id="1062" name="图片 49"/>
                    <pic:cNvPicPr/>
                  </pic:nvPicPr>
                  <pic:blipFill>
                    <a:blip r:embed="rId45" cstate="print"/>
                    <a:srcRect/>
                    <a:stretch>
                      <a:fillRect/>
                    </a:stretch>
                  </pic:blipFill>
                  <pic:spPr>
                    <a:xfrm>
                      <a:off x="0" y="0"/>
                      <a:ext cx="5162550" cy="457200"/>
                    </a:xfrm>
                    <a:prstGeom prst="rect">
                      <a:avLst/>
                    </a:prstGeom>
                  </pic:spPr>
                </pic:pic>
              </a:graphicData>
            </a:graphic>
          </wp:inline>
        </w:drawing>
      </w:r>
    </w:p>
    <w:p>
      <w:pPr>
        <w:pStyle w:val="23"/>
        <w:rPr>
          <w:rFonts w:hint="default"/>
          <w:lang w:val="en-US" w:eastAsia="zh-CN"/>
        </w:rPr>
      </w:pPr>
    </w:p>
    <w:p>
      <w:pPr>
        <w:pStyle w:val="23"/>
        <w:rPr>
          <w:rFonts w:hint="default"/>
          <w:lang w:val="en-US" w:eastAsia="zh-CN"/>
        </w:rPr>
      </w:pPr>
      <w:r>
        <w:rPr>
          <w:rFonts w:hint="default"/>
          <w:lang w:val="en-US" w:eastAsia="zh-CN"/>
        </w:rPr>
        <w:t>当经过无穷此迭代，使 i→∞时， Qi→Q*使得动作值函数收敛，得到最优策略</w:t>
      </w:r>
    </w:p>
    <w:p>
      <w:pPr>
        <w:pStyle w:val="23"/>
        <w:rPr>
          <w:rFonts w:hint="default"/>
          <w:lang w:val="en-US" w:eastAsia="zh-CN"/>
        </w:rPr>
      </w:pPr>
      <w:r>
        <w:rPr>
          <w:rFonts w:hint="default"/>
          <w:lang w:val="en-US" w:eastAsia="zh-CN"/>
        </w:rPr>
        <w:drawing>
          <wp:anchor distT="0" distB="0" distL="114300" distR="114300" simplePos="0" relativeHeight="251668480" behindDoc="0" locked="0" layoutInCell="1" allowOverlap="1">
            <wp:simplePos x="0" y="0"/>
            <wp:positionH relativeFrom="margin">
              <wp:posOffset>1082675</wp:posOffset>
            </wp:positionH>
            <wp:positionV relativeFrom="paragraph">
              <wp:posOffset>7620</wp:posOffset>
            </wp:positionV>
            <wp:extent cx="4543425" cy="390525"/>
            <wp:effectExtent l="0" t="0" r="9525" b="9525"/>
            <wp:wrapSquare wrapText="bothSides"/>
            <wp:docPr id="1063" name="图片 50"/>
            <wp:cNvGraphicFramePr/>
            <a:graphic xmlns:a="http://schemas.openxmlformats.org/drawingml/2006/main">
              <a:graphicData uri="http://schemas.openxmlformats.org/drawingml/2006/picture">
                <pic:pic xmlns:pic="http://schemas.openxmlformats.org/drawingml/2006/picture">
                  <pic:nvPicPr>
                    <pic:cNvPr id="1063" name="图片 50"/>
                    <pic:cNvPicPr/>
                  </pic:nvPicPr>
                  <pic:blipFill>
                    <a:blip r:embed="rId46" cstate="print"/>
                    <a:srcRect/>
                    <a:stretch>
                      <a:fillRect/>
                    </a:stretch>
                  </pic:blipFill>
                  <pic:spPr>
                    <a:xfrm>
                      <a:off x="0" y="0"/>
                      <a:ext cx="4543425" cy="390525"/>
                    </a:xfrm>
                    <a:prstGeom prst="rect">
                      <a:avLst/>
                    </a:prstGeom>
                  </pic:spPr>
                </pic:pic>
              </a:graphicData>
            </a:graphic>
          </wp:anchor>
        </w:drawing>
      </w:r>
    </w:p>
    <w:p>
      <w:pPr>
        <w:pStyle w:val="4"/>
        <w:bidi w:val="0"/>
        <w:rPr>
          <w:rFonts w:hint="default"/>
          <w:lang w:val="en-US" w:eastAsia="zh-CN"/>
        </w:rPr>
      </w:pPr>
      <w:bookmarkStart w:id="41" w:name="_Toc75251536"/>
      <w:bookmarkStart w:id="42" w:name="_Toc668"/>
      <w:r>
        <w:rPr>
          <w:rFonts w:hint="default"/>
          <w:lang w:val="en-US" w:eastAsia="zh-CN"/>
        </w:rPr>
        <w:t>深度强化学习</w:t>
      </w:r>
      <w:bookmarkEnd w:id="41"/>
      <w:bookmarkEnd w:id="42"/>
    </w:p>
    <w:p>
      <w:pPr>
        <w:pStyle w:val="23"/>
        <w:rPr>
          <w:rFonts w:hint="default"/>
          <w:lang w:val="en-US" w:eastAsia="zh-CN"/>
        </w:rPr>
      </w:pPr>
      <w:r>
        <w:rPr>
          <w:rFonts w:hint="default"/>
          <w:lang w:val="en-US" w:eastAsia="zh-CN"/>
        </w:rPr>
        <w:t>强化学习是通过储存在 Q 表中的 Q 值来确定智能体在特定状态下的动作策略，由于 Q 表的储存空间有限，这就导致了强化学习只能处理状态空间和动作空间有限的问题，如果面对连续的动作或者状态空间太大时，由于超出了 Q 表的储存范围，强化学习算法便无法给出相应的状态动作策略。为解决这一问题，DeepMind 公司提出了深度 Q 网络(Deep Q-Learning，DQN)，将强化学习中的Q-learning 与深度神经网络结合在一起。DQN 通过深度卷积神经网络来表征值函数，从而避免了 Q 表储存能力不足的缺陷；通过经验回访机制提高了样本利用效率，强化了学习过程，通过梯度下降的方法来优化损失函数，从而实现了从感知到动作的端对端的学习方法。随后在 2015 年的 Nature 论文中提出了目标网络的概念，进一步降低了数据的关联性。Nature DQN 算法结合神经网络对 Q-learning 算法进行三处优化。（1）卷积神经网络进行行为值函数逼近。Nature DQN 算法中利用神经网络逼近值函数，这里神经网络中的权重便是与值函数对应的参数，用 表示，此时值函数表示为 Q(s,a|) ，当参数 确定时，该状态下的动作也就确定了，当通过不断训练网络，更新网络权重 后，这也表示着智能体在该状态学习到了更优的动作策略。</w:t>
      </w:r>
    </w:p>
    <w:p>
      <w:pPr>
        <w:pStyle w:val="23"/>
        <w:rPr>
          <w:rFonts w:hint="default"/>
          <w:lang w:val="en-US" w:eastAsia="zh-CN"/>
        </w:rPr>
      </w:pPr>
      <w:r>
        <w:rPr>
          <w:rFonts w:hint="default"/>
          <w:lang w:val="en-US" w:eastAsia="zh-CN"/>
        </w:rPr>
        <w:t>(2) 经验回放训练过程</w:t>
      </w:r>
    </w:p>
    <w:p>
      <w:pPr>
        <w:pStyle w:val="23"/>
        <w:rPr>
          <w:rFonts w:hint="default"/>
          <w:lang w:val="en-US" w:eastAsia="zh-CN"/>
        </w:rPr>
      </w:pPr>
      <w:r>
        <w:rPr>
          <w:rFonts w:hint="default"/>
          <w:lang w:val="en-US" w:eastAsia="zh-CN"/>
        </w:rPr>
        <w:t>上世纪 90 年代也曾有研究者利用神经网络逼近行为值函数，得到的结果却常常出现不收敛、不稳定的情况，这是由于神经网络在训练时存在对训练样本的要求，要求训练的样本必须是独立同分布，但是通过强化学习得到的样本都是智能体与环境的连续交互数据，这样的数据向后相互关联，利用这些样本进行顺序训练时，神经网络便会出现不稳定的情况。而引入的经验回放机制(experiencereplay)则打破了样本的数据相关性。在强化学习的过程中，智能体每次执行动作策略到达新的状态后，通过在线处理得到转移样本，并储存在记忆文件 D 中，当训练轮次大于设定的学习率时，从记忆文件 D 中随机均匀选取一小批样本并使用随机梯度下降的方法更新网络的权值(stochastic gradient descent ,SGD)，通常选取的样本是相互独立的，这样大大降低了样本之间的关联性，从而提升了算法的稳定性。经过处理的样本可得到多次使用，在减少样本相关性的同时又提高了样本的利用率。</w:t>
      </w:r>
    </w:p>
    <w:p>
      <w:pPr>
        <w:pStyle w:val="23"/>
        <w:rPr>
          <w:rFonts w:hint="default"/>
          <w:lang w:val="en-US" w:eastAsia="zh-CN"/>
        </w:rPr>
      </w:pPr>
      <w:r>
        <w:rPr>
          <w:rFonts w:hint="default"/>
          <w:lang w:val="en-US" w:eastAsia="zh-CN"/>
        </w:rPr>
        <w:t>(3) 设立单独的目标网络</w:t>
      </w:r>
    </w:p>
    <w:p>
      <w:pPr>
        <w:pStyle w:val="23"/>
        <w:rPr>
          <w:rFonts w:hint="default"/>
          <w:lang w:val="en-US" w:eastAsia="zh-CN"/>
        </w:rPr>
      </w:pPr>
      <w:r>
        <w:rPr>
          <w:rFonts w:hint="default"/>
          <w:lang w:val="en-US" w:eastAsia="zh-CN"/>
        </w:rPr>
        <w:t>DQN 算法在更新网权重时，通过最小化当前 Q 值与目标 Q 值之间的均方误差来更新网络权重的，可如果只有一个网络，即目标 Q 值与当前 Q 值公用了一个网络参数，这样在梯度计算时便加大了数据之间的关联性，降低了训练网络的稳定性。为解决此问题，DeepMind 提出了单独设计 TD 目标网络，TD 目标网络的结构与当前网络的结构相同，但网络参数存在差异，TD 目标网络参数表示为-，当前网络用与智能体实时动作值的估计，网络权重每一步都更新，对于目标网络的更新，需要间隔一定的轮数，由当前网络的权重参数复制给目标网络进行更新。通过该方法降低数据的关联性，加快了网络的收敛速度。当前 Q 值与目标 Q 的误差函数如(2-26)所示：</w:t>
      </w:r>
    </w:p>
    <w:p>
      <w:pPr>
        <w:pStyle w:val="23"/>
        <w:rPr>
          <w:rFonts w:hint="default"/>
          <w:lang w:val="en-US" w:eastAsia="zh-CN"/>
        </w:rPr>
      </w:pPr>
      <w:r>
        <w:rPr>
          <w:rFonts w:hint="default"/>
          <w:lang w:val="en-US" w:eastAsia="zh-CN"/>
        </w:rPr>
        <w:drawing>
          <wp:inline distT="0" distB="0" distL="114300" distR="114300">
            <wp:extent cx="5715000" cy="533400"/>
            <wp:effectExtent l="0" t="0" r="0" b="0"/>
            <wp:docPr id="1064" name="图片 51"/>
            <wp:cNvGraphicFramePr/>
            <a:graphic xmlns:a="http://schemas.openxmlformats.org/drawingml/2006/main">
              <a:graphicData uri="http://schemas.openxmlformats.org/drawingml/2006/picture">
                <pic:pic xmlns:pic="http://schemas.openxmlformats.org/drawingml/2006/picture">
                  <pic:nvPicPr>
                    <pic:cNvPr id="1064" name="图片 51"/>
                    <pic:cNvPicPr/>
                  </pic:nvPicPr>
                  <pic:blipFill>
                    <a:blip r:embed="rId47" cstate="print"/>
                    <a:srcRect/>
                    <a:stretch>
                      <a:fillRect/>
                    </a:stretch>
                  </pic:blipFill>
                  <pic:spPr>
                    <a:xfrm>
                      <a:off x="0" y="0"/>
                      <a:ext cx="5715000" cy="533400"/>
                    </a:xfrm>
                    <a:prstGeom prst="rect">
                      <a:avLst/>
                    </a:prstGeom>
                  </pic:spPr>
                </pic:pic>
              </a:graphicData>
            </a:graphic>
          </wp:inline>
        </w:drawing>
      </w:r>
    </w:p>
    <w:p>
      <w:pPr>
        <w:pStyle w:val="23"/>
        <w:rPr>
          <w:rFonts w:hint="default"/>
          <w:lang w:val="en-US" w:eastAsia="zh-CN"/>
        </w:rPr>
      </w:pPr>
      <w:r>
        <w:rPr>
          <w:rFonts w:hint="default"/>
          <w:lang w:val="en-US" w:eastAsia="zh-CN"/>
        </w:rPr>
        <w:t>通过对网络权重参数求偏导，更新参数为</w:t>
      </w:r>
    </w:p>
    <w:p>
      <w:pPr>
        <w:pStyle w:val="23"/>
        <w:rPr>
          <w:rFonts w:hint="default"/>
          <w:lang w:val="en-US" w:eastAsia="zh-CN"/>
        </w:rPr>
      </w:pPr>
      <w:r>
        <w:rPr>
          <w:rFonts w:hint="default"/>
          <w:lang w:val="en-US" w:eastAsia="zh-CN"/>
        </w:rPr>
        <w:drawing>
          <wp:inline distT="0" distB="0" distL="114300" distR="114300">
            <wp:extent cx="5759450" cy="411480"/>
            <wp:effectExtent l="0" t="0" r="12700" b="7620"/>
            <wp:docPr id="1065" name="图片 52"/>
            <wp:cNvGraphicFramePr/>
            <a:graphic xmlns:a="http://schemas.openxmlformats.org/drawingml/2006/main">
              <a:graphicData uri="http://schemas.openxmlformats.org/drawingml/2006/picture">
                <pic:pic xmlns:pic="http://schemas.openxmlformats.org/drawingml/2006/picture">
                  <pic:nvPicPr>
                    <pic:cNvPr id="1065" name="图片 52"/>
                    <pic:cNvPicPr/>
                  </pic:nvPicPr>
                  <pic:blipFill>
                    <a:blip r:embed="rId48" cstate="print"/>
                    <a:srcRect/>
                    <a:stretch>
                      <a:fillRect/>
                    </a:stretch>
                  </pic:blipFill>
                  <pic:spPr>
                    <a:xfrm>
                      <a:off x="0" y="0"/>
                      <a:ext cx="5759450" cy="411479"/>
                    </a:xfrm>
                    <a:prstGeom prst="rect">
                      <a:avLst/>
                    </a:prstGeom>
                  </pic:spPr>
                </pic:pic>
              </a:graphicData>
            </a:graphic>
          </wp:inline>
        </w:drawing>
      </w:r>
    </w:p>
    <w:p>
      <w:pPr>
        <w:pStyle w:val="23"/>
        <w:rPr>
          <w:rFonts w:hint="default"/>
          <w:lang w:val="en-US" w:eastAsia="zh-CN"/>
        </w:rPr>
      </w:pPr>
      <w:r>
        <w:rPr>
          <w:rFonts w:hint="default"/>
          <w:lang w:val="en-US" w:eastAsia="zh-CN"/>
        </w:rPr>
        <w:drawing>
          <wp:anchor distT="0" distB="0" distL="114300" distR="114300" simplePos="0" relativeHeight="251669504" behindDoc="0" locked="0" layoutInCell="1" allowOverlap="1">
            <wp:simplePos x="0" y="0"/>
            <wp:positionH relativeFrom="margin">
              <wp:align>left</wp:align>
            </wp:positionH>
            <wp:positionV relativeFrom="paragraph">
              <wp:posOffset>2020570</wp:posOffset>
            </wp:positionV>
            <wp:extent cx="5759450" cy="3310255"/>
            <wp:effectExtent l="0" t="0" r="12700" b="4445"/>
            <wp:wrapSquare wrapText="bothSides"/>
            <wp:docPr id="1066" name="图片 53"/>
            <wp:cNvGraphicFramePr/>
            <a:graphic xmlns:a="http://schemas.openxmlformats.org/drawingml/2006/main">
              <a:graphicData uri="http://schemas.openxmlformats.org/drawingml/2006/picture">
                <pic:pic xmlns:pic="http://schemas.openxmlformats.org/drawingml/2006/picture">
                  <pic:nvPicPr>
                    <pic:cNvPr id="1066" name="图片 53"/>
                    <pic:cNvPicPr/>
                  </pic:nvPicPr>
                  <pic:blipFill>
                    <a:blip r:embed="rId49" cstate="print"/>
                    <a:srcRect/>
                    <a:stretch>
                      <a:fillRect/>
                    </a:stretch>
                  </pic:blipFill>
                  <pic:spPr>
                    <a:xfrm>
                      <a:off x="0" y="0"/>
                      <a:ext cx="5759450" cy="3310255"/>
                    </a:xfrm>
                    <a:prstGeom prst="rect">
                      <a:avLst/>
                    </a:prstGeom>
                  </pic:spPr>
                </pic:pic>
              </a:graphicData>
            </a:graphic>
          </wp:anchor>
        </w:drawing>
      </w:r>
      <w:r>
        <w:rPr>
          <w:rFonts w:hint="default"/>
          <w:lang w:val="en-US" w:eastAsia="zh-CN"/>
        </w:rPr>
        <w:t>在当前网络根据状态信息估计出动作值函数后，该值函数所确定的动作策略并不是直接由智能体执行的，还需要根据探索与利用两大策略进行选择。利用策略则是执行最大动作值函数所确定的最优动作策略，以获得最高的期望奖励值，但是该策略容易陷入过拟合。而探索策略则是根据探索概率，即便得到该状态的最优动作策略后，仍然有概率执行其他非最优动作策略，这样便可以获得其他动作的期望奖励值，这样有助于探索出更好的结果，避免陷入局部最优。 所以设置一个温和的贪婪策略在探索环境中非常关键。DQN 的完整算法框架如图 2-8 所示。</w:t>
      </w:r>
    </w:p>
    <w:p>
      <w:pPr>
        <w:pStyle w:val="23"/>
        <w:rPr>
          <w:rFonts w:hint="default"/>
          <w:lang w:val="en-US" w:eastAsia="zh-CN"/>
        </w:rPr>
      </w:pPr>
      <w:r>
        <w:rPr>
          <w:rFonts w:hint="default"/>
          <w:lang w:val="en-US" w:eastAsia="zh-CN"/>
        </w:rPr>
        <w:t>Nature DQN 算法通过独立目标网络，经验回放机制，和合理的探索策略等改进方式成功的将神经网络引入了强化学习算法中，保证了神经网络输出动作 Q 值的合理性并提高了算法的稳定性与使用范围。尽管主网络与目标网络使用的网络结构与参数相同，但在博弈游戏训练中却取得的出色的表现，证明 Nature DQN算法具备很强的通用性。</w:t>
      </w:r>
    </w:p>
    <w:p>
      <w:pPr>
        <w:pStyle w:val="23"/>
        <w:rPr>
          <w:rFonts w:hint="default"/>
          <w:lang w:val="en-US" w:eastAsia="zh-CN"/>
        </w:rPr>
      </w:pPr>
      <w:bookmarkStart w:id="43" w:name="_Toc75251537"/>
      <w:r>
        <w:rPr>
          <w:rFonts w:hint="default"/>
          <w:lang w:val="en-US" w:eastAsia="zh-CN"/>
        </w:rPr>
        <w:t>本章小结</w:t>
      </w:r>
      <w:bookmarkEnd w:id="43"/>
    </w:p>
    <w:p>
      <w:pPr>
        <w:pStyle w:val="23"/>
        <w:rPr>
          <w:rFonts w:hint="default"/>
          <w:lang w:val="en-US" w:eastAsia="zh-CN"/>
        </w:rPr>
      </w:pPr>
      <w:r>
        <w:rPr>
          <w:rFonts w:hint="default"/>
          <w:lang w:val="en-US" w:eastAsia="zh-CN"/>
        </w:rPr>
        <w:t>本章对深度强化学习所用到的基础知识进行相应的介绍，包含深度学习中的神经网络和卷积网络，强化学习的理论框架和基于值函数的强化学习算法，对于深度强化学习中的 DQN 算法进行理论介绍。</w:t>
      </w:r>
    </w:p>
    <w:p>
      <w:pPr>
        <w:pStyle w:val="22"/>
        <w:bidi w:val="0"/>
        <w:rPr>
          <w:rFonts w:hint="default"/>
          <w:lang w:val="en-US" w:eastAsia="zh-CN"/>
        </w:rPr>
      </w:pPr>
      <w:bookmarkStart w:id="44" w:name="_Toc20267"/>
      <w:r>
        <w:rPr>
          <w:rFonts w:hint="eastAsia"/>
          <w:lang w:val="en-US" w:eastAsia="zh-CN"/>
        </w:rPr>
        <w:t>本章小结</w:t>
      </w:r>
      <w:bookmarkEnd w:id="44"/>
    </w:p>
    <w:p>
      <w:pPr>
        <w:bidi w:val="0"/>
        <w:rPr>
          <w:rFonts w:hint="default"/>
          <w:lang w:val="en-US" w:eastAsia="zh-CN"/>
        </w:rPr>
      </w:pPr>
      <w:r>
        <w:rPr>
          <w:rFonts w:hint="default"/>
          <w:lang w:val="en-US" w:eastAsia="zh-CN"/>
        </w:rPr>
        <w:t>本章对深度学习所用到的基础知识</w:t>
      </w:r>
      <w:r>
        <w:rPr>
          <w:rFonts w:hint="eastAsia"/>
          <w:lang w:val="en-US" w:eastAsia="zh-CN"/>
        </w:rPr>
        <w:t>和算法基础</w:t>
      </w:r>
      <w:r>
        <w:rPr>
          <w:rFonts w:hint="default"/>
          <w:lang w:val="en-US" w:eastAsia="zh-CN"/>
        </w:rPr>
        <w:t>进行相应的介绍，包含深度学习中的</w:t>
      </w:r>
      <w:r>
        <w:rPr>
          <w:rFonts w:hint="eastAsia"/>
          <w:lang w:val="en-US" w:eastAsia="zh-CN"/>
        </w:rPr>
        <w:t>各种算法简介，</w:t>
      </w:r>
      <w:r>
        <w:rPr>
          <w:rFonts w:hint="default"/>
          <w:lang w:val="en-US" w:eastAsia="zh-CN"/>
        </w:rPr>
        <w:t>神经网络和卷积网络</w:t>
      </w:r>
      <w:r>
        <w:rPr>
          <w:rFonts w:hint="eastAsia"/>
          <w:lang w:val="en-US" w:eastAsia="zh-CN"/>
        </w:rPr>
        <w:t>的概念</w:t>
      </w:r>
      <w:r>
        <w:rPr>
          <w:rFonts w:hint="default"/>
          <w:lang w:val="en-US" w:eastAsia="zh-CN"/>
        </w:rPr>
        <w:t>，强化学习的理论框架和基于值函数的强化学习算法，</w:t>
      </w:r>
      <w:r>
        <w:rPr>
          <w:rFonts w:hint="eastAsia"/>
          <w:lang w:val="en-US" w:eastAsia="zh-CN"/>
        </w:rPr>
        <w:t>着重</w:t>
      </w:r>
      <w:r>
        <w:rPr>
          <w:rFonts w:hint="default"/>
          <w:lang w:val="en-US" w:eastAsia="zh-CN"/>
        </w:rPr>
        <w:t>对于深度强化学习中的 DQN 算法</w:t>
      </w:r>
      <w:r>
        <w:rPr>
          <w:rFonts w:hint="eastAsia"/>
          <w:lang w:val="en-US" w:eastAsia="zh-CN"/>
        </w:rPr>
        <w:t>和DDPG算法</w:t>
      </w:r>
      <w:r>
        <w:rPr>
          <w:rFonts w:hint="default"/>
          <w:lang w:val="en-US" w:eastAsia="zh-CN"/>
        </w:rPr>
        <w:t>进行理论介绍。</w:t>
      </w:r>
    </w:p>
    <w:p>
      <w:pPr>
        <w:bidi w:val="0"/>
        <w:rPr>
          <w:rFonts w:hint="default"/>
          <w:lang w:val="en-US" w:eastAsia="zh-CN"/>
        </w:rPr>
      </w:pPr>
    </w:p>
    <w:p>
      <w:pPr>
        <w:pStyle w:val="23"/>
        <w:rPr>
          <w:rFonts w:hint="default"/>
          <w:lang w:val="en-US" w:eastAsia="zh-CN"/>
        </w:rPr>
        <w:sectPr>
          <w:headerReference r:id="rId7" w:type="default"/>
          <w:pgSz w:w="11906" w:h="16838"/>
          <w:pgMar w:top="1417" w:right="1417" w:bottom="1417" w:left="1417" w:header="1134" w:footer="992" w:gutter="0"/>
          <w:pgNumType w:fmt="decimal"/>
          <w:cols w:space="0" w:num="1"/>
          <w:rtlGutter w:val="0"/>
          <w:docGrid w:type="linesAndChars" w:linePitch="349" w:charSpace="695"/>
        </w:sectPr>
      </w:pPr>
      <w:bookmarkStart w:id="45" w:name="_Hlt270204733"/>
      <w:bookmarkEnd w:id="45"/>
    </w:p>
    <w:p>
      <w:pPr>
        <w:pStyle w:val="23"/>
        <w:rPr>
          <w:rFonts w:hint="default"/>
          <w:lang w:val="en-US" w:eastAsia="zh-CN"/>
        </w:rPr>
      </w:pPr>
    </w:p>
    <w:p>
      <w:pPr>
        <w:pStyle w:val="2"/>
        <w:numPr>
          <w:ilvl w:val="0"/>
          <w:numId w:val="1"/>
        </w:numPr>
        <w:bidi w:val="0"/>
        <w:ind w:left="432" w:leftChars="0" w:hanging="432" w:firstLineChars="0"/>
        <w:rPr>
          <w:rFonts w:hint="default"/>
          <w:lang w:val="en-US" w:eastAsia="zh-CN"/>
        </w:rPr>
      </w:pPr>
      <w:bookmarkStart w:id="46" w:name="_Toc8601"/>
      <w:r>
        <w:rPr>
          <w:rFonts w:hint="default"/>
          <w:lang w:val="en-US" w:eastAsia="zh-CN"/>
        </w:rPr>
        <w:t>机器人导航 3D 仿真系统搭建</w:t>
      </w:r>
      <w:bookmarkEnd w:id="46"/>
    </w:p>
    <w:p>
      <w:pPr>
        <w:pStyle w:val="3"/>
        <w:bidi w:val="0"/>
        <w:rPr>
          <w:rFonts w:hint="default"/>
          <w:lang w:val="en-US" w:eastAsia="zh-CN"/>
        </w:rPr>
      </w:pPr>
      <w:bookmarkStart w:id="47" w:name="_Toc22505"/>
      <w:r>
        <w:rPr>
          <w:rFonts w:hint="default"/>
          <w:lang w:val="en-US" w:eastAsia="zh-CN"/>
        </w:rPr>
        <w:t>3D仿真场景搭建</w:t>
      </w:r>
      <w:bookmarkEnd w:id="47"/>
    </w:p>
    <w:p>
      <w:pPr>
        <w:pStyle w:val="23"/>
        <w:rPr>
          <w:rFonts w:hint="default"/>
          <w:lang w:val="en-US" w:eastAsia="zh-CN"/>
        </w:rPr>
      </w:pPr>
      <w:r>
        <w:rPr>
          <w:rFonts w:hint="default"/>
          <w:lang w:val="en-US" w:eastAsia="zh-CN"/>
        </w:rPr>
        <w:t>首先，经过比较选择 Gazebo 作为研究导航的仿真环境，并基于</w:t>
      </w:r>
      <w:r>
        <w:rPr>
          <w:rFonts w:hint="eastAsia"/>
          <w:lang w:val="en-US" w:eastAsia="zh-CN"/>
        </w:rPr>
        <w:t>fira仿真平台</w:t>
      </w:r>
      <w:r>
        <w:rPr>
          <w:rFonts w:hint="default"/>
          <w:lang w:val="en-US" w:eastAsia="zh-CN"/>
        </w:rPr>
        <w:t>搭建</w:t>
      </w:r>
      <w:r>
        <w:rPr>
          <w:rFonts w:hint="eastAsia"/>
          <w:lang w:val="en-US" w:eastAsia="zh-CN"/>
        </w:rPr>
        <w:t>一个</w:t>
      </w:r>
      <w:r>
        <w:rPr>
          <w:rFonts w:hint="default"/>
          <w:lang w:val="en-US" w:eastAsia="zh-CN"/>
        </w:rPr>
        <w:t xml:space="preserve">典型的室内仿真场景。本章仿真系统的搭建主要借鉴和参考 </w:t>
      </w:r>
      <w:r>
        <w:rPr>
          <w:rFonts w:hint="eastAsia"/>
          <w:lang w:val="en-US" w:eastAsia="zh-CN"/>
        </w:rPr>
        <w:t>fira</w:t>
      </w:r>
      <w:r>
        <w:rPr>
          <w:rFonts w:hint="default"/>
          <w:lang w:val="en-US" w:eastAsia="zh-CN"/>
        </w:rPr>
        <w:t>对仿真环境中的场景内容根据研究需要进行调整。</w:t>
      </w:r>
    </w:p>
    <w:p>
      <w:pPr>
        <w:pStyle w:val="4"/>
        <w:bidi w:val="0"/>
        <w:rPr>
          <w:rFonts w:hint="default"/>
          <w:lang w:val="en-US" w:eastAsia="zh-CN"/>
        </w:rPr>
      </w:pPr>
      <w:bookmarkStart w:id="48" w:name="_Toc27229"/>
      <w:r>
        <w:rPr>
          <w:rFonts w:hint="default"/>
          <w:lang w:val="en-US" w:eastAsia="zh-CN"/>
        </w:rPr>
        <w:t>Gazebo 编辑器简介</w:t>
      </w:r>
      <w:bookmarkEnd w:id="48"/>
    </w:p>
    <w:p>
      <w:pPr>
        <w:pStyle w:val="23"/>
        <w:rPr>
          <w:rFonts w:hint="default"/>
          <w:lang w:val="en-US" w:eastAsia="zh-CN"/>
        </w:rPr>
      </w:pPr>
      <w:r>
        <w:rPr>
          <w:rFonts w:hint="eastAsia"/>
          <w:lang w:val="en-US" w:eastAsia="zh-CN"/>
        </w:rPr>
        <w:t>Gazebo</w:t>
      </w:r>
      <w:r>
        <w:rPr>
          <w:rFonts w:hint="default"/>
          <w:lang w:val="en-US" w:eastAsia="zh-CN"/>
        </w:rPr>
        <w:t>编辑器主要包含 Palette，2D View 和 3D View 3 个功能区，Palette功能区用于选择仿真场景的建筑材料，颜色等特性，以及添加门、窗户、桌子和沙发等各种基础部件。2D View 功能区是设计、绘制指定尺寸的墙或导入窗和门的编辑区。3D View 预览区用来实时预览编辑区设计的场景，并能够设置场景中墙体的颜色或纹理等特性。</w:t>
      </w:r>
    </w:p>
    <w:p>
      <w:pPr>
        <w:pStyle w:val="4"/>
        <w:bidi w:val="0"/>
        <w:rPr>
          <w:rFonts w:hint="default"/>
          <w:lang w:val="en-US" w:eastAsia="zh-CN"/>
        </w:rPr>
      </w:pPr>
      <w:bookmarkStart w:id="49" w:name="_Toc6216"/>
      <w:r>
        <w:rPr>
          <w:rFonts w:hint="eastAsia"/>
          <w:lang w:val="en-US" w:eastAsia="zh-CN"/>
        </w:rPr>
        <w:t>基于fira平台</w:t>
      </w:r>
      <w:r>
        <w:rPr>
          <w:rFonts w:hint="default"/>
          <w:lang w:val="en-US" w:eastAsia="zh-CN"/>
        </w:rPr>
        <w:t>导航场景简化建模</w:t>
      </w:r>
      <w:bookmarkEnd w:id="49"/>
    </w:p>
    <w:p>
      <w:pPr>
        <w:pStyle w:val="23"/>
        <w:rPr>
          <w:rFonts w:hint="default"/>
          <w:lang w:val="en-US" w:eastAsia="zh-CN"/>
        </w:rPr>
      </w:pPr>
      <w:r>
        <w:rPr>
          <w:rFonts w:hint="eastAsia"/>
          <w:lang w:val="en-US" w:eastAsia="zh-CN"/>
        </w:rPr>
        <w:t>将fira平台的场景建模文件导入工作空间的world文件夹中，改写launch文件。</w:t>
      </w:r>
    </w:p>
    <w:p>
      <w:pPr>
        <w:pStyle w:val="23"/>
        <w:jc w:val="center"/>
        <w:rPr>
          <w:rFonts w:hint="default"/>
          <w:lang w:val="en-US" w:eastAsia="zh-CN"/>
        </w:rPr>
      </w:pPr>
      <w:r>
        <w:rPr>
          <w:rFonts w:hint="default"/>
          <w:lang w:val="en-US" w:eastAsia="zh-CN"/>
        </w:rPr>
        <w:drawing>
          <wp:inline distT="0" distB="0" distL="114300" distR="114300">
            <wp:extent cx="2002790" cy="3510915"/>
            <wp:effectExtent l="0" t="0" r="16510" b="13335"/>
            <wp:docPr id="110" name="图片 110" descr="m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map2"/>
                    <pic:cNvPicPr>
                      <a:picLocks noChangeAspect="1"/>
                    </pic:cNvPicPr>
                  </pic:nvPicPr>
                  <pic:blipFill>
                    <a:blip r:embed="rId50"/>
                    <a:stretch>
                      <a:fillRect/>
                    </a:stretch>
                  </pic:blipFill>
                  <pic:spPr>
                    <a:xfrm>
                      <a:off x="0" y="0"/>
                      <a:ext cx="2002790" cy="3510915"/>
                    </a:xfrm>
                    <a:prstGeom prst="rect">
                      <a:avLst/>
                    </a:prstGeom>
                  </pic:spPr>
                </pic:pic>
              </a:graphicData>
            </a:graphic>
          </wp:inline>
        </w:drawing>
      </w:r>
    </w:p>
    <w:p>
      <w:pPr>
        <w:pStyle w:val="23"/>
        <w:jc w:val="center"/>
        <w:rPr>
          <w:rFonts w:hint="default"/>
          <w:lang w:val="en-US" w:eastAsia="zh-CN"/>
        </w:rPr>
      </w:pPr>
      <w:r>
        <w:rPr>
          <w:rFonts w:hint="eastAsia"/>
          <w:lang w:val="en-US" w:eastAsia="zh-CN"/>
        </w:rPr>
        <w:t>图3.1.2fira仿真场景俯视图</w:t>
      </w:r>
    </w:p>
    <w:p>
      <w:pPr>
        <w:pStyle w:val="23"/>
        <w:jc w:val="left"/>
        <w:rPr>
          <w:rFonts w:hint="eastAsia"/>
          <w:lang w:val="en-US" w:eastAsia="zh-CN"/>
        </w:rPr>
      </w:pPr>
      <w:r>
        <w:rPr>
          <w:rFonts w:hint="default"/>
          <w:lang w:val="en-US" w:eastAsia="zh-CN"/>
        </w:rPr>
        <w:t>场景为</w:t>
      </w:r>
      <w:r>
        <w:rPr>
          <w:rFonts w:hint="eastAsia"/>
          <w:lang w:val="en-US" w:eastAsia="zh-CN"/>
        </w:rPr>
        <w:t>长方形</w:t>
      </w:r>
      <w:r>
        <w:rPr>
          <w:rFonts w:hint="default"/>
          <w:lang w:val="en-US" w:eastAsia="zh-CN"/>
        </w:rPr>
        <w:t>型的仿真空间</w:t>
      </w:r>
      <w:r>
        <w:rPr>
          <w:rFonts w:hint="eastAsia"/>
          <w:lang w:val="en-US" w:eastAsia="zh-CN"/>
        </w:rPr>
        <w:t>，类似足球场的布局，地面为绿色，并设有黄色和红色两个球门</w:t>
      </w:r>
      <w:r>
        <w:rPr>
          <w:rFonts w:hint="default"/>
          <w:lang w:val="en-US" w:eastAsia="zh-CN"/>
        </w:rPr>
        <w:t>，其中</w:t>
      </w:r>
      <w:r>
        <w:rPr>
          <w:rFonts w:hint="eastAsia"/>
          <w:lang w:val="en-US" w:eastAsia="zh-CN"/>
        </w:rPr>
        <w:t>表面带有红白格子标记的静止方块为障碍物，黄色球门内为机器人起始区</w:t>
      </w:r>
      <w:r>
        <w:rPr>
          <w:rFonts w:hint="default"/>
          <w:lang w:val="en-US" w:eastAsia="zh-CN"/>
        </w:rPr>
        <w:t>，</w:t>
      </w:r>
      <w:r>
        <w:rPr>
          <w:rFonts w:hint="eastAsia"/>
          <w:lang w:val="en-US" w:eastAsia="zh-CN"/>
        </w:rPr>
        <w:t>蓝色</w:t>
      </w:r>
      <w:r>
        <w:rPr>
          <w:rFonts w:hint="default"/>
          <w:lang w:val="en-US" w:eastAsia="zh-CN"/>
        </w:rPr>
        <w:t>球门内</w:t>
      </w:r>
      <w:r>
        <w:rPr>
          <w:rFonts w:hint="eastAsia"/>
          <w:lang w:val="en-US" w:eastAsia="zh-CN"/>
        </w:rPr>
        <w:t>为目标区域。</w:t>
      </w:r>
    </w:p>
    <w:p>
      <w:pPr>
        <w:pStyle w:val="23"/>
        <w:jc w:val="left"/>
        <w:rPr>
          <w:rFonts w:hint="default"/>
          <w:lang w:val="en-US" w:eastAsia="zh-CN"/>
        </w:rPr>
      </w:pPr>
      <w:r>
        <w:rPr>
          <w:rFonts w:hint="eastAsia"/>
          <w:lang w:val="en-US" w:eastAsia="zh-CN"/>
        </w:rPr>
        <w:t>可以通过代码实现障碍物位置和机器人起始位置的改变。</w:t>
      </w:r>
    </w:p>
    <w:p>
      <w:pPr>
        <w:pStyle w:val="23"/>
        <w:jc w:val="left"/>
        <w:rPr>
          <w:rFonts w:hint="default"/>
          <w:lang w:val="en-US" w:eastAsia="zh-CN"/>
        </w:rPr>
      </w:pPr>
      <w:r>
        <w:rPr>
          <w:rFonts w:hint="eastAsia"/>
          <w:lang w:val="en-US" w:eastAsia="zh-CN"/>
        </w:rPr>
        <w:t>本</w:t>
      </w:r>
      <w:r>
        <w:rPr>
          <w:rFonts w:hint="default"/>
          <w:lang w:val="en-US" w:eastAsia="zh-CN"/>
        </w:rPr>
        <w:t>场景用来实现</w:t>
      </w:r>
      <w:r>
        <w:rPr>
          <w:rFonts w:hint="eastAsia"/>
          <w:lang w:val="en-US" w:eastAsia="zh-CN"/>
        </w:rPr>
        <w:t>各类机器学习</w:t>
      </w:r>
      <w:r>
        <w:rPr>
          <w:rFonts w:hint="default"/>
          <w:lang w:val="en-US" w:eastAsia="zh-CN"/>
        </w:rPr>
        <w:t>算法训练机器人学习静态避障，即</w:t>
      </w:r>
      <w:r>
        <w:rPr>
          <w:rFonts w:hint="eastAsia"/>
          <w:lang w:val="en-US" w:eastAsia="zh-CN"/>
        </w:rPr>
        <w:t>自起始区启动，z</w:t>
      </w:r>
    </w:p>
    <w:p>
      <w:pPr>
        <w:pStyle w:val="3"/>
        <w:bidi w:val="0"/>
        <w:rPr>
          <w:rFonts w:hint="default"/>
          <w:lang w:val="en-US" w:eastAsia="zh-CN"/>
        </w:rPr>
      </w:pPr>
      <w:bookmarkStart w:id="50" w:name="_Toc3679"/>
      <w:r>
        <w:rPr>
          <w:rFonts w:hint="default"/>
          <w:lang w:val="en-US" w:eastAsia="zh-CN"/>
        </w:rPr>
        <w:t>仿真机器人搭建</w:t>
      </w:r>
      <w:bookmarkEnd w:id="50"/>
    </w:p>
    <w:p>
      <w:pPr>
        <w:pStyle w:val="4"/>
        <w:bidi w:val="0"/>
        <w:rPr>
          <w:rFonts w:hint="default"/>
          <w:lang w:val="en-US" w:eastAsia="zh-CN"/>
        </w:rPr>
      </w:pPr>
      <w:bookmarkStart w:id="51" w:name="_Toc23939"/>
      <w:r>
        <w:rPr>
          <w:rFonts w:hint="default"/>
          <w:lang w:val="en-US" w:eastAsia="zh-CN"/>
        </w:rPr>
        <w:t>仿真 TurtleBot 机器人搭建</w:t>
      </w:r>
      <w:bookmarkEnd w:id="51"/>
    </w:p>
    <w:p>
      <w:pPr>
        <w:pStyle w:val="23"/>
        <w:rPr>
          <w:rFonts w:hint="default"/>
          <w:lang w:val="en-US" w:eastAsia="zh-CN"/>
        </w:rPr>
      </w:pPr>
      <w:r>
        <w:rPr>
          <w:rFonts w:hint="default"/>
          <w:lang w:val="en-US" w:eastAsia="zh-CN"/>
        </w:rPr>
        <w:t>实现对 TurtleBot 移动机器人 3D 建模</w:t>
      </w:r>
      <w:r>
        <w:rPr>
          <w:rFonts w:hint="eastAsia"/>
          <w:lang w:val="en-US" w:eastAsia="zh-CN"/>
        </w:rPr>
        <w:t>，</w:t>
      </w:r>
      <w:r>
        <w:rPr>
          <w:rFonts w:hint="default"/>
          <w:lang w:val="en-US" w:eastAsia="zh-CN"/>
        </w:rPr>
        <w:t>然后进行初步仿真测试。该机器人平台被用来基于深度强化学习训练以学习导航的能力。</w:t>
      </w:r>
    </w:p>
    <w:p>
      <w:pPr>
        <w:pStyle w:val="23"/>
        <w:rPr>
          <w:rFonts w:hint="default"/>
          <w:lang w:val="en-US" w:eastAsia="zh-CN"/>
        </w:rPr>
      </w:pPr>
      <w:r>
        <w:rPr>
          <w:rFonts w:hint="default"/>
          <w:lang w:val="en-US" w:eastAsia="zh-CN"/>
        </w:rPr>
        <w:t>在 Gazebo 中，仿真机器人 3D 模型的建立通过编写 URDF 脚本文件实现。</w:t>
      </w:r>
    </w:p>
    <w:p>
      <w:pPr>
        <w:pStyle w:val="23"/>
        <w:rPr>
          <w:rFonts w:hint="eastAsia"/>
          <w:lang w:val="en-US" w:eastAsia="zh-CN"/>
        </w:rPr>
      </w:pPr>
      <w:r>
        <w:rPr>
          <w:rFonts w:hint="default"/>
          <w:lang w:val="en-US" w:eastAsia="zh-CN"/>
        </w:rPr>
        <w:t>URDF 是一种描述机器人各个部分结构、关节、自由度等的 XML 脚本文件格式。 和 URDF 文件相比，XACRO 文件是一种更优秀的机器人建模语言，其对 URDF的文件进行了压缩处理，因而 XACRO 文件具有更高的可读性和可维护性。基于 Gazebo 的开源性，本文要使用到的 TurtleBot 移动机器人仿真模型已经提供</w:t>
      </w:r>
      <w:r>
        <w:rPr>
          <w:rFonts w:hint="eastAsia"/>
          <w:lang w:val="en-US" w:eastAsia="zh-CN"/>
        </w:rPr>
        <w:t>。</w:t>
      </w:r>
    </w:p>
    <w:p>
      <w:pPr>
        <w:pStyle w:val="4"/>
        <w:bidi w:val="0"/>
        <w:rPr>
          <w:rFonts w:hint="eastAsia"/>
          <w:lang w:val="en-US" w:eastAsia="zh-CN"/>
        </w:rPr>
      </w:pPr>
      <w:bookmarkStart w:id="52" w:name="_Toc2316"/>
      <w:r>
        <w:rPr>
          <w:rFonts w:hint="eastAsia"/>
          <w:lang w:val="en-US" w:eastAsia="zh-CN"/>
        </w:rPr>
        <w:t>TurtleBot 机器人仿真效果</w:t>
      </w:r>
      <w:bookmarkEnd w:id="52"/>
      <w:r>
        <w:rPr>
          <w:rFonts w:hint="eastAsia"/>
          <w:lang w:val="en-US" w:eastAsia="zh-CN"/>
        </w:rPr>
        <w:t xml:space="preserve"> </w:t>
      </w:r>
    </w:p>
    <w:p>
      <w:pPr>
        <w:bidi w:val="0"/>
        <w:jc w:val="center"/>
        <w:rPr>
          <w:rFonts w:hint="eastAsia"/>
          <w:lang w:val="en-US" w:eastAsia="zh-CN"/>
        </w:rPr>
      </w:pPr>
      <w:r>
        <w:rPr>
          <w:rFonts w:hint="eastAsia"/>
          <w:lang w:val="en-US" w:eastAsia="zh-CN"/>
        </w:rPr>
        <w:drawing>
          <wp:inline distT="0" distB="0" distL="114300" distR="114300">
            <wp:extent cx="1724025" cy="1847850"/>
            <wp:effectExtent l="0" t="0" r="9525" b="0"/>
            <wp:docPr id="111"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9"/>
                    <pic:cNvPicPr>
                      <a:picLocks noChangeAspect="1"/>
                    </pic:cNvPicPr>
                  </pic:nvPicPr>
                  <pic:blipFill>
                    <a:blip r:embed="rId51"/>
                    <a:stretch>
                      <a:fillRect/>
                    </a:stretch>
                  </pic:blipFill>
                  <pic:spPr>
                    <a:xfrm>
                      <a:off x="0" y="0"/>
                      <a:ext cx="1724025" cy="1847850"/>
                    </a:xfrm>
                    <a:prstGeom prst="rect">
                      <a:avLst/>
                    </a:prstGeom>
                    <a:noFill/>
                    <a:ln>
                      <a:noFill/>
                    </a:ln>
                  </pic:spPr>
                </pic:pic>
              </a:graphicData>
            </a:graphic>
          </wp:inline>
        </w:drawing>
      </w:r>
    </w:p>
    <w:p>
      <w:pPr>
        <w:bidi w:val="0"/>
        <w:jc w:val="center"/>
        <w:rPr>
          <w:rFonts w:hint="default"/>
          <w:lang w:val="en-US" w:eastAsia="zh-CN"/>
        </w:rPr>
      </w:pPr>
      <w:r>
        <w:rPr>
          <w:rFonts w:hint="eastAsia"/>
          <w:lang w:val="en-US" w:eastAsia="zh-CN"/>
        </w:rPr>
        <w:t>图3.2.2-1</w:t>
      </w:r>
    </w:p>
    <w:p>
      <w:pPr>
        <w:bidi w:val="0"/>
        <w:rPr>
          <w:rFonts w:hint="eastAsia"/>
          <w:lang w:val="en-US" w:eastAsia="zh-CN"/>
        </w:rPr>
      </w:pPr>
      <w:r>
        <w:rPr>
          <w:rFonts w:hint="eastAsia"/>
          <w:lang w:val="en-US" w:eastAsia="zh-CN"/>
        </w:rPr>
        <w:t>图3.2.2-1为本文仿真用到的 TurtleBot 机器人仿真平台。通过 URDF 可视化工具 urdf_to_graphiz 查看整个 TurtleBot的 URDF 模型的关节结构图，部分结构图如图3.2.2-2所示：</w:t>
      </w:r>
    </w:p>
    <w:p>
      <w:pPr>
        <w:bidi w:val="0"/>
        <w:jc w:val="center"/>
        <w:rPr>
          <w:rFonts w:hint="eastAsia"/>
          <w:lang w:val="en-US" w:eastAsia="zh-CN"/>
        </w:rPr>
      </w:pPr>
      <w:r>
        <w:rPr>
          <w:rFonts w:hint="eastAsia"/>
          <w:lang w:val="en-US" w:eastAsia="zh-CN"/>
        </w:rPr>
        <w:drawing>
          <wp:inline distT="0" distB="0" distL="114300" distR="114300">
            <wp:extent cx="4236720" cy="1793240"/>
            <wp:effectExtent l="0" t="0" r="11430" b="16510"/>
            <wp:docPr id="11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0"/>
                    <pic:cNvPicPr>
                      <a:picLocks noChangeAspect="1"/>
                    </pic:cNvPicPr>
                  </pic:nvPicPr>
                  <pic:blipFill>
                    <a:blip r:embed="rId52"/>
                    <a:stretch>
                      <a:fillRect/>
                    </a:stretch>
                  </pic:blipFill>
                  <pic:spPr>
                    <a:xfrm>
                      <a:off x="0" y="0"/>
                      <a:ext cx="4236720" cy="1793240"/>
                    </a:xfrm>
                    <a:prstGeom prst="rect">
                      <a:avLst/>
                    </a:prstGeom>
                    <a:noFill/>
                    <a:ln>
                      <a:noFill/>
                    </a:ln>
                  </pic:spPr>
                </pic:pic>
              </a:graphicData>
            </a:graphic>
          </wp:inline>
        </w:drawing>
      </w:r>
    </w:p>
    <w:p>
      <w:pPr>
        <w:bidi w:val="0"/>
        <w:jc w:val="center"/>
        <w:rPr>
          <w:rFonts w:hint="default"/>
          <w:lang w:val="en-US" w:eastAsia="zh-CN"/>
        </w:rPr>
      </w:pPr>
      <w:r>
        <w:rPr>
          <w:rFonts w:hint="eastAsia"/>
          <w:lang w:val="en-US" w:eastAsia="zh-CN"/>
        </w:rPr>
        <w:t xml:space="preserve">图3.2.2-2 </w:t>
      </w:r>
    </w:p>
    <w:p>
      <w:pPr>
        <w:pStyle w:val="3"/>
        <w:bidi w:val="0"/>
        <w:rPr>
          <w:rFonts w:hint="eastAsia"/>
          <w:lang w:val="en-US" w:eastAsia="zh-CN"/>
        </w:rPr>
      </w:pPr>
      <w:bookmarkStart w:id="53" w:name="_Toc29703"/>
      <w:r>
        <w:rPr>
          <w:rFonts w:hint="eastAsia"/>
          <w:lang w:val="en-US" w:eastAsia="zh-CN"/>
        </w:rPr>
        <w:t>场景和机器人的联合仿真</w:t>
      </w:r>
      <w:bookmarkEnd w:id="53"/>
    </w:p>
    <w:p>
      <w:pPr>
        <w:bidi w:val="0"/>
        <w:rPr>
          <w:rFonts w:hint="eastAsia"/>
          <w:lang w:val="en-US" w:eastAsia="zh-CN"/>
        </w:rPr>
      </w:pPr>
      <w:r>
        <w:rPr>
          <w:rFonts w:hint="eastAsia"/>
          <w:lang w:val="en-US" w:eastAsia="zh-CN"/>
        </w:rPr>
        <w:t xml:space="preserve">在 Gazebo 中查看搭建好的两个典型的仿真场景和 TurtleBot 机器人，最终联 </w:t>
      </w:r>
    </w:p>
    <w:p>
      <w:pPr>
        <w:bidi w:val="0"/>
        <w:rPr>
          <w:rFonts w:hint="eastAsia"/>
          <w:lang w:val="en-US" w:eastAsia="zh-CN"/>
        </w:rPr>
      </w:pPr>
      <w:r>
        <w:rPr>
          <w:rFonts w:hint="eastAsia"/>
          <w:lang w:val="en-US" w:eastAsia="zh-CN"/>
        </w:rPr>
        <w:t>合仿真效果如图 3.3-1所示。</w:t>
      </w:r>
    </w:p>
    <w:p>
      <w:pPr>
        <w:bidi w:val="0"/>
        <w:jc w:val="center"/>
        <w:rPr>
          <w:rFonts w:hint="eastAsia"/>
          <w:lang w:val="en-US" w:eastAsia="zh-CN"/>
        </w:rPr>
      </w:pPr>
      <w:r>
        <w:rPr>
          <w:rFonts w:hint="eastAsia"/>
          <w:lang w:val="en-US" w:eastAsia="zh-CN"/>
        </w:rPr>
        <w:drawing>
          <wp:inline distT="0" distB="0" distL="114300" distR="114300">
            <wp:extent cx="4455160" cy="2547620"/>
            <wp:effectExtent l="0" t="0" r="2540" b="5080"/>
            <wp:docPr id="11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1"/>
                    <pic:cNvPicPr>
                      <a:picLocks noChangeAspect="1"/>
                    </pic:cNvPicPr>
                  </pic:nvPicPr>
                  <pic:blipFill>
                    <a:blip r:embed="rId53"/>
                    <a:stretch>
                      <a:fillRect/>
                    </a:stretch>
                  </pic:blipFill>
                  <pic:spPr>
                    <a:xfrm>
                      <a:off x="0" y="0"/>
                      <a:ext cx="4455160" cy="254762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 3.3-1</w:t>
      </w:r>
    </w:p>
    <w:p>
      <w:pPr>
        <w:pStyle w:val="2"/>
        <w:numPr>
          <w:ilvl w:val="0"/>
          <w:numId w:val="1"/>
        </w:numPr>
        <w:bidi w:val="0"/>
        <w:ind w:left="432" w:leftChars="0" w:hanging="432" w:firstLineChars="0"/>
        <w:rPr>
          <w:rFonts w:hint="eastAsia"/>
          <w:lang w:val="en-US" w:eastAsia="zh-CN"/>
        </w:rPr>
      </w:pPr>
      <w:bookmarkStart w:id="54" w:name="_Toc258"/>
      <w:r>
        <w:rPr>
          <w:rFonts w:hint="eastAsia"/>
          <w:lang w:val="en-US" w:eastAsia="zh-CN"/>
        </w:rPr>
        <w:t>机器学习模型实现</w:t>
      </w:r>
      <w:bookmarkEnd w:id="54"/>
    </w:p>
    <w:p>
      <w:pPr>
        <w:pStyle w:val="3"/>
        <w:bidi w:val="0"/>
        <w:rPr>
          <w:rFonts w:hint="eastAsia"/>
          <w:lang w:val="en-US" w:eastAsia="zh-CN"/>
        </w:rPr>
      </w:pPr>
      <w:bookmarkStart w:id="55" w:name="_Toc27703"/>
      <w:r>
        <w:rPr>
          <w:rFonts w:hint="eastAsia"/>
          <w:lang w:val="en-US" w:eastAsia="zh-CN"/>
        </w:rPr>
        <w:t>视觉特征提取</w:t>
      </w:r>
      <w:bookmarkEnd w:id="55"/>
    </w:p>
    <w:p>
      <w:pPr>
        <w:pStyle w:val="4"/>
        <w:bidi w:val="0"/>
        <w:rPr>
          <w:rFonts w:hint="eastAsia"/>
          <w:lang w:val="en-US" w:eastAsia="zh-CN"/>
        </w:rPr>
      </w:pPr>
      <w:bookmarkStart w:id="56" w:name="_Toc16473"/>
      <w:r>
        <w:rPr>
          <w:rFonts w:hint="eastAsia"/>
          <w:lang w:val="en-US" w:eastAsia="zh-CN"/>
        </w:rPr>
        <w:t>图像获取</w:t>
      </w:r>
      <w:bookmarkEnd w:id="56"/>
    </w:p>
    <w:p>
      <w:pPr>
        <w:pStyle w:val="23"/>
        <w:rPr>
          <w:rFonts w:hint="default"/>
          <w:lang w:val="en-US" w:eastAsia="zh-CN"/>
        </w:rPr>
      </w:pPr>
      <w:r>
        <w:rPr>
          <w:rFonts w:hint="eastAsia"/>
          <w:lang w:val="en-US" w:eastAsia="zh-CN"/>
        </w:rPr>
        <w:t>通过代码实现机器人视觉图片的获取，具体代码如图4-1所示：</w:t>
      </w:r>
    </w:p>
    <w:p>
      <w:pPr>
        <w:pStyle w:val="23"/>
        <w:jc w:val="center"/>
        <w:rPr>
          <w:rFonts w:hint="eastAsia"/>
          <w:lang w:val="en-US" w:eastAsia="zh-CN"/>
        </w:rPr>
      </w:pPr>
      <w:r>
        <w:rPr>
          <w:rFonts w:hint="eastAsia"/>
          <w:lang w:val="en-US" w:eastAsia="zh-CN"/>
        </w:rPr>
        <w:drawing>
          <wp:inline distT="0" distB="0" distL="114300" distR="114300">
            <wp:extent cx="4521200" cy="3230245"/>
            <wp:effectExtent l="0" t="0" r="12700" b="8255"/>
            <wp:docPr id="11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3"/>
                    <pic:cNvPicPr>
                      <a:picLocks noChangeAspect="1"/>
                    </pic:cNvPicPr>
                  </pic:nvPicPr>
                  <pic:blipFill>
                    <a:blip r:embed="rId54"/>
                    <a:stretch>
                      <a:fillRect/>
                    </a:stretch>
                  </pic:blipFill>
                  <pic:spPr>
                    <a:xfrm>
                      <a:off x="0" y="0"/>
                      <a:ext cx="4521200" cy="3230245"/>
                    </a:xfrm>
                    <a:prstGeom prst="rect">
                      <a:avLst/>
                    </a:prstGeom>
                    <a:noFill/>
                    <a:ln>
                      <a:noFill/>
                    </a:ln>
                  </pic:spPr>
                </pic:pic>
              </a:graphicData>
            </a:graphic>
          </wp:inline>
        </w:drawing>
      </w:r>
    </w:p>
    <w:p>
      <w:pPr>
        <w:pStyle w:val="23"/>
        <w:jc w:val="center"/>
        <w:rPr>
          <w:rFonts w:hint="eastAsia"/>
          <w:lang w:val="en-US" w:eastAsia="zh-CN"/>
        </w:rPr>
      </w:pPr>
      <w:r>
        <w:rPr>
          <w:rFonts w:hint="eastAsia"/>
          <w:lang w:val="en-US" w:eastAsia="zh-CN"/>
        </w:rPr>
        <w:t>图4-1</w:t>
      </w:r>
    </w:p>
    <w:p>
      <w:pPr>
        <w:pStyle w:val="23"/>
        <w:jc w:val="left"/>
        <w:rPr>
          <w:rFonts w:hint="eastAsia"/>
          <w:lang w:val="en-US" w:eastAsia="zh-CN"/>
        </w:rPr>
      </w:pPr>
      <w:r>
        <w:rPr>
          <w:rFonts w:hint="eastAsia"/>
          <w:lang w:val="en-US" w:eastAsia="zh-CN"/>
        </w:rPr>
        <w:t>图像获取效果：</w:t>
      </w:r>
    </w:p>
    <w:p>
      <w:pPr>
        <w:pStyle w:val="23"/>
        <w:jc w:val="left"/>
        <w:rPr>
          <w:rFonts w:hint="eastAsia"/>
          <w:lang w:val="en-US" w:eastAsia="zh-CN"/>
        </w:rPr>
      </w:pPr>
      <w:r>
        <w:rPr>
          <w:rFonts w:hint="eastAsia"/>
          <w:lang w:val="en-US" w:eastAsia="zh-CN"/>
        </w:rPr>
        <w:drawing>
          <wp:inline distT="0" distB="0" distL="114300" distR="114300">
            <wp:extent cx="2571115" cy="2265045"/>
            <wp:effectExtent l="0" t="0" r="635" b="1905"/>
            <wp:docPr id="131" name="图片 131" descr="ch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chess2"/>
                    <pic:cNvPicPr>
                      <a:picLocks noChangeAspect="1"/>
                    </pic:cNvPicPr>
                  </pic:nvPicPr>
                  <pic:blipFill>
                    <a:blip r:embed="rId55"/>
                    <a:stretch>
                      <a:fillRect/>
                    </a:stretch>
                  </pic:blipFill>
                  <pic:spPr>
                    <a:xfrm>
                      <a:off x="0" y="0"/>
                      <a:ext cx="2571115" cy="2265045"/>
                    </a:xfrm>
                    <a:prstGeom prst="rect">
                      <a:avLst/>
                    </a:prstGeom>
                  </pic:spPr>
                </pic:pic>
              </a:graphicData>
            </a:graphic>
          </wp:inline>
        </w:drawing>
      </w:r>
      <w:r>
        <w:rPr>
          <w:rFonts w:hint="eastAsia"/>
          <w:lang w:val="en-US" w:eastAsia="zh-CN"/>
        </w:rPr>
        <w:drawing>
          <wp:inline distT="0" distB="0" distL="114300" distR="114300">
            <wp:extent cx="2570480" cy="2260600"/>
            <wp:effectExtent l="0" t="0" r="1270" b="6350"/>
            <wp:docPr id="132" name="图片 132" descr="che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chess4"/>
                    <pic:cNvPicPr>
                      <a:picLocks noChangeAspect="1"/>
                    </pic:cNvPicPr>
                  </pic:nvPicPr>
                  <pic:blipFill>
                    <a:blip r:embed="rId56"/>
                    <a:stretch>
                      <a:fillRect/>
                    </a:stretch>
                  </pic:blipFill>
                  <pic:spPr>
                    <a:xfrm>
                      <a:off x="0" y="0"/>
                      <a:ext cx="2570480" cy="2260600"/>
                    </a:xfrm>
                    <a:prstGeom prst="rect">
                      <a:avLst/>
                    </a:prstGeom>
                  </pic:spPr>
                </pic:pic>
              </a:graphicData>
            </a:graphic>
          </wp:inline>
        </w:drawing>
      </w:r>
    </w:p>
    <w:p>
      <w:pPr>
        <w:pStyle w:val="23"/>
        <w:jc w:val="left"/>
        <w:rPr>
          <w:rFonts w:hint="default"/>
          <w:lang w:val="en-US" w:eastAsia="zh-CN"/>
        </w:rPr>
      </w:pPr>
    </w:p>
    <w:p>
      <w:pPr>
        <w:pStyle w:val="4"/>
        <w:bidi w:val="0"/>
        <w:rPr>
          <w:rFonts w:hint="eastAsia"/>
          <w:lang w:val="en-US" w:eastAsia="zh-CN"/>
        </w:rPr>
      </w:pPr>
      <w:bookmarkStart w:id="57" w:name="_Toc24100"/>
      <w:r>
        <w:rPr>
          <w:rFonts w:hint="eastAsia"/>
          <w:lang w:val="en-US" w:eastAsia="zh-CN"/>
        </w:rPr>
        <w:t>图像处理</w:t>
      </w:r>
      <w:bookmarkEnd w:id="57"/>
    </w:p>
    <w:p>
      <w:pPr>
        <w:pStyle w:val="23"/>
        <w:rPr>
          <w:rFonts w:hint="eastAsia"/>
          <w:lang w:val="en-US" w:eastAsia="zh-CN"/>
        </w:rPr>
      </w:pPr>
      <w:r>
        <w:rPr>
          <w:rFonts w:hint="eastAsia"/>
          <w:lang w:val="en-US" w:eastAsia="zh-CN"/>
        </w:rPr>
        <w:t>通过调用opencv和PIL中的函数编写代码，将获取的机器人视觉图片变形成正方形，具体代码如图4-2所示：</w:t>
      </w:r>
    </w:p>
    <w:p>
      <w:pPr>
        <w:pStyle w:val="23"/>
        <w:rPr>
          <w:rFonts w:hint="eastAsia"/>
          <w:lang w:val="en-US" w:eastAsia="zh-CN"/>
        </w:rPr>
      </w:pPr>
      <w:r>
        <w:rPr>
          <w:rFonts w:hint="eastAsia"/>
          <w:lang w:val="en-US" w:eastAsia="zh-CN"/>
        </w:rPr>
        <w:drawing>
          <wp:inline distT="0" distB="0" distL="114300" distR="114300">
            <wp:extent cx="5271770" cy="2088515"/>
            <wp:effectExtent l="0" t="0" r="5080" b="6985"/>
            <wp:docPr id="116"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4"/>
                    <pic:cNvPicPr>
                      <a:picLocks noChangeAspect="1"/>
                    </pic:cNvPicPr>
                  </pic:nvPicPr>
                  <pic:blipFill>
                    <a:blip r:embed="rId57"/>
                    <a:stretch>
                      <a:fillRect/>
                    </a:stretch>
                  </pic:blipFill>
                  <pic:spPr>
                    <a:xfrm>
                      <a:off x="0" y="0"/>
                      <a:ext cx="5271770" cy="2088515"/>
                    </a:xfrm>
                    <a:prstGeom prst="rect">
                      <a:avLst/>
                    </a:prstGeom>
                    <a:noFill/>
                    <a:ln>
                      <a:noFill/>
                    </a:ln>
                  </pic:spPr>
                </pic:pic>
              </a:graphicData>
            </a:graphic>
          </wp:inline>
        </w:drawing>
      </w:r>
    </w:p>
    <w:p>
      <w:pPr>
        <w:pStyle w:val="23"/>
        <w:jc w:val="center"/>
        <w:rPr>
          <w:rFonts w:hint="eastAsia"/>
          <w:lang w:val="en-US" w:eastAsia="zh-CN"/>
        </w:rPr>
      </w:pPr>
      <w:r>
        <w:rPr>
          <w:rFonts w:hint="eastAsia"/>
          <w:lang w:val="en-US" w:eastAsia="zh-CN"/>
        </w:rPr>
        <w:t>图4-2</w:t>
      </w:r>
    </w:p>
    <w:p>
      <w:pPr>
        <w:pStyle w:val="23"/>
        <w:rPr>
          <w:rFonts w:hint="eastAsia"/>
          <w:lang w:val="en-US" w:eastAsia="zh-CN"/>
        </w:rPr>
      </w:pPr>
      <w:r>
        <w:rPr>
          <w:rFonts w:hint="eastAsia"/>
          <w:lang w:val="en-US" w:eastAsia="zh-CN"/>
        </w:rPr>
        <w:t>将变形后的图片分成九等份，具体代码如图4-3所示：</w:t>
      </w:r>
    </w:p>
    <w:p>
      <w:pPr>
        <w:pStyle w:val="23"/>
        <w:rPr>
          <w:rFonts w:hint="eastAsia"/>
          <w:lang w:val="en-US" w:eastAsia="zh-CN"/>
        </w:rPr>
      </w:pPr>
      <w:r>
        <w:rPr>
          <w:rFonts w:hint="eastAsia"/>
          <w:lang w:val="en-US" w:eastAsia="zh-CN"/>
        </w:rPr>
        <w:drawing>
          <wp:inline distT="0" distB="0" distL="114300" distR="114300">
            <wp:extent cx="5271770" cy="1847215"/>
            <wp:effectExtent l="0" t="0" r="5080" b="635"/>
            <wp:docPr id="117"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5"/>
                    <pic:cNvPicPr>
                      <a:picLocks noChangeAspect="1"/>
                    </pic:cNvPicPr>
                  </pic:nvPicPr>
                  <pic:blipFill>
                    <a:blip r:embed="rId58"/>
                    <a:stretch>
                      <a:fillRect/>
                    </a:stretch>
                  </pic:blipFill>
                  <pic:spPr>
                    <a:xfrm>
                      <a:off x="0" y="0"/>
                      <a:ext cx="5271770" cy="1847215"/>
                    </a:xfrm>
                    <a:prstGeom prst="rect">
                      <a:avLst/>
                    </a:prstGeom>
                    <a:noFill/>
                    <a:ln>
                      <a:noFill/>
                    </a:ln>
                  </pic:spPr>
                </pic:pic>
              </a:graphicData>
            </a:graphic>
          </wp:inline>
        </w:drawing>
      </w:r>
    </w:p>
    <w:p>
      <w:pPr>
        <w:pStyle w:val="23"/>
        <w:jc w:val="center"/>
        <w:rPr>
          <w:rFonts w:hint="eastAsia"/>
          <w:lang w:val="en-US" w:eastAsia="zh-CN"/>
        </w:rPr>
      </w:pPr>
      <w:r>
        <w:rPr>
          <w:rFonts w:hint="eastAsia"/>
          <w:lang w:val="en-US" w:eastAsia="zh-CN"/>
        </w:rPr>
        <w:t>图4-3</w:t>
      </w:r>
    </w:p>
    <w:p>
      <w:pPr>
        <w:pStyle w:val="23"/>
        <w:rPr>
          <w:rFonts w:hint="eastAsia"/>
          <w:lang w:val="en-US" w:eastAsia="zh-CN"/>
        </w:rPr>
      </w:pPr>
      <w:r>
        <w:rPr>
          <w:rFonts w:hint="eastAsia"/>
          <w:lang w:val="en-US" w:eastAsia="zh-CN"/>
        </w:rPr>
        <w:t>图像分割效果：</w:t>
      </w:r>
    </w:p>
    <w:p>
      <w:pPr>
        <w:pStyle w:val="23"/>
        <w:rPr>
          <w:rFonts w:hint="default"/>
          <w:lang w:val="en-US" w:eastAsia="zh-CN"/>
        </w:rPr>
      </w:pPr>
      <w:r>
        <w:rPr>
          <w:rFonts w:hint="default"/>
          <w:lang w:val="en-US" w:eastAsia="zh-CN"/>
        </w:rPr>
        <w:drawing>
          <wp:inline distT="0" distB="0" distL="114300" distR="114300">
            <wp:extent cx="3602355" cy="2724785"/>
            <wp:effectExtent l="0" t="0" r="17145" b="18415"/>
            <wp:docPr id="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
                    <pic:cNvPicPr>
                      <a:picLocks noChangeAspect="1"/>
                    </pic:cNvPicPr>
                  </pic:nvPicPr>
                  <pic:blipFill>
                    <a:blip r:embed="rId59"/>
                    <a:stretch>
                      <a:fillRect/>
                    </a:stretch>
                  </pic:blipFill>
                  <pic:spPr>
                    <a:xfrm>
                      <a:off x="0" y="0"/>
                      <a:ext cx="3602355" cy="2724785"/>
                    </a:xfrm>
                    <a:prstGeom prst="rect">
                      <a:avLst/>
                    </a:prstGeom>
                  </pic:spPr>
                </pic:pic>
              </a:graphicData>
            </a:graphic>
          </wp:inline>
        </w:drawing>
      </w:r>
    </w:p>
    <w:p>
      <w:pPr>
        <w:pStyle w:val="23"/>
        <w:rPr>
          <w:rFonts w:hint="eastAsia"/>
          <w:lang w:val="en-US" w:eastAsia="zh-CN"/>
        </w:rPr>
      </w:pPr>
      <w:r>
        <w:rPr>
          <w:rFonts w:hint="eastAsia"/>
          <w:lang w:val="en-US" w:eastAsia="zh-CN"/>
        </w:rPr>
        <w:t>将图像的颜色空间转换到hsv，设定阈值分别提取红，绿，蓝三色，分别对应障碍物，地面和球门的图像特征信息，调用函数：</w:t>
      </w:r>
    </w:p>
    <w:p>
      <w:pPr>
        <w:pStyle w:val="23"/>
        <w:rPr>
          <w:rFonts w:hint="eastAsia"/>
          <w:lang w:val="en-US" w:eastAsia="zh-CN"/>
        </w:rPr>
      </w:pPr>
      <w:r>
        <w:rPr>
          <w:rFonts w:hint="eastAsia"/>
          <w:lang w:val="en-US" w:eastAsia="zh-CN"/>
        </w:rPr>
        <w:t>mask_red = cv2.inRange(img, lower_red, upper_red)</w:t>
      </w:r>
    </w:p>
    <w:p>
      <w:pPr>
        <w:pStyle w:val="23"/>
        <w:rPr>
          <w:rFonts w:hint="eastAsia"/>
          <w:lang w:val="en-US" w:eastAsia="zh-CN"/>
        </w:rPr>
      </w:pPr>
      <w:r>
        <w:rPr>
          <w:rFonts w:hint="eastAsia"/>
          <w:lang w:val="en-US" w:eastAsia="zh-CN"/>
        </w:rPr>
        <w:t>第一个参数：img指的是原图</w:t>
      </w:r>
    </w:p>
    <w:p>
      <w:pPr>
        <w:pStyle w:val="23"/>
        <w:rPr>
          <w:rFonts w:hint="eastAsia"/>
          <w:lang w:val="en-US" w:eastAsia="zh-CN"/>
        </w:rPr>
      </w:pPr>
      <w:r>
        <w:rPr>
          <w:rFonts w:hint="eastAsia"/>
          <w:lang w:val="en-US" w:eastAsia="zh-CN"/>
        </w:rPr>
        <w:t>第二个参数：lower_red指的是图像中低于这个lower_red的值，图像值变为0</w:t>
      </w:r>
    </w:p>
    <w:p>
      <w:pPr>
        <w:pStyle w:val="23"/>
        <w:rPr>
          <w:rFonts w:hint="eastAsia"/>
          <w:lang w:val="en-US" w:eastAsia="zh-CN"/>
        </w:rPr>
      </w:pPr>
      <w:r>
        <w:rPr>
          <w:rFonts w:hint="eastAsia"/>
          <w:lang w:val="en-US" w:eastAsia="zh-CN"/>
        </w:rPr>
        <w:t>第三个参数：upper_red指的是图像中高于这个upper_red的值，图像值变为0</w:t>
      </w:r>
    </w:p>
    <w:p>
      <w:pPr>
        <w:pStyle w:val="23"/>
        <w:rPr>
          <w:rFonts w:hint="eastAsia"/>
          <w:lang w:val="en-US" w:eastAsia="zh-CN"/>
        </w:rPr>
      </w:pPr>
      <w:r>
        <w:rPr>
          <w:rFonts w:hint="eastAsia"/>
          <w:lang w:val="en-US" w:eastAsia="zh-CN"/>
        </w:rPr>
        <w:t>得到三张二值化的mask图像，具体代码如图4-4-1、图4-4-2、图4-4-3所示：</w:t>
      </w:r>
    </w:p>
    <w:p>
      <w:pPr>
        <w:pStyle w:val="23"/>
        <w:rPr>
          <w:rFonts w:hint="default"/>
          <w:lang w:val="en-US" w:eastAsia="zh-CN"/>
        </w:rPr>
      </w:pPr>
      <w:r>
        <w:rPr>
          <w:rFonts w:hint="default"/>
          <w:lang w:val="en-US" w:eastAsia="zh-CN"/>
        </w:rPr>
        <w:drawing>
          <wp:inline distT="0" distB="0" distL="114300" distR="114300">
            <wp:extent cx="4575175" cy="2181860"/>
            <wp:effectExtent l="0" t="0" r="15875" b="8890"/>
            <wp:docPr id="118"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6"/>
                    <pic:cNvPicPr>
                      <a:picLocks noChangeAspect="1"/>
                    </pic:cNvPicPr>
                  </pic:nvPicPr>
                  <pic:blipFill>
                    <a:blip r:embed="rId60"/>
                    <a:stretch>
                      <a:fillRect/>
                    </a:stretch>
                  </pic:blipFill>
                  <pic:spPr>
                    <a:xfrm>
                      <a:off x="0" y="0"/>
                      <a:ext cx="4575175" cy="2181860"/>
                    </a:xfrm>
                    <a:prstGeom prst="rect">
                      <a:avLst/>
                    </a:prstGeom>
                    <a:noFill/>
                    <a:ln>
                      <a:noFill/>
                    </a:ln>
                  </pic:spPr>
                </pic:pic>
              </a:graphicData>
            </a:graphic>
          </wp:inline>
        </w:drawing>
      </w:r>
    </w:p>
    <w:p>
      <w:pPr>
        <w:pStyle w:val="23"/>
        <w:jc w:val="center"/>
        <w:rPr>
          <w:rFonts w:hint="default"/>
          <w:lang w:val="en-US" w:eastAsia="zh-CN"/>
        </w:rPr>
      </w:pPr>
      <w:r>
        <w:rPr>
          <w:rFonts w:hint="default"/>
          <w:lang w:val="en-US" w:eastAsia="zh-CN"/>
        </w:rPr>
        <w:t>图4-4-1</w:t>
      </w:r>
    </w:p>
    <w:p>
      <w:pPr>
        <w:pStyle w:val="23"/>
        <w:rPr>
          <w:rFonts w:hint="default"/>
          <w:lang w:val="en-US" w:eastAsia="zh-CN"/>
        </w:rPr>
      </w:pPr>
      <w:r>
        <w:rPr>
          <w:rFonts w:hint="default"/>
          <w:lang w:val="en-US" w:eastAsia="zh-CN"/>
        </w:rPr>
        <w:drawing>
          <wp:inline distT="0" distB="0" distL="114300" distR="114300">
            <wp:extent cx="4829175" cy="1952625"/>
            <wp:effectExtent l="0" t="0" r="9525" b="9525"/>
            <wp:docPr id="119"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7"/>
                    <pic:cNvPicPr>
                      <a:picLocks noChangeAspect="1"/>
                    </pic:cNvPicPr>
                  </pic:nvPicPr>
                  <pic:blipFill>
                    <a:blip r:embed="rId61"/>
                    <a:stretch>
                      <a:fillRect/>
                    </a:stretch>
                  </pic:blipFill>
                  <pic:spPr>
                    <a:xfrm>
                      <a:off x="0" y="0"/>
                      <a:ext cx="4829175" cy="1952625"/>
                    </a:xfrm>
                    <a:prstGeom prst="rect">
                      <a:avLst/>
                    </a:prstGeom>
                    <a:noFill/>
                    <a:ln>
                      <a:noFill/>
                    </a:ln>
                  </pic:spPr>
                </pic:pic>
              </a:graphicData>
            </a:graphic>
          </wp:inline>
        </w:drawing>
      </w:r>
    </w:p>
    <w:p>
      <w:pPr>
        <w:pStyle w:val="23"/>
        <w:jc w:val="center"/>
        <w:rPr>
          <w:rFonts w:hint="default"/>
          <w:lang w:val="en-US" w:eastAsia="zh-CN"/>
        </w:rPr>
      </w:pPr>
      <w:r>
        <w:rPr>
          <w:rFonts w:hint="default"/>
          <w:lang w:val="en-US" w:eastAsia="zh-CN"/>
        </w:rPr>
        <w:t>图4-4-2</w:t>
      </w:r>
    </w:p>
    <w:p>
      <w:pPr>
        <w:pStyle w:val="23"/>
        <w:rPr>
          <w:rFonts w:hint="default"/>
          <w:lang w:val="en-US" w:eastAsia="zh-CN"/>
        </w:rPr>
      </w:pPr>
      <w:r>
        <w:rPr>
          <w:rFonts w:hint="default"/>
          <w:lang w:val="en-US" w:eastAsia="zh-CN"/>
        </w:rPr>
        <w:drawing>
          <wp:inline distT="0" distB="0" distL="114300" distR="114300">
            <wp:extent cx="4799965" cy="1732280"/>
            <wp:effectExtent l="0" t="0" r="635" b="1270"/>
            <wp:docPr id="12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18"/>
                    <pic:cNvPicPr>
                      <a:picLocks noChangeAspect="1"/>
                    </pic:cNvPicPr>
                  </pic:nvPicPr>
                  <pic:blipFill>
                    <a:blip r:embed="rId62"/>
                    <a:stretch>
                      <a:fillRect/>
                    </a:stretch>
                  </pic:blipFill>
                  <pic:spPr>
                    <a:xfrm>
                      <a:off x="0" y="0"/>
                      <a:ext cx="4799965" cy="1732280"/>
                    </a:xfrm>
                    <a:prstGeom prst="rect">
                      <a:avLst/>
                    </a:prstGeom>
                    <a:noFill/>
                    <a:ln>
                      <a:noFill/>
                    </a:ln>
                  </pic:spPr>
                </pic:pic>
              </a:graphicData>
            </a:graphic>
          </wp:inline>
        </w:drawing>
      </w:r>
    </w:p>
    <w:p>
      <w:pPr>
        <w:pStyle w:val="23"/>
        <w:jc w:val="center"/>
        <w:rPr>
          <w:rFonts w:hint="default"/>
          <w:lang w:val="en-US" w:eastAsia="zh-CN"/>
        </w:rPr>
      </w:pPr>
      <w:r>
        <w:rPr>
          <w:rFonts w:hint="default"/>
          <w:lang w:val="en-US" w:eastAsia="zh-CN"/>
        </w:rPr>
        <w:t>图4-4-3</w:t>
      </w:r>
    </w:p>
    <w:p>
      <w:pPr>
        <w:pStyle w:val="23"/>
        <w:rPr>
          <w:rFonts w:hint="eastAsia"/>
          <w:lang w:val="en-US" w:eastAsia="zh-CN"/>
        </w:rPr>
      </w:pPr>
      <w:r>
        <w:rPr>
          <w:rFonts w:hint="eastAsia"/>
          <w:lang w:val="en-US" w:eastAsia="zh-CN"/>
        </w:rPr>
        <w:t>红色提取效果：</w:t>
      </w:r>
    </w:p>
    <w:p>
      <w:pPr>
        <w:pStyle w:val="23"/>
        <w:rPr>
          <w:rFonts w:hint="default"/>
          <w:lang w:val="en-US" w:eastAsia="zh-CN"/>
        </w:rPr>
      </w:pPr>
      <w:r>
        <w:rPr>
          <w:rFonts w:hint="default"/>
          <w:lang w:val="en-US" w:eastAsia="zh-CN"/>
        </w:rPr>
        <w:drawing>
          <wp:inline distT="0" distB="0" distL="114300" distR="114300">
            <wp:extent cx="2570480" cy="2570480"/>
            <wp:effectExtent l="0" t="0" r="1270" b="1270"/>
            <wp:docPr id="134"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2"/>
                    <pic:cNvPicPr>
                      <a:picLocks noChangeAspect="1"/>
                    </pic:cNvPicPr>
                  </pic:nvPicPr>
                  <pic:blipFill>
                    <a:blip r:embed="rId63"/>
                    <a:stretch>
                      <a:fillRect/>
                    </a:stretch>
                  </pic:blipFill>
                  <pic:spPr>
                    <a:xfrm>
                      <a:off x="0" y="0"/>
                      <a:ext cx="2570480" cy="2570480"/>
                    </a:xfrm>
                    <a:prstGeom prst="rect">
                      <a:avLst/>
                    </a:prstGeom>
                    <a:noFill/>
                    <a:ln>
                      <a:noFill/>
                    </a:ln>
                  </pic:spPr>
                </pic:pic>
              </a:graphicData>
            </a:graphic>
          </wp:inline>
        </w:drawing>
      </w:r>
    </w:p>
    <w:p>
      <w:pPr>
        <w:pStyle w:val="4"/>
        <w:bidi w:val="0"/>
        <w:rPr>
          <w:rFonts w:hint="eastAsia"/>
          <w:lang w:val="en-US" w:eastAsia="zh-CN"/>
        </w:rPr>
      </w:pPr>
      <w:bookmarkStart w:id="58" w:name="_Toc25572"/>
      <w:r>
        <w:rPr>
          <w:rFonts w:hint="eastAsia"/>
          <w:lang w:val="en-US" w:eastAsia="zh-CN"/>
        </w:rPr>
        <w:t>获取特征</w:t>
      </w:r>
      <w:bookmarkEnd w:id="58"/>
    </w:p>
    <w:p>
      <w:pPr>
        <w:pStyle w:val="23"/>
        <w:rPr>
          <w:rFonts w:hint="eastAsia"/>
          <w:lang w:val="en-US" w:eastAsia="zh-CN"/>
        </w:rPr>
      </w:pPr>
      <w:r>
        <w:rPr>
          <w:rFonts w:hint="eastAsia"/>
          <w:lang w:val="en-US" w:eastAsia="zh-CN"/>
        </w:rPr>
        <w:t>对图像处理后的mask图像进行遍历查找轮廓，调用 cv2.findContours函数，再对每一个轮廓进行面积计算size_elements += cv2.contourArea(cnt) 并进行累加。得到每张图片红，绿，蓝三色的面积值。读取图片尺寸并计算总面积，size_elements / size得到色彩在图像中的面积比例，作为图像的特征值，为一个1*27的向量，代码如图4-5所示：</w:t>
      </w:r>
    </w:p>
    <w:p>
      <w:pPr>
        <w:pStyle w:val="23"/>
        <w:rPr>
          <w:rFonts w:hint="eastAsia"/>
          <w:lang w:val="en-US" w:eastAsia="zh-CN"/>
        </w:rPr>
      </w:pPr>
      <w:r>
        <w:rPr>
          <w:rFonts w:hint="eastAsia"/>
          <w:lang w:val="en-US" w:eastAsia="zh-CN"/>
        </w:rPr>
        <w:drawing>
          <wp:inline distT="0" distB="0" distL="114300" distR="114300">
            <wp:extent cx="4435475" cy="1843405"/>
            <wp:effectExtent l="0" t="0" r="3175" b="4445"/>
            <wp:docPr id="121"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9"/>
                    <pic:cNvPicPr>
                      <a:picLocks noChangeAspect="1"/>
                    </pic:cNvPicPr>
                  </pic:nvPicPr>
                  <pic:blipFill>
                    <a:blip r:embed="rId64"/>
                    <a:stretch>
                      <a:fillRect/>
                    </a:stretch>
                  </pic:blipFill>
                  <pic:spPr>
                    <a:xfrm>
                      <a:off x="0" y="0"/>
                      <a:ext cx="4435475" cy="1843405"/>
                    </a:xfrm>
                    <a:prstGeom prst="rect">
                      <a:avLst/>
                    </a:prstGeom>
                    <a:noFill/>
                    <a:ln>
                      <a:noFill/>
                    </a:ln>
                  </pic:spPr>
                </pic:pic>
              </a:graphicData>
            </a:graphic>
          </wp:inline>
        </w:drawing>
      </w:r>
    </w:p>
    <w:p>
      <w:pPr>
        <w:pStyle w:val="23"/>
        <w:rPr>
          <w:rFonts w:hint="eastAsia"/>
          <w:lang w:val="en-US" w:eastAsia="zh-CN"/>
        </w:rPr>
      </w:pPr>
      <w:r>
        <w:rPr>
          <w:rFonts w:hint="eastAsia"/>
          <w:lang w:val="en-US" w:eastAsia="zh-CN"/>
        </w:rPr>
        <w:t>图像处理程序输出：</w:t>
      </w:r>
    </w:p>
    <w:p>
      <w:pPr>
        <w:pStyle w:val="23"/>
        <w:rPr>
          <w:rFonts w:hint="default"/>
          <w:lang w:val="en-US" w:eastAsia="zh-CN"/>
        </w:rPr>
      </w:pPr>
      <w:r>
        <w:rPr>
          <w:rFonts w:hint="default"/>
          <w:lang w:val="en-US" w:eastAsia="zh-CN"/>
        </w:rPr>
        <w:drawing>
          <wp:inline distT="0" distB="0" distL="114300" distR="114300">
            <wp:extent cx="5243195" cy="557530"/>
            <wp:effectExtent l="0" t="0" r="14605" b="139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65"/>
                    <a:stretch>
                      <a:fillRect/>
                    </a:stretch>
                  </pic:blipFill>
                  <pic:spPr>
                    <a:xfrm>
                      <a:off x="0" y="0"/>
                      <a:ext cx="5243195" cy="557530"/>
                    </a:xfrm>
                    <a:prstGeom prst="rect">
                      <a:avLst/>
                    </a:prstGeom>
                  </pic:spPr>
                </pic:pic>
              </a:graphicData>
            </a:graphic>
          </wp:inline>
        </w:drawing>
      </w:r>
    </w:p>
    <w:p>
      <w:pPr>
        <w:pStyle w:val="23"/>
        <w:rPr>
          <w:rFonts w:hint="default"/>
          <w:lang w:val="en-US" w:eastAsia="zh-CN"/>
        </w:rPr>
      </w:pPr>
    </w:p>
    <w:p>
      <w:pPr>
        <w:pStyle w:val="3"/>
        <w:bidi w:val="0"/>
        <w:rPr>
          <w:rFonts w:hint="default"/>
          <w:lang w:val="en-US" w:eastAsia="zh-CN"/>
        </w:rPr>
      </w:pPr>
      <w:bookmarkStart w:id="59" w:name="_Toc27697"/>
      <w:r>
        <w:rPr>
          <w:rFonts w:hint="eastAsia"/>
          <w:lang w:val="en-US" w:eastAsia="zh-CN"/>
        </w:rPr>
        <w:t>样本集制作</w:t>
      </w:r>
      <w:bookmarkEnd w:id="59"/>
    </w:p>
    <w:p>
      <w:pPr>
        <w:pStyle w:val="23"/>
        <w:rPr>
          <w:rFonts w:hint="eastAsia"/>
          <w:lang w:val="en-US" w:eastAsia="zh-CN"/>
        </w:rPr>
      </w:pPr>
      <w:r>
        <w:rPr>
          <w:rFonts w:hint="eastAsia"/>
          <w:lang w:val="en-US" w:eastAsia="zh-CN"/>
        </w:rPr>
        <w:t>运行代码，进入gazebo仿真环境，通过键盘的wad控制机器人进行前、左、右的移动，w对应标签0，a对应标签1，d对应标签2，检测到键盘输入就保存一条数据集。</w:t>
      </w:r>
    </w:p>
    <w:p>
      <w:pPr>
        <w:pStyle w:val="23"/>
        <w:rPr>
          <w:rFonts w:hint="eastAsia"/>
          <w:lang w:val="en-US" w:eastAsia="zh-CN"/>
        </w:rPr>
      </w:pPr>
      <w:r>
        <w:rPr>
          <w:rFonts w:hint="eastAsia"/>
          <w:lang w:val="en-US" w:eastAsia="zh-CN"/>
        </w:rPr>
        <w:t>控制机器人完成一次完整路径后键盘输入“4”保存数据集文件到指定路径。具体代码如下：</w:t>
      </w:r>
    </w:p>
    <w:p>
      <w:pPr>
        <w:pStyle w:val="23"/>
        <w:rPr>
          <w:rFonts w:hint="eastAsia"/>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-5080</wp:posOffset>
            </wp:positionH>
            <wp:positionV relativeFrom="paragraph">
              <wp:posOffset>5080</wp:posOffset>
            </wp:positionV>
            <wp:extent cx="3956050" cy="348615"/>
            <wp:effectExtent l="0" t="0" r="6350" b="13335"/>
            <wp:wrapNone/>
            <wp:docPr id="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
                    <pic:cNvPicPr>
                      <a:picLocks noChangeAspect="1"/>
                    </pic:cNvPicPr>
                  </pic:nvPicPr>
                  <pic:blipFill>
                    <a:blip r:embed="rId66"/>
                    <a:stretch>
                      <a:fillRect/>
                    </a:stretch>
                  </pic:blipFill>
                  <pic:spPr>
                    <a:xfrm>
                      <a:off x="0" y="0"/>
                      <a:ext cx="3956050" cy="348615"/>
                    </a:xfrm>
                    <a:prstGeom prst="rect">
                      <a:avLst/>
                    </a:prstGeom>
                  </pic:spPr>
                </pic:pic>
              </a:graphicData>
            </a:graphic>
          </wp:anchor>
        </w:drawing>
      </w:r>
    </w:p>
    <w:p>
      <w:pPr>
        <w:pStyle w:val="23"/>
        <w:rPr>
          <w:rFonts w:hint="default"/>
          <w:lang w:val="en-US" w:eastAsia="zh-CN"/>
        </w:rPr>
      </w:pPr>
      <w:r>
        <w:rPr>
          <w:rFonts w:hint="default"/>
          <w:lang w:val="en-US" w:eastAsia="zh-CN"/>
        </w:rPr>
        <w:drawing>
          <wp:anchor distT="0" distB="0" distL="114300" distR="114300" simplePos="0" relativeHeight="251665408" behindDoc="0" locked="0" layoutInCell="1" allowOverlap="1">
            <wp:simplePos x="0" y="0"/>
            <wp:positionH relativeFrom="column">
              <wp:posOffset>635</wp:posOffset>
            </wp:positionH>
            <wp:positionV relativeFrom="paragraph">
              <wp:posOffset>46990</wp:posOffset>
            </wp:positionV>
            <wp:extent cx="3853180" cy="1098550"/>
            <wp:effectExtent l="0" t="0" r="13970" b="6350"/>
            <wp:wrapNone/>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7"/>
                    <a:stretch>
                      <a:fillRect/>
                    </a:stretch>
                  </pic:blipFill>
                  <pic:spPr>
                    <a:xfrm>
                      <a:off x="0" y="0"/>
                      <a:ext cx="3853180" cy="1098550"/>
                    </a:xfrm>
                    <a:prstGeom prst="rect">
                      <a:avLst/>
                    </a:prstGeom>
                  </pic:spPr>
                </pic:pic>
              </a:graphicData>
            </a:graphic>
          </wp:anchor>
        </w:drawing>
      </w:r>
    </w:p>
    <w:p>
      <w:pPr>
        <w:numPr>
          <w:ilvl w:val="0"/>
          <w:numId w:val="0"/>
        </w:numPr>
        <w:ind w:leftChars="0"/>
        <w:rPr>
          <w:rFonts w:hint="default"/>
          <w:lang w:val="en-US" w:eastAsia="zh-CN"/>
        </w:rPr>
      </w:pPr>
    </w:p>
    <w:p>
      <w:pPr>
        <w:pStyle w:val="23"/>
        <w:rPr>
          <w:rFonts w:hint="eastAsia"/>
          <w:lang w:val="en-US" w:eastAsia="zh-CN"/>
        </w:rPr>
      </w:pPr>
    </w:p>
    <w:p>
      <w:pPr>
        <w:pStyle w:val="23"/>
        <w:rPr>
          <w:rFonts w:hint="default"/>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-13335</wp:posOffset>
            </wp:positionH>
            <wp:positionV relativeFrom="paragraph">
              <wp:posOffset>59055</wp:posOffset>
            </wp:positionV>
            <wp:extent cx="4594860" cy="1153795"/>
            <wp:effectExtent l="0" t="0" r="15240" b="8255"/>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8"/>
                    <a:stretch>
                      <a:fillRect/>
                    </a:stretch>
                  </pic:blipFill>
                  <pic:spPr>
                    <a:xfrm>
                      <a:off x="0" y="0"/>
                      <a:ext cx="4594860" cy="1153795"/>
                    </a:xfrm>
                    <a:prstGeom prst="rect">
                      <a:avLst/>
                    </a:prstGeom>
                  </pic:spPr>
                </pic:pic>
              </a:graphicData>
            </a:graphic>
          </wp:anchor>
        </w:drawing>
      </w:r>
    </w:p>
    <w:p>
      <w:pPr>
        <w:pStyle w:val="23"/>
        <w:rPr>
          <w:rFonts w:hint="default"/>
          <w:lang w:val="en-US" w:eastAsia="zh-CN"/>
        </w:rPr>
      </w:pPr>
    </w:p>
    <w:p>
      <w:pPr>
        <w:pStyle w:val="23"/>
        <w:rPr>
          <w:rFonts w:hint="default"/>
          <w:lang w:val="en-US" w:eastAsia="zh-CN"/>
        </w:rPr>
      </w:pPr>
    </w:p>
    <w:p>
      <w:pPr>
        <w:bidi w:val="0"/>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2108200" cy="3439160"/>
            <wp:effectExtent l="0" t="0" r="6350" b="8890"/>
            <wp:docPr id="1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
                    <pic:cNvPicPr>
                      <a:picLocks noChangeAspect="1"/>
                    </pic:cNvPicPr>
                  </pic:nvPicPr>
                  <pic:blipFill>
                    <a:blip r:embed="rId69"/>
                    <a:stretch>
                      <a:fillRect/>
                    </a:stretch>
                  </pic:blipFill>
                  <pic:spPr>
                    <a:xfrm>
                      <a:off x="0" y="0"/>
                      <a:ext cx="2108200" cy="3439160"/>
                    </a:xfrm>
                    <a:prstGeom prst="rect">
                      <a:avLst/>
                    </a:prstGeom>
                  </pic:spPr>
                </pic:pic>
              </a:graphicData>
            </a:graphic>
          </wp:inline>
        </w:drawing>
      </w:r>
    </w:p>
    <w:p>
      <w:pPr>
        <w:bidi w:val="0"/>
        <w:rPr>
          <w:rFonts w:hint="eastAsia" w:cs="Times New Roman"/>
          <w:kern w:val="2"/>
          <w:sz w:val="24"/>
          <w:szCs w:val="24"/>
          <w:lang w:val="en-US" w:eastAsia="zh-CN" w:bidi="ar-SA"/>
        </w:rPr>
      </w:pPr>
      <w:r>
        <w:rPr>
          <w:rFonts w:hint="eastAsia" w:cs="Times New Roman"/>
          <w:kern w:val="2"/>
          <w:sz w:val="24"/>
          <w:szCs w:val="24"/>
          <w:lang w:val="en-US" w:eastAsia="zh-CN" w:bidi="ar-SA"/>
        </w:rPr>
        <w:t>保存的样本集：</w:t>
      </w:r>
    </w:p>
    <w:p>
      <w:pPr>
        <w:bidi w:val="0"/>
        <w:rPr>
          <w:rFonts w:hint="default" w:cs="Times New Roman"/>
          <w:kern w:val="2"/>
          <w:sz w:val="24"/>
          <w:szCs w:val="24"/>
          <w:lang w:val="en-US" w:eastAsia="zh-CN" w:bidi="ar-SA"/>
        </w:rPr>
      </w:pPr>
      <w:r>
        <w:rPr>
          <w:rFonts w:hint="default" w:cs="Times New Roman"/>
          <w:kern w:val="2"/>
          <w:sz w:val="24"/>
          <w:szCs w:val="24"/>
          <w:lang w:val="en-US" w:eastAsia="zh-CN" w:bidi="ar-SA"/>
        </w:rPr>
        <w:drawing>
          <wp:inline distT="0" distB="0" distL="114300" distR="114300">
            <wp:extent cx="5199380" cy="872490"/>
            <wp:effectExtent l="0" t="0" r="1270" b="3810"/>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
                    <pic:cNvPicPr>
                      <a:picLocks noChangeAspect="1"/>
                    </pic:cNvPicPr>
                  </pic:nvPicPr>
                  <pic:blipFill>
                    <a:blip r:embed="rId70"/>
                    <a:stretch>
                      <a:fillRect/>
                    </a:stretch>
                  </pic:blipFill>
                  <pic:spPr>
                    <a:xfrm>
                      <a:off x="0" y="0"/>
                      <a:ext cx="5199380" cy="872490"/>
                    </a:xfrm>
                    <a:prstGeom prst="rect">
                      <a:avLst/>
                    </a:prstGeom>
                  </pic:spPr>
                </pic:pic>
              </a:graphicData>
            </a:graphic>
          </wp:inline>
        </w:drawing>
      </w:r>
    </w:p>
    <w:p>
      <w:pPr>
        <w:bidi w:val="0"/>
        <w:rPr>
          <w:rFonts w:hint="default" w:cs="Times New Roman"/>
          <w:kern w:val="2"/>
          <w:sz w:val="24"/>
          <w:szCs w:val="24"/>
          <w:lang w:val="en-US" w:eastAsia="zh-CN" w:bidi="ar-SA"/>
        </w:rPr>
      </w:pPr>
      <w:r>
        <w:rPr>
          <w:rFonts w:hint="default" w:cs="Times New Roman"/>
          <w:kern w:val="2"/>
          <w:sz w:val="24"/>
          <w:szCs w:val="24"/>
          <w:lang w:val="en-US" w:eastAsia="zh-CN" w:bidi="ar-SA"/>
        </w:rPr>
        <w:drawing>
          <wp:inline distT="0" distB="0" distL="114300" distR="114300">
            <wp:extent cx="4561205" cy="2004060"/>
            <wp:effectExtent l="0" t="0" r="10795" b="1524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71"/>
                    <a:stretch>
                      <a:fillRect/>
                    </a:stretch>
                  </pic:blipFill>
                  <pic:spPr>
                    <a:xfrm>
                      <a:off x="0" y="0"/>
                      <a:ext cx="4561205" cy="2004060"/>
                    </a:xfrm>
                    <a:prstGeom prst="rect">
                      <a:avLst/>
                    </a:prstGeom>
                  </pic:spPr>
                </pic:pic>
              </a:graphicData>
            </a:graphic>
          </wp:inline>
        </w:drawing>
      </w:r>
    </w:p>
    <w:p>
      <w:pPr>
        <w:bidi w:val="0"/>
        <w:rPr>
          <w:rFonts w:hint="default" w:cs="Times New Roman"/>
          <w:kern w:val="2"/>
          <w:sz w:val="24"/>
          <w:szCs w:val="24"/>
          <w:lang w:val="en-US" w:eastAsia="zh-CN" w:bidi="ar-SA"/>
        </w:rPr>
      </w:pPr>
      <w:r>
        <w:rPr>
          <w:rFonts w:hint="eastAsia" w:cs="Times New Roman"/>
          <w:kern w:val="2"/>
          <w:sz w:val="24"/>
          <w:szCs w:val="24"/>
          <w:lang w:val="en-US" w:eastAsia="zh-CN" w:bidi="ar-SA"/>
        </w:rPr>
        <w:t>样本集分为特征数据和标签两部分。</w:t>
      </w:r>
    </w:p>
    <w:p>
      <w:pPr>
        <w:bidi w:val="0"/>
        <w:rPr>
          <w:rFonts w:hint="default" w:cs="Times New Roman"/>
          <w:kern w:val="2"/>
          <w:sz w:val="24"/>
          <w:szCs w:val="24"/>
          <w:lang w:val="en-US" w:eastAsia="zh-CN" w:bidi="ar-SA"/>
        </w:rPr>
      </w:pPr>
      <w:r>
        <w:rPr>
          <w:rFonts w:hint="default" w:cs="Times New Roman"/>
          <w:kern w:val="2"/>
          <w:sz w:val="24"/>
          <w:szCs w:val="24"/>
          <w:lang w:val="en-US" w:eastAsia="zh-CN" w:bidi="ar-SA"/>
        </w:rPr>
        <w:drawing>
          <wp:inline distT="0" distB="0" distL="114300" distR="114300">
            <wp:extent cx="4613910" cy="2012950"/>
            <wp:effectExtent l="0" t="0" r="15240" b="6350"/>
            <wp:docPr id="1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
                    <pic:cNvPicPr>
                      <a:picLocks noChangeAspect="1"/>
                    </pic:cNvPicPr>
                  </pic:nvPicPr>
                  <pic:blipFill>
                    <a:blip r:embed="rId72"/>
                    <a:stretch>
                      <a:fillRect/>
                    </a:stretch>
                  </pic:blipFill>
                  <pic:spPr>
                    <a:xfrm>
                      <a:off x="0" y="0"/>
                      <a:ext cx="4613910" cy="2012950"/>
                    </a:xfrm>
                    <a:prstGeom prst="rect">
                      <a:avLst/>
                    </a:prstGeom>
                  </pic:spPr>
                </pic:pic>
              </a:graphicData>
            </a:graphic>
          </wp:inline>
        </w:drawing>
      </w:r>
    </w:p>
    <w:p>
      <w:pPr>
        <w:pStyle w:val="3"/>
        <w:bidi w:val="0"/>
        <w:rPr>
          <w:rFonts w:hint="default"/>
          <w:lang w:val="en-US" w:eastAsia="zh-CN"/>
        </w:rPr>
      </w:pPr>
      <w:bookmarkStart w:id="60" w:name="_Toc8659"/>
      <w:r>
        <w:rPr>
          <w:rFonts w:hint="eastAsia"/>
          <w:lang w:val="en-US" w:eastAsia="zh-CN"/>
        </w:rPr>
        <w:t>机器学习算法实现与测试</w:t>
      </w:r>
      <w:bookmarkEnd w:id="60"/>
    </w:p>
    <w:p>
      <w:pPr>
        <w:pStyle w:val="23"/>
        <w:rPr>
          <w:rFonts w:hint="default"/>
          <w:lang w:val="en-US" w:eastAsia="zh-CN"/>
        </w:rPr>
      </w:pPr>
      <w:r>
        <w:rPr>
          <w:rFonts w:hint="eastAsia"/>
          <w:lang w:val="en-US" w:eastAsia="zh-CN"/>
        </w:rPr>
        <w:t>在anaconda中为python下载sklearn函数库，调用其中的深度学习函数。</w:t>
      </w:r>
    </w:p>
    <w:p>
      <w:pPr>
        <w:pStyle w:val="23"/>
        <w:rPr>
          <w:rFonts w:hint="eastAsia"/>
          <w:lang w:val="en-US" w:eastAsia="zh-CN"/>
        </w:rPr>
      </w:pPr>
      <w:r>
        <w:rPr>
          <w:rFonts w:hint="eastAsia"/>
          <w:lang w:val="en-US" w:eastAsia="zh-CN"/>
        </w:rPr>
        <w:t>决策树，随机森林，贝叶斯分类器，投票算法，支持向量机算法的代码实现都是直接调用库中函数，输入特征数据和标签值即可得到训练模型。</w:t>
      </w:r>
    </w:p>
    <w:p>
      <w:pPr>
        <w:pStyle w:val="23"/>
        <w:rPr>
          <w:rFonts w:hint="eastAsia"/>
          <w:lang w:val="en-US" w:eastAsia="zh-CN"/>
        </w:rPr>
      </w:pPr>
      <w:r>
        <w:rPr>
          <w:rFonts w:hint="eastAsia"/>
          <w:lang w:val="en-US" w:eastAsia="zh-CN"/>
        </w:rPr>
        <w:t>另编写了测试函数，将数据集划分为训练集和测试集，通过k折交叉验证测试模型的准确度。</w:t>
      </w:r>
    </w:p>
    <w:p>
      <w:pPr>
        <w:pStyle w:val="23"/>
        <w:rPr>
          <w:rFonts w:hint="eastAsia"/>
          <w:lang w:val="en-US" w:eastAsia="zh-CN"/>
        </w:rPr>
      </w:pPr>
      <w:r>
        <w:rPr>
          <w:rFonts w:hint="eastAsia"/>
          <w:lang w:val="en-US" w:eastAsia="zh-CN"/>
        </w:rPr>
        <w:t>K折交叉验证代码如图所示：</w:t>
      </w:r>
    </w:p>
    <w:p>
      <w:pPr>
        <w:pStyle w:val="23"/>
        <w:rPr>
          <w:rFonts w:hint="default"/>
          <w:lang w:val="en-US" w:eastAsia="zh-CN"/>
        </w:rPr>
      </w:pPr>
    </w:p>
    <w:p>
      <w:pPr>
        <w:pStyle w:val="4"/>
        <w:bidi w:val="0"/>
        <w:rPr>
          <w:rFonts w:hint="default"/>
          <w:lang w:val="en-US" w:eastAsia="zh-CN"/>
        </w:rPr>
      </w:pPr>
      <w:r>
        <w:rPr>
          <w:rFonts w:hint="eastAsia"/>
          <w:lang w:val="en-US" w:eastAsia="zh-CN"/>
        </w:rPr>
        <w:t xml:space="preserve"> </w:t>
      </w:r>
      <w:bookmarkStart w:id="61" w:name="_Toc962"/>
      <w:r>
        <w:rPr>
          <w:rFonts w:hint="default"/>
          <w:lang w:val="en-US" w:eastAsia="zh-CN"/>
        </w:rPr>
        <w:t>决策树</w:t>
      </w:r>
      <w:bookmarkEnd w:id="61"/>
    </w:p>
    <w:p>
      <w:pPr>
        <w:bidi w:val="0"/>
        <w:rPr>
          <w:rFonts w:hint="default"/>
          <w:lang w:val="en-US" w:eastAsia="zh-CN"/>
        </w:rPr>
      </w:pPr>
      <w:r>
        <w:rPr>
          <w:rFonts w:hint="default"/>
          <w:lang w:val="en-US" w:eastAsia="zh-CN"/>
        </w:rPr>
        <w:t>def decisiontree_decision(current_data):</w:t>
      </w:r>
    </w:p>
    <w:p>
      <w:pPr>
        <w:bidi w:val="0"/>
        <w:rPr>
          <w:rFonts w:hint="default"/>
          <w:lang w:val="en-US" w:eastAsia="zh-CN"/>
        </w:rPr>
      </w:pPr>
      <w:r>
        <w:rPr>
          <w:rFonts w:hint="default"/>
          <w:lang w:val="en-US" w:eastAsia="zh-CN"/>
        </w:rPr>
        <w:t xml:space="preserve">    clf = tree.DecisionTreeClassifier()</w:t>
      </w:r>
    </w:p>
    <w:p>
      <w:pPr>
        <w:bidi w:val="0"/>
        <w:rPr>
          <w:rFonts w:hint="default"/>
          <w:lang w:val="en-US" w:eastAsia="zh-CN"/>
        </w:rPr>
      </w:pPr>
      <w:r>
        <w:rPr>
          <w:rFonts w:hint="default"/>
          <w:lang w:val="en-US" w:eastAsia="zh-CN"/>
        </w:rPr>
        <w:t xml:space="preserve">    clf.fit(train_data, train_labels)</w:t>
      </w:r>
    </w:p>
    <w:p>
      <w:pPr>
        <w:bidi w:val="0"/>
        <w:rPr>
          <w:rFonts w:hint="default"/>
          <w:lang w:val="en-US" w:eastAsia="zh-CN"/>
        </w:rPr>
      </w:pPr>
      <w:r>
        <w:rPr>
          <w:rFonts w:hint="default"/>
          <w:lang w:val="en-US" w:eastAsia="zh-CN"/>
        </w:rPr>
        <w:t xml:space="preserve">    pre = clf.predict(current_data)</w:t>
      </w:r>
    </w:p>
    <w:p>
      <w:pPr>
        <w:bidi w:val="0"/>
        <w:rPr>
          <w:rFonts w:hint="default"/>
          <w:lang w:val="en-US" w:eastAsia="zh-CN"/>
        </w:rPr>
      </w:pPr>
      <w:r>
        <w:rPr>
          <w:rFonts w:hint="default"/>
          <w:lang w:val="en-US" w:eastAsia="zh-CN"/>
        </w:rPr>
        <w:t xml:space="preserve">    return pre[0]</w:t>
      </w:r>
    </w:p>
    <w:p>
      <w:pPr>
        <w:bidi w:val="0"/>
        <w:rPr>
          <w:rFonts w:hint="eastAsia"/>
          <w:lang w:val="en-US" w:eastAsia="zh-CN"/>
        </w:rPr>
      </w:pPr>
      <w:r>
        <w:rPr>
          <w:rFonts w:hint="eastAsia"/>
          <w:lang w:val="en-US" w:eastAsia="zh-CN"/>
        </w:rPr>
        <w:t>测试程序代码：</w:t>
      </w:r>
    </w:p>
    <w:p>
      <w:pPr>
        <w:bidi w:val="0"/>
        <w:rPr>
          <w:rFonts w:hint="default"/>
          <w:lang w:val="en-US" w:eastAsia="zh-CN"/>
        </w:rPr>
      </w:pPr>
    </w:p>
    <w:p>
      <w:pPr>
        <w:pStyle w:val="4"/>
        <w:bidi w:val="0"/>
        <w:rPr>
          <w:rFonts w:hint="default"/>
          <w:lang w:val="en-US" w:eastAsia="zh-CN"/>
        </w:rPr>
      </w:pPr>
      <w:r>
        <w:rPr>
          <w:rFonts w:hint="eastAsia"/>
          <w:lang w:val="en-US" w:eastAsia="zh-CN"/>
        </w:rPr>
        <w:t xml:space="preserve"> </w:t>
      </w:r>
      <w:bookmarkStart w:id="62" w:name="_Toc18979"/>
      <w:r>
        <w:rPr>
          <w:rFonts w:hint="default"/>
          <w:lang w:val="en-US" w:eastAsia="zh-CN"/>
        </w:rPr>
        <w:t>随机森林</w:t>
      </w:r>
      <w:bookmarkEnd w:id="62"/>
    </w:p>
    <w:p>
      <w:pPr>
        <w:pStyle w:val="23"/>
        <w:rPr>
          <w:rFonts w:hint="default"/>
          <w:lang w:val="en-US" w:eastAsia="zh-CN"/>
        </w:rPr>
      </w:pPr>
      <w:r>
        <w:rPr>
          <w:rFonts w:hint="default"/>
          <w:lang w:val="en-US" w:eastAsia="zh-CN"/>
        </w:rPr>
        <w:t>def randomforest_decision(current_data):</w:t>
      </w:r>
    </w:p>
    <w:p>
      <w:pPr>
        <w:pStyle w:val="23"/>
        <w:rPr>
          <w:rFonts w:hint="default"/>
          <w:lang w:val="en-US" w:eastAsia="zh-CN"/>
        </w:rPr>
      </w:pPr>
      <w:r>
        <w:rPr>
          <w:rFonts w:hint="default"/>
          <w:lang w:val="en-US" w:eastAsia="zh-CN"/>
        </w:rPr>
        <w:t xml:space="preserve">    rfc = RandomForestClassifier(n_estimators=25)</w:t>
      </w:r>
    </w:p>
    <w:p>
      <w:pPr>
        <w:pStyle w:val="23"/>
        <w:rPr>
          <w:rFonts w:hint="default"/>
          <w:lang w:val="en-US" w:eastAsia="zh-CN"/>
        </w:rPr>
      </w:pPr>
      <w:r>
        <w:rPr>
          <w:rFonts w:hint="default"/>
          <w:lang w:val="en-US" w:eastAsia="zh-CN"/>
        </w:rPr>
        <w:t xml:space="preserve">    rfc.fit(train_data, train_labels)</w:t>
      </w:r>
    </w:p>
    <w:p>
      <w:pPr>
        <w:pStyle w:val="23"/>
        <w:rPr>
          <w:rFonts w:hint="default"/>
          <w:lang w:val="en-US" w:eastAsia="zh-CN"/>
        </w:rPr>
      </w:pPr>
      <w:r>
        <w:rPr>
          <w:rFonts w:hint="default"/>
          <w:lang w:val="en-US" w:eastAsia="zh-CN"/>
        </w:rPr>
        <w:t xml:space="preserve">    pre = rfc.predict(current_data)</w:t>
      </w:r>
    </w:p>
    <w:p>
      <w:pPr>
        <w:pStyle w:val="23"/>
        <w:rPr>
          <w:rFonts w:hint="default"/>
          <w:lang w:val="en-US" w:eastAsia="zh-CN"/>
        </w:rPr>
      </w:pPr>
      <w:r>
        <w:rPr>
          <w:rFonts w:hint="default"/>
          <w:lang w:val="en-US" w:eastAsia="zh-CN"/>
        </w:rPr>
        <w:t xml:space="preserve">    return pre[0]</w:t>
      </w:r>
    </w:p>
    <w:p>
      <w:pPr>
        <w:pStyle w:val="23"/>
        <w:rPr>
          <w:rFonts w:hint="default"/>
          <w:lang w:val="en-US" w:eastAsia="zh-CN"/>
        </w:rPr>
      </w:pPr>
      <w:r>
        <w:rPr>
          <w:rFonts w:hint="default"/>
          <w:lang w:val="en-US" w:eastAsia="zh-CN"/>
        </w:rPr>
        <w:t>测试程序代码：</w:t>
      </w:r>
    </w:p>
    <w:p>
      <w:pPr>
        <w:pStyle w:val="23"/>
        <w:rPr>
          <w:rFonts w:hint="default"/>
          <w:lang w:val="en-US" w:eastAsia="zh-CN"/>
        </w:rPr>
      </w:pPr>
    </w:p>
    <w:p>
      <w:pPr>
        <w:pStyle w:val="4"/>
        <w:bidi w:val="0"/>
        <w:rPr>
          <w:rFonts w:hint="default"/>
          <w:lang w:val="en-US" w:eastAsia="zh-CN"/>
        </w:rPr>
      </w:pPr>
      <w:r>
        <w:rPr>
          <w:rFonts w:hint="eastAsia"/>
          <w:lang w:val="en-US" w:eastAsia="zh-CN"/>
        </w:rPr>
        <w:t xml:space="preserve"> </w:t>
      </w:r>
      <w:bookmarkStart w:id="63" w:name="_Toc5216"/>
      <w:r>
        <w:rPr>
          <w:rFonts w:hint="default"/>
          <w:lang w:val="en-US" w:eastAsia="zh-CN"/>
        </w:rPr>
        <w:t>KNN</w:t>
      </w:r>
      <w:r>
        <w:rPr>
          <w:rFonts w:hint="eastAsia"/>
          <w:lang w:val="en-US" w:eastAsia="zh-CN"/>
        </w:rPr>
        <w:t>算法</w:t>
      </w:r>
      <w:bookmarkEnd w:id="63"/>
    </w:p>
    <w:p>
      <w:pPr>
        <w:pStyle w:val="23"/>
        <w:rPr>
          <w:rFonts w:hint="default"/>
          <w:lang w:val="en-US" w:eastAsia="zh-CN"/>
        </w:rPr>
      </w:pPr>
      <w:r>
        <w:rPr>
          <w:rFonts w:hint="default"/>
          <w:lang w:val="en-US" w:eastAsia="zh-CN"/>
        </w:rPr>
        <w:t>def knn_decision(current_data):</w:t>
      </w:r>
    </w:p>
    <w:p>
      <w:pPr>
        <w:pStyle w:val="23"/>
        <w:rPr>
          <w:rFonts w:hint="default"/>
          <w:lang w:val="en-US" w:eastAsia="zh-CN"/>
        </w:rPr>
      </w:pPr>
      <w:r>
        <w:rPr>
          <w:rFonts w:hint="default"/>
          <w:lang w:val="en-US" w:eastAsia="zh-CN"/>
        </w:rPr>
        <w:t xml:space="preserve">    knn = RandomForestClassifier(n_estimators=25)</w:t>
      </w:r>
    </w:p>
    <w:p>
      <w:pPr>
        <w:pStyle w:val="23"/>
        <w:rPr>
          <w:rFonts w:hint="default"/>
          <w:lang w:val="en-US" w:eastAsia="zh-CN"/>
        </w:rPr>
      </w:pPr>
      <w:r>
        <w:rPr>
          <w:rFonts w:hint="default"/>
          <w:lang w:val="en-US" w:eastAsia="zh-CN"/>
        </w:rPr>
        <w:t xml:space="preserve">    knn.fit(train_data, train_labels)</w:t>
      </w:r>
    </w:p>
    <w:p>
      <w:pPr>
        <w:pStyle w:val="23"/>
        <w:rPr>
          <w:rFonts w:hint="default"/>
          <w:lang w:val="en-US" w:eastAsia="zh-CN"/>
        </w:rPr>
      </w:pPr>
      <w:r>
        <w:rPr>
          <w:rFonts w:hint="default"/>
          <w:lang w:val="en-US" w:eastAsia="zh-CN"/>
        </w:rPr>
        <w:t xml:space="preserve">    pre = knn.predict(current_data)</w:t>
      </w:r>
    </w:p>
    <w:p>
      <w:pPr>
        <w:pStyle w:val="23"/>
        <w:rPr>
          <w:rFonts w:hint="default"/>
          <w:lang w:val="en-US" w:eastAsia="zh-CN"/>
        </w:rPr>
      </w:pPr>
      <w:r>
        <w:rPr>
          <w:rFonts w:hint="default"/>
          <w:lang w:val="en-US" w:eastAsia="zh-CN"/>
        </w:rPr>
        <w:t xml:space="preserve">    return pre[0]</w:t>
      </w:r>
    </w:p>
    <w:p>
      <w:pPr>
        <w:pStyle w:val="23"/>
        <w:rPr>
          <w:rFonts w:hint="default"/>
          <w:lang w:val="en-US" w:eastAsia="zh-CN"/>
        </w:rPr>
      </w:pPr>
    </w:p>
    <w:p>
      <w:pPr>
        <w:pStyle w:val="23"/>
        <w:rPr>
          <w:rFonts w:hint="default"/>
          <w:lang w:val="en-US" w:eastAsia="zh-CN"/>
        </w:rPr>
      </w:pPr>
      <w:r>
        <w:rPr>
          <w:rFonts w:hint="default"/>
          <w:lang w:val="en-US" w:eastAsia="zh-CN"/>
        </w:rPr>
        <w:t>测试程序代码：</w:t>
      </w:r>
    </w:p>
    <w:p>
      <w:pPr>
        <w:pStyle w:val="23"/>
        <w:rPr>
          <w:rFonts w:hint="default"/>
          <w:lang w:val="en-US" w:eastAsia="zh-CN"/>
        </w:rPr>
      </w:pPr>
      <w:r>
        <w:rPr>
          <w:rFonts w:hint="default"/>
          <w:lang w:val="en-US" w:eastAsia="zh-CN"/>
        </w:rPr>
        <w:t>#!/usr/bin/env python</w:t>
      </w:r>
    </w:p>
    <w:p>
      <w:pPr>
        <w:pStyle w:val="23"/>
        <w:rPr>
          <w:rFonts w:hint="default"/>
          <w:lang w:val="en-US" w:eastAsia="zh-CN"/>
        </w:rPr>
      </w:pPr>
      <w:r>
        <w:rPr>
          <w:rFonts w:hint="default"/>
          <w:lang w:val="en-US" w:eastAsia="zh-CN"/>
        </w:rPr>
        <w:t># encoding: utf-8</w:t>
      </w:r>
    </w:p>
    <w:p>
      <w:pPr>
        <w:pStyle w:val="23"/>
        <w:rPr>
          <w:rFonts w:hint="default"/>
          <w:lang w:val="en-US" w:eastAsia="zh-CN"/>
        </w:rPr>
      </w:pPr>
      <w:r>
        <w:rPr>
          <w:rFonts w:hint="default"/>
          <w:lang w:val="en-US" w:eastAsia="zh-CN"/>
        </w:rPr>
        <w:t>__author__ = 'Gary_Zhang'</w:t>
      </w:r>
    </w:p>
    <w:p>
      <w:pPr>
        <w:pStyle w:val="23"/>
        <w:rPr>
          <w:rFonts w:hint="default"/>
          <w:lang w:val="en-US" w:eastAsia="zh-CN"/>
        </w:rPr>
      </w:pPr>
    </w:p>
    <w:p>
      <w:pPr>
        <w:pStyle w:val="23"/>
        <w:rPr>
          <w:rFonts w:hint="default"/>
          <w:lang w:val="en-US" w:eastAsia="zh-CN"/>
        </w:rPr>
      </w:pPr>
      <w:r>
        <w:rPr>
          <w:rFonts w:hint="default"/>
          <w:lang w:val="en-US" w:eastAsia="zh-CN"/>
        </w:rPr>
        <w:t>import numpy as np</w:t>
      </w:r>
    </w:p>
    <w:p>
      <w:pPr>
        <w:pStyle w:val="23"/>
        <w:rPr>
          <w:rFonts w:hint="default"/>
          <w:lang w:val="en-US" w:eastAsia="zh-CN"/>
        </w:rPr>
      </w:pPr>
      <w:r>
        <w:rPr>
          <w:rFonts w:hint="default"/>
          <w:lang w:val="en-US" w:eastAsia="zh-CN"/>
        </w:rPr>
        <w:t>from sklearn.model_selection import train_test_split  # 划分数据集</w:t>
      </w:r>
    </w:p>
    <w:p>
      <w:pPr>
        <w:pStyle w:val="23"/>
        <w:rPr>
          <w:rFonts w:hint="default"/>
          <w:lang w:val="en-US" w:eastAsia="zh-CN"/>
        </w:rPr>
      </w:pPr>
      <w:r>
        <w:rPr>
          <w:rFonts w:hint="default"/>
          <w:lang w:val="en-US" w:eastAsia="zh-CN"/>
        </w:rPr>
        <w:t>from sklearn.model_selection import cross_val_score</w:t>
      </w:r>
    </w:p>
    <w:p>
      <w:pPr>
        <w:pStyle w:val="23"/>
        <w:rPr>
          <w:rFonts w:hint="default"/>
          <w:lang w:val="en-US" w:eastAsia="zh-CN"/>
        </w:rPr>
      </w:pPr>
      <w:r>
        <w:rPr>
          <w:rFonts w:hint="default"/>
          <w:lang w:val="en-US" w:eastAsia="zh-CN"/>
        </w:rPr>
        <w:t>from sklearn.neighbors import KNeighborsClassifier</w:t>
      </w:r>
    </w:p>
    <w:p>
      <w:pPr>
        <w:pStyle w:val="23"/>
        <w:rPr>
          <w:rFonts w:hint="default"/>
          <w:lang w:val="en-US" w:eastAsia="zh-CN"/>
        </w:rPr>
      </w:pPr>
      <w:r>
        <w:rPr>
          <w:rFonts w:hint="default"/>
          <w:lang w:val="en-US" w:eastAsia="zh-CN"/>
        </w:rPr>
        <w:t>from sklearn.datasets import load_wine</w:t>
      </w:r>
    </w:p>
    <w:p>
      <w:pPr>
        <w:pStyle w:val="23"/>
        <w:rPr>
          <w:rFonts w:hint="default"/>
          <w:lang w:val="en-US" w:eastAsia="zh-CN"/>
        </w:rPr>
      </w:pPr>
    </w:p>
    <w:p>
      <w:pPr>
        <w:pStyle w:val="23"/>
        <w:rPr>
          <w:rFonts w:hint="default"/>
          <w:lang w:val="en-US" w:eastAsia="zh-CN"/>
        </w:rPr>
      </w:pPr>
    </w:p>
    <w:p>
      <w:pPr>
        <w:pStyle w:val="23"/>
        <w:rPr>
          <w:rFonts w:hint="default"/>
          <w:lang w:val="en-US" w:eastAsia="zh-CN"/>
        </w:rPr>
      </w:pPr>
      <w:r>
        <w:rPr>
          <w:rFonts w:hint="default"/>
          <w:lang w:val="en-US" w:eastAsia="zh-CN"/>
        </w:rPr>
        <w:t>class KNN:</w:t>
      </w:r>
    </w:p>
    <w:p>
      <w:pPr>
        <w:pStyle w:val="23"/>
        <w:rPr>
          <w:rFonts w:hint="default"/>
          <w:lang w:val="en-US" w:eastAsia="zh-CN"/>
        </w:rPr>
      </w:pPr>
      <w:r>
        <w:rPr>
          <w:rFonts w:hint="default"/>
          <w:lang w:val="en-US" w:eastAsia="zh-CN"/>
        </w:rPr>
        <w:t xml:space="preserve">    '''</w:t>
      </w:r>
    </w:p>
    <w:p>
      <w:pPr>
        <w:pStyle w:val="23"/>
        <w:rPr>
          <w:rFonts w:hint="default"/>
          <w:lang w:val="en-US" w:eastAsia="zh-CN"/>
        </w:rPr>
      </w:pPr>
      <w:r>
        <w:rPr>
          <w:rFonts w:hint="default"/>
          <w:lang w:val="en-US" w:eastAsia="zh-CN"/>
        </w:rPr>
        <w:t xml:space="preserve">    labeled_img_data_1654146302.npz 准确度81.8</w:t>
      </w:r>
    </w:p>
    <w:p>
      <w:pPr>
        <w:pStyle w:val="23"/>
        <w:rPr>
          <w:rFonts w:hint="default"/>
          <w:lang w:val="en-US" w:eastAsia="zh-CN"/>
        </w:rPr>
      </w:pPr>
      <w:r>
        <w:rPr>
          <w:rFonts w:hint="default"/>
          <w:lang w:val="en-US" w:eastAsia="zh-CN"/>
        </w:rPr>
        <w:t xml:space="preserve">    '''</w:t>
      </w:r>
    </w:p>
    <w:p>
      <w:pPr>
        <w:pStyle w:val="23"/>
        <w:rPr>
          <w:rFonts w:hint="default"/>
          <w:lang w:val="en-US" w:eastAsia="zh-CN"/>
        </w:rPr>
      </w:pPr>
    </w:p>
    <w:p>
      <w:pPr>
        <w:pStyle w:val="23"/>
        <w:rPr>
          <w:rFonts w:hint="default"/>
          <w:lang w:val="en-US" w:eastAsia="zh-CN"/>
        </w:rPr>
      </w:pPr>
      <w:r>
        <w:rPr>
          <w:rFonts w:hint="default"/>
          <w:lang w:val="en-US" w:eastAsia="zh-CN"/>
        </w:rPr>
        <w:t xml:space="preserve">    def __init__(self):</w:t>
      </w:r>
    </w:p>
    <w:p>
      <w:pPr>
        <w:pStyle w:val="23"/>
        <w:rPr>
          <w:rFonts w:hint="default"/>
          <w:lang w:val="en-US" w:eastAsia="zh-CN"/>
        </w:rPr>
      </w:pPr>
      <w:r>
        <w:rPr>
          <w:rFonts w:hint="default"/>
          <w:lang w:val="en-US" w:eastAsia="zh-CN"/>
        </w:rPr>
        <w:t xml:space="preserve">        datafile = np.load('dataset/world1-1-2.npz')  # datefile: train train_label num_list</w:t>
      </w:r>
    </w:p>
    <w:p>
      <w:pPr>
        <w:pStyle w:val="23"/>
        <w:rPr>
          <w:rFonts w:hint="default"/>
          <w:lang w:val="en-US" w:eastAsia="zh-CN"/>
        </w:rPr>
      </w:pPr>
      <w:r>
        <w:rPr>
          <w:rFonts w:hint="default"/>
          <w:lang w:val="en-US" w:eastAsia="zh-CN"/>
        </w:rPr>
        <w:t xml:space="preserve">        self.train_data = datafile['train']  # 数据集</w:t>
      </w:r>
    </w:p>
    <w:p>
      <w:pPr>
        <w:pStyle w:val="23"/>
        <w:rPr>
          <w:rFonts w:hint="default"/>
          <w:lang w:val="en-US" w:eastAsia="zh-CN"/>
        </w:rPr>
      </w:pPr>
      <w:r>
        <w:rPr>
          <w:rFonts w:hint="default"/>
          <w:lang w:val="en-US" w:eastAsia="zh-CN"/>
        </w:rPr>
        <w:t xml:space="preserve">        self.train_labels = datafile['train_labels']  # 标签</w:t>
      </w:r>
    </w:p>
    <w:p>
      <w:pPr>
        <w:pStyle w:val="23"/>
        <w:rPr>
          <w:rFonts w:hint="default"/>
          <w:lang w:val="en-US" w:eastAsia="zh-CN"/>
        </w:rPr>
      </w:pPr>
      <w:r>
        <w:rPr>
          <w:rFonts w:hint="default"/>
          <w:lang w:val="en-US" w:eastAsia="zh-CN"/>
        </w:rPr>
        <w:t xml:space="preserve">        print(self.train_data)</w:t>
      </w:r>
    </w:p>
    <w:p>
      <w:pPr>
        <w:pStyle w:val="23"/>
        <w:rPr>
          <w:rFonts w:hint="default"/>
          <w:lang w:val="en-US" w:eastAsia="zh-CN"/>
        </w:rPr>
      </w:pPr>
      <w:r>
        <w:rPr>
          <w:rFonts w:hint="default"/>
          <w:lang w:val="en-US" w:eastAsia="zh-CN"/>
        </w:rPr>
        <w:t xml:space="preserve">        self.KNN_test()</w:t>
      </w:r>
    </w:p>
    <w:p>
      <w:pPr>
        <w:pStyle w:val="23"/>
        <w:rPr>
          <w:rFonts w:hint="default"/>
          <w:lang w:val="en-US" w:eastAsia="zh-CN"/>
        </w:rPr>
      </w:pPr>
    </w:p>
    <w:p>
      <w:pPr>
        <w:pStyle w:val="23"/>
        <w:rPr>
          <w:rFonts w:hint="default"/>
          <w:lang w:val="en-US" w:eastAsia="zh-CN"/>
        </w:rPr>
      </w:pPr>
      <w:r>
        <w:rPr>
          <w:rFonts w:hint="default"/>
          <w:lang w:val="en-US" w:eastAsia="zh-CN"/>
        </w:rPr>
        <w:t xml:space="preserve">    def KNN_test(self):</w:t>
      </w:r>
    </w:p>
    <w:p>
      <w:pPr>
        <w:pStyle w:val="23"/>
        <w:rPr>
          <w:rFonts w:hint="default"/>
          <w:lang w:val="en-US" w:eastAsia="zh-CN"/>
        </w:rPr>
      </w:pPr>
      <w:r>
        <w:rPr>
          <w:rFonts w:hint="default"/>
          <w:lang w:val="en-US" w:eastAsia="zh-CN"/>
        </w:rPr>
        <w:t xml:space="preserve">        x_train, x_test, y_train, y_test = train_test_split(self.train_data, self.train_labels,</w:t>
      </w:r>
    </w:p>
    <w:p>
      <w:pPr>
        <w:pStyle w:val="23"/>
        <w:rPr>
          <w:rFonts w:hint="default"/>
          <w:lang w:val="en-US" w:eastAsia="zh-CN"/>
        </w:rPr>
      </w:pPr>
      <w:r>
        <w:rPr>
          <w:rFonts w:hint="default"/>
          <w:lang w:val="en-US" w:eastAsia="zh-CN"/>
        </w:rPr>
        <w:t xml:space="preserve">                                                            test_size=0.3)  # 将数据集划分为训练集和测试集， 比例0.3</w:t>
      </w:r>
    </w:p>
    <w:p>
      <w:pPr>
        <w:pStyle w:val="23"/>
        <w:rPr>
          <w:rFonts w:hint="default"/>
          <w:lang w:val="en-US" w:eastAsia="zh-CN"/>
        </w:rPr>
      </w:pPr>
      <w:r>
        <w:rPr>
          <w:rFonts w:hint="default"/>
          <w:lang w:val="en-US" w:eastAsia="zh-CN"/>
        </w:rPr>
        <w:t xml:space="preserve">        knn = KNeighborsClassifier()</w:t>
      </w:r>
    </w:p>
    <w:p>
      <w:pPr>
        <w:pStyle w:val="23"/>
        <w:rPr>
          <w:rFonts w:hint="default"/>
          <w:lang w:val="en-US" w:eastAsia="zh-CN"/>
        </w:rPr>
      </w:pPr>
      <w:r>
        <w:rPr>
          <w:rFonts w:hint="default"/>
          <w:lang w:val="en-US" w:eastAsia="zh-CN"/>
        </w:rPr>
        <w:t xml:space="preserve">        knn.fit(x_train, y_train)</w:t>
      </w:r>
    </w:p>
    <w:p>
      <w:pPr>
        <w:pStyle w:val="23"/>
        <w:rPr>
          <w:rFonts w:hint="default"/>
          <w:lang w:val="en-US" w:eastAsia="zh-CN"/>
        </w:rPr>
      </w:pPr>
      <w:r>
        <w:rPr>
          <w:rFonts w:hint="default"/>
          <w:lang w:val="en-US" w:eastAsia="zh-CN"/>
        </w:rPr>
        <w:t xml:space="preserve">        score = knn.score(x_test, y_test)</w:t>
      </w:r>
    </w:p>
    <w:p>
      <w:pPr>
        <w:pStyle w:val="23"/>
        <w:rPr>
          <w:rFonts w:hint="default"/>
          <w:lang w:val="en-US" w:eastAsia="zh-CN"/>
        </w:rPr>
      </w:pPr>
      <w:r>
        <w:rPr>
          <w:rFonts w:hint="default"/>
          <w:lang w:val="en-US" w:eastAsia="zh-CN"/>
        </w:rPr>
        <w:t xml:space="preserve">        print("准确度：", score)</w:t>
      </w:r>
    </w:p>
    <w:p>
      <w:pPr>
        <w:pStyle w:val="23"/>
        <w:rPr>
          <w:rFonts w:hint="default"/>
          <w:lang w:val="en-US" w:eastAsia="zh-CN"/>
        </w:rPr>
      </w:pPr>
    </w:p>
    <w:p>
      <w:pPr>
        <w:pStyle w:val="23"/>
        <w:rPr>
          <w:rFonts w:hint="default"/>
          <w:lang w:val="en-US" w:eastAsia="zh-CN"/>
        </w:rPr>
      </w:pPr>
      <w:r>
        <w:rPr>
          <w:rFonts w:hint="default"/>
          <w:lang w:val="en-US" w:eastAsia="zh-CN"/>
        </w:rPr>
        <w:t xml:space="preserve">        knn.fit(self.train_data, self.train_labels)</w:t>
      </w:r>
    </w:p>
    <w:p>
      <w:pPr>
        <w:pStyle w:val="23"/>
        <w:rPr>
          <w:rFonts w:hint="default"/>
          <w:lang w:val="en-US" w:eastAsia="zh-CN"/>
        </w:rPr>
      </w:pPr>
    </w:p>
    <w:p>
      <w:pPr>
        <w:pStyle w:val="23"/>
        <w:rPr>
          <w:rFonts w:hint="default"/>
          <w:lang w:val="en-US" w:eastAsia="zh-CN"/>
        </w:rPr>
      </w:pPr>
      <w:r>
        <w:rPr>
          <w:rFonts w:hint="default"/>
          <w:lang w:val="en-US" w:eastAsia="zh-CN"/>
        </w:rPr>
        <w:t xml:space="preserve">        scores = cross_val_score(knn, self.train_data, self.train_labels, cv=5,</w:t>
      </w:r>
    </w:p>
    <w:p>
      <w:pPr>
        <w:pStyle w:val="23"/>
        <w:rPr>
          <w:rFonts w:hint="default"/>
          <w:lang w:val="en-US" w:eastAsia="zh-CN"/>
        </w:rPr>
      </w:pPr>
      <w:r>
        <w:rPr>
          <w:rFonts w:hint="default"/>
          <w:lang w:val="en-US" w:eastAsia="zh-CN"/>
        </w:rPr>
        <w:t xml:space="preserve">                                 scoring='accuracy')  # 采用K折交叉验证的方法来验证算法效果</w:t>
      </w:r>
    </w:p>
    <w:p>
      <w:pPr>
        <w:pStyle w:val="23"/>
        <w:rPr>
          <w:rFonts w:hint="default"/>
          <w:lang w:val="en-US" w:eastAsia="zh-CN"/>
        </w:rPr>
      </w:pPr>
      <w:r>
        <w:rPr>
          <w:rFonts w:hint="default"/>
          <w:lang w:val="en-US" w:eastAsia="zh-CN"/>
        </w:rPr>
        <w:t xml:space="preserve">        print('K折准确度:', scores)</w:t>
      </w:r>
    </w:p>
    <w:p>
      <w:pPr>
        <w:pStyle w:val="23"/>
        <w:rPr>
          <w:rFonts w:hint="default"/>
          <w:lang w:val="en-US" w:eastAsia="zh-CN"/>
        </w:rPr>
      </w:pPr>
    </w:p>
    <w:p>
      <w:pPr>
        <w:pStyle w:val="23"/>
        <w:rPr>
          <w:rFonts w:hint="default"/>
          <w:lang w:val="en-US" w:eastAsia="zh-CN"/>
        </w:rPr>
      </w:pPr>
    </w:p>
    <w:p>
      <w:pPr>
        <w:pStyle w:val="23"/>
        <w:rPr>
          <w:rFonts w:hint="default"/>
          <w:lang w:val="en-US" w:eastAsia="zh-CN"/>
        </w:rPr>
      </w:pPr>
      <w:r>
        <w:rPr>
          <w:rFonts w:hint="default"/>
          <w:lang w:val="en-US" w:eastAsia="zh-CN"/>
        </w:rPr>
        <w:t>if __name__ == '__main__':</w:t>
      </w:r>
    </w:p>
    <w:p>
      <w:pPr>
        <w:pStyle w:val="23"/>
        <w:rPr>
          <w:rFonts w:hint="default"/>
          <w:lang w:val="en-US" w:eastAsia="zh-CN"/>
        </w:rPr>
      </w:pPr>
      <w:r>
        <w:rPr>
          <w:rFonts w:hint="default"/>
          <w:lang w:val="en-US" w:eastAsia="zh-CN"/>
        </w:rPr>
        <w:t xml:space="preserve">    KNN()</w:t>
      </w:r>
    </w:p>
    <w:p>
      <w:pPr>
        <w:pStyle w:val="23"/>
        <w:rPr>
          <w:rFonts w:hint="default"/>
          <w:lang w:val="en-US" w:eastAsia="zh-CN"/>
        </w:rPr>
      </w:pPr>
    </w:p>
    <w:p>
      <w:pPr>
        <w:pStyle w:val="4"/>
        <w:bidi w:val="0"/>
        <w:rPr>
          <w:rFonts w:hint="default"/>
          <w:lang w:val="en-US" w:eastAsia="zh-CN"/>
        </w:rPr>
      </w:pPr>
      <w:r>
        <w:rPr>
          <w:rFonts w:hint="eastAsia"/>
          <w:lang w:val="en-US" w:eastAsia="zh-CN"/>
        </w:rPr>
        <w:t xml:space="preserve"> </w:t>
      </w:r>
      <w:bookmarkStart w:id="64" w:name="_Toc30648"/>
      <w:r>
        <w:rPr>
          <w:rFonts w:hint="default"/>
          <w:lang w:val="en-US" w:eastAsia="zh-CN"/>
        </w:rPr>
        <w:t>贝叶斯分类器</w:t>
      </w:r>
      <w:bookmarkEnd w:id="64"/>
    </w:p>
    <w:p>
      <w:pPr>
        <w:pStyle w:val="23"/>
        <w:rPr>
          <w:rFonts w:hint="default"/>
          <w:lang w:val="en-US" w:eastAsia="zh-CN"/>
        </w:rPr>
      </w:pPr>
      <w:r>
        <w:rPr>
          <w:rFonts w:hint="default"/>
          <w:lang w:val="en-US" w:eastAsia="zh-CN"/>
        </w:rPr>
        <w:t>def naive_bayes_decision(current_data):</w:t>
      </w:r>
    </w:p>
    <w:p>
      <w:pPr>
        <w:pStyle w:val="23"/>
        <w:rPr>
          <w:rFonts w:hint="default"/>
          <w:lang w:val="en-US" w:eastAsia="zh-CN"/>
        </w:rPr>
      </w:pPr>
      <w:r>
        <w:rPr>
          <w:rFonts w:hint="default"/>
          <w:lang w:val="en-US" w:eastAsia="zh-CN"/>
        </w:rPr>
        <w:t xml:space="preserve">    GNB = GaussianNB()</w:t>
      </w:r>
    </w:p>
    <w:p>
      <w:pPr>
        <w:pStyle w:val="23"/>
        <w:rPr>
          <w:rFonts w:hint="default"/>
          <w:lang w:val="en-US" w:eastAsia="zh-CN"/>
        </w:rPr>
      </w:pPr>
      <w:r>
        <w:rPr>
          <w:rFonts w:hint="default"/>
          <w:lang w:val="en-US" w:eastAsia="zh-CN"/>
        </w:rPr>
        <w:t xml:space="preserve">    GNB.fit(train_data, train_labels)</w:t>
      </w:r>
    </w:p>
    <w:p>
      <w:pPr>
        <w:pStyle w:val="23"/>
        <w:rPr>
          <w:rFonts w:hint="default"/>
          <w:lang w:val="en-US" w:eastAsia="zh-CN"/>
        </w:rPr>
      </w:pPr>
      <w:r>
        <w:rPr>
          <w:rFonts w:hint="default"/>
          <w:lang w:val="en-US" w:eastAsia="zh-CN"/>
        </w:rPr>
        <w:t xml:space="preserve">    pre = GNB.predict(current_data)  # 用当前位置信息预测运动方向</w:t>
      </w:r>
    </w:p>
    <w:p>
      <w:pPr>
        <w:pStyle w:val="23"/>
        <w:rPr>
          <w:rFonts w:hint="default"/>
          <w:lang w:val="en-US" w:eastAsia="zh-CN"/>
        </w:rPr>
      </w:pPr>
      <w:r>
        <w:rPr>
          <w:rFonts w:hint="default"/>
          <w:lang w:val="en-US" w:eastAsia="zh-CN"/>
        </w:rPr>
        <w:t xml:space="preserve">    return pre[0]</w:t>
      </w:r>
    </w:p>
    <w:p>
      <w:pPr>
        <w:pStyle w:val="23"/>
        <w:rPr>
          <w:rFonts w:hint="default"/>
          <w:lang w:val="en-US" w:eastAsia="zh-CN"/>
        </w:rPr>
      </w:pPr>
      <w:r>
        <w:rPr>
          <w:rFonts w:hint="default"/>
          <w:lang w:val="en-US" w:eastAsia="zh-CN"/>
        </w:rPr>
        <w:t>测试程序代码：</w:t>
      </w:r>
    </w:p>
    <w:p>
      <w:pPr>
        <w:pStyle w:val="23"/>
        <w:rPr>
          <w:rFonts w:hint="default"/>
          <w:lang w:val="en-US" w:eastAsia="zh-CN"/>
        </w:rPr>
      </w:pPr>
    </w:p>
    <w:p>
      <w:pPr>
        <w:pStyle w:val="4"/>
        <w:bidi w:val="0"/>
        <w:rPr>
          <w:rFonts w:hint="default"/>
          <w:lang w:val="en-US" w:eastAsia="zh-CN"/>
        </w:rPr>
      </w:pPr>
      <w:r>
        <w:rPr>
          <w:rFonts w:hint="eastAsia"/>
          <w:lang w:val="en-US" w:eastAsia="zh-CN"/>
        </w:rPr>
        <w:t xml:space="preserve"> </w:t>
      </w:r>
      <w:bookmarkStart w:id="65" w:name="_Toc30967"/>
      <w:r>
        <w:rPr>
          <w:rFonts w:hint="default"/>
          <w:lang w:val="en-US" w:eastAsia="zh-CN"/>
        </w:rPr>
        <w:t>投票算法</w:t>
      </w:r>
      <w:bookmarkEnd w:id="65"/>
    </w:p>
    <w:p>
      <w:pPr>
        <w:pStyle w:val="23"/>
        <w:rPr>
          <w:rFonts w:hint="default"/>
          <w:lang w:val="en-US" w:eastAsia="zh-CN"/>
        </w:rPr>
      </w:pPr>
      <w:r>
        <w:rPr>
          <w:rFonts w:hint="default"/>
          <w:lang w:val="en-US" w:eastAsia="zh-CN"/>
        </w:rPr>
        <w:t>random_state 相当于随机数种子random.seed() ，其作用是相同的。</w:t>
      </w:r>
    </w:p>
    <w:p>
      <w:pPr>
        <w:pStyle w:val="23"/>
        <w:rPr>
          <w:rFonts w:hint="default"/>
          <w:lang w:val="en-US" w:eastAsia="zh-CN"/>
        </w:rPr>
      </w:pPr>
      <w:r>
        <w:rPr>
          <w:rFonts w:hint="default"/>
          <w:lang w:val="en-US" w:eastAsia="zh-CN"/>
        </w:rPr>
        <w:t>因为同一算法模型在不同的训练集和测试集的会得到不同的准确率，无法调参。</w:t>
      </w:r>
    </w:p>
    <w:p>
      <w:pPr>
        <w:pStyle w:val="23"/>
        <w:rPr>
          <w:rFonts w:hint="default"/>
          <w:lang w:val="en-US" w:eastAsia="zh-CN"/>
        </w:rPr>
      </w:pPr>
      <w:r>
        <w:rPr>
          <w:rFonts w:hint="default"/>
          <w:lang w:val="en-US" w:eastAsia="zh-CN"/>
        </w:rPr>
        <w:t>所以在sklearn 中可以通过添加random_state，通过固定random_state的值，每次可以分割得到同样训练集和测试集。</w:t>
      </w:r>
    </w:p>
    <w:p>
      <w:pPr>
        <w:pStyle w:val="23"/>
        <w:rPr>
          <w:rFonts w:hint="default"/>
          <w:lang w:val="en-US" w:eastAsia="zh-CN"/>
        </w:rPr>
      </w:pPr>
      <w:r>
        <w:rPr>
          <w:rFonts w:hint="default"/>
          <w:lang w:val="en-US" w:eastAsia="zh-CN"/>
        </w:rPr>
        <w:t>因此random_state参数主要是为了保证每次都分割一样的训练集和测试机，大小可以是任意一个整数，在调参缓解，只要保证其值一致即可。</w:t>
      </w:r>
    </w:p>
    <w:p>
      <w:pPr>
        <w:pStyle w:val="23"/>
        <w:rPr>
          <w:rFonts w:hint="default"/>
          <w:lang w:val="en-US" w:eastAsia="zh-CN"/>
        </w:rPr>
      </w:pPr>
      <w:r>
        <w:rPr>
          <w:rFonts w:hint="default"/>
          <w:lang w:val="en-US" w:eastAsia="zh-CN"/>
        </w:rPr>
        <w:t>def voting_decision(current_data):</w:t>
      </w:r>
    </w:p>
    <w:p>
      <w:pPr>
        <w:pStyle w:val="23"/>
        <w:rPr>
          <w:rFonts w:hint="default"/>
          <w:lang w:val="en-US" w:eastAsia="zh-CN"/>
        </w:rPr>
      </w:pPr>
      <w:r>
        <w:rPr>
          <w:rFonts w:hint="default"/>
          <w:lang w:val="en-US" w:eastAsia="zh-CN"/>
        </w:rPr>
        <w:t xml:space="preserve">        clf1 = LogisticRegression(random_state=1)</w:t>
      </w:r>
    </w:p>
    <w:p>
      <w:pPr>
        <w:pStyle w:val="23"/>
        <w:rPr>
          <w:rFonts w:hint="default"/>
          <w:lang w:val="en-US" w:eastAsia="zh-CN"/>
        </w:rPr>
      </w:pPr>
      <w:r>
        <w:rPr>
          <w:rFonts w:hint="default"/>
          <w:lang w:val="en-US" w:eastAsia="zh-CN"/>
        </w:rPr>
        <w:t xml:space="preserve">    clf2 = RandomForestClassifier(n_estimators=50, random_state=1)</w:t>
      </w:r>
    </w:p>
    <w:p>
      <w:pPr>
        <w:pStyle w:val="23"/>
        <w:rPr>
          <w:rFonts w:hint="default"/>
          <w:lang w:val="en-US" w:eastAsia="zh-CN"/>
        </w:rPr>
      </w:pPr>
      <w:r>
        <w:rPr>
          <w:rFonts w:hint="default"/>
          <w:lang w:val="en-US" w:eastAsia="zh-CN"/>
        </w:rPr>
        <w:t xml:space="preserve">    clf3 = GaussianNB()</w:t>
      </w:r>
    </w:p>
    <w:p>
      <w:pPr>
        <w:pStyle w:val="23"/>
        <w:rPr>
          <w:rFonts w:hint="default"/>
          <w:lang w:val="en-US" w:eastAsia="zh-CN"/>
        </w:rPr>
      </w:pPr>
      <w:r>
        <w:rPr>
          <w:rFonts w:hint="default"/>
          <w:lang w:val="en-US" w:eastAsia="zh-CN"/>
        </w:rPr>
        <w:t xml:space="preserve">    # 将上面三个基模型集成</w:t>
      </w:r>
    </w:p>
    <w:p>
      <w:pPr>
        <w:pStyle w:val="23"/>
        <w:rPr>
          <w:rFonts w:hint="default"/>
          <w:lang w:val="en-US" w:eastAsia="zh-CN"/>
        </w:rPr>
      </w:pPr>
      <w:r>
        <w:rPr>
          <w:rFonts w:hint="default"/>
          <w:lang w:val="en-US" w:eastAsia="zh-CN"/>
        </w:rPr>
        <w:t xml:space="preserve">    eclf = VotingClassifier(</w:t>
      </w:r>
    </w:p>
    <w:p>
      <w:pPr>
        <w:pStyle w:val="23"/>
        <w:rPr>
          <w:rFonts w:hint="default"/>
          <w:lang w:val="en-US" w:eastAsia="zh-CN"/>
        </w:rPr>
      </w:pPr>
      <w:r>
        <w:rPr>
          <w:rFonts w:hint="default"/>
          <w:lang w:val="en-US" w:eastAsia="zh-CN"/>
        </w:rPr>
        <w:t xml:space="preserve">        estimators=[('lr', clf1), ('rf', clf2), ('gnb', clf3)],</w:t>
      </w:r>
    </w:p>
    <w:p>
      <w:pPr>
        <w:pStyle w:val="23"/>
        <w:rPr>
          <w:rFonts w:hint="default"/>
          <w:lang w:val="en-US" w:eastAsia="zh-CN"/>
        </w:rPr>
      </w:pPr>
      <w:r>
        <w:rPr>
          <w:rFonts w:hint="default"/>
          <w:lang w:val="en-US" w:eastAsia="zh-CN"/>
        </w:rPr>
        <w:t xml:space="preserve">        voting='hard')</w:t>
      </w:r>
    </w:p>
    <w:p>
      <w:pPr>
        <w:pStyle w:val="23"/>
        <w:rPr>
          <w:rFonts w:hint="default"/>
          <w:lang w:val="en-US" w:eastAsia="zh-CN"/>
        </w:rPr>
      </w:pPr>
    </w:p>
    <w:p>
      <w:pPr>
        <w:pStyle w:val="23"/>
        <w:rPr>
          <w:rFonts w:hint="default"/>
          <w:lang w:val="en-US" w:eastAsia="zh-CN"/>
        </w:rPr>
      </w:pPr>
      <w:r>
        <w:rPr>
          <w:rFonts w:hint="default"/>
          <w:lang w:val="en-US" w:eastAsia="zh-CN"/>
        </w:rPr>
        <w:t xml:space="preserve">    eclf.fit(train_data, train_labels)</w:t>
      </w:r>
    </w:p>
    <w:p>
      <w:pPr>
        <w:pStyle w:val="23"/>
        <w:rPr>
          <w:rFonts w:hint="default"/>
          <w:lang w:val="en-US" w:eastAsia="zh-CN"/>
        </w:rPr>
      </w:pPr>
      <w:r>
        <w:rPr>
          <w:rFonts w:hint="default"/>
          <w:lang w:val="en-US" w:eastAsia="zh-CN"/>
        </w:rPr>
        <w:t xml:space="preserve">    pre = eclf.predict(current_data)  # 用当前位置信息预测运动方向</w:t>
      </w:r>
    </w:p>
    <w:p>
      <w:pPr>
        <w:pStyle w:val="23"/>
        <w:rPr>
          <w:rFonts w:hint="default"/>
          <w:lang w:val="en-US" w:eastAsia="zh-CN"/>
        </w:rPr>
      </w:pPr>
      <w:r>
        <w:rPr>
          <w:rFonts w:hint="default"/>
          <w:lang w:val="en-US" w:eastAsia="zh-CN"/>
        </w:rPr>
        <w:t xml:space="preserve">    return pre[0]</w:t>
      </w:r>
    </w:p>
    <w:p>
      <w:pPr>
        <w:pStyle w:val="23"/>
        <w:rPr>
          <w:rFonts w:hint="default"/>
          <w:lang w:val="en-US" w:eastAsia="zh-CN"/>
        </w:rPr>
      </w:pPr>
      <w:r>
        <w:rPr>
          <w:rFonts w:hint="default"/>
          <w:lang w:val="en-US" w:eastAsia="zh-CN"/>
        </w:rPr>
        <w:t>测试程序代码：</w:t>
      </w:r>
    </w:p>
    <w:p>
      <w:pPr>
        <w:pStyle w:val="23"/>
        <w:rPr>
          <w:rFonts w:hint="default"/>
          <w:lang w:val="en-US" w:eastAsia="zh-CN"/>
        </w:rPr>
      </w:pPr>
      <w:r>
        <w:rPr>
          <w:rFonts w:hint="default"/>
          <w:lang w:val="en-US" w:eastAsia="zh-CN"/>
        </w:rPr>
        <w:t># encoding: utf-8</w:t>
      </w:r>
    </w:p>
    <w:p>
      <w:pPr>
        <w:pStyle w:val="23"/>
        <w:rPr>
          <w:rFonts w:hint="default"/>
          <w:lang w:val="en-US" w:eastAsia="zh-CN"/>
        </w:rPr>
      </w:pPr>
      <w:r>
        <w:rPr>
          <w:rFonts w:hint="default"/>
          <w:lang w:val="en-US" w:eastAsia="zh-CN"/>
        </w:rPr>
        <w:t>__author__ = 'Gary_Zhang'</w:t>
      </w:r>
    </w:p>
    <w:p>
      <w:pPr>
        <w:pStyle w:val="23"/>
        <w:rPr>
          <w:rFonts w:hint="default"/>
          <w:lang w:val="en-US" w:eastAsia="zh-CN"/>
        </w:rPr>
      </w:pPr>
    </w:p>
    <w:p>
      <w:pPr>
        <w:pStyle w:val="23"/>
        <w:rPr>
          <w:rFonts w:hint="default"/>
          <w:lang w:val="en-US" w:eastAsia="zh-CN"/>
        </w:rPr>
      </w:pPr>
      <w:r>
        <w:rPr>
          <w:rFonts w:hint="default"/>
          <w:lang w:val="en-US" w:eastAsia="zh-CN"/>
        </w:rPr>
        <w:t>import numpy as np</w:t>
      </w:r>
    </w:p>
    <w:p>
      <w:pPr>
        <w:pStyle w:val="23"/>
        <w:rPr>
          <w:rFonts w:hint="default"/>
          <w:lang w:val="en-US" w:eastAsia="zh-CN"/>
        </w:rPr>
      </w:pPr>
      <w:r>
        <w:rPr>
          <w:rFonts w:hint="default"/>
          <w:lang w:val="en-US" w:eastAsia="zh-CN"/>
        </w:rPr>
        <w:t>from sklearn.model_selection import cross_val_score</w:t>
      </w:r>
    </w:p>
    <w:p>
      <w:pPr>
        <w:pStyle w:val="23"/>
        <w:rPr>
          <w:rFonts w:hint="default"/>
          <w:lang w:val="en-US" w:eastAsia="zh-CN"/>
        </w:rPr>
      </w:pPr>
      <w:r>
        <w:rPr>
          <w:rFonts w:hint="default"/>
          <w:lang w:val="en-US" w:eastAsia="zh-CN"/>
        </w:rPr>
        <w:t>from sklearn.linear_model import LogisticRegression</w:t>
      </w:r>
    </w:p>
    <w:p>
      <w:pPr>
        <w:pStyle w:val="23"/>
        <w:rPr>
          <w:rFonts w:hint="default"/>
          <w:lang w:val="en-US" w:eastAsia="zh-CN"/>
        </w:rPr>
      </w:pPr>
      <w:r>
        <w:rPr>
          <w:rFonts w:hint="default"/>
          <w:lang w:val="en-US" w:eastAsia="zh-CN"/>
        </w:rPr>
        <w:t>from sklearn.naive_bayes import GaussianNB</w:t>
      </w:r>
    </w:p>
    <w:p>
      <w:pPr>
        <w:pStyle w:val="23"/>
        <w:rPr>
          <w:rFonts w:hint="default"/>
          <w:lang w:val="en-US" w:eastAsia="zh-CN"/>
        </w:rPr>
      </w:pPr>
      <w:r>
        <w:rPr>
          <w:rFonts w:hint="default"/>
          <w:lang w:val="en-US" w:eastAsia="zh-CN"/>
        </w:rPr>
        <w:t>from sklearn.ensemble import RandomForestClassifier</w:t>
      </w:r>
    </w:p>
    <w:p>
      <w:pPr>
        <w:pStyle w:val="23"/>
        <w:rPr>
          <w:rFonts w:hint="default"/>
          <w:lang w:val="en-US" w:eastAsia="zh-CN"/>
        </w:rPr>
      </w:pPr>
      <w:r>
        <w:rPr>
          <w:rFonts w:hint="default"/>
          <w:lang w:val="en-US" w:eastAsia="zh-CN"/>
        </w:rPr>
        <w:t>from sklearn.ensemble import VotingClassifier</w:t>
      </w:r>
    </w:p>
    <w:p>
      <w:pPr>
        <w:pStyle w:val="23"/>
        <w:rPr>
          <w:rFonts w:hint="default"/>
          <w:lang w:val="en-US" w:eastAsia="zh-CN"/>
        </w:rPr>
      </w:pPr>
    </w:p>
    <w:p>
      <w:pPr>
        <w:pStyle w:val="23"/>
        <w:rPr>
          <w:rFonts w:hint="default"/>
          <w:lang w:val="en-US" w:eastAsia="zh-CN"/>
        </w:rPr>
      </w:pPr>
      <w:r>
        <w:rPr>
          <w:rFonts w:hint="default"/>
          <w:lang w:val="en-US" w:eastAsia="zh-CN"/>
        </w:rPr>
        <w:t>datafile = np.load('dataset/world1-1-3.npz')  # datefile: train train_label num_list</w:t>
      </w:r>
    </w:p>
    <w:p>
      <w:pPr>
        <w:pStyle w:val="23"/>
        <w:rPr>
          <w:rFonts w:hint="default"/>
          <w:lang w:val="en-US" w:eastAsia="zh-CN"/>
        </w:rPr>
      </w:pPr>
      <w:r>
        <w:rPr>
          <w:rFonts w:hint="default"/>
          <w:lang w:val="en-US" w:eastAsia="zh-CN"/>
        </w:rPr>
        <w:t>train_data = datafile['train']  # 数据集</w:t>
      </w:r>
    </w:p>
    <w:p>
      <w:pPr>
        <w:pStyle w:val="23"/>
        <w:rPr>
          <w:rFonts w:hint="default"/>
          <w:lang w:val="en-US" w:eastAsia="zh-CN"/>
        </w:rPr>
      </w:pPr>
      <w:r>
        <w:rPr>
          <w:rFonts w:hint="default"/>
          <w:lang w:val="en-US" w:eastAsia="zh-CN"/>
        </w:rPr>
        <w:t>train_labels = datafile['train_labels']  # 标签</w:t>
      </w:r>
    </w:p>
    <w:p>
      <w:pPr>
        <w:pStyle w:val="23"/>
        <w:rPr>
          <w:rFonts w:hint="default"/>
          <w:lang w:val="en-US" w:eastAsia="zh-CN"/>
        </w:rPr>
      </w:pPr>
      <w:r>
        <w:rPr>
          <w:rFonts w:hint="default"/>
          <w:lang w:val="en-US" w:eastAsia="zh-CN"/>
        </w:rPr>
        <w:t># random_state 相当于随机数种子random.seed() ，其作用是相同的。</w:t>
      </w:r>
    </w:p>
    <w:p>
      <w:pPr>
        <w:pStyle w:val="23"/>
        <w:rPr>
          <w:rFonts w:hint="default"/>
          <w:lang w:val="en-US" w:eastAsia="zh-CN"/>
        </w:rPr>
      </w:pPr>
      <w:r>
        <w:rPr>
          <w:rFonts w:hint="default"/>
          <w:lang w:val="en-US" w:eastAsia="zh-CN"/>
        </w:rPr>
        <w:t># 因为同一算法模型在不同的训练集和测试集的会得到不同的准确率，无法调参。</w:t>
      </w:r>
    </w:p>
    <w:p>
      <w:pPr>
        <w:pStyle w:val="23"/>
        <w:rPr>
          <w:rFonts w:hint="default"/>
          <w:lang w:val="en-US" w:eastAsia="zh-CN"/>
        </w:rPr>
      </w:pPr>
      <w:r>
        <w:rPr>
          <w:rFonts w:hint="default"/>
          <w:lang w:val="en-US" w:eastAsia="zh-CN"/>
        </w:rPr>
        <w:t># 所以在sklearn 中可以通过添加random_state，通过固定random_state的值，每次可以分割得到同样训练集和测试集。</w:t>
      </w:r>
    </w:p>
    <w:p>
      <w:pPr>
        <w:pStyle w:val="23"/>
        <w:rPr>
          <w:rFonts w:hint="default"/>
          <w:lang w:val="en-US" w:eastAsia="zh-CN"/>
        </w:rPr>
      </w:pPr>
      <w:r>
        <w:rPr>
          <w:rFonts w:hint="default"/>
          <w:lang w:val="en-US" w:eastAsia="zh-CN"/>
        </w:rPr>
        <w:t># 因此random_state参数主要是为了保证每次都分割一样的训练集和测试机，大小可以是任意一个整数，在调参缓解，只要保证其值一致即可。</w:t>
      </w:r>
    </w:p>
    <w:p>
      <w:pPr>
        <w:pStyle w:val="23"/>
        <w:rPr>
          <w:rFonts w:hint="default"/>
          <w:lang w:val="en-US" w:eastAsia="zh-CN"/>
        </w:rPr>
      </w:pPr>
      <w:r>
        <w:rPr>
          <w:rFonts w:hint="default"/>
          <w:lang w:val="en-US" w:eastAsia="zh-CN"/>
        </w:rPr>
        <w:t>clf1 = LogisticRegression(random_state=1)</w:t>
      </w:r>
    </w:p>
    <w:p>
      <w:pPr>
        <w:pStyle w:val="23"/>
        <w:rPr>
          <w:rFonts w:hint="default"/>
          <w:lang w:val="en-US" w:eastAsia="zh-CN"/>
        </w:rPr>
      </w:pPr>
      <w:r>
        <w:rPr>
          <w:rFonts w:hint="default"/>
          <w:lang w:val="en-US" w:eastAsia="zh-CN"/>
        </w:rPr>
        <w:t>clf2 = RandomForestClassifier(n_estimators=50, random_state=1)</w:t>
      </w:r>
    </w:p>
    <w:p>
      <w:pPr>
        <w:pStyle w:val="23"/>
        <w:rPr>
          <w:rFonts w:hint="default"/>
          <w:lang w:val="en-US" w:eastAsia="zh-CN"/>
        </w:rPr>
      </w:pPr>
      <w:r>
        <w:rPr>
          <w:rFonts w:hint="default"/>
          <w:lang w:val="en-US" w:eastAsia="zh-CN"/>
        </w:rPr>
        <w:t>clf3 = GaussianNB()</w:t>
      </w:r>
    </w:p>
    <w:p>
      <w:pPr>
        <w:pStyle w:val="23"/>
        <w:rPr>
          <w:rFonts w:hint="default"/>
          <w:lang w:val="en-US" w:eastAsia="zh-CN"/>
        </w:rPr>
      </w:pPr>
      <w:r>
        <w:rPr>
          <w:rFonts w:hint="default"/>
          <w:lang w:val="en-US" w:eastAsia="zh-CN"/>
        </w:rPr>
        <w:t># 将上面三个基模型集成</w:t>
      </w:r>
    </w:p>
    <w:p>
      <w:pPr>
        <w:pStyle w:val="23"/>
        <w:rPr>
          <w:rFonts w:hint="default"/>
          <w:lang w:val="en-US" w:eastAsia="zh-CN"/>
        </w:rPr>
      </w:pPr>
      <w:r>
        <w:rPr>
          <w:rFonts w:hint="default"/>
          <w:lang w:val="en-US" w:eastAsia="zh-CN"/>
        </w:rPr>
        <w:t>eclf = VotingClassifier(</w:t>
      </w:r>
    </w:p>
    <w:p>
      <w:pPr>
        <w:pStyle w:val="23"/>
        <w:rPr>
          <w:rFonts w:hint="default"/>
          <w:lang w:val="en-US" w:eastAsia="zh-CN"/>
        </w:rPr>
      </w:pPr>
      <w:r>
        <w:rPr>
          <w:rFonts w:hint="default"/>
          <w:lang w:val="en-US" w:eastAsia="zh-CN"/>
        </w:rPr>
        <w:t xml:space="preserve">    estimators=[('lr', clf1), ('rf', clf2), ('gnb', clf3)],</w:t>
      </w:r>
    </w:p>
    <w:p>
      <w:pPr>
        <w:pStyle w:val="23"/>
        <w:rPr>
          <w:rFonts w:hint="default"/>
          <w:lang w:val="en-US" w:eastAsia="zh-CN"/>
        </w:rPr>
      </w:pPr>
      <w:r>
        <w:rPr>
          <w:rFonts w:hint="default"/>
          <w:lang w:val="en-US" w:eastAsia="zh-CN"/>
        </w:rPr>
        <w:t xml:space="preserve">    voting='hard')</w:t>
      </w:r>
    </w:p>
    <w:p>
      <w:pPr>
        <w:pStyle w:val="23"/>
        <w:rPr>
          <w:rFonts w:hint="default"/>
          <w:lang w:val="en-US" w:eastAsia="zh-CN"/>
        </w:rPr>
      </w:pPr>
    </w:p>
    <w:p>
      <w:pPr>
        <w:pStyle w:val="23"/>
        <w:rPr>
          <w:rFonts w:hint="default"/>
          <w:lang w:val="en-US" w:eastAsia="zh-CN"/>
        </w:rPr>
      </w:pPr>
      <w:r>
        <w:rPr>
          <w:rFonts w:hint="default"/>
          <w:lang w:val="en-US" w:eastAsia="zh-CN"/>
        </w:rPr>
        <w:t>for clf, label in zip([clf1, clf2, clf3, eclf], ['Logistic Regression', 'Random Forest', 'naive Bayes', 'Ensemble']):</w:t>
      </w:r>
    </w:p>
    <w:p>
      <w:pPr>
        <w:pStyle w:val="23"/>
        <w:rPr>
          <w:rFonts w:hint="default"/>
          <w:lang w:val="en-US" w:eastAsia="zh-CN"/>
        </w:rPr>
      </w:pPr>
      <w:r>
        <w:rPr>
          <w:rFonts w:hint="default"/>
          <w:lang w:val="en-US" w:eastAsia="zh-CN"/>
        </w:rPr>
        <w:t xml:space="preserve">    # 参数scoring：accuracy cv：5 将数据集分为大小相同的5份，四份训练，一份测试</w:t>
      </w:r>
    </w:p>
    <w:p>
      <w:pPr>
        <w:pStyle w:val="23"/>
        <w:rPr>
          <w:rFonts w:hint="default"/>
          <w:lang w:val="en-US" w:eastAsia="zh-CN"/>
        </w:rPr>
      </w:pPr>
      <w:r>
        <w:rPr>
          <w:rFonts w:hint="default"/>
          <w:lang w:val="en-US" w:eastAsia="zh-CN"/>
        </w:rPr>
        <w:t xml:space="preserve">    # cross_val_score训练模型打分函数</w:t>
      </w:r>
    </w:p>
    <w:p>
      <w:pPr>
        <w:pStyle w:val="23"/>
        <w:rPr>
          <w:rFonts w:hint="default"/>
          <w:lang w:val="en-US" w:eastAsia="zh-CN"/>
        </w:rPr>
      </w:pPr>
      <w:r>
        <w:rPr>
          <w:rFonts w:hint="default"/>
          <w:lang w:val="en-US" w:eastAsia="zh-CN"/>
        </w:rPr>
        <w:t xml:space="preserve">    scores = cross_val_score(clf, train_data, train_labels, scoring='accuracy', cv=5)</w:t>
      </w:r>
    </w:p>
    <w:p>
      <w:pPr>
        <w:pStyle w:val="23"/>
        <w:rPr>
          <w:rFonts w:hint="default"/>
          <w:lang w:val="en-US" w:eastAsia="zh-CN"/>
        </w:rPr>
      </w:pPr>
      <w:r>
        <w:rPr>
          <w:rFonts w:hint="default"/>
          <w:lang w:val="en-US" w:eastAsia="zh-CN"/>
        </w:rPr>
        <w:t xml:space="preserve">    # scores.mean()分数、scores.std()误差</w:t>
      </w:r>
    </w:p>
    <w:p>
      <w:pPr>
        <w:pStyle w:val="23"/>
        <w:rPr>
          <w:rFonts w:hint="default"/>
          <w:lang w:val="en-US" w:eastAsia="zh-CN"/>
        </w:rPr>
      </w:pPr>
      <w:r>
        <w:rPr>
          <w:rFonts w:hint="default"/>
          <w:lang w:val="en-US" w:eastAsia="zh-CN"/>
        </w:rPr>
        <w:t xml:space="preserve">    print("Accuracy: %0.2f (+/- %0.2f) [%s]" % (scores.mean(), scores.std(), label))</w:t>
      </w:r>
    </w:p>
    <w:p>
      <w:pPr>
        <w:pStyle w:val="23"/>
        <w:rPr>
          <w:rFonts w:hint="default"/>
          <w:lang w:val="en-US" w:eastAsia="zh-CN"/>
        </w:rPr>
      </w:pPr>
    </w:p>
    <w:p>
      <w:pPr>
        <w:pStyle w:val="23"/>
        <w:rPr>
          <w:rFonts w:hint="default"/>
          <w:lang w:val="en-US" w:eastAsia="zh-CN"/>
        </w:rPr>
      </w:pPr>
    </w:p>
    <w:p>
      <w:pPr>
        <w:pStyle w:val="4"/>
        <w:bidi w:val="0"/>
        <w:rPr>
          <w:rFonts w:hint="default"/>
          <w:lang w:val="en-US" w:eastAsia="zh-CN"/>
        </w:rPr>
      </w:pPr>
      <w:r>
        <w:rPr>
          <w:rFonts w:hint="eastAsia"/>
          <w:lang w:val="en-US" w:eastAsia="zh-CN"/>
        </w:rPr>
        <w:t xml:space="preserve"> </w:t>
      </w:r>
      <w:bookmarkStart w:id="66" w:name="_Toc24340"/>
      <w:r>
        <w:rPr>
          <w:rFonts w:hint="default"/>
          <w:lang w:val="en-US" w:eastAsia="zh-CN"/>
        </w:rPr>
        <w:t>支持向量机</w:t>
      </w:r>
      <w:bookmarkEnd w:id="66"/>
    </w:p>
    <w:p>
      <w:pPr>
        <w:pStyle w:val="23"/>
        <w:rPr>
          <w:rFonts w:hint="default"/>
          <w:lang w:val="en-US" w:eastAsia="zh-CN"/>
        </w:rPr>
      </w:pPr>
      <w:r>
        <w:rPr>
          <w:rFonts w:hint="default"/>
          <w:lang w:val="en-US" w:eastAsia="zh-CN"/>
        </w:rPr>
        <w:t xml:space="preserve">def </w:t>
      </w:r>
      <w:r>
        <w:rPr>
          <w:rFonts w:hint="eastAsia"/>
          <w:lang w:val="en-US" w:eastAsia="zh-CN"/>
        </w:rPr>
        <w:t>svm</w:t>
      </w:r>
      <w:r>
        <w:rPr>
          <w:rFonts w:hint="default"/>
          <w:lang w:val="en-US" w:eastAsia="zh-CN"/>
        </w:rPr>
        <w:t>_bayes_decision(current_data):</w:t>
      </w:r>
    </w:p>
    <w:p>
      <w:pPr>
        <w:pStyle w:val="23"/>
        <w:rPr>
          <w:rFonts w:hint="default"/>
          <w:lang w:val="en-US" w:eastAsia="zh-CN"/>
        </w:rPr>
      </w:pPr>
      <w:r>
        <w:rPr>
          <w:rFonts w:hint="default"/>
          <w:lang w:val="en-US" w:eastAsia="zh-CN"/>
        </w:rPr>
        <w:t xml:space="preserve">    </w:t>
      </w:r>
      <w:r>
        <w:rPr>
          <w:rFonts w:hint="eastAsia"/>
          <w:lang w:val="en-US" w:eastAsia="zh-CN"/>
        </w:rPr>
        <w:t>svm</w:t>
      </w:r>
      <w:r>
        <w:rPr>
          <w:rFonts w:hint="default"/>
          <w:lang w:val="en-US" w:eastAsia="zh-CN"/>
        </w:rPr>
        <w:t xml:space="preserve"> = </w:t>
      </w:r>
      <w:r>
        <w:rPr>
          <w:rFonts w:hint="eastAsia"/>
          <w:lang w:val="en-US" w:eastAsia="zh-CN"/>
        </w:rPr>
        <w:t>SVC</w:t>
      </w:r>
      <w:r>
        <w:rPr>
          <w:rFonts w:hint="default"/>
          <w:lang w:val="en-US" w:eastAsia="zh-CN"/>
        </w:rPr>
        <w:t>(</w:t>
      </w:r>
      <w:r>
        <w:rPr>
          <w:rFonts w:hint="eastAsia"/>
          <w:lang w:val="en-US" w:eastAsia="zh-CN"/>
        </w:rPr>
        <w:t>decision_function_shape=</w:t>
      </w:r>
      <w:r>
        <w:rPr>
          <w:rFonts w:hint="default"/>
          <w:lang w:val="en-US" w:eastAsia="zh-CN"/>
        </w:rPr>
        <w:t>’</w:t>
      </w:r>
      <w:r>
        <w:rPr>
          <w:rFonts w:hint="eastAsia"/>
          <w:lang w:val="en-US" w:eastAsia="zh-CN"/>
        </w:rPr>
        <w:t>ovo</w:t>
      </w:r>
      <w:r>
        <w:rPr>
          <w:rFonts w:hint="default"/>
          <w:lang w:val="en-US" w:eastAsia="zh-CN"/>
        </w:rPr>
        <w:t>’)</w:t>
      </w:r>
    </w:p>
    <w:p>
      <w:pPr>
        <w:pStyle w:val="23"/>
        <w:rPr>
          <w:rFonts w:hint="default"/>
          <w:lang w:val="en-US" w:eastAsia="zh-CN"/>
        </w:rPr>
      </w:pPr>
      <w:r>
        <w:rPr>
          <w:rFonts w:hint="default"/>
          <w:lang w:val="en-US" w:eastAsia="zh-CN"/>
        </w:rPr>
        <w:t xml:space="preserve">    </w:t>
      </w:r>
      <w:r>
        <w:rPr>
          <w:rFonts w:hint="eastAsia"/>
          <w:lang w:val="en-US" w:eastAsia="zh-CN"/>
        </w:rPr>
        <w:t>svm</w:t>
      </w:r>
      <w:r>
        <w:rPr>
          <w:rFonts w:hint="default"/>
          <w:lang w:val="en-US" w:eastAsia="zh-CN"/>
        </w:rPr>
        <w:t>.fit(train_data, train_labels)</w:t>
      </w:r>
    </w:p>
    <w:p>
      <w:pPr>
        <w:pStyle w:val="23"/>
        <w:rPr>
          <w:rFonts w:hint="default"/>
          <w:lang w:val="en-US" w:eastAsia="zh-CN"/>
        </w:rPr>
      </w:pPr>
      <w:r>
        <w:rPr>
          <w:rFonts w:hint="default"/>
          <w:lang w:val="en-US" w:eastAsia="zh-CN"/>
        </w:rPr>
        <w:t xml:space="preserve">    pre = </w:t>
      </w:r>
      <w:r>
        <w:rPr>
          <w:rFonts w:hint="eastAsia"/>
          <w:lang w:val="en-US" w:eastAsia="zh-CN"/>
        </w:rPr>
        <w:t>SVC</w:t>
      </w:r>
      <w:r>
        <w:rPr>
          <w:rFonts w:hint="default"/>
          <w:lang w:val="en-US" w:eastAsia="zh-CN"/>
        </w:rPr>
        <w:t xml:space="preserve">.predict(current_data) </w:t>
      </w:r>
    </w:p>
    <w:p>
      <w:pPr>
        <w:pStyle w:val="23"/>
        <w:rPr>
          <w:rFonts w:hint="default"/>
          <w:lang w:val="en-US" w:eastAsia="zh-CN"/>
        </w:rPr>
      </w:pPr>
      <w:r>
        <w:rPr>
          <w:rFonts w:hint="default"/>
          <w:lang w:val="en-US" w:eastAsia="zh-CN"/>
        </w:rPr>
        <w:t xml:space="preserve">    return pre[0]</w:t>
      </w:r>
    </w:p>
    <w:p>
      <w:pPr>
        <w:pStyle w:val="23"/>
        <w:rPr>
          <w:rFonts w:hint="default"/>
          <w:lang w:val="en-US" w:eastAsia="zh-CN"/>
        </w:rPr>
      </w:pPr>
      <w:r>
        <w:rPr>
          <w:rFonts w:hint="default"/>
          <w:lang w:val="en-US" w:eastAsia="zh-CN"/>
        </w:rPr>
        <w:t>测试程序代码：</w:t>
      </w:r>
    </w:p>
    <w:p>
      <w:pPr>
        <w:pStyle w:val="23"/>
        <w:rPr>
          <w:rFonts w:hint="default"/>
          <w:lang w:val="en-US" w:eastAsia="zh-CN"/>
        </w:rPr>
      </w:pPr>
    </w:p>
    <w:p>
      <w:pPr>
        <w:pStyle w:val="4"/>
        <w:bidi w:val="0"/>
        <w:rPr>
          <w:rFonts w:hint="default"/>
          <w:lang w:val="en-US" w:eastAsia="zh-CN"/>
        </w:rPr>
      </w:pPr>
      <w:r>
        <w:rPr>
          <w:rFonts w:hint="eastAsia"/>
          <w:lang w:val="en-US" w:eastAsia="zh-CN"/>
        </w:rPr>
        <w:t xml:space="preserve"> </w:t>
      </w:r>
      <w:bookmarkStart w:id="67" w:name="_Toc27679"/>
      <w:r>
        <w:rPr>
          <w:rFonts w:hint="default"/>
          <w:lang w:val="en-US" w:eastAsia="zh-CN"/>
        </w:rPr>
        <w:t>bp神经网络</w:t>
      </w:r>
      <w:bookmarkEnd w:id="67"/>
    </w:p>
    <w:p>
      <w:pPr>
        <w:pStyle w:val="23"/>
        <w:rPr>
          <w:rFonts w:hint="default"/>
          <w:lang w:val="en-US" w:eastAsia="zh-CN"/>
        </w:rPr>
      </w:pPr>
      <w:r>
        <w:rPr>
          <w:rFonts w:hint="default"/>
          <w:lang w:val="en-US" w:eastAsia="zh-CN"/>
        </w:rPr>
        <w:t>#!/usr/bin/env python</w:t>
      </w:r>
    </w:p>
    <w:p>
      <w:pPr>
        <w:pStyle w:val="23"/>
        <w:rPr>
          <w:rFonts w:hint="default"/>
          <w:lang w:val="en-US" w:eastAsia="zh-CN"/>
        </w:rPr>
      </w:pPr>
      <w:r>
        <w:rPr>
          <w:rFonts w:hint="default"/>
          <w:lang w:val="en-US" w:eastAsia="zh-CN"/>
        </w:rPr>
        <w:t># encoding: utf-8</w:t>
      </w:r>
    </w:p>
    <w:p>
      <w:pPr>
        <w:pStyle w:val="23"/>
        <w:rPr>
          <w:rFonts w:hint="default"/>
          <w:lang w:val="en-US" w:eastAsia="zh-CN"/>
        </w:rPr>
      </w:pPr>
      <w:r>
        <w:rPr>
          <w:rFonts w:hint="default"/>
          <w:lang w:val="en-US" w:eastAsia="zh-CN"/>
        </w:rPr>
        <w:t>__author__ = 'Gary_Zhang'</w:t>
      </w:r>
    </w:p>
    <w:p>
      <w:pPr>
        <w:pStyle w:val="23"/>
        <w:rPr>
          <w:rFonts w:hint="default"/>
          <w:lang w:val="en-US" w:eastAsia="zh-CN"/>
        </w:rPr>
      </w:pPr>
    </w:p>
    <w:p>
      <w:pPr>
        <w:pStyle w:val="23"/>
        <w:rPr>
          <w:rFonts w:hint="default"/>
          <w:lang w:val="en-US" w:eastAsia="zh-CN"/>
        </w:rPr>
      </w:pPr>
      <w:r>
        <w:rPr>
          <w:rFonts w:hint="default"/>
          <w:lang w:val="en-US" w:eastAsia="zh-CN"/>
        </w:rPr>
        <w:t>import numpy as np</w:t>
      </w:r>
    </w:p>
    <w:p>
      <w:pPr>
        <w:pStyle w:val="23"/>
        <w:rPr>
          <w:rFonts w:hint="default"/>
          <w:lang w:val="en-US" w:eastAsia="zh-CN"/>
        </w:rPr>
      </w:pPr>
      <w:r>
        <w:rPr>
          <w:rFonts w:hint="default"/>
          <w:lang w:val="en-US" w:eastAsia="zh-CN"/>
        </w:rPr>
        <w:t>import tensorflow as tf</w:t>
      </w:r>
    </w:p>
    <w:p>
      <w:pPr>
        <w:pStyle w:val="23"/>
        <w:rPr>
          <w:rFonts w:hint="default"/>
          <w:lang w:val="en-US" w:eastAsia="zh-CN"/>
        </w:rPr>
      </w:pPr>
      <w:r>
        <w:rPr>
          <w:rFonts w:hint="default"/>
          <w:lang w:val="en-US" w:eastAsia="zh-CN"/>
        </w:rPr>
        <w:t>from tensorflow import keras</w:t>
      </w:r>
    </w:p>
    <w:p>
      <w:pPr>
        <w:pStyle w:val="23"/>
        <w:rPr>
          <w:rFonts w:hint="default"/>
          <w:lang w:val="en-US" w:eastAsia="zh-CN"/>
        </w:rPr>
      </w:pPr>
      <w:r>
        <w:rPr>
          <w:rFonts w:hint="default"/>
          <w:lang w:val="en-US" w:eastAsia="zh-CN"/>
        </w:rPr>
        <w:t>import pandas as pd</w:t>
      </w:r>
    </w:p>
    <w:p>
      <w:pPr>
        <w:pStyle w:val="23"/>
        <w:rPr>
          <w:rFonts w:hint="default"/>
          <w:lang w:val="en-US" w:eastAsia="zh-CN"/>
        </w:rPr>
      </w:pPr>
      <w:r>
        <w:rPr>
          <w:rFonts w:hint="default"/>
          <w:lang w:val="en-US" w:eastAsia="zh-CN"/>
        </w:rPr>
        <w:t>import matplotlib.pyplot as plt</w:t>
      </w:r>
    </w:p>
    <w:p>
      <w:pPr>
        <w:pStyle w:val="23"/>
        <w:rPr>
          <w:rFonts w:hint="default"/>
          <w:lang w:val="en-US" w:eastAsia="zh-CN"/>
        </w:rPr>
      </w:pPr>
      <w:r>
        <w:rPr>
          <w:rFonts w:hint="default"/>
          <w:lang w:val="en-US" w:eastAsia="zh-CN"/>
        </w:rPr>
        <w:t>from sklearn.model_selection import train_test_split  # 划分数据集</w:t>
      </w:r>
    </w:p>
    <w:p>
      <w:pPr>
        <w:pStyle w:val="23"/>
        <w:rPr>
          <w:rFonts w:hint="default"/>
          <w:lang w:val="en-US" w:eastAsia="zh-CN"/>
        </w:rPr>
      </w:pPr>
    </w:p>
    <w:p>
      <w:pPr>
        <w:pStyle w:val="23"/>
        <w:rPr>
          <w:rFonts w:hint="default"/>
          <w:lang w:val="en-US" w:eastAsia="zh-CN"/>
        </w:rPr>
      </w:pPr>
      <w:r>
        <w:rPr>
          <w:rFonts w:hint="default"/>
          <w:lang w:val="en-US" w:eastAsia="zh-CN"/>
        </w:rPr>
        <w:t>print(tf.__version__)</w:t>
      </w:r>
    </w:p>
    <w:p>
      <w:pPr>
        <w:pStyle w:val="23"/>
        <w:rPr>
          <w:rFonts w:hint="default"/>
          <w:lang w:val="en-US" w:eastAsia="zh-CN"/>
        </w:rPr>
      </w:pPr>
      <w:r>
        <w:rPr>
          <w:rFonts w:hint="default"/>
          <w:lang w:val="en-US" w:eastAsia="zh-CN"/>
        </w:rPr>
        <w:t>print(keras.__version__)</w:t>
      </w:r>
    </w:p>
    <w:p>
      <w:pPr>
        <w:pStyle w:val="23"/>
        <w:rPr>
          <w:rFonts w:hint="default"/>
          <w:lang w:val="en-US" w:eastAsia="zh-CN"/>
        </w:rPr>
      </w:pPr>
    </w:p>
    <w:p>
      <w:pPr>
        <w:pStyle w:val="23"/>
        <w:rPr>
          <w:rFonts w:hint="default"/>
          <w:lang w:val="en-US" w:eastAsia="zh-CN"/>
        </w:rPr>
      </w:pPr>
      <w:r>
        <w:rPr>
          <w:rFonts w:hint="default"/>
          <w:lang w:val="en-US" w:eastAsia="zh-CN"/>
        </w:rPr>
        <w:t># 加载数据集</w:t>
      </w:r>
    </w:p>
    <w:p>
      <w:pPr>
        <w:pStyle w:val="23"/>
        <w:rPr>
          <w:rFonts w:hint="default"/>
          <w:lang w:val="en-US" w:eastAsia="zh-CN"/>
        </w:rPr>
      </w:pPr>
      <w:r>
        <w:rPr>
          <w:rFonts w:hint="default"/>
          <w:lang w:val="en-US" w:eastAsia="zh-CN"/>
        </w:rPr>
        <w:t>datafile = np.load('dataset/world1-1-3.npz')  # datefile: train train_label num_list</w:t>
      </w:r>
    </w:p>
    <w:p>
      <w:pPr>
        <w:pStyle w:val="23"/>
        <w:rPr>
          <w:rFonts w:hint="default"/>
          <w:lang w:val="en-US" w:eastAsia="zh-CN"/>
        </w:rPr>
      </w:pPr>
      <w:r>
        <w:rPr>
          <w:rFonts w:hint="default"/>
          <w:lang w:val="en-US" w:eastAsia="zh-CN"/>
        </w:rPr>
        <w:t>train_data = datafile['train']  # 数据集</w:t>
      </w:r>
    </w:p>
    <w:p>
      <w:pPr>
        <w:pStyle w:val="23"/>
        <w:rPr>
          <w:rFonts w:hint="default"/>
          <w:lang w:val="en-US" w:eastAsia="zh-CN"/>
        </w:rPr>
      </w:pPr>
      <w:r>
        <w:rPr>
          <w:rFonts w:hint="default"/>
          <w:lang w:val="en-US" w:eastAsia="zh-CN"/>
        </w:rPr>
        <w:t>train_labels = datafile['train_labels']  # 标签</w:t>
      </w:r>
    </w:p>
    <w:p>
      <w:pPr>
        <w:pStyle w:val="23"/>
        <w:rPr>
          <w:rFonts w:hint="default"/>
          <w:lang w:val="en-US" w:eastAsia="zh-CN"/>
        </w:rPr>
      </w:pPr>
      <w:r>
        <w:rPr>
          <w:rFonts w:hint="default"/>
          <w:lang w:val="en-US" w:eastAsia="zh-CN"/>
        </w:rPr>
        <w:t>X_train_full, x_test, y_train_full, y_test = train_test_split(train_data, train_labels,</w:t>
      </w:r>
    </w:p>
    <w:p>
      <w:pPr>
        <w:pStyle w:val="23"/>
        <w:rPr>
          <w:rFonts w:hint="default"/>
          <w:lang w:val="en-US" w:eastAsia="zh-CN"/>
        </w:rPr>
      </w:pPr>
      <w:r>
        <w:rPr>
          <w:rFonts w:hint="default"/>
          <w:lang w:val="en-US" w:eastAsia="zh-CN"/>
        </w:rPr>
        <w:t xml:space="preserve">                                                              test_size=0.3)  # 将数据集划分为训练集和测试集， 比例0.3</w:t>
      </w:r>
    </w:p>
    <w:p>
      <w:pPr>
        <w:pStyle w:val="23"/>
        <w:rPr>
          <w:rFonts w:hint="default"/>
          <w:lang w:val="en-US" w:eastAsia="zh-CN"/>
        </w:rPr>
      </w:pPr>
      <w:r>
        <w:rPr>
          <w:rFonts w:hint="default"/>
          <w:lang w:val="en-US" w:eastAsia="zh-CN"/>
        </w:rPr>
        <w:t># 查看训练集的形状和数据类型</w:t>
      </w:r>
    </w:p>
    <w:p>
      <w:pPr>
        <w:pStyle w:val="23"/>
        <w:rPr>
          <w:rFonts w:hint="default"/>
          <w:lang w:val="en-US" w:eastAsia="zh-CN"/>
        </w:rPr>
      </w:pPr>
      <w:r>
        <w:rPr>
          <w:rFonts w:hint="default"/>
          <w:lang w:val="en-US" w:eastAsia="zh-CN"/>
        </w:rPr>
        <w:t>print(X_train_full.shape, X_train_full.dtype)</w:t>
      </w:r>
    </w:p>
    <w:p>
      <w:pPr>
        <w:pStyle w:val="23"/>
        <w:rPr>
          <w:rFonts w:hint="default"/>
          <w:lang w:val="en-US" w:eastAsia="zh-CN"/>
        </w:rPr>
      </w:pPr>
      <w:r>
        <w:rPr>
          <w:rFonts w:hint="default"/>
          <w:lang w:val="en-US" w:eastAsia="zh-CN"/>
        </w:rPr>
        <w:t># 比例缩放和像素强度降低到0-1,创建一个验证集</w:t>
      </w:r>
    </w:p>
    <w:p>
      <w:pPr>
        <w:pStyle w:val="23"/>
        <w:rPr>
          <w:rFonts w:hint="default"/>
          <w:lang w:val="en-US" w:eastAsia="zh-CN"/>
        </w:rPr>
      </w:pPr>
      <w:r>
        <w:rPr>
          <w:rFonts w:hint="default"/>
          <w:lang w:val="en-US" w:eastAsia="zh-CN"/>
        </w:rPr>
        <w:t>X_valid, X_train = X_train_full[:20], X_train_full[20:]</w:t>
      </w:r>
    </w:p>
    <w:p>
      <w:pPr>
        <w:pStyle w:val="23"/>
        <w:rPr>
          <w:rFonts w:hint="default"/>
          <w:lang w:val="en-US" w:eastAsia="zh-CN"/>
        </w:rPr>
      </w:pPr>
      <w:r>
        <w:rPr>
          <w:rFonts w:hint="default"/>
          <w:lang w:val="en-US" w:eastAsia="zh-CN"/>
        </w:rPr>
        <w:t>Y_valid, Y_train = y_train_full[:20], y_train_full[20:]</w:t>
      </w:r>
    </w:p>
    <w:p>
      <w:pPr>
        <w:pStyle w:val="23"/>
        <w:rPr>
          <w:rFonts w:hint="default"/>
          <w:lang w:val="en-US" w:eastAsia="zh-CN"/>
        </w:rPr>
      </w:pPr>
    </w:p>
    <w:p>
      <w:pPr>
        <w:pStyle w:val="23"/>
        <w:rPr>
          <w:rFonts w:hint="default"/>
          <w:lang w:val="en-US" w:eastAsia="zh-CN"/>
        </w:rPr>
      </w:pPr>
      <w:r>
        <w:rPr>
          <w:rFonts w:hint="default"/>
          <w:lang w:val="en-US" w:eastAsia="zh-CN"/>
        </w:rPr>
        <w:t># 搭建网络模型</w:t>
      </w:r>
    </w:p>
    <w:p>
      <w:pPr>
        <w:pStyle w:val="23"/>
        <w:rPr>
          <w:rFonts w:hint="default"/>
          <w:lang w:val="en-US" w:eastAsia="zh-CN"/>
        </w:rPr>
      </w:pPr>
      <w:r>
        <w:rPr>
          <w:rFonts w:hint="default"/>
          <w:lang w:val="en-US" w:eastAsia="zh-CN"/>
        </w:rPr>
        <w:t>model = tf.keras.models.Sequential()</w:t>
      </w:r>
    </w:p>
    <w:p>
      <w:pPr>
        <w:pStyle w:val="23"/>
        <w:rPr>
          <w:rFonts w:hint="default"/>
          <w:lang w:val="en-US" w:eastAsia="zh-CN"/>
        </w:rPr>
      </w:pPr>
      <w:r>
        <w:rPr>
          <w:rFonts w:hint="default"/>
          <w:lang w:val="en-US" w:eastAsia="zh-CN"/>
        </w:rPr>
        <w:t>model.add(keras.layers.Flatten(input_shape=[27, 1]))</w:t>
      </w:r>
    </w:p>
    <w:p>
      <w:pPr>
        <w:pStyle w:val="23"/>
        <w:rPr>
          <w:rFonts w:hint="default"/>
          <w:lang w:val="en-US" w:eastAsia="zh-CN"/>
        </w:rPr>
      </w:pPr>
      <w:r>
        <w:rPr>
          <w:rFonts w:hint="default"/>
          <w:lang w:val="en-US" w:eastAsia="zh-CN"/>
        </w:rPr>
        <w:t>model.add(keras.layers.Dense(300, activation="relu"))</w:t>
      </w:r>
    </w:p>
    <w:p>
      <w:pPr>
        <w:pStyle w:val="23"/>
        <w:rPr>
          <w:rFonts w:hint="default"/>
          <w:lang w:val="en-US" w:eastAsia="zh-CN"/>
        </w:rPr>
      </w:pPr>
      <w:r>
        <w:rPr>
          <w:rFonts w:hint="default"/>
          <w:lang w:val="en-US" w:eastAsia="zh-CN"/>
        </w:rPr>
        <w:t>model.add(keras.layers.Dense(100, activation="relu"))</w:t>
      </w:r>
    </w:p>
    <w:p>
      <w:pPr>
        <w:pStyle w:val="23"/>
        <w:rPr>
          <w:rFonts w:hint="default"/>
          <w:lang w:val="en-US" w:eastAsia="zh-CN"/>
        </w:rPr>
      </w:pPr>
      <w:r>
        <w:rPr>
          <w:rFonts w:hint="default"/>
          <w:lang w:val="en-US" w:eastAsia="zh-CN"/>
        </w:rPr>
        <w:t>model.add(keras.layers.Dense(3, activation="softmax"))  # 输出十个概率分布，看属于哪一个</w:t>
      </w:r>
    </w:p>
    <w:p>
      <w:pPr>
        <w:pStyle w:val="23"/>
        <w:rPr>
          <w:rFonts w:hint="default"/>
          <w:lang w:val="en-US" w:eastAsia="zh-CN"/>
        </w:rPr>
      </w:pPr>
      <w:r>
        <w:rPr>
          <w:rFonts w:hint="default"/>
          <w:lang w:val="en-US" w:eastAsia="zh-CN"/>
        </w:rPr>
        <w:t>model.compile(loss="sparse_categorical_crossentropy", optimizer="sgd", metrics=["accuracy"])</w:t>
      </w:r>
    </w:p>
    <w:p>
      <w:pPr>
        <w:pStyle w:val="23"/>
        <w:rPr>
          <w:rFonts w:hint="default"/>
          <w:lang w:val="en-US" w:eastAsia="zh-CN"/>
        </w:rPr>
      </w:pPr>
      <w:r>
        <w:rPr>
          <w:rFonts w:hint="default"/>
          <w:lang w:val="en-US" w:eastAsia="zh-CN"/>
        </w:rPr>
        <w:t>history = model.fit(X_train, Y_train, epochs=20, validation_data=(X_valid, Y_valid))</w:t>
      </w:r>
    </w:p>
    <w:p>
      <w:pPr>
        <w:pStyle w:val="23"/>
        <w:rPr>
          <w:rFonts w:hint="default"/>
          <w:lang w:val="en-US" w:eastAsia="zh-CN"/>
        </w:rPr>
      </w:pPr>
      <w:r>
        <w:rPr>
          <w:rFonts w:hint="default"/>
          <w:lang w:val="en-US" w:eastAsia="zh-CN"/>
        </w:rPr>
        <w:t># print(history)</w:t>
      </w:r>
    </w:p>
    <w:p>
      <w:pPr>
        <w:pStyle w:val="23"/>
        <w:rPr>
          <w:rFonts w:hint="default"/>
          <w:lang w:val="en-US" w:eastAsia="zh-CN"/>
        </w:rPr>
      </w:pPr>
    </w:p>
    <w:p>
      <w:pPr>
        <w:pStyle w:val="23"/>
        <w:rPr>
          <w:rFonts w:hint="default"/>
          <w:lang w:val="en-US" w:eastAsia="zh-CN"/>
        </w:rPr>
      </w:pPr>
      <w:r>
        <w:rPr>
          <w:rFonts w:hint="default"/>
          <w:lang w:val="en-US" w:eastAsia="zh-CN"/>
        </w:rPr>
        <w:t># 绘制history曲线</w:t>
      </w:r>
    </w:p>
    <w:p>
      <w:pPr>
        <w:pStyle w:val="23"/>
        <w:rPr>
          <w:rFonts w:hint="default"/>
          <w:lang w:val="en-US" w:eastAsia="zh-CN"/>
        </w:rPr>
      </w:pPr>
      <w:r>
        <w:rPr>
          <w:rFonts w:hint="default"/>
          <w:lang w:val="en-US" w:eastAsia="zh-CN"/>
        </w:rPr>
        <w:t>pd.DataFrame(history.history).plot(figsize=(8, 20))</w:t>
      </w:r>
    </w:p>
    <w:p>
      <w:pPr>
        <w:pStyle w:val="23"/>
        <w:rPr>
          <w:rFonts w:hint="default"/>
          <w:lang w:val="en-US" w:eastAsia="zh-CN"/>
        </w:rPr>
      </w:pPr>
      <w:r>
        <w:rPr>
          <w:rFonts w:hint="default"/>
          <w:lang w:val="en-US" w:eastAsia="zh-CN"/>
        </w:rPr>
        <w:t>plt.grid(True)</w:t>
      </w:r>
    </w:p>
    <w:p>
      <w:pPr>
        <w:pStyle w:val="23"/>
        <w:rPr>
          <w:rFonts w:hint="default"/>
          <w:lang w:val="en-US" w:eastAsia="zh-CN"/>
        </w:rPr>
      </w:pPr>
      <w:r>
        <w:rPr>
          <w:rFonts w:hint="default"/>
          <w:lang w:val="en-US" w:eastAsia="zh-CN"/>
        </w:rPr>
        <w:t>plt.gca().set_ylim(0, 1.1)</w:t>
      </w:r>
    </w:p>
    <w:p>
      <w:pPr>
        <w:pStyle w:val="23"/>
        <w:rPr>
          <w:rFonts w:hint="default"/>
          <w:lang w:val="en-US" w:eastAsia="zh-CN"/>
        </w:rPr>
      </w:pPr>
      <w:r>
        <w:rPr>
          <w:rFonts w:hint="default"/>
          <w:lang w:val="en-US" w:eastAsia="zh-CN"/>
        </w:rPr>
        <w:t>plt.show()</w:t>
      </w:r>
    </w:p>
    <w:p>
      <w:pPr>
        <w:pStyle w:val="23"/>
        <w:rPr>
          <w:rFonts w:hint="default"/>
          <w:lang w:val="en-US" w:eastAsia="zh-CN"/>
        </w:rPr>
      </w:pPr>
    </w:p>
    <w:p>
      <w:pPr>
        <w:pStyle w:val="23"/>
        <w:rPr>
          <w:rFonts w:hint="default"/>
          <w:lang w:val="en-US" w:eastAsia="zh-CN"/>
        </w:rPr>
      </w:pPr>
      <w:r>
        <w:rPr>
          <w:rFonts w:hint="default"/>
          <w:lang w:val="en-US" w:eastAsia="zh-CN"/>
        </w:rPr>
        <w:t># 在测试集上测试</w:t>
      </w:r>
    </w:p>
    <w:p>
      <w:pPr>
        <w:pStyle w:val="23"/>
        <w:rPr>
          <w:rFonts w:hint="default"/>
          <w:lang w:val="en-US" w:eastAsia="zh-CN"/>
        </w:rPr>
      </w:pPr>
      <w:r>
        <w:rPr>
          <w:rFonts w:hint="default"/>
          <w:lang w:val="en-US" w:eastAsia="zh-CN"/>
        </w:rPr>
        <w:t>print(model.evaluate(x_test, y_test))</w:t>
      </w:r>
    </w:p>
    <w:p>
      <w:pPr>
        <w:pStyle w:val="23"/>
        <w:rPr>
          <w:rFonts w:hint="default"/>
          <w:lang w:val="en-US" w:eastAsia="zh-CN"/>
        </w:rPr>
      </w:pPr>
      <w:r>
        <w:rPr>
          <w:rFonts w:hint="default"/>
          <w:lang w:val="en-US" w:eastAsia="zh-CN"/>
        </w:rPr>
        <w:t># 仅使用测试集的前三个例子</w:t>
      </w:r>
    </w:p>
    <w:p>
      <w:pPr>
        <w:pStyle w:val="23"/>
        <w:rPr>
          <w:rFonts w:hint="default"/>
          <w:lang w:val="en-US" w:eastAsia="zh-CN"/>
        </w:rPr>
      </w:pPr>
      <w:r>
        <w:rPr>
          <w:rFonts w:hint="default"/>
          <w:lang w:val="en-US" w:eastAsia="zh-CN"/>
        </w:rPr>
        <w:t>X_new = x_test[:3]</w:t>
      </w:r>
    </w:p>
    <w:p>
      <w:pPr>
        <w:pStyle w:val="23"/>
        <w:rPr>
          <w:rFonts w:hint="default"/>
          <w:lang w:val="en-US" w:eastAsia="zh-CN"/>
        </w:rPr>
      </w:pPr>
      <w:r>
        <w:rPr>
          <w:rFonts w:hint="default"/>
          <w:lang w:val="en-US" w:eastAsia="zh-CN"/>
        </w:rPr>
        <w:t>Y_proba = model.predict(X_new)</w:t>
      </w:r>
    </w:p>
    <w:p>
      <w:pPr>
        <w:pStyle w:val="23"/>
        <w:rPr>
          <w:rFonts w:hint="default"/>
          <w:lang w:val="en-US" w:eastAsia="zh-CN"/>
        </w:rPr>
      </w:pPr>
      <w:r>
        <w:rPr>
          <w:rFonts w:hint="default"/>
          <w:lang w:val="en-US" w:eastAsia="zh-CN"/>
        </w:rPr>
        <w:t>print('Y_proba: %f', Y_proba.round(2))</w:t>
      </w:r>
    </w:p>
    <w:p>
      <w:pPr>
        <w:pStyle w:val="23"/>
        <w:rPr>
          <w:rFonts w:hint="default"/>
          <w:lang w:val="en-US" w:eastAsia="zh-CN"/>
        </w:rPr>
      </w:pPr>
      <w:r>
        <w:rPr>
          <w:rFonts w:hint="default"/>
          <w:lang w:val="en-US" w:eastAsia="zh-CN"/>
        </w:rPr>
        <w:t>y_pre = model.predict(X_new)</w:t>
      </w:r>
    </w:p>
    <w:p>
      <w:pPr>
        <w:pStyle w:val="23"/>
        <w:rPr>
          <w:rFonts w:hint="default"/>
          <w:lang w:val="en-US" w:eastAsia="zh-CN"/>
        </w:rPr>
      </w:pPr>
      <w:r>
        <w:rPr>
          <w:rFonts w:hint="default"/>
          <w:lang w:val="en-US" w:eastAsia="zh-CN"/>
        </w:rPr>
        <w:t>print(y_pre)</w:t>
      </w:r>
    </w:p>
    <w:p>
      <w:pPr>
        <w:pStyle w:val="4"/>
        <w:bidi w:val="0"/>
        <w:rPr>
          <w:rFonts w:hint="default"/>
          <w:lang w:val="en-US" w:eastAsia="zh-CN"/>
        </w:rPr>
      </w:pPr>
      <w:r>
        <w:rPr>
          <w:rFonts w:hint="eastAsia"/>
          <w:lang w:val="en-US" w:eastAsia="zh-CN"/>
        </w:rPr>
        <w:t xml:space="preserve"> </w:t>
      </w:r>
      <w:bookmarkStart w:id="68" w:name="_Toc20491"/>
      <w:r>
        <w:rPr>
          <w:rFonts w:hint="default"/>
          <w:lang w:val="en-US" w:eastAsia="zh-CN"/>
        </w:rPr>
        <w:t>DDPG</w:t>
      </w:r>
      <w:r>
        <w:rPr>
          <w:rFonts w:hint="eastAsia"/>
          <w:lang w:val="en-US" w:eastAsia="zh-CN"/>
        </w:rPr>
        <w:t>算法</w:t>
      </w:r>
      <w:bookmarkEnd w:id="68"/>
    </w:p>
    <w:p>
      <w:pPr>
        <w:pStyle w:val="23"/>
        <w:rPr>
          <w:rFonts w:hint="default"/>
          <w:lang w:val="en-US" w:eastAsia="zh-CN"/>
        </w:rPr>
      </w:pPr>
      <w:r>
        <w:rPr>
          <w:rFonts w:hint="default"/>
          <w:lang w:val="en-US" w:eastAsia="zh-CN"/>
        </w:rPr>
        <w:drawing>
          <wp:inline distT="0" distB="0" distL="114300" distR="114300">
            <wp:extent cx="4630420" cy="3157220"/>
            <wp:effectExtent l="0" t="0" r="17780" b="508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3"/>
                    <a:stretch>
                      <a:fillRect/>
                    </a:stretch>
                  </pic:blipFill>
                  <pic:spPr>
                    <a:xfrm>
                      <a:off x="0" y="0"/>
                      <a:ext cx="4630420" cy="3157220"/>
                    </a:xfrm>
                    <a:prstGeom prst="rect">
                      <a:avLst/>
                    </a:prstGeom>
                  </pic:spPr>
                </pic:pic>
              </a:graphicData>
            </a:graphic>
          </wp:inline>
        </w:drawing>
      </w:r>
    </w:p>
    <w:p>
      <w:pPr>
        <w:pStyle w:val="23"/>
        <w:rPr>
          <w:rFonts w:hint="default"/>
          <w:lang w:val="en-US" w:eastAsia="zh-CN"/>
        </w:rPr>
      </w:pPr>
      <w:r>
        <w:rPr>
          <w:rFonts w:hint="default"/>
          <w:lang w:val="en-US" w:eastAsia="zh-CN"/>
        </w:rPr>
        <w:drawing>
          <wp:inline distT="0" distB="0" distL="114300" distR="114300">
            <wp:extent cx="4956175" cy="2628265"/>
            <wp:effectExtent l="0" t="0" r="15875"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4"/>
                    <a:stretch>
                      <a:fillRect/>
                    </a:stretch>
                  </pic:blipFill>
                  <pic:spPr>
                    <a:xfrm>
                      <a:off x="0" y="0"/>
                      <a:ext cx="4956175" cy="2628265"/>
                    </a:xfrm>
                    <a:prstGeom prst="rect">
                      <a:avLst/>
                    </a:prstGeom>
                  </pic:spPr>
                </pic:pic>
              </a:graphicData>
            </a:graphic>
          </wp:inline>
        </w:drawing>
      </w:r>
    </w:p>
    <w:p>
      <w:pPr>
        <w:pStyle w:val="23"/>
        <w:rPr>
          <w:rFonts w:hint="default"/>
          <w:lang w:val="en-US" w:eastAsia="zh-CN"/>
        </w:rPr>
      </w:pPr>
      <w:r>
        <w:rPr>
          <w:rFonts w:hint="default"/>
          <w:lang w:val="en-US" w:eastAsia="zh-CN"/>
        </w:rPr>
        <w:drawing>
          <wp:inline distT="0" distB="0" distL="114300" distR="114300">
            <wp:extent cx="5318125" cy="4700270"/>
            <wp:effectExtent l="0" t="0" r="15875"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75"/>
                    <a:stretch>
                      <a:fillRect/>
                    </a:stretch>
                  </pic:blipFill>
                  <pic:spPr>
                    <a:xfrm>
                      <a:off x="0" y="0"/>
                      <a:ext cx="5318125" cy="4700270"/>
                    </a:xfrm>
                    <a:prstGeom prst="rect">
                      <a:avLst/>
                    </a:prstGeom>
                  </pic:spPr>
                </pic:pic>
              </a:graphicData>
            </a:graphic>
          </wp:inline>
        </w:drawing>
      </w:r>
    </w:p>
    <w:p>
      <w:pPr>
        <w:pStyle w:val="3"/>
        <w:bidi w:val="0"/>
        <w:rPr>
          <w:rFonts w:hint="eastAsia"/>
          <w:lang w:val="en-US" w:eastAsia="zh-CN"/>
        </w:rPr>
      </w:pPr>
      <w:bookmarkStart w:id="69" w:name="_Toc26507"/>
      <w:r>
        <w:rPr>
          <w:rFonts w:hint="eastAsia"/>
          <w:lang w:val="en-US" w:eastAsia="zh-CN"/>
        </w:rPr>
        <w:t>算法测试与对比</w:t>
      </w:r>
      <w:bookmarkEnd w:id="69"/>
    </w:p>
    <w:p>
      <w:pPr>
        <w:pStyle w:val="4"/>
        <w:bidi w:val="0"/>
        <w:rPr>
          <w:rFonts w:hint="eastAsia"/>
          <w:lang w:val="en-US" w:eastAsia="zh-CN"/>
        </w:rPr>
      </w:pPr>
      <w:bookmarkStart w:id="70" w:name="_Toc27117"/>
      <w:r>
        <w:rPr>
          <w:rFonts w:hint="eastAsia"/>
          <w:lang w:val="en-US" w:eastAsia="zh-CN"/>
        </w:rPr>
        <w:t>决策树与随机森林算法准确度对比</w:t>
      </w:r>
      <w:bookmarkEnd w:id="70"/>
    </w:p>
    <w:p>
      <w:pPr>
        <w:pStyle w:val="23"/>
        <w:rPr>
          <w:rFonts w:hint="default"/>
          <w:lang w:val="en-US" w:eastAsia="zh-CN"/>
        </w:rPr>
      </w:pPr>
      <w:r>
        <w:rPr>
          <w:rFonts w:hint="eastAsia"/>
          <w:lang w:val="en-US" w:eastAsia="zh-CN"/>
        </w:rPr>
        <w:t>通过测试程序</w:t>
      </w:r>
    </w:p>
    <w:p>
      <w:pPr>
        <w:pStyle w:val="23"/>
        <w:rPr>
          <w:rFonts w:hint="eastAsia"/>
          <w:lang w:val="en-US" w:eastAsia="zh-CN"/>
        </w:rPr>
      </w:pPr>
      <w:r>
        <w:rPr>
          <w:rFonts w:hint="eastAsia"/>
          <w:lang w:val="en-US" w:eastAsia="zh-CN"/>
        </w:rPr>
        <w:drawing>
          <wp:inline distT="0" distB="0" distL="114300" distR="114300">
            <wp:extent cx="2535555" cy="2179955"/>
            <wp:effectExtent l="0" t="0" r="17145" b="10795"/>
            <wp:docPr id="1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
                    <pic:cNvPicPr>
                      <a:picLocks noChangeAspect="1"/>
                    </pic:cNvPicPr>
                  </pic:nvPicPr>
                  <pic:blipFill>
                    <a:blip r:embed="rId76"/>
                    <a:stretch>
                      <a:fillRect/>
                    </a:stretch>
                  </pic:blipFill>
                  <pic:spPr>
                    <a:xfrm>
                      <a:off x="0" y="0"/>
                      <a:ext cx="2535555" cy="2179955"/>
                    </a:xfrm>
                    <a:prstGeom prst="rect">
                      <a:avLst/>
                    </a:prstGeom>
                  </pic:spPr>
                </pic:pic>
              </a:graphicData>
            </a:graphic>
          </wp:inline>
        </w:drawing>
      </w:r>
      <w:r>
        <w:rPr>
          <w:rFonts w:hint="eastAsia"/>
          <w:lang w:val="en-US" w:eastAsia="zh-CN"/>
        </w:rPr>
        <w:drawing>
          <wp:inline distT="0" distB="0" distL="114300" distR="114300">
            <wp:extent cx="2536825" cy="2180590"/>
            <wp:effectExtent l="0" t="0" r="15875" b="1016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77"/>
                    <a:stretch>
                      <a:fillRect/>
                    </a:stretch>
                  </pic:blipFill>
                  <pic:spPr>
                    <a:xfrm>
                      <a:off x="0" y="0"/>
                      <a:ext cx="2536825" cy="2180590"/>
                    </a:xfrm>
                    <a:prstGeom prst="rect">
                      <a:avLst/>
                    </a:prstGeom>
                  </pic:spPr>
                </pic:pic>
              </a:graphicData>
            </a:graphic>
          </wp:inline>
        </w:drawing>
      </w:r>
    </w:p>
    <w:p>
      <w:pPr>
        <w:pStyle w:val="23"/>
        <w:rPr>
          <w:rFonts w:hint="default"/>
          <w:lang w:val="en-US" w:eastAsia="zh-CN"/>
        </w:rPr>
      </w:pPr>
      <w:r>
        <w:rPr>
          <w:rFonts w:hint="eastAsia"/>
          <w:lang w:val="en-US" w:eastAsia="zh-CN"/>
        </w:rPr>
        <w:t>可以明显观察到随机森林算法的准确率高于决策树算法</w:t>
      </w:r>
    </w:p>
    <w:p>
      <w:pPr>
        <w:pStyle w:val="4"/>
        <w:bidi w:val="0"/>
        <w:rPr>
          <w:rFonts w:hint="eastAsia"/>
          <w:lang w:val="en-US" w:eastAsia="zh-CN"/>
        </w:rPr>
      </w:pPr>
      <w:r>
        <w:rPr>
          <w:rFonts w:hint="eastAsia"/>
          <w:lang w:val="en-US" w:eastAsia="zh-CN"/>
        </w:rPr>
        <w:t xml:space="preserve"> </w:t>
      </w:r>
      <w:bookmarkStart w:id="71" w:name="_Toc4117"/>
      <w:r>
        <w:rPr>
          <w:rFonts w:hint="eastAsia"/>
          <w:lang w:val="en-US" w:eastAsia="zh-CN"/>
        </w:rPr>
        <w:t>Bp神经网络测试结果</w:t>
      </w:r>
      <w:bookmarkEnd w:id="71"/>
    </w:p>
    <w:p>
      <w:pPr>
        <w:rPr>
          <w:rFonts w:hint="eastAsia"/>
          <w:lang w:val="en-US" w:eastAsia="zh-CN"/>
        </w:rPr>
      </w:pPr>
      <w:r>
        <w:rPr>
          <w:rFonts w:hint="eastAsia"/>
          <w:lang w:val="en-US" w:eastAsia="zh-CN"/>
        </w:rPr>
        <w:drawing>
          <wp:inline distT="0" distB="0" distL="114300" distR="114300">
            <wp:extent cx="2111375" cy="2686685"/>
            <wp:effectExtent l="0" t="0" r="3175" b="1841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78"/>
                    <a:stretch>
                      <a:fillRect/>
                    </a:stretch>
                  </pic:blipFill>
                  <pic:spPr>
                    <a:xfrm>
                      <a:off x="0" y="0"/>
                      <a:ext cx="2111375" cy="2686685"/>
                    </a:xfrm>
                    <a:prstGeom prst="rect">
                      <a:avLst/>
                    </a:prstGeom>
                  </pic:spPr>
                </pic:pic>
              </a:graphicData>
            </a:graphic>
          </wp:inline>
        </w:drawing>
      </w:r>
      <w:r>
        <w:rPr>
          <w:rFonts w:hint="eastAsia"/>
          <w:lang w:val="en-US" w:eastAsia="zh-CN"/>
        </w:rPr>
        <w:drawing>
          <wp:inline distT="0" distB="0" distL="114300" distR="114300">
            <wp:extent cx="2126615" cy="2709545"/>
            <wp:effectExtent l="0" t="0" r="6985" b="146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9"/>
                    <a:stretch>
                      <a:fillRect/>
                    </a:stretch>
                  </pic:blipFill>
                  <pic:spPr>
                    <a:xfrm>
                      <a:off x="0" y="0"/>
                      <a:ext cx="2126615" cy="2709545"/>
                    </a:xfrm>
                    <a:prstGeom prst="rect">
                      <a:avLst/>
                    </a:prstGeom>
                  </pic:spPr>
                </pic:pic>
              </a:graphicData>
            </a:graphic>
          </wp:inline>
        </w:drawing>
      </w:r>
    </w:p>
    <w:p>
      <w:pPr>
        <w:rPr>
          <w:rFonts w:hint="default"/>
          <w:lang w:val="en-US" w:eastAsia="zh-CN"/>
        </w:rPr>
      </w:pPr>
      <w:r>
        <w:rPr>
          <w:rFonts w:hint="eastAsia"/>
          <w:lang w:val="en-US" w:eastAsia="zh-CN"/>
        </w:rPr>
        <w:t>分别对两个不同数据集进行bp神经网络训练，准确率和loss随训练次数的变化如上图所示。</w:t>
      </w:r>
    </w:p>
    <w:p>
      <w:pPr>
        <w:pStyle w:val="2"/>
        <w:numPr>
          <w:ilvl w:val="0"/>
          <w:numId w:val="1"/>
        </w:numPr>
        <w:bidi w:val="0"/>
        <w:ind w:left="432" w:leftChars="0" w:hanging="432" w:firstLineChars="0"/>
        <w:rPr>
          <w:rFonts w:hint="eastAsia"/>
          <w:lang w:val="en-US" w:eastAsia="zh-CN"/>
        </w:rPr>
      </w:pPr>
      <w:bookmarkStart w:id="72" w:name="_Toc15848"/>
      <w:r>
        <w:rPr>
          <w:rFonts w:hint="eastAsia"/>
          <w:lang w:val="en-US" w:eastAsia="zh-CN"/>
        </w:rPr>
        <w:t>gazebo仿真测试</w:t>
      </w:r>
      <w:bookmarkEnd w:id="72"/>
    </w:p>
    <w:p>
      <w:pPr>
        <w:pStyle w:val="3"/>
        <w:bidi w:val="0"/>
        <w:rPr>
          <w:rFonts w:hint="eastAsia"/>
          <w:lang w:val="en-US" w:eastAsia="zh-CN"/>
        </w:rPr>
      </w:pPr>
      <w:bookmarkStart w:id="73" w:name="_Toc6909"/>
      <w:r>
        <w:rPr>
          <w:rFonts w:hint="eastAsia"/>
          <w:lang w:val="en-US" w:eastAsia="zh-CN"/>
        </w:rPr>
        <w:t>测试方案</w:t>
      </w:r>
      <w:bookmarkEnd w:id="73"/>
    </w:p>
    <w:p>
      <w:pPr>
        <w:bidi w:val="0"/>
        <w:rPr>
          <w:rFonts w:hint="eastAsia"/>
          <w:lang w:val="en-US" w:eastAsia="zh-CN"/>
        </w:rPr>
      </w:pPr>
      <w:r>
        <w:rPr>
          <w:rFonts w:hint="eastAsia"/>
          <w:lang w:val="en-US" w:eastAsia="zh-CN"/>
        </w:rPr>
        <w:t>将不同算法训练出来的机器学习模型导入；设定机器人的直线速度与转向速度。运行gazebo。</w:t>
      </w:r>
    </w:p>
    <w:p>
      <w:pPr>
        <w:bidi w:val="0"/>
        <w:rPr>
          <w:rFonts w:hint="default"/>
          <w:lang w:val="en-US" w:eastAsia="zh-CN"/>
        </w:rPr>
      </w:pPr>
      <w:r>
        <w:rPr>
          <w:rFonts w:hint="eastAsia"/>
          <w:lang w:val="en-US" w:eastAsia="zh-CN"/>
        </w:rPr>
        <w:t>机器人初始化位置在黄框内起始区，手动输入命令行启动机器人；机器人开始在绿色场地上移动并避开障碍物，到达蓝色框内目标区域。</w:t>
      </w:r>
    </w:p>
    <w:p>
      <w:pPr>
        <w:bidi w:val="0"/>
        <w:rPr>
          <w:rFonts w:hint="eastAsia"/>
          <w:lang w:val="en-US" w:eastAsia="zh-CN"/>
        </w:rPr>
      </w:pPr>
      <w:r>
        <w:rPr>
          <w:rFonts w:hint="eastAsia"/>
          <w:lang w:val="en-US" w:eastAsia="zh-CN"/>
        </w:rPr>
        <w:t>机器人运动全程录像，启动开始计时，机器人碰触到目标区域线停止计时。分别对前文展示的所有机器学习算法所训练出的模型进行仿真测试，观察机器人避障导航情况，并记录时间。</w:t>
      </w:r>
    </w:p>
    <w:p>
      <w:pPr>
        <w:bidi w:val="0"/>
        <w:rPr>
          <w:rFonts w:hint="default"/>
          <w:lang w:val="en-US" w:eastAsia="zh-CN"/>
        </w:rPr>
      </w:pPr>
      <w:r>
        <w:rPr>
          <w:rFonts w:hint="default"/>
          <w:lang w:val="en-US" w:eastAsia="zh-CN"/>
        </w:rPr>
        <w:t>随机生成三张具有三个障碍物的地图，分别进行测试</w:t>
      </w:r>
      <w:r>
        <w:rPr>
          <w:rFonts w:hint="eastAsia"/>
          <w:lang w:val="en-US" w:eastAsia="zh-CN"/>
        </w:rPr>
        <w:t>；观察机器人运行状态。</w:t>
      </w:r>
    </w:p>
    <w:p>
      <w:pPr>
        <w:pStyle w:val="3"/>
        <w:bidi w:val="0"/>
        <w:rPr>
          <w:rFonts w:hint="default"/>
          <w:lang w:val="en-US" w:eastAsia="zh-CN"/>
        </w:rPr>
      </w:pPr>
      <w:bookmarkStart w:id="74" w:name="_Toc14785"/>
      <w:r>
        <w:rPr>
          <w:rFonts w:hint="eastAsia"/>
          <w:lang w:val="en-US" w:eastAsia="zh-CN"/>
        </w:rPr>
        <w:t>测试结果</w:t>
      </w:r>
      <w:bookmarkEnd w:id="74"/>
    </w:p>
    <w:p>
      <w:pPr>
        <w:rPr>
          <w:rFonts w:hint="default"/>
          <w:lang w:val="en-US" w:eastAsia="zh-CN"/>
        </w:rPr>
      </w:pPr>
      <w:r>
        <w:rPr>
          <w:rFonts w:hint="eastAsia"/>
          <w:lang w:val="en-US" w:eastAsia="zh-CN"/>
        </w:rPr>
        <w:t>Gezebo运行画面如图5所示：</w:t>
      </w:r>
    </w:p>
    <w:p>
      <w:pPr>
        <w:pStyle w:val="23"/>
        <w:rPr>
          <w:rFonts w:hint="default"/>
          <w:lang w:val="en-US" w:eastAsia="zh-CN"/>
        </w:rPr>
      </w:pPr>
      <w:r>
        <w:rPr>
          <w:rFonts w:hint="default"/>
          <w:lang w:val="en-US" w:eastAsia="zh-CN"/>
        </w:rPr>
        <w:drawing>
          <wp:inline distT="0" distB="0" distL="114300" distR="114300">
            <wp:extent cx="2576830" cy="1450975"/>
            <wp:effectExtent l="0" t="0" r="13970" b="15875"/>
            <wp:docPr id="19" name="图片 19" descr="video1.mp4_20220607_23164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ideo1.mp4_20220607_231648022"/>
                    <pic:cNvPicPr>
                      <a:picLocks noChangeAspect="1"/>
                    </pic:cNvPicPr>
                  </pic:nvPicPr>
                  <pic:blipFill>
                    <a:blip r:embed="rId80"/>
                    <a:stretch>
                      <a:fillRect/>
                    </a:stretch>
                  </pic:blipFill>
                  <pic:spPr>
                    <a:xfrm>
                      <a:off x="0" y="0"/>
                      <a:ext cx="2576830" cy="1450975"/>
                    </a:xfrm>
                    <a:prstGeom prst="rect">
                      <a:avLst/>
                    </a:prstGeom>
                  </pic:spPr>
                </pic:pic>
              </a:graphicData>
            </a:graphic>
          </wp:inline>
        </w:drawing>
      </w:r>
      <w:r>
        <w:rPr>
          <w:rFonts w:hint="default"/>
          <w:lang w:val="en-US" w:eastAsia="zh-CN"/>
        </w:rPr>
        <w:drawing>
          <wp:inline distT="0" distB="0" distL="114300" distR="114300">
            <wp:extent cx="2571115" cy="1447165"/>
            <wp:effectExtent l="0" t="0" r="635" b="635"/>
            <wp:docPr id="21" name="图片 21" descr="video1.mp4_20220607_23165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video1.mp4_20220607_231659114"/>
                    <pic:cNvPicPr>
                      <a:picLocks noChangeAspect="1"/>
                    </pic:cNvPicPr>
                  </pic:nvPicPr>
                  <pic:blipFill>
                    <a:blip r:embed="rId81"/>
                    <a:stretch>
                      <a:fillRect/>
                    </a:stretch>
                  </pic:blipFill>
                  <pic:spPr>
                    <a:xfrm>
                      <a:off x="0" y="0"/>
                      <a:ext cx="2571115" cy="1447165"/>
                    </a:xfrm>
                    <a:prstGeom prst="rect">
                      <a:avLst/>
                    </a:prstGeom>
                  </pic:spPr>
                </pic:pic>
              </a:graphicData>
            </a:graphic>
          </wp:inline>
        </w:drawing>
      </w:r>
    </w:p>
    <w:p>
      <w:pPr>
        <w:pStyle w:val="23"/>
        <w:numPr>
          <w:ilvl w:val="0"/>
          <w:numId w:val="0"/>
        </w:numPr>
        <w:jc w:val="left"/>
        <w:rPr>
          <w:rFonts w:hint="default"/>
          <w:lang w:val="en-US" w:eastAsia="zh-CN"/>
        </w:rPr>
      </w:pPr>
      <w:r>
        <w:rPr>
          <w:rFonts w:hint="eastAsia"/>
          <w:lang w:val="en-US" w:eastAsia="zh-CN"/>
        </w:rPr>
        <w:t xml:space="preserve">              （a）                              （b）</w:t>
      </w:r>
    </w:p>
    <w:p>
      <w:pPr>
        <w:pStyle w:val="23"/>
        <w:rPr>
          <w:rFonts w:hint="default"/>
          <w:lang w:val="en-US" w:eastAsia="zh-CN"/>
        </w:rPr>
      </w:pPr>
      <w:r>
        <w:rPr>
          <w:rFonts w:hint="default"/>
          <w:lang w:val="en-US" w:eastAsia="zh-CN"/>
        </w:rPr>
        <w:drawing>
          <wp:inline distT="0" distB="0" distL="114300" distR="114300">
            <wp:extent cx="2562860" cy="1442085"/>
            <wp:effectExtent l="0" t="0" r="8890" b="5715"/>
            <wp:docPr id="22" name="图片 22" descr="video1.mp4_20220607_23170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video1.mp4_20220607_231708732"/>
                    <pic:cNvPicPr>
                      <a:picLocks noChangeAspect="1"/>
                    </pic:cNvPicPr>
                  </pic:nvPicPr>
                  <pic:blipFill>
                    <a:blip r:embed="rId82"/>
                    <a:stretch>
                      <a:fillRect/>
                    </a:stretch>
                  </pic:blipFill>
                  <pic:spPr>
                    <a:xfrm>
                      <a:off x="0" y="0"/>
                      <a:ext cx="2562860" cy="1442085"/>
                    </a:xfrm>
                    <a:prstGeom prst="rect">
                      <a:avLst/>
                    </a:prstGeom>
                  </pic:spPr>
                </pic:pic>
              </a:graphicData>
            </a:graphic>
          </wp:inline>
        </w:drawing>
      </w:r>
      <w:r>
        <w:rPr>
          <w:rFonts w:hint="default"/>
          <w:lang w:val="en-US" w:eastAsia="zh-CN"/>
        </w:rPr>
        <w:drawing>
          <wp:inline distT="0" distB="0" distL="114300" distR="114300">
            <wp:extent cx="2567940" cy="1445260"/>
            <wp:effectExtent l="0" t="0" r="3810" b="2540"/>
            <wp:docPr id="23" name="图片 23" descr="video1.mp4_20220607_23171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ideo1.mp4_20220607_231714777"/>
                    <pic:cNvPicPr>
                      <a:picLocks noChangeAspect="1"/>
                    </pic:cNvPicPr>
                  </pic:nvPicPr>
                  <pic:blipFill>
                    <a:blip r:embed="rId83"/>
                    <a:stretch>
                      <a:fillRect/>
                    </a:stretch>
                  </pic:blipFill>
                  <pic:spPr>
                    <a:xfrm>
                      <a:off x="0" y="0"/>
                      <a:ext cx="2567940" cy="1445260"/>
                    </a:xfrm>
                    <a:prstGeom prst="rect">
                      <a:avLst/>
                    </a:prstGeom>
                  </pic:spPr>
                </pic:pic>
              </a:graphicData>
            </a:graphic>
          </wp:inline>
        </w:drawing>
      </w:r>
    </w:p>
    <w:p>
      <w:pPr>
        <w:pStyle w:val="23"/>
        <w:numPr>
          <w:ilvl w:val="0"/>
          <w:numId w:val="0"/>
        </w:numPr>
        <w:rPr>
          <w:rFonts w:hint="default"/>
          <w:lang w:val="en-US" w:eastAsia="zh-CN"/>
        </w:rPr>
      </w:pPr>
      <w:r>
        <w:rPr>
          <w:rFonts w:hint="eastAsia"/>
          <w:lang w:val="en-US" w:eastAsia="zh-CN"/>
        </w:rPr>
        <w:t xml:space="preserve">                （c）                            （d）</w:t>
      </w:r>
    </w:p>
    <w:p>
      <w:pPr>
        <w:pStyle w:val="23"/>
        <w:rPr>
          <w:rFonts w:hint="default"/>
          <w:lang w:val="en-US" w:eastAsia="zh-CN"/>
        </w:rPr>
      </w:pPr>
    </w:p>
    <w:p>
      <w:pPr>
        <w:pStyle w:val="23"/>
        <w:rPr>
          <w:rFonts w:hint="default"/>
          <w:lang w:val="en-US" w:eastAsia="zh-CN"/>
        </w:rPr>
      </w:pPr>
      <w:r>
        <w:rPr>
          <w:rFonts w:hint="default"/>
          <w:lang w:val="en-US" w:eastAsia="zh-CN"/>
        </w:rPr>
        <w:drawing>
          <wp:inline distT="0" distB="0" distL="114300" distR="114300">
            <wp:extent cx="2697480" cy="1518285"/>
            <wp:effectExtent l="0" t="0" r="7620" b="5715"/>
            <wp:docPr id="18" name="图片 18" descr="video1.mp4_20220607_23172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video1.mp4_20220607_231722972"/>
                    <pic:cNvPicPr>
                      <a:picLocks noChangeAspect="1"/>
                    </pic:cNvPicPr>
                  </pic:nvPicPr>
                  <pic:blipFill>
                    <a:blip r:embed="rId84"/>
                    <a:stretch>
                      <a:fillRect/>
                    </a:stretch>
                  </pic:blipFill>
                  <pic:spPr>
                    <a:xfrm>
                      <a:off x="0" y="0"/>
                      <a:ext cx="2697480" cy="1518285"/>
                    </a:xfrm>
                    <a:prstGeom prst="rect">
                      <a:avLst/>
                    </a:prstGeom>
                  </pic:spPr>
                </pic:pic>
              </a:graphicData>
            </a:graphic>
          </wp:inline>
        </w:drawing>
      </w:r>
    </w:p>
    <w:p>
      <w:pPr>
        <w:pStyle w:val="23"/>
        <w:ind w:firstLine="1944" w:firstLineChars="900"/>
        <w:rPr>
          <w:rFonts w:hint="default"/>
          <w:lang w:val="en-US" w:eastAsia="zh-CN"/>
        </w:rPr>
      </w:pPr>
      <w:r>
        <w:rPr>
          <w:rFonts w:hint="eastAsia"/>
          <w:lang w:val="en-US" w:eastAsia="zh-CN"/>
        </w:rPr>
        <w:t>（e）</w:t>
      </w:r>
    </w:p>
    <w:p>
      <w:pPr>
        <w:pStyle w:val="23"/>
        <w:jc w:val="center"/>
        <w:rPr>
          <w:rFonts w:hint="eastAsia"/>
          <w:lang w:val="en-US" w:eastAsia="zh-CN"/>
        </w:rPr>
      </w:pPr>
      <w:r>
        <w:rPr>
          <w:rFonts w:hint="eastAsia"/>
          <w:lang w:val="en-US" w:eastAsia="zh-CN"/>
        </w:rPr>
        <w:t>图5</w:t>
      </w:r>
    </w:p>
    <w:p>
      <w:pPr>
        <w:bidi w:val="0"/>
        <w:jc w:val="center"/>
        <w:rPr>
          <w:rFonts w:hint="default"/>
          <w:lang w:val="en-US" w:eastAsia="zh-CN"/>
        </w:rPr>
      </w:pPr>
      <w:r>
        <w:rPr>
          <w:rFonts w:hint="eastAsia"/>
          <w:lang w:val="en-US" w:eastAsia="zh-CN"/>
        </w:rPr>
        <w:t>表5 机器人仿真测试用时（单位：秒）</w:t>
      </w:r>
    </w:p>
    <w:tbl>
      <w:tblPr>
        <w:tblStyle w:val="18"/>
        <w:tblW w:w="439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83"/>
        <w:gridCol w:w="1180"/>
        <w:gridCol w:w="1133"/>
        <w:gridCol w:w="1133"/>
        <w:gridCol w:w="767"/>
        <w:gridCol w:w="1173"/>
        <w:gridCol w:w="1180"/>
        <w:gridCol w:w="538"/>
        <w:gridCol w:w="1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9" w:hRule="atLeast"/>
        </w:trPr>
        <w:tc>
          <w:tcPr>
            <w:tcW w:w="325" w:type="pct"/>
            <w:tcBorders>
              <w:top w:val="nil"/>
              <w:left w:val="nil"/>
              <w:bottom w:val="nil"/>
              <w:right w:val="nil"/>
            </w:tcBorders>
            <w:shd w:val="clear" w:color="auto" w:fill="auto"/>
            <w:noWrap/>
            <w:vAlign w:val="center"/>
          </w:tcPr>
          <w:p>
            <w:pPr>
              <w:pStyle w:val="23"/>
              <w:rPr>
                <w:rFonts w:hint="default"/>
                <w:sz w:val="18"/>
                <w:szCs w:val="18"/>
                <w:lang w:val="en-US" w:eastAsia="zh-CN"/>
              </w:rPr>
            </w:pP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bp神经网络</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支持向量机</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朴素贝叶斯</w:t>
            </w:r>
          </w:p>
        </w:tc>
        <w:tc>
          <w:tcPr>
            <w:tcW w:w="43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决策树</w:t>
            </w:r>
          </w:p>
        </w:tc>
        <w:tc>
          <w:tcPr>
            <w:tcW w:w="662"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投票算法</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随机森林</w:t>
            </w:r>
          </w:p>
        </w:tc>
        <w:tc>
          <w:tcPr>
            <w:tcW w:w="299"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knn</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DDPG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9" w:hRule="atLeast"/>
        </w:trPr>
        <w:tc>
          <w:tcPr>
            <w:tcW w:w="325"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图1</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10.5</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11.6</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11.2</w:t>
            </w:r>
          </w:p>
        </w:tc>
        <w:tc>
          <w:tcPr>
            <w:tcW w:w="43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12.1</w:t>
            </w:r>
          </w:p>
        </w:tc>
        <w:tc>
          <w:tcPr>
            <w:tcW w:w="662"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10.3</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8.5</w:t>
            </w:r>
          </w:p>
        </w:tc>
        <w:tc>
          <w:tcPr>
            <w:tcW w:w="299"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11.5</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9" w:hRule="atLeast"/>
        </w:trPr>
        <w:tc>
          <w:tcPr>
            <w:tcW w:w="325"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图2</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10.9</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11.5</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13.3</w:t>
            </w:r>
          </w:p>
        </w:tc>
        <w:tc>
          <w:tcPr>
            <w:tcW w:w="43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12.6</w:t>
            </w:r>
          </w:p>
        </w:tc>
        <w:tc>
          <w:tcPr>
            <w:tcW w:w="662"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11.6</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8.7</w:t>
            </w:r>
          </w:p>
        </w:tc>
        <w:tc>
          <w:tcPr>
            <w:tcW w:w="299"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12.3</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rPr>
        <w:tc>
          <w:tcPr>
            <w:tcW w:w="325"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图3</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9.9</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11.1</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11.5</w:t>
            </w:r>
          </w:p>
        </w:tc>
        <w:tc>
          <w:tcPr>
            <w:tcW w:w="43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12.5</w:t>
            </w:r>
          </w:p>
        </w:tc>
        <w:tc>
          <w:tcPr>
            <w:tcW w:w="662"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11.2</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7.9</w:t>
            </w:r>
          </w:p>
        </w:tc>
        <w:tc>
          <w:tcPr>
            <w:tcW w:w="299"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11.9</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9" w:hRule="atLeast"/>
        </w:trPr>
        <w:tc>
          <w:tcPr>
            <w:tcW w:w="325"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均值</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10.43333333</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11.4</w:t>
            </w:r>
          </w:p>
        </w:tc>
        <w:tc>
          <w:tcPr>
            <w:tcW w:w="64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12</w:t>
            </w:r>
          </w:p>
        </w:tc>
        <w:tc>
          <w:tcPr>
            <w:tcW w:w="430"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12.4</w:t>
            </w:r>
          </w:p>
        </w:tc>
        <w:tc>
          <w:tcPr>
            <w:tcW w:w="662"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11.03333333</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8.366666667</w:t>
            </w:r>
          </w:p>
        </w:tc>
        <w:tc>
          <w:tcPr>
            <w:tcW w:w="299"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11.9</w:t>
            </w:r>
          </w:p>
        </w:tc>
        <w:tc>
          <w:tcPr>
            <w:tcW w:w="667" w:type="pct"/>
            <w:tcBorders>
              <w:top w:val="nil"/>
              <w:left w:val="nil"/>
              <w:bottom w:val="nil"/>
              <w:right w:val="nil"/>
            </w:tcBorders>
            <w:shd w:val="clear" w:color="auto" w:fill="auto"/>
            <w:noWrap/>
            <w:vAlign w:val="center"/>
          </w:tcPr>
          <w:p>
            <w:pPr>
              <w:pStyle w:val="23"/>
              <w:rPr>
                <w:rFonts w:hint="default"/>
                <w:sz w:val="18"/>
                <w:szCs w:val="18"/>
                <w:lang w:val="en-US" w:eastAsia="zh-CN"/>
              </w:rPr>
            </w:pPr>
            <w:r>
              <w:rPr>
                <w:rFonts w:hint="default"/>
                <w:sz w:val="18"/>
                <w:szCs w:val="18"/>
                <w:lang w:val="en-US" w:eastAsia="zh-CN"/>
              </w:rPr>
              <w:t>13.83333333</w:t>
            </w:r>
          </w:p>
        </w:tc>
      </w:tr>
    </w:tbl>
    <w:p>
      <w:pPr>
        <w:pStyle w:val="3"/>
        <w:bidi w:val="0"/>
        <w:rPr>
          <w:rFonts w:hint="default"/>
          <w:lang w:val="en-US" w:eastAsia="zh-CN"/>
        </w:rPr>
      </w:pPr>
      <w:bookmarkStart w:id="75" w:name="_Toc15961"/>
      <w:r>
        <w:rPr>
          <w:rFonts w:hint="eastAsia"/>
          <w:lang w:val="en-US" w:eastAsia="zh-CN"/>
        </w:rPr>
        <w:t>测试结果分析</w:t>
      </w:r>
      <w:bookmarkEnd w:id="75"/>
    </w:p>
    <w:p>
      <w:pPr>
        <w:pStyle w:val="23"/>
        <w:rPr>
          <w:rFonts w:hint="eastAsia"/>
          <w:lang w:val="en-US" w:eastAsia="zh-CN"/>
        </w:rPr>
        <w:sectPr>
          <w:pgSz w:w="11906" w:h="16838"/>
          <w:pgMar w:top="1417" w:right="1417" w:bottom="1417" w:left="1417" w:header="1134" w:footer="992" w:gutter="0"/>
          <w:pgNumType w:fmt="decimal"/>
          <w:cols w:space="0" w:num="1"/>
          <w:rtlGutter w:val="0"/>
          <w:docGrid w:type="linesAndChars" w:linePitch="333" w:charSpace="-4916"/>
        </w:sectPr>
      </w:pPr>
      <w:r>
        <w:rPr>
          <w:rFonts w:hint="eastAsia"/>
          <w:lang w:val="en-US" w:eastAsia="zh-CN"/>
        </w:rPr>
        <w:t>通过合理的环境构建、机器人建模和软件编程，本组能够完成基于机器学习的机器人导航仿真，实现平稳的行驶和避障过程，仿真测试证明，所有算法模型都可以完成避障；通过比较所用时间，基于随机森林算法所训练出来的模型明显优于其他算法。</w:t>
      </w:r>
    </w:p>
    <w:p>
      <w:pPr>
        <w:pStyle w:val="16"/>
        <w:bidi w:val="0"/>
        <w:rPr>
          <w:rFonts w:hint="default"/>
          <w:lang w:val="en-US" w:eastAsia="zh-CN"/>
        </w:rPr>
      </w:pPr>
      <w:r>
        <w:rPr>
          <w:rFonts w:hint="default"/>
          <w:lang w:val="en-US" w:eastAsia="zh-CN"/>
        </w:rPr>
        <w:t>参考文献</w:t>
      </w:r>
    </w:p>
    <w:p>
      <w:pPr>
        <w:pStyle w:val="23"/>
        <w:rPr>
          <w:rFonts w:hint="default"/>
          <w:lang w:val="en-US" w:eastAsia="zh-CN"/>
        </w:rPr>
      </w:pPr>
    </w:p>
    <w:p>
      <w:pPr>
        <w:pStyle w:val="23"/>
        <w:rPr>
          <w:rFonts w:hint="default"/>
          <w:lang w:val="en-US" w:eastAsia="zh-CN"/>
        </w:rPr>
      </w:pPr>
      <w:r>
        <w:rPr>
          <w:rFonts w:hint="default"/>
          <w:lang w:val="en-US" w:eastAsia="zh-CN"/>
        </w:rPr>
        <w:t xml:space="preserve">[1] 王超. 基于深度强化学习的机械臂卷积神经网络控制策略研究[D]. 哈尔滨: 哈尔滨工业 </w:t>
      </w:r>
    </w:p>
    <w:p>
      <w:pPr>
        <w:pStyle w:val="23"/>
        <w:rPr>
          <w:rFonts w:hint="default"/>
          <w:lang w:val="en-US" w:eastAsia="zh-CN"/>
        </w:rPr>
      </w:pPr>
      <w:r>
        <w:rPr>
          <w:rFonts w:hint="default"/>
          <w:lang w:val="en-US" w:eastAsia="zh-CN"/>
        </w:rPr>
        <w:t xml:space="preserve">大学, 2018. </w:t>
      </w:r>
    </w:p>
    <w:p>
      <w:pPr>
        <w:pStyle w:val="23"/>
        <w:rPr>
          <w:rFonts w:hint="default"/>
          <w:lang w:val="en-US" w:eastAsia="zh-CN"/>
        </w:rPr>
      </w:pPr>
      <w:r>
        <w:rPr>
          <w:rFonts w:hint="default"/>
          <w:lang w:val="en-US" w:eastAsia="zh-CN"/>
        </w:rPr>
        <w:t xml:space="preserve">[2] 王珂, 卜祥津, 李瑞峰, 等. 景深约束下的深度强化学习机器人路径规划[J]. 华中科技 </w:t>
      </w:r>
    </w:p>
    <w:p>
      <w:pPr>
        <w:pStyle w:val="23"/>
        <w:rPr>
          <w:rFonts w:hint="default"/>
          <w:lang w:val="en-US" w:eastAsia="zh-CN"/>
        </w:rPr>
      </w:pPr>
      <w:r>
        <w:rPr>
          <w:rFonts w:hint="default"/>
          <w:lang w:val="en-US" w:eastAsia="zh-CN"/>
        </w:rPr>
        <w:t xml:space="preserve">大学学报(自然科学版), 2018, 46(12): 77-82. </w:t>
      </w:r>
    </w:p>
    <w:p>
      <w:pPr>
        <w:pStyle w:val="23"/>
        <w:rPr>
          <w:rFonts w:hint="default"/>
          <w:lang w:val="en-US" w:eastAsia="zh-CN"/>
        </w:rPr>
      </w:pPr>
      <w:r>
        <w:rPr>
          <w:rFonts w:hint="default"/>
          <w:lang w:val="en-US" w:eastAsia="zh-CN"/>
        </w:rPr>
        <w:t xml:space="preserve">[3] Mirowski P, Grimes M, Malinowski M, et al. Learning to navigate in cities without a map[J]. </w:t>
      </w:r>
    </w:p>
    <w:p>
      <w:pPr>
        <w:pStyle w:val="23"/>
        <w:rPr>
          <w:rFonts w:hint="default"/>
          <w:lang w:val="en-US" w:eastAsia="zh-CN"/>
        </w:rPr>
      </w:pPr>
      <w:r>
        <w:rPr>
          <w:rFonts w:hint="default"/>
          <w:lang w:val="en-US" w:eastAsia="zh-CN"/>
        </w:rPr>
        <w:t xml:space="preserve">Advances in Neural Information Processing Systems. 2018: 2419-2430. </w:t>
      </w:r>
    </w:p>
    <w:p>
      <w:pPr>
        <w:pStyle w:val="23"/>
        <w:rPr>
          <w:rFonts w:hint="default"/>
          <w:lang w:val="en-US" w:eastAsia="zh-CN"/>
        </w:rPr>
      </w:pPr>
      <w:r>
        <w:rPr>
          <w:rFonts w:hint="default"/>
          <w:lang w:val="en-US" w:eastAsia="zh-CN"/>
        </w:rPr>
        <w:t xml:space="preserve">[4] Mirowski P, Pascanu R, Viola F, et al. Learning to Navigate in Complex Environments[J]. </w:t>
      </w:r>
    </w:p>
    <w:p>
      <w:pPr>
        <w:pStyle w:val="23"/>
        <w:rPr>
          <w:rFonts w:hint="default"/>
          <w:lang w:val="en-US" w:eastAsia="zh-CN"/>
        </w:rPr>
      </w:pPr>
      <w:r>
        <w:rPr>
          <w:rFonts w:hint="default"/>
          <w:lang w:val="en-US" w:eastAsia="zh-CN"/>
        </w:rPr>
        <w:t xml:space="preserve">International Conference on Learning Representations, 2017: 1-16. </w:t>
      </w:r>
    </w:p>
    <w:p>
      <w:pPr>
        <w:pStyle w:val="23"/>
        <w:rPr>
          <w:rFonts w:hint="default"/>
          <w:lang w:val="en-US" w:eastAsia="zh-CN"/>
        </w:rPr>
      </w:pPr>
      <w:r>
        <w:rPr>
          <w:rFonts w:hint="default"/>
          <w:lang w:val="en-US" w:eastAsia="zh-CN"/>
        </w:rPr>
        <w:t xml:space="preserve">[5] 刘全, 翟建伟, 章宗长, 等. 深度强化学习综述[J]. 计算机学报, 2018, 41(01): 1-27. </w:t>
      </w:r>
    </w:p>
    <w:p>
      <w:pPr>
        <w:pStyle w:val="23"/>
        <w:rPr>
          <w:rFonts w:hint="default"/>
          <w:lang w:val="en-US" w:eastAsia="zh-CN"/>
        </w:rPr>
      </w:pPr>
      <w:r>
        <w:rPr>
          <w:rFonts w:hint="default"/>
          <w:lang w:val="en-US" w:eastAsia="zh-CN"/>
        </w:rPr>
        <w:t>[6]问泽藤,温淑慧,张迪.未知环境下移动机器人自主避障算法的研究[J].燕山大学学报,2021,45(03):274-282.</w:t>
      </w:r>
    </w:p>
    <w:p>
      <w:pPr>
        <w:pStyle w:val="23"/>
        <w:rPr>
          <w:rFonts w:hint="default"/>
          <w:lang w:val="en-US" w:eastAsia="zh-CN"/>
        </w:rPr>
      </w:pPr>
      <w:r>
        <w:rPr>
          <w:rFonts w:hint="default"/>
          <w:lang w:val="en-US" w:eastAsia="zh-CN"/>
        </w:rPr>
        <w:t>[7]陈曦,王熙,李宁.基于分级速度障碍的移动机器人避障算法[J].计算机仿真,2021,38(04):281-285+290.</w:t>
      </w:r>
    </w:p>
    <w:p>
      <w:pPr>
        <w:pStyle w:val="23"/>
        <w:rPr>
          <w:rFonts w:hint="default"/>
          <w:lang w:val="en-US" w:eastAsia="zh-CN"/>
        </w:rPr>
      </w:pPr>
      <w:r>
        <w:rPr>
          <w:rFonts w:hint="default"/>
          <w:lang w:val="en-US" w:eastAsia="zh-CN"/>
        </w:rPr>
        <w:t>[8] Tanaka Y, Ji Y, Yamashita A, et al. Fuzzy based Traversability Analysis for a Mobile Robot onRough Terrain[C]. Proceedings of IEEE International Conference on Robotics and Automation,2015: 3965-3970.</w:t>
      </w:r>
    </w:p>
    <w:p>
      <w:pPr>
        <w:pStyle w:val="23"/>
        <w:rPr>
          <w:rFonts w:hint="default"/>
          <w:lang w:val="en-US" w:eastAsia="zh-CN"/>
        </w:rPr>
      </w:pPr>
      <w:r>
        <w:rPr>
          <w:rFonts w:hint="default"/>
          <w:lang w:val="en-US" w:eastAsia="zh-CN"/>
        </w:rPr>
        <w:t>[9] 王雷, 石鑫. 改进蚁群算法在移动机器人避障中的应用[J]. 南京航空航天大学学报, 2019,51(5): 728-734.</w:t>
      </w:r>
    </w:p>
    <w:p>
      <w:pPr>
        <w:pStyle w:val="23"/>
        <w:rPr>
          <w:rFonts w:hint="default"/>
          <w:lang w:val="en-US" w:eastAsia="zh-CN"/>
        </w:rPr>
      </w:pPr>
      <w:r>
        <w:rPr>
          <w:rFonts w:hint="default"/>
          <w:lang w:val="en-US" w:eastAsia="zh-CN"/>
        </w:rPr>
        <w:t>[10] Lozano-Pérez T, Wesley M. An Algorithm for Planning Collision-free Paths AmongPolyhedral Obstacles[J]. Communications of the ACM, 1979, 22(10): 560-570.</w:t>
      </w:r>
    </w:p>
    <w:p>
      <w:pPr>
        <w:pStyle w:val="23"/>
        <w:rPr>
          <w:rFonts w:hint="default"/>
          <w:lang w:val="en-US" w:eastAsia="zh-CN"/>
        </w:rPr>
      </w:pPr>
      <w:r>
        <w:rPr>
          <w:rFonts w:hint="default"/>
          <w:lang w:val="en-US" w:eastAsia="zh-CN"/>
        </w:rPr>
        <w:t>[11] Pandey A, Sonkar R K, Pandey K K, et al. Path Planning Navigation of Mobile Robot withObstacles Avoidance using Fuzzy Logic Controller[C]. 2014 IEEE 8th InternationalConference on Intelligent Systems and Control: Green Challenges and Smart Solutions, 2014:36-41.</w:t>
      </w:r>
    </w:p>
    <w:p>
      <w:pPr>
        <w:pStyle w:val="23"/>
        <w:rPr>
          <w:rFonts w:hint="default"/>
          <w:lang w:val="en-US" w:eastAsia="zh-CN"/>
        </w:rPr>
      </w:pPr>
      <w:r>
        <w:rPr>
          <w:rFonts w:hint="default"/>
          <w:lang w:val="en-US" w:eastAsia="zh-CN"/>
        </w:rPr>
        <w:t>[12] 孙钦鹏, 李猛, 王中华. 基于改进快速扩展随机树算法的移动机器人路径规划[J]. 济南大学学报(自然科学版), 2019, 33(5): 431-438.</w:t>
      </w:r>
    </w:p>
    <w:p>
      <w:pPr>
        <w:pStyle w:val="23"/>
        <w:rPr>
          <w:rFonts w:hint="default"/>
          <w:lang w:val="en-US" w:eastAsia="zh-CN"/>
        </w:rPr>
      </w:pPr>
      <w:r>
        <w:rPr>
          <w:rFonts w:hint="default"/>
          <w:lang w:val="en-US" w:eastAsia="zh-CN"/>
        </w:rPr>
        <w:t>[13] 钱夔, 宋爱国, 章华涛, 熊鹏文. 基于自适应模糊神经网络的机器人路径规划方法[J]. 东南大学学报(自然科学版), 2012, 42(4): 637-642.</w:t>
      </w:r>
    </w:p>
    <w:p>
      <w:pPr>
        <w:pStyle w:val="23"/>
        <w:rPr>
          <w:rFonts w:hint="default"/>
          <w:lang w:val="en-US" w:eastAsia="zh-CN"/>
        </w:rPr>
        <w:sectPr>
          <w:pgSz w:w="11906" w:h="16838"/>
          <w:pgMar w:top="1417" w:right="1417" w:bottom="1417" w:left="1417" w:header="1134" w:footer="992" w:gutter="0"/>
          <w:pgNumType w:fmt="decimal"/>
          <w:cols w:space="0" w:num="1"/>
          <w:rtlGutter w:val="0"/>
          <w:docGrid w:type="linesAndChars" w:linePitch="333" w:charSpace="-4916"/>
        </w:sectPr>
      </w:pPr>
      <w:r>
        <w:rPr>
          <w:rFonts w:hint="default"/>
          <w:lang w:val="en-US" w:eastAsia="zh-CN"/>
        </w:rPr>
        <w:t>[14]李鹏,阮晓钢,朱晓庆,柴洁,任顶奇,刘鹏飞.基于深度强化学习的区域化视觉导航方法[J].上海交通大学学报,2021,55(05):575-585</w:t>
      </w:r>
    </w:p>
    <w:p>
      <w:pPr>
        <w:pStyle w:val="23"/>
        <w:rPr>
          <w:rFonts w:hint="default"/>
          <w:lang w:val="en-US" w:eastAsia="zh-CN"/>
        </w:rPr>
      </w:pPr>
    </w:p>
    <w:sectPr>
      <w:pgSz w:w="11906" w:h="16838"/>
      <w:pgMar w:top="1417" w:right="1417" w:bottom="1417" w:left="1417" w:header="1134" w:footer="992" w:gutter="0"/>
      <w:pgNumType w:fmt="decimal"/>
      <w:cols w:space="0" w:num="1"/>
      <w:rtlGutter w:val="0"/>
      <w:docGrid w:type="linesAndChars" w:linePitch="333" w:charSpace="-491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Lines="0" w:afterLines="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Pr>
        <w:kern w:val="0"/>
        <w:szCs w:val="21"/>
      </w:rPr>
      <w:t>11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spacing w:before="120" w:after="120"/>
      <w:jc w:val="center"/>
      <w:rPr>
        <w:rFonts w:hint="default" w:ascii="楷体" w:hAnsi="楷体"/>
        <w:sz w:val="19"/>
        <w:szCs w:val="19"/>
        <w:lang w:val="en-US" w:eastAsia="zh-CN"/>
      </w:rPr>
    </w:pPr>
    <w:r>
      <w:rPr>
        <w:sz w:val="19"/>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4</w:t>
                    </w:r>
                    <w:r>
                      <w:fldChar w:fldCharType="end"/>
                    </w:r>
                  </w:p>
                </w:txbxContent>
              </v:textbox>
            </v:shape>
          </w:pict>
        </mc:Fallback>
      </mc:AlternateContent>
    </w:r>
    <w:r>
      <w:rPr>
        <w:rFonts w:hint="eastAsia" w:ascii="楷体" w:hAnsi="楷体"/>
        <w:sz w:val="19"/>
        <w:szCs w:val="19"/>
        <w:lang w:val="en-US" w:eastAsia="zh-CN"/>
      </w:rPr>
      <w:t>机器人系统仿真论文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19"/>
    <w:multiLevelType w:val="multilevel"/>
    <w:tmpl w:val="00000019"/>
    <w:lvl w:ilvl="0" w:tentative="0">
      <w:start w:val="1"/>
      <w:numFmt w:val="decimal"/>
      <w:lvlText w:val="%1."/>
      <w:lvlJc w:val="left"/>
      <w:pPr>
        <w:tabs>
          <w:tab w:val="left" w:pos="432"/>
        </w:tabs>
        <w:ind w:left="432" w:hanging="432"/>
      </w:pPr>
      <w:rPr>
        <w:rFonts w:cs="Times New Roman" w:asciiTheme="majorEastAsia" w:hAnsiTheme="majorEastAsia" w:eastAsiaTheme="major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1288"/>
        </w:tabs>
        <w:ind w:left="1288" w:hanging="720"/>
      </w:pPr>
      <w:rPr>
        <w:rFonts w:hint="eastAsia"/>
      </w:rPr>
    </w:lvl>
    <w:lvl w:ilvl="3" w:tentative="0">
      <w:start w:val="1"/>
      <w:numFmt w:val="decimal"/>
      <w:lvlText w:val="%1.%2.%3.%4"/>
      <w:lvlJc w:val="left"/>
      <w:pPr>
        <w:tabs>
          <w:tab w:val="left" w:pos="864"/>
        </w:tabs>
        <w:ind w:left="864" w:hanging="864"/>
      </w:pPr>
      <w:rPr>
        <w:rFonts w:hint="eastAsia" w:ascii="黑体" w:eastAsia="黑体"/>
        <w:b w:val="0"/>
        <w:sz w:val="24"/>
        <w:szCs w:val="24"/>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31C4B8B8"/>
    <w:multiLevelType w:val="singleLevel"/>
    <w:tmpl w:val="31C4B8B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8"/>
  <w:drawingGridVerticalSpacing w:val="16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I4MjgyMjY1ZmZiYWUzMDFiZjBiMTY1NmJiZDRiMWQifQ=="/>
  </w:docVars>
  <w:rsids>
    <w:rsidRoot w:val="00172A27"/>
    <w:rsid w:val="00051E41"/>
    <w:rsid w:val="001236F7"/>
    <w:rsid w:val="001259A1"/>
    <w:rsid w:val="00150B71"/>
    <w:rsid w:val="00172A27"/>
    <w:rsid w:val="001B2195"/>
    <w:rsid w:val="001E66D0"/>
    <w:rsid w:val="002C340B"/>
    <w:rsid w:val="002C3B74"/>
    <w:rsid w:val="002E264F"/>
    <w:rsid w:val="00302057"/>
    <w:rsid w:val="00321382"/>
    <w:rsid w:val="00336123"/>
    <w:rsid w:val="003574FC"/>
    <w:rsid w:val="00370BD1"/>
    <w:rsid w:val="00392CA3"/>
    <w:rsid w:val="003C7281"/>
    <w:rsid w:val="00410D13"/>
    <w:rsid w:val="00455C84"/>
    <w:rsid w:val="00464C12"/>
    <w:rsid w:val="004F6816"/>
    <w:rsid w:val="005074B6"/>
    <w:rsid w:val="0052169F"/>
    <w:rsid w:val="0054447C"/>
    <w:rsid w:val="00573D08"/>
    <w:rsid w:val="00593AC4"/>
    <w:rsid w:val="005C3982"/>
    <w:rsid w:val="005E6290"/>
    <w:rsid w:val="006158B6"/>
    <w:rsid w:val="0062520D"/>
    <w:rsid w:val="00641E4A"/>
    <w:rsid w:val="006523E5"/>
    <w:rsid w:val="00653FED"/>
    <w:rsid w:val="00661DA7"/>
    <w:rsid w:val="00671508"/>
    <w:rsid w:val="006752B6"/>
    <w:rsid w:val="006C105A"/>
    <w:rsid w:val="006D00CC"/>
    <w:rsid w:val="006E7A3A"/>
    <w:rsid w:val="00701D14"/>
    <w:rsid w:val="00706AE0"/>
    <w:rsid w:val="007368A4"/>
    <w:rsid w:val="00743315"/>
    <w:rsid w:val="007B2CC4"/>
    <w:rsid w:val="007E6AC1"/>
    <w:rsid w:val="008A0A85"/>
    <w:rsid w:val="008B4FF4"/>
    <w:rsid w:val="008C513B"/>
    <w:rsid w:val="008D11FA"/>
    <w:rsid w:val="0097215C"/>
    <w:rsid w:val="009C277A"/>
    <w:rsid w:val="00A114CA"/>
    <w:rsid w:val="00A30D17"/>
    <w:rsid w:val="00A577B7"/>
    <w:rsid w:val="00A83921"/>
    <w:rsid w:val="00A91A0B"/>
    <w:rsid w:val="00AA5B1A"/>
    <w:rsid w:val="00AD34D2"/>
    <w:rsid w:val="00AF43F8"/>
    <w:rsid w:val="00B33533"/>
    <w:rsid w:val="00C236DF"/>
    <w:rsid w:val="00C66E3E"/>
    <w:rsid w:val="00C707A4"/>
    <w:rsid w:val="00CB57AE"/>
    <w:rsid w:val="00CC6908"/>
    <w:rsid w:val="00CD63C9"/>
    <w:rsid w:val="00D47988"/>
    <w:rsid w:val="00D761B0"/>
    <w:rsid w:val="00DE313F"/>
    <w:rsid w:val="00E10BD1"/>
    <w:rsid w:val="00E44766"/>
    <w:rsid w:val="00EA09B3"/>
    <w:rsid w:val="00EB34D2"/>
    <w:rsid w:val="00EF33B8"/>
    <w:rsid w:val="00F91F18"/>
    <w:rsid w:val="00FE73A0"/>
    <w:rsid w:val="00FF53B4"/>
    <w:rsid w:val="01297CB8"/>
    <w:rsid w:val="0141148C"/>
    <w:rsid w:val="039A54C7"/>
    <w:rsid w:val="057A51C5"/>
    <w:rsid w:val="074370DA"/>
    <w:rsid w:val="095D76C3"/>
    <w:rsid w:val="0A3270CE"/>
    <w:rsid w:val="0BB71E5D"/>
    <w:rsid w:val="0D6E2786"/>
    <w:rsid w:val="0EBB06AC"/>
    <w:rsid w:val="0EFD53C0"/>
    <w:rsid w:val="0F9E79F8"/>
    <w:rsid w:val="106E6DC0"/>
    <w:rsid w:val="10936B5F"/>
    <w:rsid w:val="10F25215"/>
    <w:rsid w:val="118B72AE"/>
    <w:rsid w:val="124D44D7"/>
    <w:rsid w:val="141E1F8D"/>
    <w:rsid w:val="145861B3"/>
    <w:rsid w:val="148673E9"/>
    <w:rsid w:val="154529E8"/>
    <w:rsid w:val="154649B5"/>
    <w:rsid w:val="16303313"/>
    <w:rsid w:val="169538E9"/>
    <w:rsid w:val="183C70FE"/>
    <w:rsid w:val="183D6037"/>
    <w:rsid w:val="184641DD"/>
    <w:rsid w:val="1857416B"/>
    <w:rsid w:val="19784D2E"/>
    <w:rsid w:val="19DD0027"/>
    <w:rsid w:val="1AC92A25"/>
    <w:rsid w:val="1B5312C7"/>
    <w:rsid w:val="1B68661E"/>
    <w:rsid w:val="1CC01412"/>
    <w:rsid w:val="1D2E6202"/>
    <w:rsid w:val="1D3E6272"/>
    <w:rsid w:val="1F825BBE"/>
    <w:rsid w:val="1FE27411"/>
    <w:rsid w:val="2084725D"/>
    <w:rsid w:val="22662B09"/>
    <w:rsid w:val="227660B3"/>
    <w:rsid w:val="2515373E"/>
    <w:rsid w:val="25677D5C"/>
    <w:rsid w:val="26200BDB"/>
    <w:rsid w:val="285B0437"/>
    <w:rsid w:val="28902503"/>
    <w:rsid w:val="289D32E0"/>
    <w:rsid w:val="28F66D35"/>
    <w:rsid w:val="29FB63B7"/>
    <w:rsid w:val="2A0E5D0D"/>
    <w:rsid w:val="2A293722"/>
    <w:rsid w:val="2A93458B"/>
    <w:rsid w:val="2B2B180D"/>
    <w:rsid w:val="2BF06560"/>
    <w:rsid w:val="2C7F355F"/>
    <w:rsid w:val="2CB90099"/>
    <w:rsid w:val="2EBE0C66"/>
    <w:rsid w:val="30675FD7"/>
    <w:rsid w:val="307C06D6"/>
    <w:rsid w:val="307F340C"/>
    <w:rsid w:val="3133558B"/>
    <w:rsid w:val="330F4479"/>
    <w:rsid w:val="33B15EDE"/>
    <w:rsid w:val="345C71F2"/>
    <w:rsid w:val="36595307"/>
    <w:rsid w:val="37F4451A"/>
    <w:rsid w:val="391E3B63"/>
    <w:rsid w:val="39AD29E4"/>
    <w:rsid w:val="3A2747B3"/>
    <w:rsid w:val="3A632C91"/>
    <w:rsid w:val="3AE060B0"/>
    <w:rsid w:val="3BE60505"/>
    <w:rsid w:val="3BE8663A"/>
    <w:rsid w:val="3C780259"/>
    <w:rsid w:val="3E2F19C7"/>
    <w:rsid w:val="3E75163D"/>
    <w:rsid w:val="3ECE4B4D"/>
    <w:rsid w:val="3FA03812"/>
    <w:rsid w:val="408541D4"/>
    <w:rsid w:val="41415D58"/>
    <w:rsid w:val="419E1492"/>
    <w:rsid w:val="42876CE2"/>
    <w:rsid w:val="42896835"/>
    <w:rsid w:val="459D3529"/>
    <w:rsid w:val="489823F8"/>
    <w:rsid w:val="490F40D6"/>
    <w:rsid w:val="4AB6677C"/>
    <w:rsid w:val="4AFD1433"/>
    <w:rsid w:val="4E125D03"/>
    <w:rsid w:val="4F5158E0"/>
    <w:rsid w:val="4FBF086D"/>
    <w:rsid w:val="53875E5A"/>
    <w:rsid w:val="53E26BF8"/>
    <w:rsid w:val="572C473B"/>
    <w:rsid w:val="586851F8"/>
    <w:rsid w:val="58F343E4"/>
    <w:rsid w:val="5A706581"/>
    <w:rsid w:val="5C0A4B73"/>
    <w:rsid w:val="5C0D74C1"/>
    <w:rsid w:val="5E99034F"/>
    <w:rsid w:val="5F18074E"/>
    <w:rsid w:val="60D3069A"/>
    <w:rsid w:val="61725EB6"/>
    <w:rsid w:val="61E94340"/>
    <w:rsid w:val="62636CE5"/>
    <w:rsid w:val="645B1CAD"/>
    <w:rsid w:val="65632FE9"/>
    <w:rsid w:val="661B3714"/>
    <w:rsid w:val="69657F32"/>
    <w:rsid w:val="6AAE1590"/>
    <w:rsid w:val="6AFC1673"/>
    <w:rsid w:val="6B565EEC"/>
    <w:rsid w:val="6BA801E1"/>
    <w:rsid w:val="6C461566"/>
    <w:rsid w:val="6CA70624"/>
    <w:rsid w:val="6FE12A49"/>
    <w:rsid w:val="720B2F9B"/>
    <w:rsid w:val="745F69AB"/>
    <w:rsid w:val="74B27825"/>
    <w:rsid w:val="75D5078D"/>
    <w:rsid w:val="768706D5"/>
    <w:rsid w:val="76C91416"/>
    <w:rsid w:val="79E06664"/>
    <w:rsid w:val="7A2219AB"/>
    <w:rsid w:val="7A8E145E"/>
    <w:rsid w:val="7C49709C"/>
    <w:rsid w:val="7DE7105B"/>
    <w:rsid w:val="7EBC7738"/>
    <w:rsid w:val="7FEC7F7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50" w:afterLines="5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4"/>
    <w:qFormat/>
    <w:uiPriority w:val="0"/>
    <w:pPr>
      <w:keepNext/>
      <w:keepLines/>
      <w:tabs>
        <w:tab w:val="left" w:pos="432"/>
      </w:tabs>
      <w:spacing w:beforeLines="0" w:afterLines="0" w:line="480" w:lineRule="auto"/>
      <w:jc w:val="left"/>
      <w:outlineLvl w:val="0"/>
    </w:pPr>
    <w:rPr>
      <w:rFonts w:ascii="黑体" w:hAnsi="黑体" w:eastAsia="黑体" w:cs="宋体"/>
      <w:b/>
      <w:bCs/>
      <w:kern w:val="44"/>
      <w:sz w:val="28"/>
      <w:szCs w:val="36"/>
    </w:rPr>
  </w:style>
  <w:style w:type="paragraph" w:styleId="3">
    <w:name w:val="heading 2"/>
    <w:basedOn w:val="1"/>
    <w:next w:val="1"/>
    <w:link w:val="34"/>
    <w:unhideWhenUsed/>
    <w:qFormat/>
    <w:uiPriority w:val="9"/>
    <w:pPr>
      <w:keepNext/>
      <w:keepLines/>
      <w:numPr>
        <w:ilvl w:val="1"/>
        <w:numId w:val="1"/>
      </w:numPr>
      <w:spacing w:beforeLines="0" w:afterLines="0" w:line="240" w:lineRule="auto"/>
      <w:ind w:left="0" w:firstLine="0"/>
      <w:outlineLvl w:val="1"/>
    </w:pPr>
    <w:rPr>
      <w:rFonts w:ascii="黑体" w:hAnsi="黑体" w:eastAsia="黑体" w:cs="黑体"/>
      <w:b/>
      <w:sz w:val="21"/>
      <w:szCs w:val="30"/>
    </w:rPr>
  </w:style>
  <w:style w:type="paragraph" w:styleId="4">
    <w:name w:val="heading 3"/>
    <w:basedOn w:val="1"/>
    <w:next w:val="1"/>
    <w:link w:val="25"/>
    <w:qFormat/>
    <w:uiPriority w:val="0"/>
    <w:pPr>
      <w:keepNext/>
      <w:keepLines/>
      <w:numPr>
        <w:ilvl w:val="2"/>
        <w:numId w:val="1"/>
      </w:numPr>
      <w:tabs>
        <w:tab w:val="left" w:pos="720"/>
      </w:tabs>
      <w:spacing w:beforeLines="0" w:afterLines="0" w:line="240" w:lineRule="auto"/>
      <w:ind w:left="0" w:firstLine="0"/>
      <w:outlineLvl w:val="2"/>
    </w:pPr>
    <w:rPr>
      <w:rFonts w:ascii="黑体" w:hAnsi="黑体" w:eastAsia="黑体" w:cs="黑体"/>
      <w:b/>
      <w:sz w:val="21"/>
      <w:szCs w:val="28"/>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jc w:val="left"/>
      <w:outlineLvl w:val="3"/>
    </w:pPr>
    <w:rPr>
      <w:rFonts w:ascii="Arial" w:hAnsi="Arial"/>
      <w:b/>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29"/>
    <w:qFormat/>
    <w:uiPriority w:val="0"/>
    <w:pPr>
      <w:jc w:val="left"/>
    </w:pPr>
  </w:style>
  <w:style w:type="paragraph" w:styleId="7">
    <w:name w:val="toc 3"/>
    <w:basedOn w:val="1"/>
    <w:next w:val="1"/>
    <w:qFormat/>
    <w:uiPriority w:val="39"/>
    <w:pPr>
      <w:spacing w:line="240" w:lineRule="auto"/>
      <w:ind w:left="840" w:leftChars="400"/>
    </w:pPr>
  </w:style>
  <w:style w:type="paragraph" w:styleId="8">
    <w:name w:val="Plain Text"/>
    <w:basedOn w:val="1"/>
    <w:link w:val="28"/>
    <w:qFormat/>
    <w:uiPriority w:val="0"/>
    <w:pPr>
      <w:spacing w:beforeLines="0" w:afterLines="0" w:line="240" w:lineRule="auto"/>
    </w:pPr>
    <w:rPr>
      <w:rFonts w:ascii="宋体" w:hAnsi="Courier New" w:eastAsiaTheme="minorEastAsia" w:cstheme="minorBidi"/>
      <w:sz w:val="21"/>
      <w:szCs w:val="22"/>
    </w:rPr>
  </w:style>
  <w:style w:type="paragraph" w:styleId="9">
    <w:name w:val="Balloon Text"/>
    <w:basedOn w:val="1"/>
    <w:link w:val="35"/>
    <w:semiHidden/>
    <w:unhideWhenUsed/>
    <w:qFormat/>
    <w:uiPriority w:val="99"/>
    <w:pPr>
      <w:spacing w:line="240" w:lineRule="auto"/>
    </w:pPr>
    <w:rPr>
      <w:sz w:val="18"/>
      <w:szCs w:val="18"/>
    </w:rPr>
  </w:style>
  <w:style w:type="paragraph" w:styleId="10">
    <w:name w:val="footer"/>
    <w:basedOn w:val="1"/>
    <w:link w:val="27"/>
    <w:qFormat/>
    <w:uiPriority w:val="0"/>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11">
    <w:name w:val="header"/>
    <w:basedOn w:val="1"/>
    <w:link w:val="26"/>
    <w:qFormat/>
    <w:uiPriority w:val="0"/>
    <w:pPr>
      <w:pBdr>
        <w:bottom w:val="thinThickSmallGap" w:color="auto" w:sz="24" w:space="1"/>
      </w:pBdr>
      <w:tabs>
        <w:tab w:val="center" w:pos="4153"/>
        <w:tab w:val="right" w:pos="8306"/>
      </w:tabs>
      <w:snapToGrid w:val="0"/>
      <w:spacing w:line="240" w:lineRule="auto"/>
      <w:jc w:val="center"/>
    </w:pPr>
    <w:rPr>
      <w:rFonts w:asciiTheme="minorHAnsi" w:hAnsiTheme="minorHAnsi" w:eastAsiaTheme="minorEastAsia" w:cstheme="minorBidi"/>
      <w:sz w:val="18"/>
      <w:szCs w:val="18"/>
    </w:rPr>
  </w:style>
  <w:style w:type="paragraph" w:styleId="12">
    <w:name w:val="toc 1"/>
    <w:basedOn w:val="1"/>
    <w:next w:val="1"/>
    <w:qFormat/>
    <w:uiPriority w:val="39"/>
    <w:pPr>
      <w:spacing w:line="240" w:lineRule="auto"/>
    </w:pPr>
    <w:rPr>
      <w:rFonts w:ascii="黑体" w:hAnsi="黑体" w:eastAsia="黑体"/>
    </w:rPr>
  </w:style>
  <w:style w:type="paragraph" w:styleId="13">
    <w:name w:val="toc 2"/>
    <w:basedOn w:val="1"/>
    <w:next w:val="1"/>
    <w:qFormat/>
    <w:uiPriority w:val="39"/>
    <w:pPr>
      <w:spacing w:line="240" w:lineRule="auto"/>
      <w:ind w:left="420" w:leftChars="200"/>
    </w:pPr>
  </w:style>
  <w:style w:type="paragraph" w:styleId="1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6">
    <w:name w:val="Title"/>
    <w:basedOn w:val="1"/>
    <w:qFormat/>
    <w:uiPriority w:val="0"/>
    <w:pPr>
      <w:keepNext/>
      <w:keepLines/>
      <w:tabs>
        <w:tab w:val="left" w:pos="4500"/>
      </w:tabs>
      <w:spacing w:before="40"/>
      <w:jc w:val="center"/>
    </w:pPr>
    <w:rPr>
      <w:b/>
      <w:sz w:val="36"/>
    </w:rPr>
  </w:style>
  <w:style w:type="paragraph" w:styleId="17">
    <w:name w:val="annotation subject"/>
    <w:basedOn w:val="6"/>
    <w:next w:val="6"/>
    <w:link w:val="36"/>
    <w:semiHidden/>
    <w:unhideWhenUsed/>
    <w:qFormat/>
    <w:uiPriority w:val="99"/>
    <w:rPr>
      <w:b/>
      <w:bCs/>
    </w:rPr>
  </w:style>
  <w:style w:type="character" w:styleId="20">
    <w:name w:val="Hyperlink"/>
    <w:qFormat/>
    <w:uiPriority w:val="99"/>
    <w:rPr>
      <w:color w:val="0000FF"/>
      <w:u w:val="single"/>
    </w:rPr>
  </w:style>
  <w:style w:type="character" w:styleId="21">
    <w:name w:val="annotation reference"/>
    <w:qFormat/>
    <w:uiPriority w:val="0"/>
    <w:rPr>
      <w:sz w:val="21"/>
      <w:szCs w:val="21"/>
    </w:rPr>
  </w:style>
  <w:style w:type="paragraph" w:customStyle="1" w:styleId="22">
    <w:name w:val="样式 标题 2 + 段前: 0.5 行 段后: 0.5 行"/>
    <w:basedOn w:val="3"/>
    <w:qFormat/>
    <w:uiPriority w:val="0"/>
    <w:pPr>
      <w:spacing w:before="156" w:after="156" w:line="415" w:lineRule="auto"/>
      <w:ind w:left="576" w:hanging="576"/>
    </w:pPr>
    <w:rPr>
      <w:rFonts w:ascii="Arial" w:hAnsi="Arial" w:cs="宋体"/>
      <w:szCs w:val="20"/>
    </w:rPr>
  </w:style>
  <w:style w:type="paragraph" w:customStyle="1" w:styleId="23">
    <w:name w:val="Normal after major heading"/>
    <w:basedOn w:val="1"/>
    <w:qFormat/>
    <w:uiPriority w:val="0"/>
    <w:pPr>
      <w:tabs>
        <w:tab w:val="left" w:pos="4500"/>
      </w:tabs>
      <w:ind w:firstLine="0"/>
    </w:pPr>
  </w:style>
  <w:style w:type="character" w:customStyle="1" w:styleId="24">
    <w:name w:val="标题 1 Char"/>
    <w:basedOn w:val="19"/>
    <w:link w:val="2"/>
    <w:qFormat/>
    <w:uiPriority w:val="0"/>
    <w:rPr>
      <w:rFonts w:ascii="黑体" w:hAnsi="黑体" w:eastAsia="黑体" w:cs="宋体"/>
      <w:b/>
      <w:bCs/>
      <w:kern w:val="44"/>
      <w:sz w:val="28"/>
      <w:szCs w:val="36"/>
    </w:rPr>
  </w:style>
  <w:style w:type="character" w:customStyle="1" w:styleId="25">
    <w:name w:val="标题 3 Char"/>
    <w:basedOn w:val="19"/>
    <w:link w:val="4"/>
    <w:qFormat/>
    <w:uiPriority w:val="0"/>
    <w:rPr>
      <w:rFonts w:ascii="黑体" w:hAnsi="黑体" w:eastAsia="黑体" w:cs="黑体"/>
      <w:b/>
      <w:kern w:val="2"/>
      <w:sz w:val="21"/>
      <w:szCs w:val="28"/>
    </w:rPr>
  </w:style>
  <w:style w:type="character" w:customStyle="1" w:styleId="26">
    <w:name w:val="页眉 Char"/>
    <w:link w:val="11"/>
    <w:qFormat/>
    <w:uiPriority w:val="0"/>
    <w:rPr>
      <w:sz w:val="18"/>
      <w:szCs w:val="18"/>
    </w:rPr>
  </w:style>
  <w:style w:type="character" w:customStyle="1" w:styleId="27">
    <w:name w:val="页脚 Char"/>
    <w:link w:val="10"/>
    <w:qFormat/>
    <w:uiPriority w:val="0"/>
    <w:rPr>
      <w:sz w:val="18"/>
      <w:szCs w:val="18"/>
    </w:rPr>
  </w:style>
  <w:style w:type="character" w:customStyle="1" w:styleId="28">
    <w:name w:val="纯文本 Char"/>
    <w:link w:val="8"/>
    <w:qFormat/>
    <w:uiPriority w:val="0"/>
    <w:rPr>
      <w:rFonts w:ascii="宋体" w:hAnsi="Courier New"/>
    </w:rPr>
  </w:style>
  <w:style w:type="character" w:customStyle="1" w:styleId="29">
    <w:name w:val="批注文字 Char"/>
    <w:basedOn w:val="19"/>
    <w:link w:val="6"/>
    <w:qFormat/>
    <w:uiPriority w:val="0"/>
    <w:rPr>
      <w:rFonts w:ascii="Times New Roman" w:hAnsi="Times New Roman" w:eastAsia="宋体" w:cs="Times New Roman"/>
      <w:sz w:val="24"/>
      <w:szCs w:val="24"/>
    </w:rPr>
  </w:style>
  <w:style w:type="character" w:customStyle="1" w:styleId="30">
    <w:name w:val="页眉 Char1"/>
    <w:basedOn w:val="19"/>
    <w:semiHidden/>
    <w:qFormat/>
    <w:uiPriority w:val="99"/>
    <w:rPr>
      <w:rFonts w:ascii="Times New Roman" w:hAnsi="Times New Roman" w:eastAsia="宋体" w:cs="Times New Roman"/>
      <w:sz w:val="18"/>
      <w:szCs w:val="18"/>
    </w:rPr>
  </w:style>
  <w:style w:type="paragraph" w:customStyle="1" w:styleId="31">
    <w:name w:val="样式 标题 1 + 居中 段前: 0.5 行 段后: 0.5 行"/>
    <w:basedOn w:val="2"/>
    <w:qFormat/>
    <w:uiPriority w:val="0"/>
    <w:pPr>
      <w:spacing w:before="156" w:after="156"/>
    </w:pPr>
    <w:rPr>
      <w:szCs w:val="20"/>
    </w:rPr>
  </w:style>
  <w:style w:type="character" w:customStyle="1" w:styleId="32">
    <w:name w:val="纯文本 Char1"/>
    <w:basedOn w:val="19"/>
    <w:semiHidden/>
    <w:qFormat/>
    <w:uiPriority w:val="99"/>
    <w:rPr>
      <w:rFonts w:ascii="宋体" w:hAnsi="Courier New" w:eastAsia="宋体" w:cs="Courier New"/>
      <w:szCs w:val="21"/>
    </w:rPr>
  </w:style>
  <w:style w:type="character" w:customStyle="1" w:styleId="33">
    <w:name w:val="页脚 Char1"/>
    <w:basedOn w:val="19"/>
    <w:semiHidden/>
    <w:qFormat/>
    <w:uiPriority w:val="99"/>
    <w:rPr>
      <w:rFonts w:ascii="Times New Roman" w:hAnsi="Times New Roman" w:eastAsia="宋体" w:cs="Times New Roman"/>
      <w:sz w:val="18"/>
      <w:szCs w:val="18"/>
    </w:rPr>
  </w:style>
  <w:style w:type="character" w:customStyle="1" w:styleId="34">
    <w:name w:val="标题 2 Char"/>
    <w:basedOn w:val="19"/>
    <w:link w:val="3"/>
    <w:qFormat/>
    <w:uiPriority w:val="9"/>
    <w:rPr>
      <w:rFonts w:ascii="黑体" w:hAnsi="黑体" w:eastAsia="黑体" w:cs="黑体"/>
      <w:b/>
      <w:kern w:val="2"/>
      <w:sz w:val="21"/>
      <w:szCs w:val="30"/>
    </w:rPr>
  </w:style>
  <w:style w:type="character" w:customStyle="1" w:styleId="35">
    <w:name w:val="批注框文本 Char"/>
    <w:basedOn w:val="19"/>
    <w:link w:val="9"/>
    <w:semiHidden/>
    <w:qFormat/>
    <w:uiPriority w:val="99"/>
    <w:rPr>
      <w:rFonts w:ascii="Times New Roman" w:hAnsi="Times New Roman" w:eastAsia="宋体" w:cs="Times New Roman"/>
      <w:sz w:val="18"/>
      <w:szCs w:val="18"/>
    </w:rPr>
  </w:style>
  <w:style w:type="character" w:customStyle="1" w:styleId="36">
    <w:name w:val="批注主题 Char"/>
    <w:basedOn w:val="29"/>
    <w:link w:val="17"/>
    <w:semiHidden/>
    <w:qFormat/>
    <w:uiPriority w:val="99"/>
    <w:rPr>
      <w:rFonts w:ascii="Times New Roman" w:hAnsi="Times New Roman" w:eastAsia="宋体" w:cs="Times New Roman"/>
      <w:b/>
      <w:bCs/>
      <w:sz w:val="24"/>
      <w:szCs w:val="24"/>
    </w:rPr>
  </w:style>
  <w:style w:type="paragraph" w:customStyle="1" w:styleId="37">
    <w:name w:val="Author"/>
    <w:basedOn w:val="1"/>
    <w:qFormat/>
    <w:uiPriority w:val="0"/>
    <w:pPr>
      <w:spacing w:after="40" w:line="20" w:lineRule="atLeast"/>
      <w:ind w:firstLine="0"/>
      <w:jc w:val="center"/>
    </w:pPr>
    <w:rPr>
      <w:b/>
      <w:sz w:val="28"/>
    </w:rPr>
  </w:style>
  <w:style w:type="paragraph" w:customStyle="1" w:styleId="38">
    <w:name w:val="Abstract"/>
    <w:basedOn w:val="1"/>
    <w:qFormat/>
    <w:uiPriority w:val="0"/>
    <w:pPr>
      <w:tabs>
        <w:tab w:val="left" w:pos="4500"/>
      </w:tabs>
      <w:ind w:left="360" w:right="360"/>
    </w:pPr>
    <w:rPr>
      <w:b/>
      <w:sz w:val="24"/>
    </w:rPr>
  </w:style>
  <w:style w:type="paragraph" w:customStyle="1" w:styleId="39">
    <w:name w:val="Address"/>
    <w:basedOn w:val="1"/>
    <w:qFormat/>
    <w:uiPriority w:val="0"/>
    <w:pPr>
      <w:tabs>
        <w:tab w:val="left" w:pos="4500"/>
      </w:tabs>
      <w:ind w:firstLine="0"/>
      <w:jc w:val="center"/>
    </w:pPr>
    <w:rPr>
      <w:sz w:val="24"/>
    </w:rPr>
  </w:style>
  <w:style w:type="paragraph" w:customStyle="1" w:styleId="40">
    <w:name w:val="Abstract Title"/>
    <w:basedOn w:val="1"/>
    <w:next w:val="38"/>
    <w:qFormat/>
    <w:uiPriority w:val="0"/>
    <w:pPr>
      <w:spacing w:before="40" w:line="20" w:lineRule="atLeast"/>
      <w:ind w:firstLine="0"/>
      <w:jc w:val="center"/>
    </w:pPr>
    <w:rPr>
      <w:b/>
      <w:sz w:val="24"/>
    </w:rPr>
  </w:style>
  <w:style w:type="paragraph" w:customStyle="1" w:styleId="41">
    <w:name w:val="Table Title"/>
    <w:basedOn w:val="1"/>
    <w:qFormat/>
    <w:uiPriority w:val="0"/>
    <w:pPr>
      <w:keepNext/>
      <w:tabs>
        <w:tab w:val="left" w:pos="4500"/>
      </w:tabs>
      <w:spacing w:before="40"/>
      <w:ind w:firstLine="0"/>
    </w:pPr>
    <w:rPr>
      <w:b/>
    </w:rPr>
  </w:style>
  <w:style w:type="paragraph" w:customStyle="1" w:styleId="42">
    <w:name w:val="Figure"/>
    <w:basedOn w:val="1"/>
    <w:next w:val="43"/>
    <w:qFormat/>
    <w:uiPriority w:val="0"/>
    <w:pPr>
      <w:keepNext/>
      <w:tabs>
        <w:tab w:val="left" w:pos="4500"/>
      </w:tabs>
      <w:spacing w:before="40"/>
      <w:ind w:right="-576" w:firstLine="0"/>
      <w:jc w:val="center"/>
    </w:pPr>
  </w:style>
  <w:style w:type="paragraph" w:customStyle="1" w:styleId="43">
    <w:name w:val="Figure Title"/>
    <w:basedOn w:val="42"/>
    <w:next w:val="1"/>
    <w:qFormat/>
    <w:uiPriority w:val="0"/>
    <w:pPr>
      <w:keepNext w:val="0"/>
      <w:spacing w:before="0" w:after="40"/>
      <w:ind w:right="0"/>
    </w:pPr>
    <w:rPr>
      <w:b/>
    </w:rPr>
  </w:style>
  <w:style w:type="paragraph" w:customStyle="1" w:styleId="44">
    <w:name w:val="Heading-Unnumbered-Ack-Bib"/>
    <w:basedOn w:val="2"/>
    <w:next w:val="23"/>
    <w:qFormat/>
    <w:uiPriority w:val="0"/>
    <w:pPr>
      <w:tabs>
        <w:tab w:val="left" w:pos="1080"/>
        <w:tab w:val="left" w:pos="4500"/>
        <w:tab w:val="clear" w:pos="432"/>
      </w:tabs>
    </w:pPr>
  </w:style>
  <w:style w:type="paragraph" w:customStyle="1" w:styleId="45">
    <w:name w:val="Citation"/>
    <w:basedOn w:val="1"/>
    <w:qFormat/>
    <w:uiPriority w:val="0"/>
    <w:pPr>
      <w:tabs>
        <w:tab w:val="left" w:pos="4500"/>
      </w:tabs>
      <w:ind w:left="216" w:hanging="216"/>
    </w:pPr>
  </w:style>
  <w:style w:type="paragraph" w:customStyle="1" w:styleId="46">
    <w:name w:val="WPSOffice手动目录 1"/>
    <w:qFormat/>
    <w:uiPriority w:val="0"/>
    <w:pPr>
      <w:ind w:leftChars="0"/>
    </w:pPr>
    <w:rPr>
      <w:rFonts w:ascii="Times New Roman" w:hAnsi="Times New Roman" w:eastAsia="宋体" w:cs="Times New Roman"/>
      <w:sz w:val="20"/>
      <w:szCs w:val="20"/>
    </w:rPr>
  </w:style>
  <w:style w:type="paragraph" w:customStyle="1" w:styleId="47">
    <w:name w:val="WPSOffice手动目录 2"/>
    <w:qFormat/>
    <w:uiPriority w:val="0"/>
    <w:pPr>
      <w:ind w:leftChars="200"/>
    </w:pPr>
    <w:rPr>
      <w:rFonts w:ascii="Times New Roman" w:hAnsi="Times New Roman" w:eastAsia="宋体" w:cs="Times New Roman"/>
      <w:sz w:val="20"/>
      <w:szCs w:val="20"/>
    </w:rPr>
  </w:style>
  <w:style w:type="paragraph" w:customStyle="1" w:styleId="4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8" Type="http://schemas.openxmlformats.org/officeDocument/2006/relationships/fontTable" Target="fontTable.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6.jpeg"/><Relationship Id="rId83" Type="http://schemas.openxmlformats.org/officeDocument/2006/relationships/image" Target="media/image75.jpeg"/><Relationship Id="rId82" Type="http://schemas.openxmlformats.org/officeDocument/2006/relationships/image" Target="media/image74.jpeg"/><Relationship Id="rId81" Type="http://schemas.openxmlformats.org/officeDocument/2006/relationships/image" Target="media/image73.jpeg"/><Relationship Id="rId80" Type="http://schemas.openxmlformats.org/officeDocument/2006/relationships/image" Target="media/image72.jpe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650522-A9E6-432E-9B16-9D4066C60CB7}">
  <ds:schemaRefs/>
</ds:datastoreItem>
</file>

<file path=docProps/app.xml><?xml version="1.0" encoding="utf-8"?>
<Properties xmlns="http://schemas.openxmlformats.org/officeDocument/2006/extended-properties" xmlns:vt="http://schemas.openxmlformats.org/officeDocument/2006/docPropsVTypes">
  <Template>Normal</Template>
  <Pages>58</Pages>
  <Words>16759</Words>
  <Characters>24979</Characters>
  <Lines>83</Lines>
  <Paragraphs>23</Paragraphs>
  <TotalTime>0</TotalTime>
  <ScaleCrop>false</ScaleCrop>
  <LinksUpToDate>false</LinksUpToDate>
  <CharactersWithSpaces>27180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2021-09-06T08:08:00Z</dcterms:created>
  <dc:creator>lfj</dc:creator>
  <cp:lastModifiedBy>半度微凉</cp:lastModifiedBy>
  <cp:lastPrinted>2022-05-17T01:43:00Z</cp:lastPrinted>
  <dcterms:modified xsi:type="dcterms:W3CDTF">2022-06-10T12:53:46Z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EB71F2E57AAF43409CBA53CA523AADF1</vt:lpwstr>
  </property>
</Properties>
</file>