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About Us</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Rock Creek Sports Club is a privately owned and operated gym founded in 2014. It is located in Kensington, Maryland. This gym will provide our customers with a place to exercise and destress after a long week in addition to one-on-one physiotherapy with a personal trainer of your choosing. Each card-holding member will be able to use our new web application to log in, make an appointment, and eventually update their information.</w:t>
      </w:r>
      <w:r w:rsidDel="00000000" w:rsidR="00000000" w:rsidRPr="00000000">
        <w:rPr>
          <w:rFonts w:ascii="Times New Roman" w:cs="Times New Roman" w:eastAsia="Times New Roman" w:hAnsi="Times New Roman"/>
          <w:sz w:val="24"/>
          <w:szCs w:val="24"/>
          <w:rtl w:val="0"/>
        </w:rPr>
        <w:t xml:space="preserve"> Rock Creek Sports Club came to us to request a system which will allow their members an easy check in process using tokens/fobs. We implemented a personal member profile page which allows them to keep track of their hours spent at the gym, the ability to make/view appointments, personal fitness goals, online payment option (using a TPS) and an option to allow them to communicate with other members in the form of a social media interface. We also implemented a bookkeeping system which will log all payments in real time and assess late fees if necessary. When it comes to our employees, each one should have access to the system to be able to view/edit files and which are directly relevant to completing their specific job.</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