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Product Requirements Document</w:t>
        <w:br/>
      </w:r>
      <w:r>
        <w:rPr>
          <w:b w:val="0"/>
          <w:sz w:val="28"/>
        </w:rPr>
        <w:t>Flutter App: PV Calculator mit Multi-Array, Speicher und 24h-Micro-Inverter-Szenarien</w:t>
      </w:r>
    </w:p>
    <w:p>
      <w:pPr>
        <w:jc w:val="center"/>
      </w:pPr>
      <w:r>
        <w:rPr>
          <w:i/>
        </w:rPr>
        <w:t>Version: 0.1 | Stand: 15. Mai 2026 | Sprache: Deutsch</w:t>
      </w:r>
    </w:p>
    <w:p>
      <w:r>
        <w:t>Arbeitsname: PV Calculator X. Ziel ist eine mobile, offline-first nutzbare Flutter-App, die klassische PV-Ertragsrechner um ein explizites Energiefluss- und Speicher-Modell erweitert. Der Schwerpunkt liegt auf mehreren PV-Arrays, mehreren Wechselrichtern, Batteriespeicher, SOC-Carry-Over ueber Jahresgrenzen und optionalen 24h-Ausgangsprofilen fuer kleine Wechselrichter bzw. Micro-Inverter-Klassen.</w:t>
      </w:r>
    </w:p>
    <w:p>
      <w:pPr>
        <w:pStyle w:val="Heading1"/>
      </w:pPr>
      <w:r>
        <w:t>Inhaltsverzeichnis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Recherche- und Marktbild</w:t>
      </w:r>
    </w:p>
    <w:p>
      <w:pPr>
        <w:pStyle w:val="ListBullet"/>
      </w:pPr>
      <w:r>
        <w:t>3. Zielgruppen und Kernprobleme</w:t>
      </w:r>
    </w:p>
    <w:p>
      <w:pPr>
        <w:pStyle w:val="ListBullet"/>
      </w:pPr>
      <w:r>
        <w:t>4. Produktumfang und User Stories</w:t>
      </w:r>
    </w:p>
    <w:p>
      <w:pPr>
        <w:pStyle w:val="ListBullet"/>
      </w:pPr>
      <w:r>
        <w:t>5. Funktionale Anforderungen</w:t>
      </w:r>
    </w:p>
    <w:p>
      <w:pPr>
        <w:pStyle w:val="ListBullet"/>
      </w:pPr>
      <w:r>
        <w:t>6. Simulationsanforderungen</w:t>
      </w:r>
    </w:p>
    <w:p>
      <w:pPr>
        <w:pStyle w:val="ListBullet"/>
      </w:pPr>
      <w:r>
        <w:t>7. Nicht-funktionale Anforderungen</w:t>
      </w:r>
    </w:p>
    <w:p>
      <w:pPr>
        <w:pStyle w:val="ListBullet"/>
      </w:pPr>
      <w:r>
        <w:t>8. MVP, Pro-Ausbau und Akzeptanzkriterien</w:t>
      </w:r>
    </w:p>
    <w:p>
      <w:pPr>
        <w:pStyle w:val="ListBullet"/>
      </w:pPr>
      <w:r>
        <w:t>9. Risiken und offene Punkte</w:t>
      </w:r>
    </w:p>
    <w:p>
      <w:pPr>
        <w:pStyle w:val="ListBullet"/>
      </w:pPr>
      <w:r>
        <w:t>10. Quellen und Recherchebasis</w:t>
      </w:r>
    </w:p>
    <w:p>
      <w:pPr>
        <w:pStyle w:val="Heading1"/>
      </w:pPr>
      <w:r>
        <w:t>1. Executive Summary</w:t>
      </w:r>
    </w:p>
    <w:p>
      <w:r>
        <w:t>Klassische PV-Rechner liefern meist Standort-, Modul-, Neigungs-, Azimut-, Verlust- und Jahresertragswerte. Fuer Prosumer- und Balkonkraftwerk-Szenarien reicht das nicht mehr aus: Nutzer wollen mehrere Dach-/Balkonrichtungen kombinieren, einen gemeinsamen Speicher laden und aus diesem Speicher konstante oder zeitgesteuerte AC-Leistung bereitstellen. Genau diese Topologie soll die App abbilden.</w:t>
      </w:r>
    </w:p>
    <w:p>
      <w:pPr>
        <w:pStyle w:val="ListBullet"/>
      </w:pPr>
      <w:r>
        <w:t>MVP: stundenbasierte Jahressimulation mit 8760 Zeitschritten, mehreren PV-Arrays, einem Speicher, Verbrauchsprofil, Netzimport/-export und mehreren AC-Ausgaengen.</w:t>
      </w:r>
    </w:p>
    <w:p>
      <w:pPr>
        <w:pStyle w:val="ListBullet"/>
      </w:pPr>
      <w:r>
        <w:t>Pro-Funktion: 15-Minuten-Aufloesung, Szenariovergleich, Bibliotheken fuer Module/Inverter/Speicher, Berichts-Export und zyklische SOC-Konvergenz.</w:t>
      </w:r>
    </w:p>
    <w:p>
      <w:pPr>
        <w:pStyle w:val="ListBullet"/>
      </w:pPr>
      <w:r>
        <w:t>Zentrales Differenzierungsmerkmal: optionaler Vorlauf eines vollen Jahres, damit die eigentliche Jahresauswertung nicht kuenstlich bei leerem Speicher startet.</w:t>
      </w:r>
    </w:p>
    <w:p>
      <w:pPr>
        <w:pStyle w:val="ListBullet"/>
      </w:pPr>
      <w:r>
        <w:t>Kritischer Hinweis: Ein realer Micro-Inverter darf nicht automatisch als batteriespeisefaehig angenommen werden. Die App modelliert Energiefluesse und muss technische/legalen Warnungen anzeigen.</w:t>
      </w:r>
    </w:p>
    <w:p>
      <w:pPr>
        <w:pStyle w:val="Heading1"/>
      </w:pPr>
      <w:r>
        <w:t>2. Recherche- und Marktbild</w:t>
      </w:r>
    </w:p>
    <w:p>
      <w:r>
        <w:t>Typische PV-Rechner starten mit Standortdaten, Einstrahlung, installierter Leistung, Ausrichtung, Neigung und Systemverlusten. Global Solar Atlas bietet z. B. Karten fuer Solarressourcen, einen vereinfachten PV-Rechner, Reports und Download-Funktionen [S1]. PVGIS-artige Werkzeuge arbeiten ebenfalls standortbasiert und liefern Ausgaben wie Jahresertrag, Einstrahlung, Tilt/Azimut und Verlustannahmen [S2].</w:t>
      </w:r>
    </w:p>
    <w:p>
      <w:r>
        <w:t>Fuer detailliertere Modellierung ist die pvlib-Modellkette relevant: Einstrahlungsdaten, Sonnenstand, Transposition auf die Modulebene, Verschattung/Verschmutzung, Zelltemperatur, DC-Leistung, MPPT, Wechselrichter und AC-Verluste [S3]. Forschung zu PV+Speicher betrachtet ueblicherweise Last- und Erzeugungsdaten, iteriert PV- und Speichergrenzen und bewertet Netzimport, Kosten oder Autarkie [S4]. SOC-Management ist bei PV+Speicher kein Nebenthema, sondern Grundlage fuer Regelstrategien wie Eigenverbrauchsmaximierung, Ramp-Rate-Begrenzung oder forecast-basiertes Laden [S5].</w:t>
      </w:r>
    </w:p>
    <w:p>
      <w:r>
        <w:t>Der deutsche 800-W-Kontext ist fuer die App wichtig, weil Steckersolargeräte/Balkonkraftwerke seit der regulatorischen Vereinfachung die Micro-Inverter-Klasse in den Massenmarkt gebracht haben. Die App soll deshalb 800-W-Wechselrichter als vordefinierte, aber konfigurierbare Ausgangsklasse anbieten [S6].</w:t>
      </w:r>
    </w:p>
    <w:p>
      <w:pPr>
        <w:pStyle w:val="Heading2"/>
      </w:pPr>
      <w:r>
        <w:t>2.1 Wettbewerbs- und Funktionsmuster</w:t>
      </w:r>
    </w:p>
    <w:p>
      <w:pPr>
        <w:pStyle w:val="ListBullet"/>
      </w:pPr>
      <w:r>
        <w:t>Einfache Solarrechner: Fokus auf kWp, Jahresertrag, Amortisation, CO2 und Stromkostenersparnis.</w:t>
      </w:r>
    </w:p>
    <w:p>
      <w:pPr>
        <w:pStyle w:val="ListBullet"/>
      </w:pPr>
      <w:r>
        <w:t>Standortbasierte PV-Rechner: Karten-/API-Daten, Tilt/Azimut, Modultechnologie, Systemverluste, monatliche und jaehrliche Ertraege.</w:t>
      </w:r>
    </w:p>
    <w:p>
      <w:pPr>
        <w:pStyle w:val="ListBullet"/>
      </w:pPr>
      <w:r>
        <w:t>Installateurs-/Planungstools: elektrische String-/Inverter-Auslegung, Dachflaechen, Komponentenbibliotheken, Angebots- und Report-Funktionen.</w:t>
      </w:r>
    </w:p>
    <w:p>
      <w:pPr>
        <w:pStyle w:val="ListBullet"/>
      </w:pPr>
      <w:r>
        <w:t>Energiesystem-Simulatoren: Lastprofil, Speicher, Dispatch, Tarife, Netzimport/-export, manchmal Optimierung oder MILP-Modelle.</w:t>
      </w:r>
    </w:p>
    <w:p>
      <w:pPr>
        <w:pStyle w:val="ListBullet"/>
      </w:pPr>
      <w:r>
        <w:t>Luecke fuer dieses Produkt: mehrere kleine AC-Ausgaenge aus einem Speicher, 24h-Einspeisung, explizite SOC-Vorberechnung und leicht bedienbare Mobile-UX.</w:t>
      </w:r>
    </w:p>
    <w:p>
      <w:pPr>
        <w:pStyle w:val="Heading1"/>
      </w:pPr>
      <w:r>
        <w:t>3. Zielgruppen und Kernprobleme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6"/>
              </w:rPr>
              <w:t>Persona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b/>
                <w:sz w:val="16"/>
              </w:rPr>
              <w:t>Problem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6"/>
              </w:rPr>
              <w:t>Produktantwort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DIY-/Balkonkraftwerk-Nutzer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Will wissen, ob mehrere Module/Ausrichtungen plus Speicher eine Grundlast ueber Nacht decken koennen.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Niedrige Einstiegshuerde, 800-W-Szenarien, klare Warnungen.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Linux-/IT-affine Prosumer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Will eigene CSV-Daten, Leistungskurven und Automationslogik testen.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Import/Export, reproduzierbare Simulation, JSON/CSV.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PV-Berater/Installateur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Will Varianten schnell vergleichen und Kunden einen Bericht geben.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Szenariovergleich, Komponentenbibliothek, PDF/DOCX/CSV-Export.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Energie-Optimierer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Will Speicher, Netzimport, Eigenverbrauch, Autarkie und Dauerleistung optimieren.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SOC-Modelle, 15-Minuten-Aufloesung, KPIs und Charts.</w:t>
            </w:r>
          </w:p>
        </w:tc>
      </w:tr>
    </w:tbl>
    <w:p/>
    <w:p>
      <w:pPr>
        <w:pStyle w:val="Heading1"/>
      </w:pPr>
      <w:r>
        <w:t>4. Produktumfang und User Stories</w:t>
      </w:r>
    </w:p>
    <w:p>
      <w:pPr>
        <w:pStyle w:val="Heading2"/>
      </w:pPr>
      <w:r>
        <w:t>4.1 Kernnutzen</w:t>
      </w:r>
    </w:p>
    <w:p>
      <w:pPr>
        <w:pStyle w:val="ListBullet"/>
      </w:pPr>
      <w:r>
        <w:t>Mehrere PV-Arrays mit individuellen Parametern modellieren: Leistung, Modulanzahl, Neigung, Azimut, Verluste, MPPT-Zuordnung.</w:t>
      </w:r>
    </w:p>
    <w:p>
      <w:pPr>
        <w:pStyle w:val="ListBullet"/>
      </w:pPr>
      <w:r>
        <w:t>Mehrere Wechselrichter modellieren: klassischer PV-Wechselrichter, Batterie-Wechselrichter, Micro-Inverter-Bank, fixe 800-W-Klasse.</w:t>
      </w:r>
    </w:p>
    <w:p>
      <w:pPr>
        <w:pStyle w:val="ListBullet"/>
      </w:pPr>
      <w:r>
        <w:t>Batteriespeicher mit Kapazitaet, SOC-Grenzen, Lade-/Entladeleistung, Wirkungsgraden, Standby-Verlusten und Alterungsparametern berechnen.</w:t>
      </w:r>
    </w:p>
    <w:p>
      <w:pPr>
        <w:pStyle w:val="ListBullet"/>
      </w:pPr>
      <w:r>
        <w:t>Jahres-Simulation mit optionalem Vorlaufjahr: Ergebnisjahr startet mit realistischem SOC statt pauschal 0 % oder 50 %.</w:t>
      </w:r>
    </w:p>
    <w:p>
      <w:pPr>
        <w:pStyle w:val="ListBullet"/>
      </w:pPr>
      <w:r>
        <w:t>24h-Profile abbilden: konstante Einspeisung, Grundlastabdeckung, Zeitfenster, Prioritaeten und Notabschaltung bei niedrigem SOC.</w:t>
      </w:r>
    </w:p>
    <w:p>
      <w:pPr>
        <w:pStyle w:val="ListBullet"/>
      </w:pPr>
      <w:r>
        <w:t>Ergebnisse als Energiefluesse statt nur als Summen darstellen: PV direkt genutzt, PV in Speicher, Batterie zu Last/Micro-Inverter, Netzimport, Netzeinspeisung.</w:t>
      </w:r>
    </w:p>
    <w:p>
      <w:pPr>
        <w:pStyle w:val="Heading2"/>
      </w:pPr>
      <w:r>
        <w:t>4.2 User Stories</w:t>
      </w:r>
    </w:p>
    <w:p>
      <w:pPr>
        <w:pStyle w:val="ListBullet"/>
      </w:pPr>
      <w:r>
        <w:t>Als Nutzer will ich Ost-, Sued- und West-Arrays getrennt erfassen, damit die App Morgen-, Mittag- und Abendproduktion realistisch kombiniert.</w:t>
      </w:r>
    </w:p>
    <w:p>
      <w:pPr>
        <w:pStyle w:val="ListBullet"/>
      </w:pPr>
      <w:r>
        <w:t>Als Nutzer will ich eine Batterie mit Start-SOC und Vorlaufjahr simulieren, damit die Januarwerte nicht durch einen kuenstlich leeren Speicher verfälscht werden.</w:t>
      </w:r>
    </w:p>
    <w:p>
      <w:pPr>
        <w:pStyle w:val="ListBullet"/>
      </w:pPr>
      <w:r>
        <w:t>Als Nutzer will ich zwei bis vier 800-W-Ausgaenge konfigurieren, damit ich sehe, wie lange eine 24h-Einspeisung aus dem Speicher tragfähig ist.</w:t>
      </w:r>
    </w:p>
    <w:p>
      <w:pPr>
        <w:pStyle w:val="ListBullet"/>
      </w:pPr>
      <w:r>
        <w:t>Als Nutzer will ich sehen, wann der Speicher leerlaeuft oder voll ist, damit ich Batteriegröße und Ausgangsleistung optimieren kann.</w:t>
      </w:r>
    </w:p>
    <w:p>
      <w:pPr>
        <w:pStyle w:val="ListBullet"/>
      </w:pPr>
      <w:r>
        <w:t>Als Berater will ich Varianten duplizieren und vergleichen, damit ich unterschiedliche Speichergrößen, Ausrichtungen und Ausgangsleistungen bewerten kann.</w:t>
      </w:r>
    </w:p>
    <w:p>
      <w:pPr>
        <w:pStyle w:val="ListBullet"/>
      </w:pPr>
      <w:r>
        <w:t>Als Power-User will ich Verbrauchs- und Wetterdaten als CSV importieren, damit reale Messwerte statt generischer Profile verwendet werden koennen.</w:t>
      </w:r>
    </w:p>
    <w:p>
      <w:pPr>
        <w:pStyle w:val="Heading1"/>
      </w:pPr>
      <w:r>
        <w:t>5. Funktionale Anforderungen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1800"/>
            <w:vAlign w:val="top"/>
            <w:shd w:fill="D9EAF7"/>
          </w:tcPr>
          <w:p>
            <w:r/>
            <w:r>
              <w:rPr>
                <w:b/>
                <w:sz w:val="15"/>
              </w:rPr>
              <w:t>Bereich</w:t>
            </w:r>
          </w:p>
        </w:tc>
        <w:tc>
          <w:tcPr>
            <w:tcW w:type="dxa" w:w="6768"/>
            <w:vAlign w:val="top"/>
            <w:shd w:fill="D9EAF7"/>
          </w:tcPr>
          <w:p>
            <w:r/>
            <w:r>
              <w:rPr>
                <w:b/>
                <w:sz w:val="15"/>
              </w:rPr>
              <w:t>Anforderung</w:t>
            </w:r>
          </w:p>
        </w:tc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5"/>
              </w:rPr>
              <w:t>Prioritaet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FR-01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Projektverwaltung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Projekte, Standorte und Szenarien anlegen, duplizieren, archivieren und exportieren.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FR-02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Standort/Wetter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Standort per Koordinaten, Adresse oder manuell; Wetter-/Einstrahlungsdaten per Import oder Provider.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FR-03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PV-Arrays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Beliebig viele Arrays mit kWp, Modulanzahl, Tilt, Azimut, Verlusten, Degradation und MPPT-Zuordnung.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FR-04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Komponentenbibliothek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Module, Wechselrichter, Speicher und Profile lokal pflegen; spaeter Cloud-Sync optional.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Pro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FR-05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Wechselrichter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PV-, Batterie- und Micro-Inverter mit Leistungsgrenzen, Wirkungsgradkurven und Nacht-/Standby-Verbrauch.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FR-06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800-W-Vorlagen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Vordefinierte 800-W-Ausgangsklasse fuer Steckersolar-/Micro-Inverter-Szenarien, frei editierbar.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FR-07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Batterie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Kapazitaet, nutzbare Kapazitaet, min/max SOC, Lade-/Entladeleistung, Wirkungsgrade, Standby-Verluste.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FR-08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Topologie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Konfiguration, welche Arrays welche DC-/AC-Busse, Batterie und Inverter speisen.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FR-09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Dispatch-Regeln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Prioritaeten: Direktverbrauch, Batterie laden, Micro-Inverter versorgen, Netzexport, Netzimport.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FR-10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24h-Ausgang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Konstante oder zeitgesteuerte AC-Ausgabe aus dem Speicher; SOC-basierte Abschaltung.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FR-11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Pre-Run Jahr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Optional ein volles Jahr vorrechnen; End-SOC wird Start-SOC des Ergebnisjahres.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FR-12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Simulation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Stundenbasierte Simulation; 15-Minuten-Modus als Pro-Feature.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MVP/Pro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FR-13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Ergebnisse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Charts und Tabellen fuer PV-Ertrag, SOC, Speicherzyklen, Netzimport/-export, Autarkie, Eigenverbrauch.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FR-14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Szenariovergleich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Mehrere Varianten nebeneinander: Speichergröße, Array-Mix, Ausgangsleistung, Lastprofil.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Pro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FR-15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Export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CSV/JSON fuer Daten; PDF/DOCX-Bericht spaeter; Projektdatei fuer Austausch.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MVP/Pro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FR-16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Validierung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Warnungen bei unplausiblen Parametern, Energieverletzungen, illegalen/unsicheren Hardwareannahmen.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FR-17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Lokalisierung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5"/>
              </w:rPr>
              <w:t>Deutsch zuerst, Einheiten metrisch; Englisch als spaetere Sprache.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MVP/Pro</w:t>
            </w:r>
          </w:p>
        </w:tc>
      </w:tr>
    </w:tbl>
    <w:p/>
    <w:p>
      <w:pPr>
        <w:pStyle w:val="Heading1"/>
      </w:pPr>
      <w:r>
        <w:t>6. Simulationsanforderungen</w:t>
      </w:r>
    </w:p>
    <w:p>
      <w:pPr>
        <w:pStyle w:val="Heading2"/>
      </w:pPr>
      <w:r>
        <w:t>6.1 Zeitschritte</w:t>
      </w:r>
    </w:p>
    <w:p>
      <w:pPr>
        <w:pStyle w:val="ListBullet"/>
      </w:pPr>
      <w:r>
        <w:t>MVP: 1 Stunde, 8760 Schritte pro Normaljahr bzw. 8784 bei Schaltjahr.</w:t>
      </w:r>
    </w:p>
    <w:p>
      <w:pPr>
        <w:pStyle w:val="ListBullet"/>
      </w:pPr>
      <w:r>
        <w:t>Pro: 15 Minuten, 35040 Schritte pro Normaljahr. Das ist wichtig fuer Micro-Inverter, Grundlastprofile und schnellere Batteriezyklen.</w:t>
      </w:r>
    </w:p>
    <w:p>
      <w:pPr>
        <w:pStyle w:val="ListBullet"/>
      </w:pPr>
      <w:r>
        <w:t>Alle Energiewerte werden intern in Wh/kWh und alle Leistungen in W/kW mit klarer Typisierung berechnet.</w:t>
      </w:r>
    </w:p>
    <w:p>
      <w:pPr>
        <w:pStyle w:val="ListBullet"/>
      </w:pPr>
      <w:r>
        <w:t>Die Ergebnisdarstellung aggregiert Tages-, Monats- und Jahreswerte, speichert aber die Roh-Zeitreihe fuer Export und Debugging.</w:t>
      </w:r>
    </w:p>
    <w:p>
      <w:pPr>
        <w:pStyle w:val="Heading2"/>
      </w:pPr>
      <w:r>
        <w:t>6.2 Speicher-SOC und Pre-Run</w:t>
      </w:r>
    </w:p>
    <w:p>
      <w:r>
        <w:t>SOC beschreibt den Ladezustand einer Batterie relativ zur Kapazitaet [S7]. Die App darf deshalb nie nur mit Prozentwerten arbeiten, sondern muss die reale Energie in kWh fuehren und daraus den SOC ableiten.</w:t>
      </w:r>
    </w:p>
    <w:p>
      <w:pPr>
        <w:pStyle w:val="ListBullet"/>
      </w:pPr>
      <w:r>
        <w:t>Start-SOC: manuell in Prozent/kWh, aus vorherigem Szenario, oder aus Pre-Run.</w:t>
      </w:r>
    </w:p>
    <w:p>
      <w:pPr>
        <w:pStyle w:val="ListBullet"/>
      </w:pPr>
      <w:r>
        <w:t>Pre-Run einfach: Simuliere Jahr N-1 mit gewaehltem Start-SOC; End-SOC wird Start-SOC fuer das angezeigte Jahr N.</w:t>
      </w:r>
    </w:p>
    <w:p>
      <w:pPr>
        <w:pStyle w:val="ListBullet"/>
      </w:pPr>
      <w:r>
        <w:t>Pre-Run zyklisch: Wiederhole dasselbe Jahr, bis die Differenz zwischen Start- und End-SOC unter einem Schwellwert liegt, z. B. 0,5 % der nutzbaren Kapazitaet.</w:t>
      </w:r>
    </w:p>
    <w:p>
      <w:pPr>
        <w:pStyle w:val="ListBullet"/>
      </w:pPr>
      <w:r>
        <w:t>Ergebnisreport muss anzeigen, ob Pre-Run aktiv war und welchen Start-SOC das Ergebnisjahr bekommen hat.</w:t>
      </w:r>
    </w:p>
    <w:p>
      <w:pPr>
        <w:pStyle w:val="ListBullet"/>
      </w:pPr>
      <w:r>
        <w:t>SOC-Grenzen: minSOC und maxSOC werden hart eingehalten; Lade-/Entladeleistung wird bei Grenzannaeherung begrenzt.</w:t>
      </w:r>
    </w:p>
    <w:p>
      <w:pPr>
        <w:pStyle w:val="Heading2"/>
      </w:pPr>
      <w:r>
        <w:t>6.3 Energiefluss- und Dispatch-Modell</w:t>
      </w:r>
    </w:p>
    <w:p>
      <w:pPr>
        <w:pStyle w:val="ListNumber"/>
      </w:pPr>
      <w:r>
        <w:t>PV-Ertrag je Array fuer den aktuellen Zeitschritt berechnen.</w:t>
      </w:r>
    </w:p>
    <w:p>
      <w:pPr>
        <w:pStyle w:val="ListNumber"/>
      </w:pPr>
      <w:r>
        <w:t>PV-Leistung ueber MPPT-/Invertergrenzen und Wirkungsgrade begrenzen.</w:t>
      </w:r>
    </w:p>
    <w:p>
      <w:pPr>
        <w:pStyle w:val="ListNumber"/>
      </w:pPr>
      <w:r>
        <w:t>Direktverbrauch aus PV priorisieren, falls Lastprofil vorhanden ist.</w:t>
      </w:r>
    </w:p>
    <w:p>
      <w:pPr>
        <w:pStyle w:val="ListNumber"/>
      </w:pPr>
      <w:r>
        <w:t>Ueberschuss in Batterie laden, begrenzt durch Ladeleistung, Wirkungsgrad und maxSOC.</w:t>
      </w:r>
    </w:p>
    <w:p>
      <w:pPr>
        <w:pStyle w:val="ListNumber"/>
      </w:pPr>
      <w:r>
        <w:t>Konfigurierte 24h-Ausgaenge aus PV/Ueberschuss oder Batterie versorgen, begrenzt durch Entladeleistung, Wirkungsgrad und minSOC.</w:t>
      </w:r>
    </w:p>
    <w:p>
      <w:pPr>
        <w:pStyle w:val="ListNumber"/>
      </w:pPr>
      <w:r>
        <w:t>Rest als Netzexport ausweisen oder abregeln, je nach Szenario.</w:t>
      </w:r>
    </w:p>
    <w:p>
      <w:pPr>
        <w:pStyle w:val="ListNumber"/>
      </w:pPr>
      <w:r>
        <w:t>Defizit als Netzimport ausweisen oder als nicht gedeckte Last markieren.</w:t>
      </w:r>
    </w:p>
    <w:p>
      <w:r>
        <w:t>Wichtig: Die App muss Energiepfade getrennt bilanzieren. Nur so lassen sich spaeter sinnvolle KPIs fuer Eigenverbrauch, Autarkie, Speicherverluste und Micro-Inverter-Laufzeit berechnen.</w:t>
      </w:r>
    </w:p>
    <w:p>
      <w:pPr>
        <w:pStyle w:val="Heading2"/>
      </w:pPr>
      <w:r>
        <w:t>6.4 Hardware- und Sicherheitsannahmen</w:t>
      </w:r>
    </w:p>
    <w:p>
      <w:pPr>
        <w:pStyle w:val="ListBullet"/>
      </w:pPr>
      <w:r>
        <w:t>Micro-Inverter aus Batteriespeicher ist als abstraktes Modell zu behandeln, nicht als Bauanleitung.</w:t>
      </w:r>
    </w:p>
    <w:p>
      <w:pPr>
        <w:pStyle w:val="ListBullet"/>
      </w:pPr>
      <w:r>
        <w:t>Die App muss warnen, wenn ein normaler PV-Micro-Inverter als batteriespeisefaehig konfiguriert wird. Viele Geraete erwarten PV-Modulkennlinien, MPP-Verhalten, DC-Spannungsfenster und Schutzfunktionen.</w:t>
      </w:r>
    </w:p>
    <w:p>
      <w:pPr>
        <w:pStyle w:val="ListBullet"/>
      </w:pPr>
      <w:r>
        <w:t>Bei steckerfertigen Systemen sind landesspezifische Grenzen, Anmeldung, Netz- und Anlagenschutz sowie Speicherregistrierung zu beachten [S6].</w:t>
      </w:r>
    </w:p>
    <w:p>
      <w:pPr>
        <w:pStyle w:val="ListBullet"/>
      </w:pPr>
      <w:r>
        <w:t>Die Simulation ersetzt keine Elektrofachplanung und keine Zertifizierung.</w:t>
      </w:r>
    </w:p>
    <w:p>
      <w:pPr>
        <w:pStyle w:val="Heading1"/>
      </w:pPr>
      <w:r>
        <w:t>7. Nicht-funktionale Anforderungen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sz w:val="15"/>
              </w:rPr>
              <w:t>Kategorie</w:t>
            </w:r>
          </w:p>
        </w:tc>
        <w:tc>
          <w:tcPr>
            <w:tcW w:type="dxa" w:w="7488"/>
            <w:vAlign w:val="top"/>
            <w:shd w:fill="D9EAF7"/>
          </w:tcPr>
          <w:p>
            <w:r/>
            <w:r>
              <w:rPr>
                <w:b/>
                <w:sz w:val="15"/>
              </w:rPr>
              <w:t>Anforderung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NFR-01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Performance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5"/>
              </w:rPr>
              <w:t>8760er Simulation mit 3 Arrays, 1 Speicher, 4 Ausgaengen auf Mittelklasse-Smartphone in unter 5 Sekunden.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NFR-02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Genauigkeit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5"/>
              </w:rPr>
              <w:t>Energiebilanzfehler pro Jahr unter 0,1 %; keine negativen SOC- oder Kapazitaetsueberschreitungen.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NFR-03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Offline-first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5"/>
              </w:rPr>
              <w:t>Projektbearbeitung und Simulation lokal ohne Internet; Wetterprovider nur optional.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NFR-04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Datenschutz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5"/>
              </w:rPr>
              <w:t>Projekte bleiben lokal; Cloud/Sync nur explizit opt-in.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NFR-05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Reproduzierbarkeit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5"/>
              </w:rPr>
              <w:t>Simulationsergebnis muss aus Projektdatei, App-Version und Engine-Version reproduzierbar sein.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NFR-06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UX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5"/>
              </w:rPr>
              <w:t>Technische Tiefe fuer Power-User, aber Wizard fuer schnelle Standardszenarien.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NFR-07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Barrierefreiheit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5"/>
              </w:rPr>
              <w:t>Kontrast, skalierbare Schrift, VoiceOver/TalkBack labels und tastbare Charts mit Datentabellen.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NFR-08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Wartbarkeit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5"/>
              </w:rPr>
              <w:t>Domain- und Simulationskern ohne Flutter-Abhaengigkeit, voll unit-testbar.</w:t>
            </w:r>
          </w:p>
        </w:tc>
      </w:tr>
    </w:tbl>
    <w:p/>
    <w:p>
      <w:pPr>
        <w:pStyle w:val="Heading1"/>
      </w:pPr>
      <w:r>
        <w:t>8. MVP, Pro-Ausbau und Akzeptanzkriterien</w:t>
      </w:r>
    </w:p>
    <w:p>
      <w:pPr>
        <w:pStyle w:val="Heading2"/>
      </w:pPr>
      <w:r>
        <w:t>8.1 MVP-Scope</w:t>
      </w:r>
    </w:p>
    <w:p>
      <w:pPr>
        <w:pStyle w:val="ListBullet"/>
      </w:pPr>
      <w:r>
        <w:t>Projekt/Wizard: Standort, Wetterdaten manuell oder CSV, Arrays, Speicher, Lastprofil, Ausgaenge.</w:t>
      </w:r>
    </w:p>
    <w:p>
      <w:pPr>
        <w:pStyle w:val="ListBullet"/>
      </w:pPr>
      <w:r>
        <w:t>Stundenbasierte Simulation mit Pre-Run-Jahr.</w:t>
      </w:r>
    </w:p>
    <w:p>
      <w:pPr>
        <w:pStyle w:val="ListBullet"/>
      </w:pPr>
      <w:r>
        <w:t>Charts: Tages-/Monats-PV, SOC-Verlauf, Netzimport/-export, Laufzeit der 24h-Ausgaenge.</w:t>
      </w:r>
    </w:p>
    <w:p>
      <w:pPr>
        <w:pStyle w:val="ListBullet"/>
      </w:pPr>
      <w:r>
        <w:t>Szenario duplizieren und Varianten vergleichen als einfache Liste.</w:t>
      </w:r>
    </w:p>
    <w:p>
      <w:pPr>
        <w:pStyle w:val="ListBullet"/>
      </w:pPr>
      <w:r>
        <w:t>Export: CSV-Zeitreihe und JSON-Projektdatei.</w:t>
      </w:r>
    </w:p>
    <w:p>
      <w:pPr>
        <w:pStyle w:val="ListBullet"/>
      </w:pPr>
      <w:r>
        <w:t>Warnsystem fuer Hardware-/Regelverletzungen.</w:t>
      </w:r>
    </w:p>
    <w:p>
      <w:pPr>
        <w:pStyle w:val="Heading2"/>
      </w:pPr>
      <w:r>
        <w:t>8.2 Pro-/Ausbau-Scope</w:t>
      </w:r>
    </w:p>
    <w:p>
      <w:pPr>
        <w:pStyle w:val="ListBullet"/>
      </w:pPr>
      <w:r>
        <w:t>15-Minuten-Aufloesung und mehrjaehrige Simulation mit Degradation.</w:t>
      </w:r>
    </w:p>
    <w:p>
      <w:pPr>
        <w:pStyle w:val="ListBullet"/>
      </w:pPr>
      <w:r>
        <w:t>Komponentenbibliotheken und eigene Wirkungsgradkurven.</w:t>
      </w:r>
    </w:p>
    <w:p>
      <w:pPr>
        <w:pStyle w:val="ListBullet"/>
      </w:pPr>
      <w:r>
        <w:t>Tarifmodell, Einspeiseverguetung, dynamische Strompreise.</w:t>
      </w:r>
    </w:p>
    <w:p>
      <w:pPr>
        <w:pStyle w:val="ListBullet"/>
      </w:pPr>
      <w:r>
        <w:t>Optimierer: Speichergröße, Ausgangsleistung, Array-Mix und Start-SOC automatisch variieren.</w:t>
      </w:r>
    </w:p>
    <w:p>
      <w:pPr>
        <w:pStyle w:val="ListBullet"/>
      </w:pPr>
      <w:r>
        <w:t>Berichts-Export als PDF/DOCX und optional Cloud-Backup.</w:t>
      </w:r>
    </w:p>
    <w:p>
      <w:pPr>
        <w:pStyle w:val="ListBullet"/>
      </w:pPr>
      <w:r>
        <w:t>Import realer Messdaten aus Smartmeter/Home Assistant/CSV.</w:t>
      </w:r>
    </w:p>
    <w:p>
      <w:pPr>
        <w:pStyle w:val="Heading2"/>
      </w:pPr>
      <w:r>
        <w:t>8.3 Akzeptanzkriterien</w:t>
      </w:r>
    </w:p>
    <w:p>
      <w:pPr>
        <w:pStyle w:val="ListBullet"/>
      </w:pPr>
      <w:r>
        <w:t>Ein Projekt mit 3 Arrays, 1 Batterie, 4 x 800-W-Ausgaengen und Lastprofil laesst sich ohne Absturz simulieren.</w:t>
      </w:r>
    </w:p>
    <w:p>
      <w:pPr>
        <w:pStyle w:val="ListBullet"/>
      </w:pPr>
      <w:r>
        <w:t>SOC bleibt in jedem Zeitschritt innerhalb minSOC/maxSOC.</w:t>
      </w:r>
    </w:p>
    <w:p>
      <w:pPr>
        <w:pStyle w:val="ListBullet"/>
      </w:pPr>
      <w:r>
        <w:t>Wenn Pre-Run aktiv ist, weicht der Start-SOC des Ergebnisjahres vom Default ab und wird im Report dokumentiert.</w:t>
      </w:r>
    </w:p>
    <w:p>
      <w:pPr>
        <w:pStyle w:val="ListBullet"/>
      </w:pPr>
      <w:r>
        <w:t>Bei leerem Speicher werden 24h-Ausgaenge korrekt reduziert oder abgeschaltet.</w:t>
      </w:r>
    </w:p>
    <w:p>
      <w:pPr>
        <w:pStyle w:val="ListBullet"/>
      </w:pPr>
      <w:r>
        <w:t>CSV-Export enthaelt Zeitstempel, Array-Ertraege, Speicherladung/-entladung, SOC, Netzimport/-export und Ausgangsleistung je Inverter.</w:t>
      </w:r>
    </w:p>
    <w:p>
      <w:pPr>
        <w:pStyle w:val="ListBullet"/>
      </w:pPr>
      <w:r>
        <w:t>Aenderung eines Parameters erzeugt ein neues reproduzierbares Ergebnis mit Engine-Version.</w:t>
      </w:r>
    </w:p>
    <w:p>
      <w:pPr>
        <w:pStyle w:val="Heading1"/>
      </w:pPr>
      <w:r>
        <w:t>9. Risiken und offene Punkte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1800"/>
            <w:vAlign w:val="top"/>
            <w:shd w:fill="D9EAF7"/>
          </w:tcPr>
          <w:p>
            <w:r/>
            <w:r>
              <w:rPr>
                <w:b/>
                <w:sz w:val="15"/>
              </w:rPr>
              <w:t>Risiko</w:t>
            </w:r>
          </w:p>
        </w:tc>
        <w:tc>
          <w:tcPr>
            <w:tcW w:type="dxa" w:w="4536"/>
            <w:vAlign w:val="top"/>
            <w:shd w:fill="D9EAF7"/>
          </w:tcPr>
          <w:p>
            <w:r/>
            <w:r>
              <w:rPr>
                <w:b/>
                <w:sz w:val="15"/>
              </w:rPr>
              <w:t>Beschreibung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5"/>
              </w:rPr>
              <w:t>Mitigation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R-01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Hardwareannahmen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sz w:val="15"/>
              </w:rPr>
              <w:t>Normale PV-Micro-Inverter koennen nicht beliebig aus Batterien gespeist werden.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Deutliche Warnungen, abstraktes Modell, keine Bauanleitung.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R-02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Datenqualitaet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sz w:val="15"/>
              </w:rPr>
              <w:t>Wetter-/Einstrahlungsdaten koennen lokal stark abweichen.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Datenquelle anzeigen, CSV/Messdatenimport erlauben.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R-03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Regulierung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sz w:val="15"/>
              </w:rPr>
              <w:t>800-W-Regeln und Speicheranmeldung unterscheiden sich nach Land und koennen sich aendern.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Landesprofile versionieren, keine Rechtsberatung.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R-04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Komplexitaet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sz w:val="15"/>
              </w:rPr>
              <w:t>Topologie-Editor kann Nutzer ueberfordern.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Wizard plus Expertenmodus.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5"/>
              </w:rPr>
              <w:t>R-05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Performance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sz w:val="15"/>
              </w:rPr>
              <w:t>15-Minuten- und Optimierungslaeufe koennen mobil teuer werden.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Isolates, Caching, progressive Ergebnisse, spaeter Backend optional.</w:t>
            </w:r>
          </w:p>
        </w:tc>
      </w:tr>
    </w:tbl>
    <w:p/>
    <w:p>
      <w:pPr>
        <w:pStyle w:val="Heading2"/>
      </w:pPr>
      <w:r>
        <w:t>9.1 Offene Produktfragen</w:t>
      </w:r>
    </w:p>
    <w:p>
      <w:pPr>
        <w:pStyle w:val="ListBullet"/>
      </w:pPr>
      <w:r>
        <w:t>Soll die App primaer DIY/Balkonkraftwerk oder auch professionelle Dachanlagen abdecken?</w:t>
      </w:r>
    </w:p>
    <w:p>
      <w:pPr>
        <w:pStyle w:val="ListBullet"/>
      </w:pPr>
      <w:r>
        <w:t>Welche Wetterdatenquelle ist fuer MVP gesetzt: CSV zuerst, PVGIS/Global Solar Atlas API, oder eigener Backend-Proxy?</w:t>
      </w:r>
    </w:p>
    <w:p>
      <w:pPr>
        <w:pStyle w:val="ListBullet"/>
      </w:pPr>
      <w:r>
        <w:t>Wie detailliert sollen Wirkungsgradkurven der Wechselrichter modelliert werden?</w:t>
      </w:r>
    </w:p>
    <w:p>
      <w:pPr>
        <w:pStyle w:val="ListBullet"/>
      </w:pPr>
      <w:r>
        <w:t>Soll der 24h-Ausgang als netzparallel, inselartig oder rein rechnerischer Lastpfad modelliert werden?</w:t>
      </w:r>
    </w:p>
    <w:p>
      <w:pPr>
        <w:pStyle w:val="ListBullet"/>
      </w:pPr>
      <w:r>
        <w:t>Welche Exportformate sind fuer die erste Version Pflicht: CSV/JSON oder schon PDF?</w:t>
      </w:r>
    </w:p>
    <w:p>
      <w:pPr>
        <w:pStyle w:val="Heading1"/>
      </w:pPr>
      <w:r>
        <w:t>Quellen und Recherchebasis</w:t>
      </w:r>
    </w:p>
    <w:p>
      <w:r>
        <w:t>Die Quellen dienen als Recherchebasis für Funktionsumfang und Modellierungsansätze. PV Calculator Pro selbst konnte in dieser Recherche nicht zuverlässig über eine offizielle Quelle verifiziert werden; die Produktanforderungen orientieren sich daher an der Funktionsklasse typischer PV-Rechner und an den unten genannten Modellierungsquellen.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648"/>
            <w:vAlign w:val="top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5"/>
              </w:rPr>
              <w:t>Quelle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5"/>
              </w:rPr>
              <w:t>Relevanz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5"/>
              </w:rPr>
              <w:t>URL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5"/>
              </w:rPr>
              <w:t>S1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Global Solar Atlas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Online map-based application for solar resource and PV power potential; includes simplified PV calculator, reporting and downloads.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4"/>
              </w:rPr>
            </w:r>
            <w:hyperlink r:id="rId10">
              <w:r>
                <w:rPr>
                  <w:color w:val="0563C1"/>
                  <w:u w:val="single"/>
                </w:rPr>
                <w:t>https://en.wikipedia.org/wiki/Global_Solar_Atlas</w:t>
              </w:r>
            </w:hyperlink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5"/>
              </w:rPr>
              <w:t>S2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PVGIS example overview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PVGIS is used for location-based PV yield estimation with inputs such as installed kWp, losses, tilt and azimuth.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4"/>
              </w:rPr>
            </w:r>
            <w:hyperlink r:id="rId11">
              <w:r>
                <w:rPr>
                  <w:color w:val="0563C1"/>
                  <w:u w:val="single"/>
                </w:rPr>
                <w:t>https://en.wikipedia.org/wiki/Photovoltaic_system</w:t>
              </w:r>
            </w:hyperlink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5"/>
              </w:rPr>
              <w:t>S3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pvlib python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Open source PV simulation library; modeling chain covers irradiance, solar position, transposition, shading/soiling, cell temperature, DC power, MPPT, inverter and AC losses.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4"/>
              </w:rPr>
            </w:r>
            <w:hyperlink r:id="rId12">
              <w:r>
                <w:rPr>
                  <w:color w:val="0563C1"/>
                  <w:u w:val="single"/>
                </w:rPr>
                <w:t>https://en.wikipedia.org/wiki/Pvlib_python</w:t>
              </w:r>
            </w:hyperlink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5"/>
              </w:rPr>
              <w:t>S4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Optimal sizing of solar PV and lithium battery storage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Example of sizing PV and storage using demand and generation data, iterative sizing and grid import / cost metrics.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4"/>
              </w:rPr>
            </w:r>
            <w:hyperlink r:id="rId13">
              <w:r>
                <w:rPr>
                  <w:color w:val="0563C1"/>
                  <w:u w:val="single"/>
                </w:rPr>
                <w:t>https://arxiv.org/abs/2306.03581</w:t>
              </w:r>
            </w:hyperlink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5"/>
              </w:rPr>
              <w:t>S5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PV self-consumption and ramp-rate control with battery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Shows EMS variants and the importance of maintaining SOC range for PV+battery control.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4"/>
              </w:rPr>
            </w:r>
            <w:hyperlink r:id="rId14">
              <w:r>
                <w:rPr>
                  <w:color w:val="0563C1"/>
                  <w:u w:val="single"/>
                </w:rPr>
                <w:t>https://arxiv.org/abs/2012.11955</w:t>
              </w:r>
            </w:hyperlink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5"/>
              </w:rPr>
              <w:t>S6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Balkonkraftwerk / Steckersolargerät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German context for plug-in PV systems, 800 W inverter class and registration notes including storage data.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4"/>
              </w:rPr>
            </w:r>
            <w:hyperlink r:id="rId15">
              <w:r>
                <w:rPr>
                  <w:color w:val="0563C1"/>
                  <w:u w:val="single"/>
                </w:rPr>
                <w:t>https://de.wikipedia.org/wiki/Balkonkraftwerk</w:t>
              </w:r>
            </w:hyperlink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5"/>
              </w:rPr>
              <w:t>S7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State of charge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SOC is the remaining capacity of a battery relative to its capacity, commonly expressed as a percentage.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4"/>
              </w:rPr>
            </w:r>
            <w:hyperlink r:id="rId16">
              <w:r>
                <w:rPr>
                  <w:color w:val="0563C1"/>
                  <w:u w:val="single"/>
                </w:rPr>
                <w:t>https://en.wikipedia.org/wiki/State_of_charge</w:t>
              </w:r>
            </w:hyperlink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5"/>
              </w:rPr>
              <w:t>S8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Quasi-dynamic load and battery sizing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MILP-based sizing/scheduling model including battery charge/discharge constraints and load scheduling.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4"/>
              </w:rPr>
            </w:r>
            <w:hyperlink r:id="rId17">
              <w:r>
                <w:rPr>
                  <w:color w:val="0563C1"/>
                  <w:u w:val="single"/>
                </w:rPr>
                <w:t>https://arxiv.org/abs/1607.07362</w:t>
              </w:r>
            </w:hyperlink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PRD - PV Calculator Flutter App - Version 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37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88"/>
    </w:pPr>
    <w:rPr>
      <w:rFonts w:ascii="Liberation Mono" w:hAnsi="Liberation Mono" w:eastAsia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n.wikipedia.org/wiki/Global_Solar_Atlas" TargetMode="External"/><Relationship Id="rId11" Type="http://schemas.openxmlformats.org/officeDocument/2006/relationships/hyperlink" Target="https://en.wikipedia.org/wiki/Photovoltaic_system" TargetMode="External"/><Relationship Id="rId12" Type="http://schemas.openxmlformats.org/officeDocument/2006/relationships/hyperlink" Target="https://en.wikipedia.org/wiki/Pvlib_python" TargetMode="External"/><Relationship Id="rId13" Type="http://schemas.openxmlformats.org/officeDocument/2006/relationships/hyperlink" Target="https://arxiv.org/abs/2306.03581" TargetMode="External"/><Relationship Id="rId14" Type="http://schemas.openxmlformats.org/officeDocument/2006/relationships/hyperlink" Target="https://arxiv.org/abs/2012.11955" TargetMode="External"/><Relationship Id="rId15" Type="http://schemas.openxmlformats.org/officeDocument/2006/relationships/hyperlink" Target="https://de.wikipedia.org/wiki/Balkonkraftwerk" TargetMode="External"/><Relationship Id="rId16" Type="http://schemas.openxmlformats.org/officeDocument/2006/relationships/hyperlink" Target="https://en.wikipedia.org/wiki/State_of_charge" TargetMode="External"/><Relationship Id="rId17" Type="http://schemas.openxmlformats.org/officeDocument/2006/relationships/hyperlink" Target="https://arxiv.org/abs/1607.073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