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4082B" w14:textId="77777777" w:rsidR="00F850DD" w:rsidRDefault="00F850DD" w:rsidP="00F850DD">
      <w:pPr>
        <w:rPr>
          <w:lang w:val="en-US"/>
        </w:rPr>
      </w:pPr>
      <w:r>
        <w:rPr>
          <w:lang w:val="en-US"/>
        </w:rPr>
        <w:t>WEEK_1_ALGORITHMS_DATA_STRUCTURES</w:t>
      </w:r>
    </w:p>
    <w:p w14:paraId="513A2E5D" w14:textId="77777777" w:rsidR="00F850DD" w:rsidRDefault="00F850DD" w:rsidP="00F850DD">
      <w:pPr>
        <w:rPr>
          <w:lang w:val="en-US"/>
        </w:rPr>
      </w:pPr>
    </w:p>
    <w:p w14:paraId="00A33755" w14:textId="77777777" w:rsidR="00F850DD" w:rsidRPr="00F850DD" w:rsidRDefault="00F850DD" w:rsidP="00F850DD">
      <w:pPr>
        <w:rPr>
          <w:b/>
          <w:bCs/>
          <w:lang w:val="en-US"/>
        </w:rPr>
      </w:pPr>
      <w:r>
        <w:rPr>
          <w:lang w:val="en-US"/>
        </w:rPr>
        <w:t xml:space="preserve">Exercise </w:t>
      </w:r>
      <w:r>
        <w:rPr>
          <w:lang w:val="en-US"/>
        </w:rPr>
        <w:t>2</w:t>
      </w:r>
      <w:r>
        <w:rPr>
          <w:lang w:val="en-US"/>
        </w:rPr>
        <w:t xml:space="preserve">: </w:t>
      </w:r>
      <w:r w:rsidRPr="00F850DD">
        <w:rPr>
          <w:b/>
          <w:bCs/>
          <w:lang w:val="en-US"/>
        </w:rPr>
        <w:t>E-commerce Platform Search Function</w:t>
      </w:r>
    </w:p>
    <w:p w14:paraId="3767AA31" w14:textId="108E73C0" w:rsidR="000F246E" w:rsidRDefault="000F246E" w:rsidP="00F850DD"/>
    <w:p w14:paraId="0A1BDDD2" w14:textId="77777777" w:rsidR="00F850DD" w:rsidRPr="00F850DD" w:rsidRDefault="00F850DD" w:rsidP="00F850DD">
      <w:pPr>
        <w:pStyle w:val="ListParagraph"/>
        <w:numPr>
          <w:ilvl w:val="0"/>
          <w:numId w:val="1"/>
        </w:numPr>
        <w:rPr>
          <w:lang w:val="en-US"/>
        </w:rPr>
      </w:pPr>
      <w:r w:rsidRPr="00F850DD">
        <w:rPr>
          <w:lang w:val="en-US"/>
        </w:rPr>
        <w:t>Explain Big O notation and how it helps in analyzing algorithms.</w:t>
      </w:r>
    </w:p>
    <w:p w14:paraId="1FF1BF47" w14:textId="2CBD4228" w:rsidR="00F850DD" w:rsidRDefault="00F850DD" w:rsidP="00F850DD">
      <w:pPr>
        <w:pStyle w:val="ListParagraph"/>
      </w:pPr>
    </w:p>
    <w:p w14:paraId="04B65A3E" w14:textId="76A29308" w:rsidR="00F850DD" w:rsidRDefault="00F850DD" w:rsidP="00F850DD">
      <w:pPr>
        <w:pStyle w:val="ListParagraph"/>
      </w:pPr>
      <w:r w:rsidRPr="00F850DD">
        <w:t>Big O notation describes the upper bound of an algorithm's time complexity, giving an idea of the worst-case scenario. It helps in understanding how the runtime of an algorithm grows with the input size.</w:t>
      </w:r>
      <w:r>
        <w:t xml:space="preserve"> It basically tells us about how many iterations will an algorithm run in the worst case scenario. It helps us in </w:t>
      </w:r>
      <w:proofErr w:type="spellStart"/>
      <w:r>
        <w:t>analyzing</w:t>
      </w:r>
      <w:proofErr w:type="spellEnd"/>
      <w:r>
        <w:t xml:space="preserve"> algorithms since in that way we get to know that how much time a particular algorithm will take to run in the worst case. If it is really large, we can then change the algorithm.</w:t>
      </w:r>
    </w:p>
    <w:p w14:paraId="5DC91DE8" w14:textId="77777777" w:rsidR="00477F7A" w:rsidRDefault="00477F7A" w:rsidP="00F850DD">
      <w:pPr>
        <w:pStyle w:val="ListParagraph"/>
      </w:pPr>
    </w:p>
    <w:p w14:paraId="645C9177" w14:textId="77777777" w:rsidR="00F850DD" w:rsidRDefault="00F850DD" w:rsidP="00F850DD">
      <w:pPr>
        <w:pStyle w:val="ListParagraph"/>
      </w:pPr>
    </w:p>
    <w:p w14:paraId="71C6E7A7" w14:textId="77777777" w:rsidR="00F850DD" w:rsidRPr="00F850DD" w:rsidRDefault="00F850DD" w:rsidP="00F850DD">
      <w:pPr>
        <w:pStyle w:val="ListParagraph"/>
        <w:numPr>
          <w:ilvl w:val="0"/>
          <w:numId w:val="1"/>
        </w:numPr>
        <w:rPr>
          <w:lang w:val="en-US"/>
        </w:rPr>
      </w:pPr>
      <w:r w:rsidRPr="00F850DD">
        <w:rPr>
          <w:lang w:val="en-US"/>
        </w:rPr>
        <w:t>Describe the best, average, and worst-case scenarios for search operations.</w:t>
      </w:r>
    </w:p>
    <w:p w14:paraId="5950E906" w14:textId="1A749A53" w:rsidR="00F850DD" w:rsidRDefault="00F850DD" w:rsidP="00F850DD">
      <w:pPr>
        <w:pStyle w:val="ListParagraph"/>
      </w:pPr>
    </w:p>
    <w:p w14:paraId="49476704" w14:textId="331CA90C" w:rsidR="00F850DD" w:rsidRPr="00F850DD" w:rsidRDefault="00F850DD" w:rsidP="00F850DD">
      <w:pPr>
        <w:pStyle w:val="ListParagraph"/>
      </w:pPr>
      <w:r w:rsidRPr="00F850DD">
        <w:t>Best Case: The condition where the algorithm performs the minimum number of operations.</w:t>
      </w:r>
      <w:r>
        <w:t xml:space="preserve"> Ex- O(1).</w:t>
      </w:r>
    </w:p>
    <w:p w14:paraId="5347EE53" w14:textId="1AE5337D" w:rsidR="00F850DD" w:rsidRPr="00F850DD" w:rsidRDefault="00F850DD" w:rsidP="00F850DD">
      <w:pPr>
        <w:pStyle w:val="ListParagraph"/>
      </w:pPr>
      <w:r w:rsidRPr="00F850DD">
        <w:t>Average Case: The expected number of operations considering all possible inputs.</w:t>
      </w:r>
      <w:r>
        <w:t xml:space="preserve"> Ex- O(log n).</w:t>
      </w:r>
    </w:p>
    <w:p w14:paraId="5E1D1532" w14:textId="2BACC76B" w:rsidR="00F850DD" w:rsidRDefault="00F850DD" w:rsidP="00F850DD">
      <w:pPr>
        <w:pStyle w:val="ListParagraph"/>
      </w:pPr>
      <w:r w:rsidRPr="00F850DD">
        <w:t>Worst Case: The condition where the algorithm performs the maximum number of operations.</w:t>
      </w:r>
      <w:r>
        <w:t xml:space="preserve"> Ex- O(n).</w:t>
      </w:r>
    </w:p>
    <w:p w14:paraId="0D027C1E" w14:textId="77777777" w:rsidR="00F850DD" w:rsidRDefault="00F850DD" w:rsidP="00F850DD">
      <w:pPr>
        <w:pStyle w:val="ListParagraph"/>
      </w:pPr>
    </w:p>
    <w:p w14:paraId="0E205C3B" w14:textId="5F4DC355" w:rsidR="00F850DD" w:rsidRDefault="00F850DD" w:rsidP="00F850DD">
      <w:pPr>
        <w:pStyle w:val="ListParagraph"/>
      </w:pPr>
      <w:r>
        <w:t>Where n – size of the data structure.</w:t>
      </w:r>
    </w:p>
    <w:p w14:paraId="76F180AA" w14:textId="77777777" w:rsidR="00477F7A" w:rsidRDefault="00477F7A" w:rsidP="00F850DD">
      <w:pPr>
        <w:pStyle w:val="ListParagraph"/>
      </w:pPr>
    </w:p>
    <w:p w14:paraId="101B597F" w14:textId="77777777" w:rsidR="00477F7A" w:rsidRDefault="00477F7A" w:rsidP="00F850DD">
      <w:pPr>
        <w:pStyle w:val="ListParagraph"/>
      </w:pPr>
    </w:p>
    <w:p w14:paraId="034D86E2" w14:textId="77777777" w:rsidR="00477F7A" w:rsidRPr="00477F7A" w:rsidRDefault="00477F7A" w:rsidP="00477F7A">
      <w:pPr>
        <w:pStyle w:val="ListParagraph"/>
        <w:numPr>
          <w:ilvl w:val="0"/>
          <w:numId w:val="1"/>
        </w:numPr>
        <w:rPr>
          <w:lang w:val="en-US"/>
        </w:rPr>
      </w:pPr>
      <w:r w:rsidRPr="00477F7A">
        <w:rPr>
          <w:lang w:val="en-US"/>
        </w:rPr>
        <w:t>Compare the time complexity of linear and binary search algorithms.</w:t>
      </w:r>
    </w:p>
    <w:p w14:paraId="6733D8DF" w14:textId="5F19E782" w:rsidR="00477F7A" w:rsidRDefault="00477F7A" w:rsidP="00477F7A">
      <w:pPr>
        <w:pStyle w:val="ListParagraph"/>
      </w:pPr>
    </w:p>
    <w:tbl>
      <w:tblPr>
        <w:tblStyle w:val="TableGrid"/>
        <w:tblW w:w="8438" w:type="dxa"/>
        <w:tblInd w:w="720" w:type="dxa"/>
        <w:tblLook w:val="04A0" w:firstRow="1" w:lastRow="0" w:firstColumn="1" w:lastColumn="0" w:noHBand="0" w:noVBand="1"/>
      </w:tblPr>
      <w:tblGrid>
        <w:gridCol w:w="2114"/>
        <w:gridCol w:w="2089"/>
        <w:gridCol w:w="2129"/>
        <w:gridCol w:w="2106"/>
      </w:tblGrid>
      <w:tr w:rsidR="00844C23" w14:paraId="726DDF9F" w14:textId="77777777" w:rsidTr="00844C23">
        <w:trPr>
          <w:trHeight w:val="466"/>
        </w:trPr>
        <w:tc>
          <w:tcPr>
            <w:tcW w:w="2114" w:type="dxa"/>
          </w:tcPr>
          <w:p w14:paraId="27D1AFD5" w14:textId="77777777" w:rsidR="00844C23" w:rsidRDefault="00844C23" w:rsidP="00477F7A">
            <w:pPr>
              <w:pStyle w:val="ListParagraph"/>
              <w:ind w:left="0"/>
            </w:pPr>
          </w:p>
        </w:tc>
        <w:tc>
          <w:tcPr>
            <w:tcW w:w="2089" w:type="dxa"/>
          </w:tcPr>
          <w:p w14:paraId="32535659" w14:textId="63DCC28E" w:rsidR="00844C23" w:rsidRDefault="00844C23" w:rsidP="00477F7A">
            <w:pPr>
              <w:pStyle w:val="ListParagraph"/>
              <w:ind w:left="0"/>
            </w:pPr>
            <w:r>
              <w:t>Best case</w:t>
            </w:r>
          </w:p>
        </w:tc>
        <w:tc>
          <w:tcPr>
            <w:tcW w:w="2129" w:type="dxa"/>
          </w:tcPr>
          <w:p w14:paraId="42245140" w14:textId="5F9B3B3F" w:rsidR="00844C23" w:rsidRDefault="00844C23" w:rsidP="00477F7A">
            <w:pPr>
              <w:pStyle w:val="ListParagraph"/>
              <w:ind w:left="0"/>
            </w:pPr>
            <w:r>
              <w:t>Average case</w:t>
            </w:r>
          </w:p>
        </w:tc>
        <w:tc>
          <w:tcPr>
            <w:tcW w:w="2106" w:type="dxa"/>
          </w:tcPr>
          <w:p w14:paraId="064DD194" w14:textId="3E4B704A" w:rsidR="00844C23" w:rsidRDefault="00844C23" w:rsidP="00477F7A">
            <w:pPr>
              <w:pStyle w:val="ListParagraph"/>
              <w:ind w:left="0"/>
            </w:pPr>
            <w:r>
              <w:t>Worst case</w:t>
            </w:r>
          </w:p>
        </w:tc>
      </w:tr>
      <w:tr w:rsidR="00844C23" w14:paraId="6E2918FE" w14:textId="77777777" w:rsidTr="00844C23">
        <w:trPr>
          <w:trHeight w:val="466"/>
        </w:trPr>
        <w:tc>
          <w:tcPr>
            <w:tcW w:w="2114" w:type="dxa"/>
          </w:tcPr>
          <w:p w14:paraId="7C28D430" w14:textId="582E39B1" w:rsidR="00844C23" w:rsidRDefault="00844C23" w:rsidP="00477F7A">
            <w:pPr>
              <w:pStyle w:val="ListParagraph"/>
              <w:ind w:left="0"/>
            </w:pPr>
            <w:r>
              <w:t>Linear Search</w:t>
            </w:r>
          </w:p>
        </w:tc>
        <w:tc>
          <w:tcPr>
            <w:tcW w:w="2089" w:type="dxa"/>
          </w:tcPr>
          <w:p w14:paraId="45613856" w14:textId="4357ED30" w:rsidR="00844C23" w:rsidRDefault="00844C23" w:rsidP="00477F7A">
            <w:pPr>
              <w:pStyle w:val="ListParagraph"/>
              <w:ind w:left="0"/>
            </w:pPr>
            <w:r>
              <w:t>O(1)</w:t>
            </w:r>
          </w:p>
        </w:tc>
        <w:tc>
          <w:tcPr>
            <w:tcW w:w="2129" w:type="dxa"/>
          </w:tcPr>
          <w:p w14:paraId="3DBB21AB" w14:textId="010A4F0B" w:rsidR="00844C23" w:rsidRDefault="00844C23" w:rsidP="00477F7A">
            <w:pPr>
              <w:pStyle w:val="ListParagraph"/>
              <w:ind w:left="0"/>
            </w:pPr>
            <w:r>
              <w:t>O(n)</w:t>
            </w:r>
          </w:p>
        </w:tc>
        <w:tc>
          <w:tcPr>
            <w:tcW w:w="2106" w:type="dxa"/>
          </w:tcPr>
          <w:p w14:paraId="4F078293" w14:textId="61DA612D" w:rsidR="00844C23" w:rsidRDefault="00844C23" w:rsidP="00477F7A">
            <w:pPr>
              <w:pStyle w:val="ListParagraph"/>
              <w:ind w:left="0"/>
            </w:pPr>
            <w:r>
              <w:t>O(n)</w:t>
            </w:r>
          </w:p>
        </w:tc>
      </w:tr>
      <w:tr w:rsidR="00844C23" w14:paraId="4F93DE36" w14:textId="77777777" w:rsidTr="00844C23">
        <w:trPr>
          <w:trHeight w:val="466"/>
        </w:trPr>
        <w:tc>
          <w:tcPr>
            <w:tcW w:w="2114" w:type="dxa"/>
          </w:tcPr>
          <w:p w14:paraId="39B0AF13" w14:textId="0EED7E8F" w:rsidR="00844C23" w:rsidRDefault="00844C23" w:rsidP="00477F7A">
            <w:pPr>
              <w:pStyle w:val="ListParagraph"/>
              <w:ind w:left="0"/>
            </w:pPr>
            <w:r>
              <w:t>Binary Search</w:t>
            </w:r>
          </w:p>
        </w:tc>
        <w:tc>
          <w:tcPr>
            <w:tcW w:w="2089" w:type="dxa"/>
          </w:tcPr>
          <w:p w14:paraId="4A394DD5" w14:textId="6AFFFC31" w:rsidR="00844C23" w:rsidRDefault="00844C23" w:rsidP="00477F7A">
            <w:pPr>
              <w:pStyle w:val="ListParagraph"/>
              <w:ind w:left="0"/>
            </w:pPr>
            <w:r>
              <w:t>O(1)</w:t>
            </w:r>
          </w:p>
        </w:tc>
        <w:tc>
          <w:tcPr>
            <w:tcW w:w="2129" w:type="dxa"/>
          </w:tcPr>
          <w:p w14:paraId="136BCDBB" w14:textId="46D63294" w:rsidR="00844C23" w:rsidRDefault="00844C23" w:rsidP="00477F7A">
            <w:pPr>
              <w:pStyle w:val="ListParagraph"/>
              <w:ind w:left="0"/>
            </w:pPr>
            <w:r>
              <w:t>O(log n)</w:t>
            </w:r>
          </w:p>
        </w:tc>
        <w:tc>
          <w:tcPr>
            <w:tcW w:w="2106" w:type="dxa"/>
          </w:tcPr>
          <w:p w14:paraId="29C0413F" w14:textId="378C09AA" w:rsidR="00844C23" w:rsidRDefault="00844C23" w:rsidP="00477F7A">
            <w:pPr>
              <w:pStyle w:val="ListParagraph"/>
              <w:ind w:left="0"/>
            </w:pPr>
            <w:r>
              <w:t>O(log n)</w:t>
            </w:r>
          </w:p>
        </w:tc>
      </w:tr>
    </w:tbl>
    <w:p w14:paraId="3DFD8BB5" w14:textId="77777777" w:rsidR="00477F7A" w:rsidRDefault="00477F7A" w:rsidP="00477F7A">
      <w:pPr>
        <w:pStyle w:val="ListParagraph"/>
      </w:pPr>
    </w:p>
    <w:p w14:paraId="736A3A7D" w14:textId="77777777" w:rsidR="00844C23" w:rsidRDefault="00844C23" w:rsidP="00477F7A">
      <w:pPr>
        <w:pStyle w:val="ListParagraph"/>
      </w:pPr>
    </w:p>
    <w:p w14:paraId="07B26769" w14:textId="03AA915D" w:rsidR="00844C23" w:rsidRDefault="00844C23" w:rsidP="00844C23">
      <w:pPr>
        <w:pStyle w:val="ListParagraph"/>
        <w:numPr>
          <w:ilvl w:val="0"/>
          <w:numId w:val="1"/>
        </w:numPr>
      </w:pPr>
      <w:r w:rsidRPr="00844C23">
        <w:t>Discuss which algorithm is more suitable for your platform and why.</w:t>
      </w:r>
    </w:p>
    <w:p w14:paraId="4C21B594" w14:textId="55D4E04A" w:rsidR="00844C23" w:rsidRPr="00F850DD" w:rsidRDefault="00844C23" w:rsidP="00844C23">
      <w:pPr>
        <w:ind w:left="720"/>
      </w:pPr>
      <w:r w:rsidRPr="00844C23">
        <w:t>Binary search is more suitable for the e-commerce platform due to its superior performance on large datasets, despite the need for sorted data. The efficiency gained in search operations outweighs the cost of sorting, especially when search operations are frequent.</w:t>
      </w:r>
    </w:p>
    <w:sectPr w:rsidR="00844C23" w:rsidRPr="00F85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39E556F"/>
    <w:multiLevelType w:val="hybridMultilevel"/>
    <w:tmpl w:val="5624F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3224645">
    <w:abstractNumId w:val="1"/>
  </w:num>
  <w:num w:numId="2" w16cid:durableId="62570314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6E"/>
    <w:rsid w:val="000F246E"/>
    <w:rsid w:val="001C399C"/>
    <w:rsid w:val="00477F7A"/>
    <w:rsid w:val="00844C23"/>
    <w:rsid w:val="00F85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F1F4"/>
  <w15:chartTrackingRefBased/>
  <w15:docId w15:val="{05EDA4C9-94AF-4AAB-B629-5B297B4F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0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0DD"/>
    <w:pPr>
      <w:ind w:left="720"/>
      <w:contextualSpacing/>
    </w:pPr>
  </w:style>
  <w:style w:type="character" w:styleId="Strong">
    <w:name w:val="Strong"/>
    <w:basedOn w:val="DefaultParagraphFont"/>
    <w:uiPriority w:val="22"/>
    <w:qFormat/>
    <w:rsid w:val="00F850DD"/>
    <w:rPr>
      <w:b/>
      <w:bCs/>
    </w:rPr>
  </w:style>
  <w:style w:type="table" w:styleId="TableGrid">
    <w:name w:val="Table Grid"/>
    <w:basedOn w:val="TableNormal"/>
    <w:uiPriority w:val="39"/>
    <w:rsid w:val="00844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51966">
      <w:bodyDiv w:val="1"/>
      <w:marLeft w:val="0"/>
      <w:marRight w:val="0"/>
      <w:marTop w:val="0"/>
      <w:marBottom w:val="0"/>
      <w:divBdr>
        <w:top w:val="none" w:sz="0" w:space="0" w:color="auto"/>
        <w:left w:val="none" w:sz="0" w:space="0" w:color="auto"/>
        <w:bottom w:val="none" w:sz="0" w:space="0" w:color="auto"/>
        <w:right w:val="none" w:sz="0" w:space="0" w:color="auto"/>
      </w:divBdr>
    </w:div>
    <w:div w:id="113451890">
      <w:bodyDiv w:val="1"/>
      <w:marLeft w:val="0"/>
      <w:marRight w:val="0"/>
      <w:marTop w:val="0"/>
      <w:marBottom w:val="0"/>
      <w:divBdr>
        <w:top w:val="none" w:sz="0" w:space="0" w:color="auto"/>
        <w:left w:val="none" w:sz="0" w:space="0" w:color="auto"/>
        <w:bottom w:val="none" w:sz="0" w:space="0" w:color="auto"/>
        <w:right w:val="none" w:sz="0" w:space="0" w:color="auto"/>
      </w:divBdr>
    </w:div>
    <w:div w:id="232200050">
      <w:bodyDiv w:val="1"/>
      <w:marLeft w:val="0"/>
      <w:marRight w:val="0"/>
      <w:marTop w:val="0"/>
      <w:marBottom w:val="0"/>
      <w:divBdr>
        <w:top w:val="none" w:sz="0" w:space="0" w:color="auto"/>
        <w:left w:val="none" w:sz="0" w:space="0" w:color="auto"/>
        <w:bottom w:val="none" w:sz="0" w:space="0" w:color="auto"/>
        <w:right w:val="none" w:sz="0" w:space="0" w:color="auto"/>
      </w:divBdr>
    </w:div>
    <w:div w:id="313142776">
      <w:bodyDiv w:val="1"/>
      <w:marLeft w:val="0"/>
      <w:marRight w:val="0"/>
      <w:marTop w:val="0"/>
      <w:marBottom w:val="0"/>
      <w:divBdr>
        <w:top w:val="none" w:sz="0" w:space="0" w:color="auto"/>
        <w:left w:val="none" w:sz="0" w:space="0" w:color="auto"/>
        <w:bottom w:val="none" w:sz="0" w:space="0" w:color="auto"/>
        <w:right w:val="none" w:sz="0" w:space="0" w:color="auto"/>
      </w:divBdr>
    </w:div>
    <w:div w:id="414472118">
      <w:bodyDiv w:val="1"/>
      <w:marLeft w:val="0"/>
      <w:marRight w:val="0"/>
      <w:marTop w:val="0"/>
      <w:marBottom w:val="0"/>
      <w:divBdr>
        <w:top w:val="none" w:sz="0" w:space="0" w:color="auto"/>
        <w:left w:val="none" w:sz="0" w:space="0" w:color="auto"/>
        <w:bottom w:val="none" w:sz="0" w:space="0" w:color="auto"/>
        <w:right w:val="none" w:sz="0" w:space="0" w:color="auto"/>
      </w:divBdr>
    </w:div>
    <w:div w:id="424574336">
      <w:bodyDiv w:val="1"/>
      <w:marLeft w:val="0"/>
      <w:marRight w:val="0"/>
      <w:marTop w:val="0"/>
      <w:marBottom w:val="0"/>
      <w:divBdr>
        <w:top w:val="none" w:sz="0" w:space="0" w:color="auto"/>
        <w:left w:val="none" w:sz="0" w:space="0" w:color="auto"/>
        <w:bottom w:val="none" w:sz="0" w:space="0" w:color="auto"/>
        <w:right w:val="none" w:sz="0" w:space="0" w:color="auto"/>
      </w:divBdr>
    </w:div>
    <w:div w:id="643505637">
      <w:bodyDiv w:val="1"/>
      <w:marLeft w:val="0"/>
      <w:marRight w:val="0"/>
      <w:marTop w:val="0"/>
      <w:marBottom w:val="0"/>
      <w:divBdr>
        <w:top w:val="none" w:sz="0" w:space="0" w:color="auto"/>
        <w:left w:val="none" w:sz="0" w:space="0" w:color="auto"/>
        <w:bottom w:val="none" w:sz="0" w:space="0" w:color="auto"/>
        <w:right w:val="none" w:sz="0" w:space="0" w:color="auto"/>
      </w:divBdr>
    </w:div>
    <w:div w:id="969743622">
      <w:bodyDiv w:val="1"/>
      <w:marLeft w:val="0"/>
      <w:marRight w:val="0"/>
      <w:marTop w:val="0"/>
      <w:marBottom w:val="0"/>
      <w:divBdr>
        <w:top w:val="none" w:sz="0" w:space="0" w:color="auto"/>
        <w:left w:val="none" w:sz="0" w:space="0" w:color="auto"/>
        <w:bottom w:val="none" w:sz="0" w:space="0" w:color="auto"/>
        <w:right w:val="none" w:sz="0" w:space="0" w:color="auto"/>
      </w:divBdr>
    </w:div>
    <w:div w:id="1526020600">
      <w:bodyDiv w:val="1"/>
      <w:marLeft w:val="0"/>
      <w:marRight w:val="0"/>
      <w:marTop w:val="0"/>
      <w:marBottom w:val="0"/>
      <w:divBdr>
        <w:top w:val="none" w:sz="0" w:space="0" w:color="auto"/>
        <w:left w:val="none" w:sz="0" w:space="0" w:color="auto"/>
        <w:bottom w:val="none" w:sz="0" w:space="0" w:color="auto"/>
        <w:right w:val="none" w:sz="0" w:space="0" w:color="auto"/>
      </w:divBdr>
    </w:div>
    <w:div w:id="1566599485">
      <w:bodyDiv w:val="1"/>
      <w:marLeft w:val="0"/>
      <w:marRight w:val="0"/>
      <w:marTop w:val="0"/>
      <w:marBottom w:val="0"/>
      <w:divBdr>
        <w:top w:val="none" w:sz="0" w:space="0" w:color="auto"/>
        <w:left w:val="none" w:sz="0" w:space="0" w:color="auto"/>
        <w:bottom w:val="none" w:sz="0" w:space="0" w:color="auto"/>
        <w:right w:val="none" w:sz="0" w:space="0" w:color="auto"/>
      </w:divBdr>
    </w:div>
    <w:div w:id="1716852075">
      <w:bodyDiv w:val="1"/>
      <w:marLeft w:val="0"/>
      <w:marRight w:val="0"/>
      <w:marTop w:val="0"/>
      <w:marBottom w:val="0"/>
      <w:divBdr>
        <w:top w:val="none" w:sz="0" w:space="0" w:color="auto"/>
        <w:left w:val="none" w:sz="0" w:space="0" w:color="auto"/>
        <w:bottom w:val="none" w:sz="0" w:space="0" w:color="auto"/>
        <w:right w:val="none" w:sz="0" w:space="0" w:color="auto"/>
      </w:divBdr>
    </w:div>
    <w:div w:id="1904834004">
      <w:bodyDiv w:val="1"/>
      <w:marLeft w:val="0"/>
      <w:marRight w:val="0"/>
      <w:marTop w:val="0"/>
      <w:marBottom w:val="0"/>
      <w:divBdr>
        <w:top w:val="none" w:sz="0" w:space="0" w:color="auto"/>
        <w:left w:val="none" w:sz="0" w:space="0" w:color="auto"/>
        <w:bottom w:val="none" w:sz="0" w:space="0" w:color="auto"/>
        <w:right w:val="none" w:sz="0" w:space="0" w:color="auto"/>
      </w:divBdr>
    </w:div>
    <w:div w:id="1974366369">
      <w:bodyDiv w:val="1"/>
      <w:marLeft w:val="0"/>
      <w:marRight w:val="0"/>
      <w:marTop w:val="0"/>
      <w:marBottom w:val="0"/>
      <w:divBdr>
        <w:top w:val="none" w:sz="0" w:space="0" w:color="auto"/>
        <w:left w:val="none" w:sz="0" w:space="0" w:color="auto"/>
        <w:bottom w:val="none" w:sz="0" w:space="0" w:color="auto"/>
        <w:right w:val="none" w:sz="0" w:space="0" w:color="auto"/>
      </w:divBdr>
    </w:div>
    <w:div w:id="209920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DEY</dc:creator>
  <cp:keywords/>
  <dc:description/>
  <cp:lastModifiedBy>SHREYAN DEY</cp:lastModifiedBy>
  <cp:revision>2</cp:revision>
  <dcterms:created xsi:type="dcterms:W3CDTF">2024-07-29T12:10:00Z</dcterms:created>
  <dcterms:modified xsi:type="dcterms:W3CDTF">2024-07-29T12:33:00Z</dcterms:modified>
</cp:coreProperties>
</file>