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AD7B" w14:textId="2DD3D885" w:rsidR="003F64E0" w:rsidRDefault="003F64E0" w:rsidP="003F64E0">
      <w:pPr>
        <w:pStyle w:val="MdParagraph"/>
        <w:rPr>
          <w:b/>
          <w:bCs/>
        </w:rPr>
      </w:pPr>
      <w:r>
        <w:rPr>
          <w:b/>
          <w:bCs/>
        </w:rPr>
        <w:t>Etude de cas : SFG détaillé pour une entreprise Chasse têtes :</w:t>
      </w:r>
    </w:p>
    <w:p w14:paraId="49900FD0" w14:textId="583D696A" w:rsidR="003F64E0" w:rsidRDefault="003F64E0" w:rsidP="003F64E0">
      <w:pPr>
        <w:pStyle w:val="MdParagraph"/>
        <w:rPr>
          <w:b/>
          <w:bCs/>
        </w:rPr>
      </w:pPr>
      <w:r>
        <w:rPr>
          <w:b/>
          <w:bCs/>
        </w:rPr>
        <w:t xml:space="preserve">Exemples : </w:t>
      </w:r>
    </w:p>
    <w:p w14:paraId="2D1DD14B" w14:textId="61A068F1" w:rsidR="003F64E0" w:rsidRPr="003F64E0" w:rsidRDefault="003F64E0" w:rsidP="003F64E0">
      <w:pPr>
        <w:pStyle w:val="MdParagraph"/>
        <w:numPr>
          <w:ilvl w:val="0"/>
          <w:numId w:val="10"/>
        </w:numPr>
        <w:rPr>
          <w:b/>
          <w:bCs/>
        </w:rPr>
      </w:pPr>
      <w:proofErr w:type="spellStart"/>
      <w:r w:rsidRPr="003F64E0">
        <w:rPr>
          <w:b/>
          <w:bCs/>
        </w:rPr>
        <w:t>Headhunting</w:t>
      </w:r>
      <w:proofErr w:type="spellEnd"/>
      <w:r w:rsidRPr="003F64E0">
        <w:rPr>
          <w:b/>
          <w:bCs/>
        </w:rPr>
        <w:t xml:space="preserve"> </w:t>
      </w:r>
      <w:proofErr w:type="spellStart"/>
      <w:proofErr w:type="gramStart"/>
      <w:r w:rsidRPr="003F64E0">
        <w:rPr>
          <w:b/>
          <w:bCs/>
        </w:rPr>
        <w:t>Factory</w:t>
      </w:r>
      <w:proofErr w:type="spellEnd"/>
      <w:r w:rsidRPr="003F64E0">
        <w:rPr>
          <w:b/>
          <w:bCs/>
        </w:rPr>
        <w:t>:</w:t>
      </w:r>
      <w:proofErr w:type="gramEnd"/>
      <w:r w:rsidRPr="003F64E0">
        <w:rPr>
          <w:b/>
          <w:bCs/>
        </w:rPr>
        <w:t xml:space="preserve"> Leader européen dans le domaine de la chasse de têtes</w:t>
      </w:r>
    </w:p>
    <w:p w14:paraId="5A8EA81A" w14:textId="6AC882D0" w:rsidR="003F64E0" w:rsidRDefault="003F64E0" w:rsidP="003F64E0">
      <w:pPr>
        <w:pStyle w:val="MdParagraph"/>
        <w:numPr>
          <w:ilvl w:val="0"/>
          <w:numId w:val="10"/>
        </w:numPr>
        <w:rPr>
          <w:b/>
          <w:bCs/>
        </w:rPr>
      </w:pPr>
      <w:r w:rsidRPr="003F64E0">
        <w:rPr>
          <w:b/>
          <w:bCs/>
          <w:lang w:val="en-US"/>
        </w:rPr>
        <w:t xml:space="preserve">Cabinet </w:t>
      </w:r>
      <w:proofErr w:type="spellStart"/>
      <w:r w:rsidRPr="003F64E0">
        <w:rPr>
          <w:b/>
          <w:bCs/>
          <w:lang w:val="en-US"/>
        </w:rPr>
        <w:t>Boisdron</w:t>
      </w:r>
      <w:proofErr w:type="spellEnd"/>
      <w:r w:rsidRPr="003F64E0">
        <w:rPr>
          <w:b/>
          <w:bCs/>
          <w:lang w:val="en-US"/>
        </w:rPr>
        <w:t xml:space="preserve"> &amp; </w:t>
      </w:r>
      <w:proofErr w:type="spellStart"/>
      <w:r w:rsidRPr="003F64E0">
        <w:rPr>
          <w:b/>
          <w:bCs/>
          <w:lang w:val="en-US"/>
        </w:rPr>
        <w:t>Associés</w:t>
      </w:r>
      <w:proofErr w:type="spellEnd"/>
    </w:p>
    <w:p w14:paraId="384F2BD0" w14:textId="77777777" w:rsidR="003F64E0" w:rsidRDefault="003F64E0" w:rsidP="003F64E0">
      <w:pPr>
        <w:pStyle w:val="MdParagraph"/>
        <w:rPr>
          <w:b/>
          <w:bCs/>
        </w:rPr>
      </w:pPr>
    </w:p>
    <w:p w14:paraId="33A5EE79" w14:textId="33262F73" w:rsidR="003F64E0" w:rsidRPr="003F64E0" w:rsidRDefault="003F64E0" w:rsidP="003F64E0">
      <w:pPr>
        <w:pStyle w:val="MdParagraph"/>
        <w:rPr>
          <w:b/>
          <w:bCs/>
        </w:rPr>
      </w:pPr>
      <w:r w:rsidRPr="003F64E0">
        <w:rPr>
          <w:b/>
          <w:bCs/>
        </w:rPr>
        <w:t>Ce document présente les Spécifications Fonctionnelles Générales (SFG) pour un système d'information intégré destiné à Une entreprise Chasse tête</w:t>
      </w:r>
      <w:r>
        <w:rPr>
          <w:b/>
          <w:bCs/>
        </w:rPr>
        <w:t>s</w:t>
      </w:r>
      <w:r w:rsidRPr="003F64E0">
        <w:rPr>
          <w:b/>
          <w:bCs/>
        </w:rPr>
        <w:t>. Il décrit les fonctionnalités de haut niveau attendues du système, organisées par modules principaux, afin de répondre aux besoins opérationnels et stratégiques du concessionnaire.</w:t>
      </w:r>
    </w:p>
    <w:p w14:paraId="20BD12F3" w14:textId="446B4C63" w:rsidR="00CA5579" w:rsidRPr="00B62047" w:rsidRDefault="00000000">
      <w:pPr>
        <w:pStyle w:val="Titre1"/>
        <w:rPr>
          <w:color w:val="auto"/>
          <w:lang w:val="fr-FR"/>
        </w:rPr>
      </w:pPr>
      <w:r w:rsidRPr="00B62047">
        <w:rPr>
          <w:color w:val="auto"/>
          <w:lang w:val="fr-FR"/>
        </w:rPr>
        <w:t>Spécifications Fonctionnelles Générales (SFG)</w:t>
      </w:r>
    </w:p>
    <w:p w14:paraId="108CC607" w14:textId="77777777" w:rsidR="00CA5579" w:rsidRPr="00B62047" w:rsidRDefault="00000000">
      <w:pPr>
        <w:rPr>
          <w:lang w:val="fr-FR"/>
        </w:rPr>
      </w:pPr>
      <w:r w:rsidRPr="00B62047">
        <w:rPr>
          <w:lang w:val="fr-FR"/>
        </w:rPr>
        <w:t xml:space="preserve">Système d’Information Intégré – Entreprise de Chasse de Têtes « </w:t>
      </w:r>
      <w:proofErr w:type="spellStart"/>
      <w:r w:rsidRPr="00B62047">
        <w:rPr>
          <w:lang w:val="fr-FR"/>
        </w:rPr>
        <w:t>TalentSeek</w:t>
      </w:r>
      <w:proofErr w:type="spellEnd"/>
      <w:r w:rsidRPr="00B62047">
        <w:rPr>
          <w:lang w:val="fr-FR"/>
        </w:rPr>
        <w:t xml:space="preserve"> International »</w:t>
      </w:r>
    </w:p>
    <w:p w14:paraId="0395B48B" w14:textId="77777777" w:rsidR="00CA5579" w:rsidRPr="00B62047" w:rsidRDefault="00000000">
      <w:pPr>
        <w:pStyle w:val="Titre2"/>
        <w:rPr>
          <w:color w:val="auto"/>
          <w:lang w:val="fr-FR"/>
        </w:rPr>
      </w:pPr>
      <w:r w:rsidRPr="00B62047">
        <w:rPr>
          <w:color w:val="auto"/>
          <w:lang w:val="fr-FR"/>
        </w:rPr>
        <w:t>1. Objet du document</w:t>
      </w:r>
    </w:p>
    <w:p w14:paraId="213BDC3D" w14:textId="77777777" w:rsidR="00CA5579" w:rsidRPr="00B62047" w:rsidRDefault="00000000">
      <w:pPr>
        <w:rPr>
          <w:lang w:val="fr-FR"/>
        </w:rPr>
      </w:pPr>
      <w:r w:rsidRPr="00B62047">
        <w:rPr>
          <w:lang w:val="fr-FR"/>
        </w:rPr>
        <w:t xml:space="preserve">Le présent document décrit les Spécifications Fonctionnelles Générales (SFG) du Système d’Information Intégré (SII) destiné à l’entreprise de chasse de têtes </w:t>
      </w:r>
      <w:proofErr w:type="spellStart"/>
      <w:r w:rsidRPr="00B62047">
        <w:rPr>
          <w:lang w:val="fr-FR"/>
        </w:rPr>
        <w:t>TalentSeek</w:t>
      </w:r>
      <w:proofErr w:type="spellEnd"/>
      <w:r w:rsidRPr="00B62047">
        <w:rPr>
          <w:lang w:val="fr-FR"/>
        </w:rPr>
        <w:t xml:space="preserve"> International.</w:t>
      </w:r>
      <w:r w:rsidRPr="00B62047">
        <w:rPr>
          <w:lang w:val="fr-FR"/>
        </w:rPr>
        <w:br/>
        <w:t>Il a pour objectif de définir les fonctions principales attendues du système, organisées par modules, afin de répondre aux besoins opérationnels, stratégiques et réglementaires de l’entreprise.</w:t>
      </w:r>
      <w:r w:rsidRPr="00B62047">
        <w:rPr>
          <w:lang w:val="fr-FR"/>
        </w:rPr>
        <w:br/>
        <w:t>Ce document sert de base à la conception des spécifications détaillées, au cahier des charges technique et à la validation par la maîtrise d’ouvrage.</w:t>
      </w:r>
      <w:r w:rsidRPr="00B62047">
        <w:rPr>
          <w:lang w:val="fr-FR"/>
        </w:rPr>
        <w:br/>
      </w:r>
    </w:p>
    <w:p w14:paraId="107CDC4A" w14:textId="77777777" w:rsidR="00CA5579" w:rsidRPr="00B62047" w:rsidRDefault="00000000">
      <w:pPr>
        <w:pStyle w:val="Titre2"/>
        <w:rPr>
          <w:color w:val="auto"/>
          <w:lang w:val="fr-FR"/>
        </w:rPr>
      </w:pPr>
      <w:r w:rsidRPr="00B62047">
        <w:rPr>
          <w:color w:val="auto"/>
          <w:lang w:val="fr-FR"/>
        </w:rPr>
        <w:t>2. Contexte et objectifs du projet</w:t>
      </w:r>
    </w:p>
    <w:p w14:paraId="211BCB57" w14:textId="77777777" w:rsidR="00CA5579" w:rsidRPr="00B62047" w:rsidRDefault="00000000">
      <w:pPr>
        <w:rPr>
          <w:lang w:val="fr-FR"/>
        </w:rPr>
      </w:pPr>
      <w:proofErr w:type="spellStart"/>
      <w:r w:rsidRPr="00B62047">
        <w:rPr>
          <w:lang w:val="fr-FR"/>
        </w:rPr>
        <w:t>TalentSeek</w:t>
      </w:r>
      <w:proofErr w:type="spellEnd"/>
      <w:r w:rsidRPr="00B62047">
        <w:rPr>
          <w:lang w:val="fr-FR"/>
        </w:rPr>
        <w:t xml:space="preserve"> International est une société de recrutement par approche directe (chasse de têtes) spécialisée dans les profils cadres et dirigeants.</w:t>
      </w:r>
      <w:r w:rsidRPr="00B62047">
        <w:rPr>
          <w:lang w:val="fr-FR"/>
        </w:rPr>
        <w:br/>
        <w:t>L’entreprise souhaite moderniser son système d’information pour centraliser les données candidats, clients et missions, automatiser certaines tâches et faciliter la collaboration entre les consultants.</w:t>
      </w:r>
      <w:r w:rsidRPr="00B62047">
        <w:rPr>
          <w:lang w:val="fr-FR"/>
        </w:rPr>
        <w:br/>
      </w:r>
    </w:p>
    <w:p w14:paraId="425494E2" w14:textId="77777777" w:rsidR="00CA5579" w:rsidRPr="00B62047" w:rsidRDefault="00000000">
      <w:pPr>
        <w:pStyle w:val="Titre2"/>
        <w:rPr>
          <w:color w:val="auto"/>
          <w:lang w:val="fr-FR"/>
        </w:rPr>
      </w:pPr>
      <w:r w:rsidRPr="00B62047">
        <w:rPr>
          <w:color w:val="auto"/>
          <w:lang w:val="fr-FR"/>
        </w:rPr>
        <w:t>3. Périmètre fonctionnel du système</w:t>
      </w:r>
    </w:p>
    <w:p w14:paraId="41E0787E" w14:textId="77777777" w:rsidR="00CA5579" w:rsidRPr="00B62047" w:rsidRDefault="00000000">
      <w:pPr>
        <w:rPr>
          <w:lang w:val="fr-FR"/>
        </w:rPr>
      </w:pPr>
      <w:r w:rsidRPr="00B62047">
        <w:rPr>
          <w:lang w:val="fr-FR"/>
        </w:rPr>
        <w:t>Le système couvre le cycle complet d’une mission de recrutement :</w:t>
      </w:r>
      <w:r w:rsidRPr="00B62047">
        <w:rPr>
          <w:lang w:val="fr-FR"/>
        </w:rPr>
        <w:br/>
        <w:t>1. Prise de besoin client et création de mission</w:t>
      </w:r>
      <w:r w:rsidRPr="00B62047">
        <w:rPr>
          <w:lang w:val="fr-FR"/>
        </w:rPr>
        <w:br/>
        <w:t>2. Recherche et présélection de candidats</w:t>
      </w:r>
      <w:r w:rsidRPr="00B62047">
        <w:rPr>
          <w:lang w:val="fr-FR"/>
        </w:rPr>
        <w:br/>
        <w:t>3. Planification et suivi des entretiens</w:t>
      </w:r>
      <w:r w:rsidRPr="00B62047">
        <w:rPr>
          <w:lang w:val="fr-FR"/>
        </w:rPr>
        <w:br/>
        <w:t>4. Sélection finale, contractualisation et facturation</w:t>
      </w:r>
      <w:r w:rsidRPr="00B62047">
        <w:rPr>
          <w:lang w:val="fr-FR"/>
        </w:rPr>
        <w:br/>
        <w:t xml:space="preserve">5. </w:t>
      </w:r>
      <w:proofErr w:type="spellStart"/>
      <w:r w:rsidRPr="00B62047">
        <w:rPr>
          <w:lang w:val="fr-FR"/>
        </w:rPr>
        <w:t>Reporting</w:t>
      </w:r>
      <w:proofErr w:type="spellEnd"/>
      <w:r w:rsidRPr="00B62047">
        <w:rPr>
          <w:lang w:val="fr-FR"/>
        </w:rPr>
        <w:t xml:space="preserve"> et pilotage stratégique</w:t>
      </w:r>
      <w:r w:rsidRPr="00B62047">
        <w:rPr>
          <w:lang w:val="fr-FR"/>
        </w:rPr>
        <w:br/>
      </w:r>
      <w:r w:rsidRPr="00B62047">
        <w:rPr>
          <w:lang w:val="fr-FR"/>
        </w:rPr>
        <w:lastRenderedPageBreak/>
        <w:t>6. Administration, sécurité et conformité RGPD</w:t>
      </w:r>
      <w:r w:rsidRPr="00B62047">
        <w:rPr>
          <w:lang w:val="fr-FR"/>
        </w:rPr>
        <w:br/>
      </w:r>
    </w:p>
    <w:p w14:paraId="5B7B642C" w14:textId="77777777" w:rsidR="00CA5579" w:rsidRPr="00B62047" w:rsidRDefault="00000000">
      <w:pPr>
        <w:pStyle w:val="Titre2"/>
        <w:rPr>
          <w:color w:val="auto"/>
          <w:lang w:val="fr-FR"/>
        </w:rPr>
      </w:pPr>
      <w:r w:rsidRPr="00B62047">
        <w:rPr>
          <w:color w:val="auto"/>
          <w:lang w:val="fr-FR"/>
        </w:rPr>
        <w:t>4. Architecture fonctionnelle générale</w:t>
      </w:r>
    </w:p>
    <w:p w14:paraId="27BEC321" w14:textId="77777777" w:rsidR="00CA5579" w:rsidRPr="00B62047" w:rsidRDefault="00000000">
      <w:pPr>
        <w:rPr>
          <w:lang w:val="fr-FR"/>
        </w:rPr>
      </w:pPr>
      <w:r w:rsidRPr="00B62047">
        <w:rPr>
          <w:lang w:val="fr-FR"/>
        </w:rPr>
        <w:t>Le système est organisé en six modules fonctionnels principaux :</w:t>
      </w:r>
      <w:r w:rsidRPr="00B62047">
        <w:rPr>
          <w:lang w:val="fr-FR"/>
        </w:rPr>
        <w:br/>
        <w:t>1. Gestion des Clients et Missions</w:t>
      </w:r>
      <w:r w:rsidRPr="00B62047">
        <w:rPr>
          <w:lang w:val="fr-FR"/>
        </w:rPr>
        <w:br/>
        <w:t>2. Gestion des Candidats</w:t>
      </w:r>
      <w:r w:rsidRPr="00B62047">
        <w:rPr>
          <w:lang w:val="fr-FR"/>
        </w:rPr>
        <w:br/>
        <w:t>3. Recherche et Matching</w:t>
      </w:r>
      <w:r w:rsidRPr="00B62047">
        <w:rPr>
          <w:lang w:val="fr-FR"/>
        </w:rPr>
        <w:br/>
        <w:t>4. Communication et Suivi des Entretiens</w:t>
      </w:r>
      <w:r w:rsidRPr="00B62047">
        <w:rPr>
          <w:lang w:val="fr-FR"/>
        </w:rPr>
        <w:br/>
        <w:t xml:space="preserve">5. </w:t>
      </w:r>
      <w:proofErr w:type="spellStart"/>
      <w:r w:rsidRPr="00B62047">
        <w:rPr>
          <w:lang w:val="fr-FR"/>
        </w:rPr>
        <w:t>Reporting</w:t>
      </w:r>
      <w:proofErr w:type="spellEnd"/>
      <w:r w:rsidRPr="00B62047">
        <w:rPr>
          <w:lang w:val="fr-FR"/>
        </w:rPr>
        <w:t>, Facturation et Pilotage</w:t>
      </w:r>
      <w:r w:rsidRPr="00B62047">
        <w:rPr>
          <w:lang w:val="fr-FR"/>
        </w:rPr>
        <w:br/>
        <w:t>6. Sécurité, RGPD et Administration du Système</w:t>
      </w:r>
      <w:r w:rsidRPr="00B62047">
        <w:rPr>
          <w:lang w:val="fr-FR"/>
        </w:rPr>
        <w:br/>
      </w:r>
    </w:p>
    <w:p w14:paraId="5C5085FA" w14:textId="77777777" w:rsidR="00CA5579" w:rsidRPr="00B62047" w:rsidRDefault="00000000">
      <w:pPr>
        <w:pStyle w:val="Titre2"/>
        <w:rPr>
          <w:color w:val="auto"/>
          <w:lang w:val="fr-FR"/>
        </w:rPr>
      </w:pPr>
      <w:r w:rsidRPr="00B62047">
        <w:rPr>
          <w:color w:val="auto"/>
          <w:lang w:val="fr-FR"/>
        </w:rPr>
        <w:t>5. Description des modules fonctionnels</w:t>
      </w:r>
    </w:p>
    <w:p w14:paraId="1830C27B" w14:textId="77777777" w:rsidR="00CA5579" w:rsidRPr="00B62047" w:rsidRDefault="00000000">
      <w:pPr>
        <w:pStyle w:val="Titre3"/>
        <w:rPr>
          <w:color w:val="auto"/>
          <w:lang w:val="fr-FR"/>
        </w:rPr>
      </w:pPr>
      <w:r w:rsidRPr="00B62047">
        <w:rPr>
          <w:color w:val="auto"/>
          <w:lang w:val="fr-FR"/>
        </w:rPr>
        <w:t>Module 1 – Gestion des Clients et Missions</w:t>
      </w:r>
    </w:p>
    <w:p w14:paraId="2AD759DD" w14:textId="0F1E454C" w:rsidR="007C67E5" w:rsidRDefault="007C67E5" w:rsidP="007C67E5">
      <w:pPr>
        <w:pStyle w:val="NormalWeb"/>
        <w:numPr>
          <w:ilvl w:val="0"/>
          <w:numId w:val="11"/>
        </w:numPr>
      </w:pPr>
      <w:r>
        <w:t xml:space="preserve"> </w:t>
      </w:r>
      <w:r>
        <w:rPr>
          <w:rStyle w:val="lev"/>
        </w:rPr>
        <w:t>Prospection</w:t>
      </w:r>
      <w:r>
        <w:t xml:space="preserve"> : identifier et contacter de nouvelles entreprises susceptibles d’avoir besoin de recrutement (développement commercial).</w:t>
      </w:r>
    </w:p>
    <w:p w14:paraId="229F4423" w14:textId="17553E31" w:rsidR="007C67E5" w:rsidRDefault="007C67E5" w:rsidP="007C67E5">
      <w:pPr>
        <w:pStyle w:val="NormalWeb"/>
        <w:numPr>
          <w:ilvl w:val="0"/>
          <w:numId w:val="11"/>
        </w:numPr>
      </w:pPr>
      <w:r>
        <w:t xml:space="preserve">  </w:t>
      </w:r>
      <w:r>
        <w:rPr>
          <w:rStyle w:val="lev"/>
        </w:rPr>
        <w:t>Prise de brief</w:t>
      </w:r>
      <w:r>
        <w:t xml:space="preserve"> : comprendre les besoins précis du client (poste, compétences, personnalité, environnement, niveau de rémunération, délais…).</w:t>
      </w:r>
    </w:p>
    <w:p w14:paraId="5305A5D1" w14:textId="6FD749E4" w:rsidR="007C67E5" w:rsidRDefault="007C67E5" w:rsidP="007C67E5">
      <w:pPr>
        <w:pStyle w:val="NormalWeb"/>
        <w:numPr>
          <w:ilvl w:val="0"/>
          <w:numId w:val="11"/>
        </w:numPr>
      </w:pPr>
      <w:r>
        <w:t xml:space="preserve"> </w:t>
      </w:r>
      <w:r>
        <w:rPr>
          <w:rStyle w:val="lev"/>
        </w:rPr>
        <w:t>Contractualisation</w:t>
      </w:r>
      <w:r>
        <w:t xml:space="preserve"> : négocier et signer la mission (conditions, honoraires, exclusivité, délais).</w:t>
      </w:r>
    </w:p>
    <w:p w14:paraId="1AB7181F" w14:textId="31131097" w:rsidR="007C67E5" w:rsidRDefault="007C67E5" w:rsidP="007C67E5">
      <w:pPr>
        <w:pStyle w:val="NormalWeb"/>
        <w:numPr>
          <w:ilvl w:val="0"/>
          <w:numId w:val="11"/>
        </w:numPr>
      </w:pPr>
      <w:r>
        <w:t xml:space="preserve"> </w:t>
      </w:r>
      <w:r>
        <w:rPr>
          <w:rStyle w:val="lev"/>
        </w:rPr>
        <w:t>Suivi de la relation</w:t>
      </w:r>
      <w:r>
        <w:t xml:space="preserve"> : tenir le client informé de l’avancement de la recherche, recueillir les retours sur les candidats présentés, ajuster la stratégie.</w:t>
      </w:r>
    </w:p>
    <w:p w14:paraId="7D2524E4" w14:textId="437032A5" w:rsidR="007C67E5" w:rsidRDefault="007C67E5" w:rsidP="007C67E5">
      <w:pPr>
        <w:pStyle w:val="NormalWeb"/>
        <w:numPr>
          <w:ilvl w:val="0"/>
          <w:numId w:val="11"/>
        </w:numPr>
      </w:pPr>
      <w:r>
        <w:t xml:space="preserve">  </w:t>
      </w:r>
      <w:r>
        <w:rPr>
          <w:rStyle w:val="lev"/>
        </w:rPr>
        <w:t>Fidélisation</w:t>
      </w:r>
      <w:r>
        <w:t xml:space="preserve"> : entretenir une relation de confiance pour obtenir de nouvelles missions.</w:t>
      </w:r>
    </w:p>
    <w:p w14:paraId="7615591D" w14:textId="77777777" w:rsidR="007C67E5" w:rsidRDefault="007C67E5" w:rsidP="007C67E5">
      <w:pPr>
        <w:pStyle w:val="MdListItem"/>
        <w:numPr>
          <w:ilvl w:val="0"/>
          <w:numId w:val="11"/>
        </w:numPr>
      </w:pPr>
      <w:r>
        <w:rPr>
          <w:rStyle w:val="MdStrong"/>
        </w:rPr>
        <w:t>Campagnes Marketing</w:t>
      </w:r>
      <w:r>
        <w:t xml:space="preserve"> : Le SI doit permettre la création, l'exécution et le suivi de campagnes marketing ciblées (e-mailing, SMS, courriers) basées sur la segmentation client et l'historique d'achat.</w:t>
      </w:r>
    </w:p>
    <w:p w14:paraId="734536A4" w14:textId="77777777" w:rsidR="007C67E5" w:rsidRDefault="007C67E5">
      <w:pPr>
        <w:pStyle w:val="Titre3"/>
        <w:rPr>
          <w:color w:val="auto"/>
          <w:lang w:val="fr-FR"/>
        </w:rPr>
      </w:pPr>
    </w:p>
    <w:p w14:paraId="51ED6BAD" w14:textId="1C70CF52" w:rsidR="00CA5579" w:rsidRPr="00B62047" w:rsidRDefault="00000000">
      <w:pPr>
        <w:pStyle w:val="Titre3"/>
        <w:rPr>
          <w:color w:val="auto"/>
          <w:lang w:val="fr-FR"/>
        </w:rPr>
      </w:pPr>
      <w:r w:rsidRPr="00B62047">
        <w:rPr>
          <w:color w:val="auto"/>
          <w:lang w:val="fr-FR"/>
        </w:rPr>
        <w:t>Module 2 – Gestion des Candidats</w:t>
      </w:r>
    </w:p>
    <w:p w14:paraId="1C48A4B7" w14:textId="43F442CA" w:rsidR="00CA5579" w:rsidRDefault="007C67E5">
      <w:pPr>
        <w:rPr>
          <w:lang w:val="fr-FR"/>
        </w:rPr>
      </w:pPr>
      <w:r w:rsidRPr="00B10031">
        <w:rPr>
          <w:b/>
          <w:bCs/>
          <w:highlight w:val="yellow"/>
          <w:lang w:val="fr-FR"/>
        </w:rPr>
        <w:t>Le système doit</w:t>
      </w:r>
      <w:r w:rsidRPr="007C67E5">
        <w:rPr>
          <w:lang w:val="fr-FR"/>
        </w:rPr>
        <w:t xml:space="preserve"> </w:t>
      </w:r>
      <w:r w:rsidRPr="00B62047">
        <w:rPr>
          <w:lang w:val="fr-FR"/>
        </w:rPr>
        <w:t>Centralise</w:t>
      </w:r>
      <w:r>
        <w:rPr>
          <w:lang w:val="fr-FR"/>
        </w:rPr>
        <w:t>r</w:t>
      </w:r>
      <w:r w:rsidRPr="00B62047">
        <w:rPr>
          <w:lang w:val="fr-FR"/>
        </w:rPr>
        <w:t xml:space="preserve"> et m</w:t>
      </w:r>
      <w:r>
        <w:rPr>
          <w:lang w:val="fr-FR"/>
        </w:rPr>
        <w:t>ettre</w:t>
      </w:r>
      <w:r w:rsidRPr="00B62047">
        <w:rPr>
          <w:lang w:val="fr-FR"/>
        </w:rPr>
        <w:t xml:space="preserve"> à jour la base de données des candidats potentiels.</w:t>
      </w:r>
    </w:p>
    <w:p w14:paraId="6C6454D2" w14:textId="77777777" w:rsidR="007C67E5" w:rsidRPr="007C67E5" w:rsidRDefault="007C67E5" w:rsidP="007C67E5">
      <w:pPr>
        <w:rPr>
          <w:b/>
          <w:bCs/>
          <w:lang w:val="fr-FR"/>
        </w:rPr>
      </w:pPr>
      <w:proofErr w:type="spellStart"/>
      <w:r w:rsidRPr="007C67E5">
        <w:rPr>
          <w:b/>
          <w:bCs/>
          <w:lang w:val="fr-FR"/>
        </w:rPr>
        <w:t>Sourcing</w:t>
      </w:r>
      <w:proofErr w:type="spellEnd"/>
      <w:r w:rsidRPr="007C67E5">
        <w:rPr>
          <w:b/>
          <w:bCs/>
          <w:lang w:val="fr-FR"/>
        </w:rPr>
        <w:t xml:space="preserve"> et identification</w:t>
      </w:r>
    </w:p>
    <w:p w14:paraId="6016E50A" w14:textId="5E67580C" w:rsidR="007C67E5" w:rsidRPr="007C67E5" w:rsidRDefault="00B10031" w:rsidP="007C67E5">
      <w:pPr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Le système doit </w:t>
      </w:r>
      <w:r w:rsidR="007C67E5" w:rsidRPr="007C67E5">
        <w:rPr>
          <w:lang w:val="fr-FR"/>
        </w:rPr>
        <w:t>Rechercher des profils correspondant à un poste précis.</w:t>
      </w:r>
    </w:p>
    <w:p w14:paraId="695D8812" w14:textId="77777777" w:rsidR="007C67E5" w:rsidRPr="007C67E5" w:rsidRDefault="007C67E5" w:rsidP="007C67E5">
      <w:pPr>
        <w:numPr>
          <w:ilvl w:val="0"/>
          <w:numId w:val="12"/>
        </w:numPr>
        <w:rPr>
          <w:lang w:val="fr-FR"/>
        </w:rPr>
      </w:pPr>
      <w:r w:rsidRPr="007C67E5">
        <w:rPr>
          <w:lang w:val="fr-FR"/>
        </w:rPr>
        <w:t>Utiliser :</w:t>
      </w:r>
    </w:p>
    <w:p w14:paraId="443A19C4" w14:textId="77777777" w:rsidR="007C67E5" w:rsidRPr="007C67E5" w:rsidRDefault="007C67E5" w:rsidP="007C67E5">
      <w:pPr>
        <w:numPr>
          <w:ilvl w:val="1"/>
          <w:numId w:val="12"/>
        </w:numPr>
        <w:rPr>
          <w:lang w:val="fr-FR"/>
        </w:rPr>
      </w:pPr>
      <w:r w:rsidRPr="007C67E5">
        <w:rPr>
          <w:lang w:val="fr-FR"/>
        </w:rPr>
        <w:t xml:space="preserve">LinkedIn, CVthèques, bases internes, recommandations, chasse directe, </w:t>
      </w:r>
      <w:proofErr w:type="gramStart"/>
      <w:r w:rsidRPr="007C67E5">
        <w:rPr>
          <w:lang w:val="fr-FR"/>
        </w:rPr>
        <w:t>réseaux pro</w:t>
      </w:r>
      <w:proofErr w:type="gramEnd"/>
      <w:r w:rsidRPr="007C67E5">
        <w:rPr>
          <w:lang w:val="fr-FR"/>
        </w:rPr>
        <w:t>.</w:t>
      </w:r>
    </w:p>
    <w:p w14:paraId="03FB5E61" w14:textId="77777777" w:rsidR="007C67E5" w:rsidRPr="007C67E5" w:rsidRDefault="007C67E5" w:rsidP="007C67E5">
      <w:pPr>
        <w:numPr>
          <w:ilvl w:val="0"/>
          <w:numId w:val="12"/>
        </w:numPr>
        <w:rPr>
          <w:lang w:val="fr-FR"/>
        </w:rPr>
      </w:pPr>
      <w:r w:rsidRPr="007C67E5">
        <w:rPr>
          <w:lang w:val="fr-FR"/>
        </w:rPr>
        <w:t>Entrer les informations dans le système du cabinet (CRM/ATS).</w:t>
      </w:r>
    </w:p>
    <w:p w14:paraId="5D607179" w14:textId="77777777" w:rsidR="007C67E5" w:rsidRPr="007C67E5" w:rsidRDefault="007C67E5" w:rsidP="007C67E5">
      <w:pPr>
        <w:numPr>
          <w:ilvl w:val="0"/>
          <w:numId w:val="12"/>
        </w:numPr>
        <w:rPr>
          <w:lang w:val="fr-FR"/>
        </w:rPr>
      </w:pPr>
      <w:r w:rsidRPr="007C67E5">
        <w:rPr>
          <w:lang w:val="fr-FR"/>
        </w:rPr>
        <w:lastRenderedPageBreak/>
        <w:t>Qualifier les profils (secteur, poste, mobilité, prétentions, langues, etc.).</w:t>
      </w:r>
    </w:p>
    <w:p w14:paraId="57EE1EAD" w14:textId="6506C5B5" w:rsidR="007C67E5" w:rsidRPr="007C67E5" w:rsidRDefault="007C67E5" w:rsidP="007C67E5">
      <w:pPr>
        <w:rPr>
          <w:lang w:val="fr-FR"/>
        </w:rPr>
      </w:pPr>
      <w:r w:rsidRPr="007C67E5">
        <w:rPr>
          <w:i/>
          <w:iCs/>
          <w:lang w:val="fr-FR"/>
        </w:rPr>
        <w:t>Le but : constituer une base de données vivante et organisée.</w:t>
      </w:r>
    </w:p>
    <w:p w14:paraId="651BA604" w14:textId="77777777" w:rsidR="007C67E5" w:rsidRPr="007C67E5" w:rsidRDefault="00000000" w:rsidP="007C67E5">
      <w:pPr>
        <w:rPr>
          <w:lang w:val="fr-FR"/>
        </w:rPr>
      </w:pPr>
      <w:r>
        <w:rPr>
          <w:lang w:val="fr-FR"/>
        </w:rPr>
        <w:pict w14:anchorId="6FF686E4">
          <v:rect id="_x0000_i1025" style="width:0;height:1.5pt" o:hralign="center" o:hrstd="t" o:hr="t" fillcolor="#a0a0a0" stroked="f"/>
        </w:pict>
      </w:r>
    </w:p>
    <w:p w14:paraId="70BCD91E" w14:textId="4FDB9A1A" w:rsidR="007C67E5" w:rsidRPr="007C67E5" w:rsidRDefault="007C67E5" w:rsidP="007C67E5">
      <w:pPr>
        <w:rPr>
          <w:b/>
          <w:bCs/>
          <w:lang w:val="fr-FR"/>
        </w:rPr>
      </w:pPr>
      <w:r w:rsidRPr="007C67E5">
        <w:rPr>
          <w:b/>
          <w:bCs/>
          <w:lang w:val="fr-FR"/>
        </w:rPr>
        <w:t xml:space="preserve"> </w:t>
      </w:r>
      <w:r w:rsidRPr="00B10031">
        <w:rPr>
          <w:b/>
          <w:bCs/>
          <w:highlight w:val="yellow"/>
          <w:lang w:val="fr-FR"/>
        </w:rPr>
        <w:t>Prise de contact et approche</w:t>
      </w:r>
    </w:p>
    <w:p w14:paraId="17E242CC" w14:textId="77777777" w:rsidR="007C67E5" w:rsidRPr="007C67E5" w:rsidRDefault="007C67E5" w:rsidP="007C67E5">
      <w:pPr>
        <w:numPr>
          <w:ilvl w:val="0"/>
          <w:numId w:val="13"/>
        </w:numPr>
        <w:rPr>
          <w:lang w:val="fr-FR"/>
        </w:rPr>
      </w:pPr>
      <w:r w:rsidRPr="007C67E5">
        <w:rPr>
          <w:lang w:val="fr-FR"/>
        </w:rPr>
        <w:t>Contacter le candidat de manière personnalisée (souvent en toute confidentialité).</w:t>
      </w:r>
    </w:p>
    <w:p w14:paraId="5E2938FD" w14:textId="77777777" w:rsidR="007C67E5" w:rsidRPr="007C67E5" w:rsidRDefault="007C67E5" w:rsidP="007C67E5">
      <w:pPr>
        <w:numPr>
          <w:ilvl w:val="0"/>
          <w:numId w:val="13"/>
        </w:numPr>
        <w:rPr>
          <w:lang w:val="fr-FR"/>
        </w:rPr>
      </w:pPr>
      <w:r w:rsidRPr="007C67E5">
        <w:rPr>
          <w:lang w:val="fr-FR"/>
        </w:rPr>
        <w:t>Présenter l’opportunité sans dévoiler trop d’informations au début.</w:t>
      </w:r>
    </w:p>
    <w:p w14:paraId="6E7C3A8B" w14:textId="77777777" w:rsidR="007C67E5" w:rsidRPr="007C67E5" w:rsidRDefault="007C67E5" w:rsidP="007C67E5">
      <w:pPr>
        <w:numPr>
          <w:ilvl w:val="0"/>
          <w:numId w:val="13"/>
        </w:numPr>
        <w:rPr>
          <w:lang w:val="fr-FR"/>
        </w:rPr>
      </w:pPr>
      <w:r w:rsidRPr="007C67E5">
        <w:rPr>
          <w:lang w:val="fr-FR"/>
        </w:rPr>
        <w:t xml:space="preserve">Évaluer sa </w:t>
      </w:r>
      <w:r w:rsidRPr="007C67E5">
        <w:rPr>
          <w:b/>
          <w:bCs/>
          <w:lang w:val="fr-FR"/>
        </w:rPr>
        <w:t>motivation</w:t>
      </w:r>
      <w:r w:rsidRPr="007C67E5">
        <w:rPr>
          <w:lang w:val="fr-FR"/>
        </w:rPr>
        <w:t xml:space="preserve">, sa </w:t>
      </w:r>
      <w:r w:rsidRPr="007C67E5">
        <w:rPr>
          <w:b/>
          <w:bCs/>
          <w:lang w:val="fr-FR"/>
        </w:rPr>
        <w:t>disponibilité</w:t>
      </w:r>
      <w:r w:rsidRPr="007C67E5">
        <w:rPr>
          <w:lang w:val="fr-FR"/>
        </w:rPr>
        <w:t xml:space="preserve"> et sa </w:t>
      </w:r>
      <w:r w:rsidRPr="007C67E5">
        <w:rPr>
          <w:b/>
          <w:bCs/>
          <w:lang w:val="fr-FR"/>
        </w:rPr>
        <w:t>pertinence</w:t>
      </w:r>
      <w:r w:rsidRPr="007C67E5">
        <w:rPr>
          <w:lang w:val="fr-FR"/>
        </w:rPr>
        <w:t xml:space="preserve"> pour le poste.</w:t>
      </w:r>
    </w:p>
    <w:p w14:paraId="350F17C3" w14:textId="28DE3596" w:rsidR="007C67E5" w:rsidRPr="007C67E5" w:rsidRDefault="007C67E5" w:rsidP="007C67E5">
      <w:pPr>
        <w:rPr>
          <w:lang w:val="fr-FR"/>
        </w:rPr>
      </w:pPr>
      <w:r w:rsidRPr="007C67E5">
        <w:rPr>
          <w:lang w:val="fr-FR"/>
        </w:rPr>
        <w:t xml:space="preserve"> </w:t>
      </w:r>
    </w:p>
    <w:p w14:paraId="1F0F698F" w14:textId="77777777" w:rsidR="007C67E5" w:rsidRPr="007C67E5" w:rsidRDefault="00000000" w:rsidP="007C67E5">
      <w:pPr>
        <w:rPr>
          <w:lang w:val="fr-FR"/>
        </w:rPr>
      </w:pPr>
      <w:r>
        <w:rPr>
          <w:lang w:val="fr-FR"/>
        </w:rPr>
        <w:pict w14:anchorId="5FA1C818">
          <v:rect id="_x0000_i1026" style="width:0;height:1.5pt" o:hralign="center" o:hrstd="t" o:hr="t" fillcolor="#a0a0a0" stroked="f"/>
        </w:pict>
      </w:r>
    </w:p>
    <w:p w14:paraId="2D5164FF" w14:textId="6FBA8A8A" w:rsidR="007C67E5" w:rsidRPr="007C67E5" w:rsidRDefault="007C67E5" w:rsidP="007C67E5">
      <w:pPr>
        <w:rPr>
          <w:b/>
          <w:bCs/>
          <w:lang w:val="fr-FR"/>
        </w:rPr>
      </w:pPr>
      <w:r w:rsidRPr="007C67E5">
        <w:rPr>
          <w:b/>
          <w:bCs/>
          <w:lang w:val="fr-FR"/>
        </w:rPr>
        <w:t xml:space="preserve"> </w:t>
      </w:r>
      <w:r w:rsidRPr="00B10031">
        <w:rPr>
          <w:b/>
          <w:bCs/>
          <w:highlight w:val="yellow"/>
          <w:lang w:val="fr-FR"/>
        </w:rPr>
        <w:t>Évaluation</w:t>
      </w:r>
    </w:p>
    <w:p w14:paraId="269C6082" w14:textId="77777777" w:rsidR="007C67E5" w:rsidRPr="007C67E5" w:rsidRDefault="007C67E5" w:rsidP="007C67E5">
      <w:pPr>
        <w:numPr>
          <w:ilvl w:val="0"/>
          <w:numId w:val="14"/>
        </w:numPr>
        <w:rPr>
          <w:lang w:val="fr-FR"/>
        </w:rPr>
      </w:pPr>
      <w:r w:rsidRPr="007C67E5">
        <w:rPr>
          <w:lang w:val="fr-FR"/>
        </w:rPr>
        <w:t xml:space="preserve">Mener un </w:t>
      </w:r>
      <w:r w:rsidRPr="007C67E5">
        <w:rPr>
          <w:b/>
          <w:bCs/>
          <w:lang w:val="fr-FR"/>
        </w:rPr>
        <w:t>entretien approfondi</w:t>
      </w:r>
      <w:r w:rsidRPr="007C67E5">
        <w:rPr>
          <w:lang w:val="fr-FR"/>
        </w:rPr>
        <w:t xml:space="preserve"> (compétences techniques, soft </w:t>
      </w:r>
      <w:proofErr w:type="spellStart"/>
      <w:r w:rsidRPr="007C67E5">
        <w:rPr>
          <w:lang w:val="fr-FR"/>
        </w:rPr>
        <w:t>skills</w:t>
      </w:r>
      <w:proofErr w:type="spellEnd"/>
      <w:r w:rsidRPr="007C67E5">
        <w:rPr>
          <w:lang w:val="fr-FR"/>
        </w:rPr>
        <w:t>, motivations, attentes salariales).</w:t>
      </w:r>
    </w:p>
    <w:p w14:paraId="582F14D8" w14:textId="77777777" w:rsidR="007C67E5" w:rsidRPr="007C67E5" w:rsidRDefault="007C67E5" w:rsidP="007C67E5">
      <w:pPr>
        <w:numPr>
          <w:ilvl w:val="0"/>
          <w:numId w:val="14"/>
        </w:numPr>
        <w:rPr>
          <w:lang w:val="fr-FR"/>
        </w:rPr>
      </w:pPr>
      <w:r w:rsidRPr="007C67E5">
        <w:rPr>
          <w:lang w:val="fr-FR"/>
        </w:rPr>
        <w:t>Évaluer la compatibilité culturelle avec l’entreprise cliente.</w:t>
      </w:r>
    </w:p>
    <w:p w14:paraId="213F9676" w14:textId="77777777" w:rsidR="007C67E5" w:rsidRPr="007C67E5" w:rsidRDefault="007C67E5" w:rsidP="007C67E5">
      <w:pPr>
        <w:numPr>
          <w:ilvl w:val="0"/>
          <w:numId w:val="14"/>
        </w:numPr>
        <w:rPr>
          <w:lang w:val="fr-FR"/>
        </w:rPr>
      </w:pPr>
      <w:r w:rsidRPr="007C67E5">
        <w:rPr>
          <w:lang w:val="fr-FR"/>
        </w:rPr>
        <w:t>Vérifier les références si nécessaire.</w:t>
      </w:r>
    </w:p>
    <w:p w14:paraId="1F7BE73D" w14:textId="77777777" w:rsidR="007C67E5" w:rsidRPr="007C67E5" w:rsidRDefault="007C67E5" w:rsidP="007C67E5">
      <w:pPr>
        <w:numPr>
          <w:ilvl w:val="0"/>
          <w:numId w:val="14"/>
        </w:numPr>
        <w:rPr>
          <w:lang w:val="fr-FR"/>
        </w:rPr>
      </w:pPr>
      <w:r w:rsidRPr="007C67E5">
        <w:rPr>
          <w:lang w:val="fr-FR"/>
        </w:rPr>
        <w:t xml:space="preserve">Rédiger un </w:t>
      </w:r>
      <w:r w:rsidRPr="007C67E5">
        <w:rPr>
          <w:b/>
          <w:bCs/>
          <w:lang w:val="fr-FR"/>
        </w:rPr>
        <w:t>rapport candidat</w:t>
      </w:r>
      <w:r w:rsidRPr="007C67E5">
        <w:rPr>
          <w:lang w:val="fr-FR"/>
        </w:rPr>
        <w:t xml:space="preserve"> ou une </w:t>
      </w:r>
      <w:r w:rsidRPr="007C67E5">
        <w:rPr>
          <w:b/>
          <w:bCs/>
          <w:lang w:val="fr-FR"/>
        </w:rPr>
        <w:t>note de synthèse</w:t>
      </w:r>
      <w:r w:rsidRPr="007C67E5">
        <w:rPr>
          <w:lang w:val="fr-FR"/>
        </w:rPr>
        <w:t xml:space="preserve"> pour le client.</w:t>
      </w:r>
    </w:p>
    <w:p w14:paraId="6F62D5BD" w14:textId="5B62FD81" w:rsidR="007C67E5" w:rsidRPr="007C67E5" w:rsidRDefault="007C67E5" w:rsidP="007C67E5">
      <w:pPr>
        <w:rPr>
          <w:lang w:val="fr-FR"/>
        </w:rPr>
      </w:pPr>
      <w:r w:rsidRPr="007C67E5">
        <w:rPr>
          <w:i/>
          <w:iCs/>
          <w:lang w:val="fr-FR"/>
        </w:rPr>
        <w:t xml:space="preserve">C’est une phase clé : elle détermine la qualité du </w:t>
      </w:r>
      <w:proofErr w:type="spellStart"/>
      <w:r w:rsidRPr="007C67E5">
        <w:rPr>
          <w:i/>
          <w:iCs/>
          <w:lang w:val="fr-FR"/>
        </w:rPr>
        <w:t>matching</w:t>
      </w:r>
      <w:proofErr w:type="spellEnd"/>
      <w:r w:rsidRPr="007C67E5">
        <w:rPr>
          <w:i/>
          <w:iCs/>
          <w:lang w:val="fr-FR"/>
        </w:rPr>
        <w:t xml:space="preserve"> client-candidat.</w:t>
      </w:r>
    </w:p>
    <w:p w14:paraId="3DAEB7E9" w14:textId="77777777" w:rsidR="007C67E5" w:rsidRPr="007C67E5" w:rsidRDefault="00000000" w:rsidP="007C67E5">
      <w:pPr>
        <w:rPr>
          <w:lang w:val="fr-FR"/>
        </w:rPr>
      </w:pPr>
      <w:r>
        <w:rPr>
          <w:lang w:val="fr-FR"/>
        </w:rPr>
        <w:pict w14:anchorId="5C8636E1">
          <v:rect id="_x0000_i1027" style="width:0;height:1.5pt" o:hralign="center" o:hrstd="t" o:hr="t" fillcolor="#a0a0a0" stroked="f"/>
        </w:pict>
      </w:r>
    </w:p>
    <w:p w14:paraId="72D2300C" w14:textId="58F11ABD" w:rsidR="007C67E5" w:rsidRPr="007C67E5" w:rsidRDefault="007C67E5" w:rsidP="007C67E5">
      <w:pPr>
        <w:rPr>
          <w:b/>
          <w:bCs/>
          <w:lang w:val="fr-FR"/>
        </w:rPr>
      </w:pPr>
      <w:r w:rsidRPr="007C67E5">
        <w:rPr>
          <w:b/>
          <w:bCs/>
          <w:lang w:val="fr-FR"/>
        </w:rPr>
        <w:t>Suivi et accompagnement</w:t>
      </w:r>
    </w:p>
    <w:p w14:paraId="048A245D" w14:textId="77777777" w:rsidR="007C67E5" w:rsidRPr="007C67E5" w:rsidRDefault="007C67E5" w:rsidP="007C67E5">
      <w:pPr>
        <w:numPr>
          <w:ilvl w:val="0"/>
          <w:numId w:val="15"/>
        </w:numPr>
        <w:rPr>
          <w:lang w:val="fr-FR"/>
        </w:rPr>
      </w:pPr>
      <w:r w:rsidRPr="007C67E5">
        <w:rPr>
          <w:lang w:val="fr-FR"/>
        </w:rPr>
        <w:t>Préparer le candidat aux entretiens clients.</w:t>
      </w:r>
    </w:p>
    <w:p w14:paraId="42A1BBC2" w14:textId="77777777" w:rsidR="007C67E5" w:rsidRPr="007C67E5" w:rsidRDefault="007C67E5" w:rsidP="007C67E5">
      <w:pPr>
        <w:numPr>
          <w:ilvl w:val="0"/>
          <w:numId w:val="15"/>
        </w:numPr>
        <w:rPr>
          <w:lang w:val="fr-FR"/>
        </w:rPr>
      </w:pPr>
      <w:r w:rsidRPr="007C67E5">
        <w:rPr>
          <w:lang w:val="fr-FR"/>
        </w:rPr>
        <w:t>Faire le lien entre le candidat et le client après chaque entretien.</w:t>
      </w:r>
    </w:p>
    <w:p w14:paraId="51ACCF40" w14:textId="77777777" w:rsidR="007C67E5" w:rsidRPr="007C67E5" w:rsidRDefault="007C67E5" w:rsidP="007C67E5">
      <w:pPr>
        <w:numPr>
          <w:ilvl w:val="0"/>
          <w:numId w:val="15"/>
        </w:numPr>
        <w:rPr>
          <w:lang w:val="fr-FR"/>
        </w:rPr>
      </w:pPr>
      <w:r w:rsidRPr="007C67E5">
        <w:rPr>
          <w:lang w:val="fr-FR"/>
        </w:rPr>
        <w:t>Aider à la négociation de l’offre et à la prise de décision.</w:t>
      </w:r>
    </w:p>
    <w:p w14:paraId="6D97B8EB" w14:textId="77777777" w:rsidR="007C67E5" w:rsidRPr="007C67E5" w:rsidRDefault="007C67E5" w:rsidP="007C67E5">
      <w:pPr>
        <w:numPr>
          <w:ilvl w:val="0"/>
          <w:numId w:val="15"/>
        </w:numPr>
        <w:rPr>
          <w:lang w:val="fr-FR"/>
        </w:rPr>
      </w:pPr>
      <w:r w:rsidRPr="007C67E5">
        <w:rPr>
          <w:lang w:val="fr-FR"/>
        </w:rPr>
        <w:t>Suivre l’intégration après l’embauche (feedback 1 mois, 3 mois, etc.).</w:t>
      </w:r>
    </w:p>
    <w:p w14:paraId="709DF412" w14:textId="77777777" w:rsidR="007C67E5" w:rsidRPr="007C67E5" w:rsidRDefault="00000000" w:rsidP="007C67E5">
      <w:pPr>
        <w:rPr>
          <w:lang w:val="fr-FR"/>
        </w:rPr>
      </w:pPr>
      <w:r>
        <w:rPr>
          <w:lang w:val="fr-FR"/>
        </w:rPr>
        <w:pict w14:anchorId="23F440BD">
          <v:rect id="_x0000_i1028" style="width:0;height:1.5pt" o:hralign="center" o:hrstd="t" o:hr="t" fillcolor="#a0a0a0" stroked="f"/>
        </w:pict>
      </w:r>
    </w:p>
    <w:p w14:paraId="76A95B89" w14:textId="26155328" w:rsidR="007C67E5" w:rsidRPr="007C67E5" w:rsidRDefault="007C67E5" w:rsidP="007C67E5">
      <w:pPr>
        <w:rPr>
          <w:b/>
          <w:bCs/>
          <w:lang w:val="fr-FR"/>
        </w:rPr>
      </w:pPr>
      <w:r w:rsidRPr="007C67E5">
        <w:rPr>
          <w:b/>
          <w:bCs/>
          <w:lang w:val="fr-FR"/>
        </w:rPr>
        <w:t xml:space="preserve"> Fidélisation</w:t>
      </w:r>
    </w:p>
    <w:p w14:paraId="5A29807E" w14:textId="77777777" w:rsidR="007C67E5" w:rsidRPr="007C67E5" w:rsidRDefault="007C67E5" w:rsidP="007C67E5">
      <w:pPr>
        <w:numPr>
          <w:ilvl w:val="0"/>
          <w:numId w:val="16"/>
        </w:numPr>
        <w:rPr>
          <w:lang w:val="fr-FR"/>
        </w:rPr>
      </w:pPr>
      <w:r w:rsidRPr="007C67E5">
        <w:rPr>
          <w:lang w:val="fr-FR"/>
        </w:rPr>
        <w:t>Garder contact même s’il n’est pas retenu.</w:t>
      </w:r>
    </w:p>
    <w:p w14:paraId="05334701" w14:textId="77777777" w:rsidR="007C67E5" w:rsidRPr="007C67E5" w:rsidRDefault="007C67E5" w:rsidP="007C67E5">
      <w:pPr>
        <w:numPr>
          <w:ilvl w:val="0"/>
          <w:numId w:val="16"/>
        </w:numPr>
        <w:rPr>
          <w:lang w:val="fr-FR"/>
        </w:rPr>
      </w:pPr>
      <w:r w:rsidRPr="007C67E5">
        <w:rPr>
          <w:lang w:val="fr-FR"/>
        </w:rPr>
        <w:t>Le tenir informé d’autres opportunités pertinentes.</w:t>
      </w:r>
    </w:p>
    <w:p w14:paraId="1B37B40D" w14:textId="77777777" w:rsidR="007C67E5" w:rsidRPr="007C67E5" w:rsidRDefault="007C67E5" w:rsidP="007C67E5">
      <w:pPr>
        <w:numPr>
          <w:ilvl w:val="0"/>
          <w:numId w:val="16"/>
        </w:numPr>
        <w:rPr>
          <w:lang w:val="fr-FR"/>
        </w:rPr>
      </w:pPr>
      <w:r w:rsidRPr="007C67E5">
        <w:rPr>
          <w:lang w:val="fr-FR"/>
        </w:rPr>
        <w:lastRenderedPageBreak/>
        <w:t>Maintenir une relation de confiance et de confidentialité.</w:t>
      </w:r>
    </w:p>
    <w:p w14:paraId="43032386" w14:textId="77777777" w:rsidR="007C67E5" w:rsidRPr="007C67E5" w:rsidRDefault="007C67E5" w:rsidP="007C67E5">
      <w:pPr>
        <w:numPr>
          <w:ilvl w:val="0"/>
          <w:numId w:val="16"/>
        </w:numPr>
        <w:rPr>
          <w:lang w:val="fr-FR"/>
        </w:rPr>
      </w:pPr>
      <w:r w:rsidRPr="007C67E5">
        <w:rPr>
          <w:lang w:val="fr-FR"/>
        </w:rPr>
        <w:t>Mettre à jour régulièrement les informations du candidat dans la base (nouveau poste, compétences, etc.).</w:t>
      </w:r>
    </w:p>
    <w:p w14:paraId="6A76AC7C" w14:textId="512225EA" w:rsidR="007C67E5" w:rsidRPr="007C67E5" w:rsidRDefault="007C67E5" w:rsidP="007C67E5">
      <w:pPr>
        <w:rPr>
          <w:lang w:val="fr-FR"/>
        </w:rPr>
      </w:pPr>
      <w:r w:rsidRPr="007C67E5">
        <w:rPr>
          <w:i/>
          <w:iCs/>
          <w:lang w:val="fr-FR"/>
        </w:rPr>
        <w:t>Un bon cabinet connaît bien ses talents et anticipe leurs évolutions.</w:t>
      </w:r>
    </w:p>
    <w:p w14:paraId="6CA0DA91" w14:textId="77777777" w:rsidR="007C67E5" w:rsidRPr="00B62047" w:rsidRDefault="007C67E5">
      <w:pPr>
        <w:rPr>
          <w:lang w:val="fr-FR"/>
        </w:rPr>
      </w:pPr>
    </w:p>
    <w:p w14:paraId="29E3C44B" w14:textId="77777777" w:rsidR="00CA5579" w:rsidRPr="00B62047" w:rsidRDefault="00000000">
      <w:pPr>
        <w:pStyle w:val="Titre3"/>
        <w:rPr>
          <w:color w:val="auto"/>
          <w:lang w:val="fr-FR"/>
        </w:rPr>
      </w:pPr>
      <w:r w:rsidRPr="00B62047">
        <w:rPr>
          <w:color w:val="auto"/>
          <w:lang w:val="fr-FR"/>
        </w:rPr>
        <w:t>Module 3 – Recherche et Matching</w:t>
      </w:r>
    </w:p>
    <w:p w14:paraId="21EE337C" w14:textId="36316E3B" w:rsidR="00CA5579" w:rsidRDefault="007C67E5">
      <w:pPr>
        <w:rPr>
          <w:lang w:val="fr-FR"/>
        </w:rPr>
      </w:pPr>
      <w:r w:rsidRPr="007C67E5">
        <w:rPr>
          <w:lang w:val="fr-FR"/>
        </w:rPr>
        <w:t xml:space="preserve">Le système doit </w:t>
      </w:r>
      <w:r w:rsidRPr="00B62047">
        <w:rPr>
          <w:lang w:val="fr-FR"/>
        </w:rPr>
        <w:t>Identifie</w:t>
      </w:r>
      <w:r>
        <w:rPr>
          <w:lang w:val="fr-FR"/>
        </w:rPr>
        <w:t>r</w:t>
      </w:r>
      <w:r w:rsidRPr="00B62047">
        <w:rPr>
          <w:lang w:val="fr-FR"/>
        </w:rPr>
        <w:t xml:space="preserve"> les meilleurs candidats pour chaque mission de manière rapide et pertinente.</w:t>
      </w:r>
    </w:p>
    <w:p w14:paraId="31D8BD2A" w14:textId="77777777" w:rsidR="00B10031" w:rsidRDefault="00B10031">
      <w:pPr>
        <w:rPr>
          <w:lang w:val="fr-FR"/>
        </w:rPr>
      </w:pPr>
    </w:p>
    <w:p w14:paraId="5D1997D7" w14:textId="77777777" w:rsidR="00B10031" w:rsidRDefault="00B10031">
      <w:pPr>
        <w:rPr>
          <w:lang w:val="fr-FR"/>
        </w:rPr>
      </w:pPr>
    </w:p>
    <w:p w14:paraId="6DA95B42" w14:textId="77777777" w:rsidR="00B10031" w:rsidRPr="00B62047" w:rsidRDefault="00B10031">
      <w:pPr>
        <w:rPr>
          <w:lang w:val="fr-FR"/>
        </w:rPr>
      </w:pPr>
    </w:p>
    <w:p w14:paraId="4A39E567" w14:textId="77777777" w:rsidR="00CA5579" w:rsidRPr="00B62047" w:rsidRDefault="00000000">
      <w:pPr>
        <w:pStyle w:val="Titre3"/>
        <w:rPr>
          <w:color w:val="auto"/>
          <w:lang w:val="fr-FR"/>
        </w:rPr>
      </w:pPr>
      <w:r w:rsidRPr="00B62047">
        <w:rPr>
          <w:color w:val="auto"/>
          <w:lang w:val="fr-FR"/>
        </w:rPr>
        <w:t>Module 4 – Communication et Suivi des Entretiens</w:t>
      </w:r>
    </w:p>
    <w:p w14:paraId="2A227397" w14:textId="45866E26" w:rsidR="00CA5579" w:rsidRPr="00B62047" w:rsidRDefault="007C67E5">
      <w:pPr>
        <w:rPr>
          <w:lang w:val="fr-FR"/>
        </w:rPr>
      </w:pPr>
      <w:r w:rsidRPr="007C67E5">
        <w:rPr>
          <w:lang w:val="fr-FR"/>
        </w:rPr>
        <w:t xml:space="preserve">Le système doit </w:t>
      </w:r>
      <w:proofErr w:type="spellStart"/>
      <w:r w:rsidRPr="00B62047">
        <w:rPr>
          <w:lang w:val="fr-FR"/>
        </w:rPr>
        <w:t>Gère</w:t>
      </w:r>
      <w:r>
        <w:rPr>
          <w:lang w:val="fr-FR"/>
        </w:rPr>
        <w:t>r</w:t>
      </w:r>
      <w:proofErr w:type="spellEnd"/>
      <w:r w:rsidRPr="00B62047">
        <w:rPr>
          <w:lang w:val="fr-FR"/>
        </w:rPr>
        <w:t xml:space="preserve"> la communication multicanale et le suivi des entretiens candidats/clients.</w:t>
      </w:r>
    </w:p>
    <w:p w14:paraId="06B9332A" w14:textId="77777777" w:rsidR="00CA5579" w:rsidRPr="00B62047" w:rsidRDefault="00000000">
      <w:pPr>
        <w:pStyle w:val="Titre3"/>
        <w:rPr>
          <w:color w:val="auto"/>
          <w:lang w:val="fr-FR"/>
        </w:rPr>
      </w:pPr>
      <w:r w:rsidRPr="00B62047">
        <w:rPr>
          <w:color w:val="auto"/>
          <w:lang w:val="fr-FR"/>
        </w:rPr>
        <w:t xml:space="preserve">Module 5 – </w:t>
      </w:r>
      <w:proofErr w:type="spellStart"/>
      <w:r w:rsidRPr="00B62047">
        <w:rPr>
          <w:color w:val="auto"/>
          <w:lang w:val="fr-FR"/>
        </w:rPr>
        <w:t>Reporting</w:t>
      </w:r>
      <w:proofErr w:type="spellEnd"/>
      <w:r w:rsidRPr="00B62047">
        <w:rPr>
          <w:color w:val="auto"/>
          <w:lang w:val="fr-FR"/>
        </w:rPr>
        <w:t>, Facturation et Pilotage</w:t>
      </w:r>
    </w:p>
    <w:p w14:paraId="09EC746E" w14:textId="77777777" w:rsidR="00CA5579" w:rsidRDefault="00000000">
      <w:pPr>
        <w:rPr>
          <w:lang w:val="fr-FR"/>
        </w:rPr>
      </w:pPr>
      <w:r w:rsidRPr="00B62047">
        <w:rPr>
          <w:lang w:val="fr-FR"/>
        </w:rPr>
        <w:t>Fournit une vision analytique et financière complète des activités de recrutement.</w:t>
      </w:r>
    </w:p>
    <w:p w14:paraId="24D9EFC5" w14:textId="77777777" w:rsidR="000A3E0B" w:rsidRPr="000A3E0B" w:rsidRDefault="000A3E0B" w:rsidP="000A3E0B">
      <w:pPr>
        <w:rPr>
          <w:lang w:val="fr-FR"/>
        </w:rPr>
      </w:pPr>
      <w:proofErr w:type="gramStart"/>
      <w:r w:rsidRPr="000A3E0B">
        <w:rPr>
          <w:lang w:val="fr-FR"/>
        </w:rPr>
        <w:t xml:space="preserve">  </w:t>
      </w:r>
      <w:r w:rsidRPr="000A3E0B">
        <w:rPr>
          <w:b/>
          <w:bCs/>
          <w:lang w:val="fr-FR"/>
        </w:rPr>
        <w:t>Émission</w:t>
      </w:r>
      <w:proofErr w:type="gramEnd"/>
      <w:r w:rsidRPr="000A3E0B">
        <w:rPr>
          <w:b/>
          <w:bCs/>
          <w:lang w:val="fr-FR"/>
        </w:rPr>
        <w:t xml:space="preserve"> du devis / contrat de mission</w:t>
      </w:r>
    </w:p>
    <w:p w14:paraId="57D02A16" w14:textId="77777777" w:rsidR="000A3E0B" w:rsidRPr="000A3E0B" w:rsidRDefault="000A3E0B" w:rsidP="000A3E0B">
      <w:pPr>
        <w:numPr>
          <w:ilvl w:val="0"/>
          <w:numId w:val="17"/>
        </w:numPr>
        <w:rPr>
          <w:lang w:val="fr-FR"/>
        </w:rPr>
      </w:pPr>
      <w:r w:rsidRPr="000A3E0B">
        <w:rPr>
          <w:lang w:val="fr-FR"/>
        </w:rPr>
        <w:t>Fixe les conditions : honoraires (% du salaire brut annuel ou forfait), modalités de paiement, garanties, etc.</w:t>
      </w:r>
    </w:p>
    <w:p w14:paraId="67EB7FCE" w14:textId="77777777" w:rsidR="000A3E0B" w:rsidRPr="000A3E0B" w:rsidRDefault="000A3E0B" w:rsidP="000A3E0B">
      <w:pPr>
        <w:rPr>
          <w:lang w:val="fr-FR"/>
        </w:rPr>
      </w:pPr>
      <w:proofErr w:type="gramStart"/>
      <w:r w:rsidRPr="000A3E0B">
        <w:rPr>
          <w:lang w:val="fr-FR"/>
        </w:rPr>
        <w:t xml:space="preserve">  </w:t>
      </w:r>
      <w:r w:rsidRPr="000A3E0B">
        <w:rPr>
          <w:b/>
          <w:bCs/>
          <w:lang w:val="fr-FR"/>
        </w:rPr>
        <w:t>Facturation</w:t>
      </w:r>
      <w:proofErr w:type="gramEnd"/>
      <w:r w:rsidRPr="000A3E0B">
        <w:rPr>
          <w:b/>
          <w:bCs/>
          <w:lang w:val="fr-FR"/>
        </w:rPr>
        <w:t xml:space="preserve"> client</w:t>
      </w:r>
    </w:p>
    <w:p w14:paraId="5092FEAA" w14:textId="77777777" w:rsidR="000A3E0B" w:rsidRPr="000A3E0B" w:rsidRDefault="000A3E0B" w:rsidP="000A3E0B">
      <w:pPr>
        <w:numPr>
          <w:ilvl w:val="0"/>
          <w:numId w:val="18"/>
        </w:numPr>
        <w:rPr>
          <w:lang w:val="fr-FR"/>
        </w:rPr>
      </w:pPr>
      <w:r w:rsidRPr="000A3E0B">
        <w:rPr>
          <w:lang w:val="fr-FR"/>
        </w:rPr>
        <w:t>En général, les honoraires sont facturés en plusieurs étapes :</w:t>
      </w:r>
    </w:p>
    <w:p w14:paraId="3240B120" w14:textId="39E2F02B" w:rsidR="000A3E0B" w:rsidRPr="000A3E0B" w:rsidRDefault="000A3E0B" w:rsidP="000A3E0B">
      <w:pPr>
        <w:numPr>
          <w:ilvl w:val="1"/>
          <w:numId w:val="18"/>
        </w:numPr>
        <w:rPr>
          <w:lang w:val="fr-FR"/>
        </w:rPr>
      </w:pPr>
      <w:r w:rsidRPr="000A3E0B">
        <w:rPr>
          <w:lang w:val="fr-FR"/>
        </w:rPr>
        <w:t xml:space="preserve"> </w:t>
      </w:r>
      <w:r w:rsidRPr="000A3E0B">
        <w:rPr>
          <w:b/>
          <w:bCs/>
          <w:lang w:val="fr-FR"/>
        </w:rPr>
        <w:t>1/3 à la commande</w:t>
      </w:r>
      <w:r w:rsidRPr="000A3E0B">
        <w:rPr>
          <w:lang w:val="fr-FR"/>
        </w:rPr>
        <w:t xml:space="preserve"> (démarrage de la mission)</w:t>
      </w:r>
    </w:p>
    <w:p w14:paraId="76D7EBA4" w14:textId="52246C06" w:rsidR="000A3E0B" w:rsidRPr="000A3E0B" w:rsidRDefault="000A3E0B" w:rsidP="000A3E0B">
      <w:pPr>
        <w:numPr>
          <w:ilvl w:val="1"/>
          <w:numId w:val="18"/>
        </w:numPr>
        <w:rPr>
          <w:lang w:val="fr-FR"/>
        </w:rPr>
      </w:pPr>
      <w:r w:rsidRPr="000A3E0B">
        <w:rPr>
          <w:lang w:val="fr-FR"/>
        </w:rPr>
        <w:t xml:space="preserve"> </w:t>
      </w:r>
      <w:r w:rsidRPr="000A3E0B">
        <w:rPr>
          <w:b/>
          <w:bCs/>
          <w:lang w:val="fr-FR"/>
        </w:rPr>
        <w:t xml:space="preserve">1/3 à la présentation de la short </w:t>
      </w:r>
      <w:proofErr w:type="spellStart"/>
      <w:r w:rsidRPr="000A3E0B">
        <w:rPr>
          <w:b/>
          <w:bCs/>
          <w:lang w:val="fr-FR"/>
        </w:rPr>
        <w:t>list</w:t>
      </w:r>
      <w:proofErr w:type="spellEnd"/>
    </w:p>
    <w:p w14:paraId="5477FCAC" w14:textId="5A510A2E" w:rsidR="000A3E0B" w:rsidRPr="000A3E0B" w:rsidRDefault="000A3E0B" w:rsidP="000A3E0B">
      <w:pPr>
        <w:numPr>
          <w:ilvl w:val="1"/>
          <w:numId w:val="18"/>
        </w:numPr>
        <w:rPr>
          <w:lang w:val="fr-FR"/>
        </w:rPr>
      </w:pPr>
      <w:r w:rsidRPr="000A3E0B">
        <w:rPr>
          <w:lang w:val="fr-FR"/>
        </w:rPr>
        <w:t xml:space="preserve"> </w:t>
      </w:r>
      <w:r w:rsidRPr="000A3E0B">
        <w:rPr>
          <w:b/>
          <w:bCs/>
          <w:lang w:val="fr-FR"/>
        </w:rPr>
        <w:t>1/3 à la signature du candidat</w:t>
      </w:r>
    </w:p>
    <w:p w14:paraId="1A252356" w14:textId="77777777" w:rsidR="000A3E0B" w:rsidRPr="000A3E0B" w:rsidRDefault="000A3E0B" w:rsidP="000A3E0B">
      <w:pPr>
        <w:numPr>
          <w:ilvl w:val="0"/>
          <w:numId w:val="18"/>
        </w:numPr>
        <w:rPr>
          <w:lang w:val="fr-FR"/>
        </w:rPr>
      </w:pPr>
      <w:r w:rsidRPr="000A3E0B">
        <w:rPr>
          <w:lang w:val="fr-FR"/>
        </w:rPr>
        <w:t xml:space="preserve">Certains cabinets facturent à la </w:t>
      </w:r>
      <w:proofErr w:type="spellStart"/>
      <w:r w:rsidRPr="000A3E0B">
        <w:rPr>
          <w:b/>
          <w:bCs/>
          <w:lang w:val="fr-FR"/>
        </w:rPr>
        <w:t>success</w:t>
      </w:r>
      <w:proofErr w:type="spellEnd"/>
      <w:r w:rsidRPr="000A3E0B">
        <w:rPr>
          <w:b/>
          <w:bCs/>
          <w:lang w:val="fr-FR"/>
        </w:rPr>
        <w:t xml:space="preserve"> </w:t>
      </w:r>
      <w:proofErr w:type="spellStart"/>
      <w:r w:rsidRPr="000A3E0B">
        <w:rPr>
          <w:b/>
          <w:bCs/>
          <w:lang w:val="fr-FR"/>
        </w:rPr>
        <w:t>fee</w:t>
      </w:r>
      <w:proofErr w:type="spellEnd"/>
      <w:r w:rsidRPr="000A3E0B">
        <w:rPr>
          <w:lang w:val="fr-FR"/>
        </w:rPr>
        <w:t xml:space="preserve"> (paiement uniquement à la réussite).</w:t>
      </w:r>
    </w:p>
    <w:p w14:paraId="1DC94D58" w14:textId="77777777" w:rsidR="000A3E0B" w:rsidRPr="000A3E0B" w:rsidRDefault="000A3E0B" w:rsidP="000A3E0B">
      <w:pPr>
        <w:rPr>
          <w:lang w:val="fr-FR"/>
        </w:rPr>
      </w:pPr>
      <w:proofErr w:type="gramStart"/>
      <w:r w:rsidRPr="000A3E0B">
        <w:rPr>
          <w:lang w:val="fr-FR"/>
        </w:rPr>
        <w:t xml:space="preserve">  </w:t>
      </w:r>
      <w:r w:rsidRPr="000A3E0B">
        <w:rPr>
          <w:b/>
          <w:bCs/>
          <w:lang w:val="fr-FR"/>
        </w:rPr>
        <w:t>Suivi</w:t>
      </w:r>
      <w:proofErr w:type="gramEnd"/>
      <w:r w:rsidRPr="000A3E0B">
        <w:rPr>
          <w:b/>
          <w:bCs/>
          <w:lang w:val="fr-FR"/>
        </w:rPr>
        <w:t xml:space="preserve"> des paiements</w:t>
      </w:r>
    </w:p>
    <w:p w14:paraId="4EA8FE29" w14:textId="77777777" w:rsidR="000A3E0B" w:rsidRPr="000A3E0B" w:rsidRDefault="000A3E0B" w:rsidP="000A3E0B">
      <w:pPr>
        <w:numPr>
          <w:ilvl w:val="0"/>
          <w:numId w:val="19"/>
        </w:numPr>
        <w:rPr>
          <w:lang w:val="fr-FR"/>
        </w:rPr>
      </w:pPr>
      <w:r w:rsidRPr="000A3E0B">
        <w:rPr>
          <w:lang w:val="fr-FR"/>
        </w:rPr>
        <w:t>Relances clients, enregistrement comptable, gestion des retards.</w:t>
      </w:r>
    </w:p>
    <w:p w14:paraId="442B58E4" w14:textId="77777777" w:rsidR="000A3E0B" w:rsidRPr="000A3E0B" w:rsidRDefault="000A3E0B" w:rsidP="000A3E0B">
      <w:pPr>
        <w:numPr>
          <w:ilvl w:val="0"/>
          <w:numId w:val="19"/>
        </w:numPr>
        <w:rPr>
          <w:lang w:val="fr-FR"/>
        </w:rPr>
      </w:pPr>
      <w:r w:rsidRPr="000A3E0B">
        <w:rPr>
          <w:lang w:val="fr-FR"/>
        </w:rPr>
        <w:t xml:space="preserve">Analyse du </w:t>
      </w:r>
      <w:r w:rsidRPr="000A3E0B">
        <w:rPr>
          <w:b/>
          <w:bCs/>
          <w:lang w:val="fr-FR"/>
        </w:rPr>
        <w:t>chiffre d’affaires réalisé vs prévisionnel</w:t>
      </w:r>
      <w:r w:rsidRPr="000A3E0B">
        <w:rPr>
          <w:lang w:val="fr-FR"/>
        </w:rPr>
        <w:t>.</w:t>
      </w:r>
    </w:p>
    <w:p w14:paraId="4DFDEF2E" w14:textId="77777777" w:rsidR="000A3E0B" w:rsidRPr="000A3E0B" w:rsidRDefault="000A3E0B" w:rsidP="000A3E0B">
      <w:pPr>
        <w:rPr>
          <w:lang w:val="fr-FR"/>
        </w:rPr>
      </w:pPr>
      <w:proofErr w:type="gramStart"/>
      <w:r w:rsidRPr="000A3E0B">
        <w:rPr>
          <w:lang w:val="fr-FR"/>
        </w:rPr>
        <w:t xml:space="preserve">  </w:t>
      </w:r>
      <w:proofErr w:type="spellStart"/>
      <w:r w:rsidRPr="000A3E0B">
        <w:rPr>
          <w:b/>
          <w:bCs/>
          <w:lang w:val="fr-FR"/>
        </w:rPr>
        <w:t>Rétrofacturation</w:t>
      </w:r>
      <w:proofErr w:type="spellEnd"/>
      <w:proofErr w:type="gramEnd"/>
      <w:r w:rsidRPr="000A3E0B">
        <w:rPr>
          <w:b/>
          <w:bCs/>
          <w:lang w:val="fr-FR"/>
        </w:rPr>
        <w:t xml:space="preserve"> / avoirs</w:t>
      </w:r>
    </w:p>
    <w:p w14:paraId="21CD9513" w14:textId="77777777" w:rsidR="000A3E0B" w:rsidRPr="000A3E0B" w:rsidRDefault="000A3E0B" w:rsidP="000A3E0B">
      <w:pPr>
        <w:numPr>
          <w:ilvl w:val="0"/>
          <w:numId w:val="20"/>
        </w:numPr>
        <w:rPr>
          <w:lang w:val="fr-FR"/>
        </w:rPr>
      </w:pPr>
      <w:r w:rsidRPr="000A3E0B">
        <w:rPr>
          <w:lang w:val="fr-FR"/>
        </w:rPr>
        <w:lastRenderedPageBreak/>
        <w:t>En cas de rupture de période d’essai ou remplacement gratuit, selon les conditions du contrat.</w:t>
      </w:r>
    </w:p>
    <w:p w14:paraId="47821A01" w14:textId="77777777" w:rsidR="000A3E0B" w:rsidRPr="00B62047" w:rsidRDefault="000A3E0B">
      <w:pPr>
        <w:rPr>
          <w:lang w:val="fr-FR"/>
        </w:rPr>
      </w:pPr>
    </w:p>
    <w:p w14:paraId="4F3B4CD8" w14:textId="77777777" w:rsidR="00CA5579" w:rsidRPr="00B62047" w:rsidRDefault="00000000">
      <w:pPr>
        <w:pStyle w:val="Titre3"/>
        <w:rPr>
          <w:color w:val="auto"/>
          <w:lang w:val="fr-FR"/>
        </w:rPr>
      </w:pPr>
      <w:r w:rsidRPr="00B62047">
        <w:rPr>
          <w:color w:val="auto"/>
          <w:lang w:val="fr-FR"/>
        </w:rPr>
        <w:t>Module 6 – Sécurité, RGPD et Administration du Système</w:t>
      </w:r>
    </w:p>
    <w:p w14:paraId="30FFCCBE" w14:textId="77777777" w:rsidR="00CA5579" w:rsidRPr="00B62047" w:rsidRDefault="00000000">
      <w:pPr>
        <w:rPr>
          <w:lang w:val="fr-FR"/>
        </w:rPr>
      </w:pPr>
      <w:r w:rsidRPr="00B62047">
        <w:rPr>
          <w:lang w:val="fr-FR"/>
        </w:rPr>
        <w:t>Garantit la conformité, la sécurité et la maintenance du système d’information.</w:t>
      </w:r>
    </w:p>
    <w:p w14:paraId="0D0B74AB" w14:textId="6F9A93AA" w:rsidR="00CA5579" w:rsidRPr="00B62047" w:rsidRDefault="00B62047">
      <w:pPr>
        <w:pStyle w:val="Titre2"/>
        <w:rPr>
          <w:color w:val="auto"/>
          <w:lang w:val="fr-FR"/>
        </w:rPr>
      </w:pPr>
      <w:r w:rsidRPr="00B62047">
        <w:rPr>
          <w:color w:val="auto"/>
          <w:lang w:val="fr-FR"/>
        </w:rPr>
        <w:t>6. Exigences de performance et de qualité</w:t>
      </w:r>
    </w:p>
    <w:p w14:paraId="0B8773EE" w14:textId="77777777" w:rsidR="00CA5579" w:rsidRPr="00B62047" w:rsidRDefault="00000000">
      <w:pPr>
        <w:rPr>
          <w:lang w:val="fr-FR"/>
        </w:rPr>
      </w:pPr>
      <w:r w:rsidRPr="00B62047">
        <w:rPr>
          <w:lang w:val="fr-FR"/>
        </w:rPr>
        <w:br/>
        <w:t>- Taux de disponibilité du système ≥ 99,5 %</w:t>
      </w:r>
      <w:r w:rsidRPr="00B62047">
        <w:rPr>
          <w:lang w:val="fr-FR"/>
        </w:rPr>
        <w:br/>
        <w:t>- Temps de réponse moyen &lt; 3 secondes</w:t>
      </w:r>
      <w:r w:rsidRPr="00B62047">
        <w:rPr>
          <w:lang w:val="fr-FR"/>
        </w:rPr>
        <w:br/>
        <w:t>- Authentification et chiffrement conformes ISO 27001</w:t>
      </w:r>
      <w:r w:rsidRPr="00B62047">
        <w:rPr>
          <w:lang w:val="fr-FR"/>
        </w:rPr>
        <w:br/>
        <w:t>- Sauvegarde automatique quotidienne</w:t>
      </w:r>
      <w:r w:rsidRPr="00B62047">
        <w:rPr>
          <w:lang w:val="fr-FR"/>
        </w:rPr>
        <w:br/>
        <w:t>- Satisfaction utilisateur ≥ 8/10</w:t>
      </w:r>
      <w:r w:rsidRPr="00B62047">
        <w:rPr>
          <w:lang w:val="fr-FR"/>
        </w:rPr>
        <w:br/>
        <w:t>- Conformité RGPD complète (consentement, droit à l’oubli)</w:t>
      </w:r>
      <w:r w:rsidRPr="00B62047">
        <w:rPr>
          <w:lang w:val="fr-FR"/>
        </w:rPr>
        <w:br/>
      </w:r>
    </w:p>
    <w:p w14:paraId="66772097" w14:textId="2D4FE0CC" w:rsidR="00CA5579" w:rsidRPr="00B62047" w:rsidRDefault="00000000">
      <w:pPr>
        <w:pStyle w:val="Titre2"/>
        <w:rPr>
          <w:color w:val="auto"/>
          <w:lang w:val="fr-FR"/>
        </w:rPr>
      </w:pPr>
      <w:r w:rsidRPr="00B62047">
        <w:rPr>
          <w:color w:val="auto"/>
          <w:lang w:val="fr-FR"/>
        </w:rPr>
        <w:t>Conclusion</w:t>
      </w:r>
    </w:p>
    <w:p w14:paraId="032A245D" w14:textId="77777777" w:rsidR="00CA5579" w:rsidRPr="00B62047" w:rsidRDefault="00000000">
      <w:pPr>
        <w:rPr>
          <w:lang w:val="fr-FR"/>
        </w:rPr>
      </w:pPr>
      <w:r w:rsidRPr="00B62047">
        <w:rPr>
          <w:lang w:val="fr-FR"/>
        </w:rPr>
        <w:t xml:space="preserve">Le système d’information intégré de </w:t>
      </w:r>
      <w:proofErr w:type="spellStart"/>
      <w:r w:rsidRPr="00B62047">
        <w:rPr>
          <w:lang w:val="fr-FR"/>
        </w:rPr>
        <w:t>TalentSeek</w:t>
      </w:r>
      <w:proofErr w:type="spellEnd"/>
      <w:r w:rsidRPr="00B62047">
        <w:rPr>
          <w:lang w:val="fr-FR"/>
        </w:rPr>
        <w:t xml:space="preserve"> vise à digitaliser et unifier le processus de recrutement, à optimiser la productivité des consultants, et à renforcer la qualité de service perçue par les clients.</w:t>
      </w:r>
      <w:r w:rsidRPr="00B62047">
        <w:rPr>
          <w:lang w:val="fr-FR"/>
        </w:rPr>
        <w:br/>
        <w:t xml:space="preserve">Sa conception modulaire garantit une évolutivité future, notamment vers des fonctionnalités d’intelligence artificielle pour le </w:t>
      </w:r>
      <w:proofErr w:type="spellStart"/>
      <w:r w:rsidRPr="00B62047">
        <w:rPr>
          <w:lang w:val="fr-FR"/>
        </w:rPr>
        <w:t>matching</w:t>
      </w:r>
      <w:proofErr w:type="spellEnd"/>
      <w:r w:rsidRPr="00B62047">
        <w:rPr>
          <w:lang w:val="fr-FR"/>
        </w:rPr>
        <w:t xml:space="preserve"> et le </w:t>
      </w:r>
      <w:proofErr w:type="spellStart"/>
      <w:r w:rsidRPr="00B62047">
        <w:rPr>
          <w:lang w:val="fr-FR"/>
        </w:rPr>
        <w:t>reporting</w:t>
      </w:r>
      <w:proofErr w:type="spellEnd"/>
      <w:r w:rsidRPr="00B62047">
        <w:rPr>
          <w:lang w:val="fr-FR"/>
        </w:rPr>
        <w:t xml:space="preserve"> prédictif.</w:t>
      </w:r>
      <w:r w:rsidRPr="00B62047">
        <w:rPr>
          <w:lang w:val="fr-FR"/>
        </w:rPr>
        <w:br/>
      </w:r>
    </w:p>
    <w:sectPr w:rsidR="00CA5579" w:rsidRPr="00B620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C6B97"/>
    <w:multiLevelType w:val="multilevel"/>
    <w:tmpl w:val="9E6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95464"/>
    <w:multiLevelType w:val="multilevel"/>
    <w:tmpl w:val="9CA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B1CC7"/>
    <w:multiLevelType w:val="hybridMultilevel"/>
    <w:tmpl w:val="5308BE76"/>
    <w:lvl w:ilvl="0" w:tplc="DA00D7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46603"/>
    <w:multiLevelType w:val="multilevel"/>
    <w:tmpl w:val="B534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82BC5"/>
    <w:multiLevelType w:val="multilevel"/>
    <w:tmpl w:val="9D8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807CB"/>
    <w:multiLevelType w:val="multilevel"/>
    <w:tmpl w:val="6BC6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16739"/>
    <w:multiLevelType w:val="multilevel"/>
    <w:tmpl w:val="814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266C8"/>
    <w:multiLevelType w:val="multilevel"/>
    <w:tmpl w:val="886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1484E"/>
    <w:multiLevelType w:val="multilevel"/>
    <w:tmpl w:val="254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C4B9F"/>
    <w:multiLevelType w:val="multilevel"/>
    <w:tmpl w:val="8A2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00AF6"/>
    <w:multiLevelType w:val="hybridMultilevel"/>
    <w:tmpl w:val="491E96F8"/>
    <w:lvl w:ilvl="0" w:tplc="1E74A09C">
      <w:start w:val="1"/>
      <w:numFmt w:val="bullet"/>
      <w:lvlText w:val="•"/>
      <w:lvlJc w:val="left"/>
      <w:pPr>
        <w:ind w:left="720" w:hanging="360"/>
      </w:pPr>
    </w:lvl>
    <w:lvl w:ilvl="1" w:tplc="18D609B4">
      <w:start w:val="1"/>
      <w:numFmt w:val="bullet"/>
      <w:lvlText w:val="◦"/>
      <w:lvlJc w:val="left"/>
      <w:pPr>
        <w:ind w:left="1440" w:hanging="360"/>
      </w:pPr>
    </w:lvl>
    <w:lvl w:ilvl="2" w:tplc="83AAA22E">
      <w:start w:val="1"/>
      <w:numFmt w:val="bullet"/>
      <w:lvlText w:val="•"/>
      <w:lvlJc w:val="left"/>
      <w:pPr>
        <w:ind w:left="2160" w:hanging="360"/>
      </w:pPr>
    </w:lvl>
    <w:lvl w:ilvl="3" w:tplc="3BD2557C">
      <w:start w:val="1"/>
      <w:numFmt w:val="bullet"/>
      <w:lvlText w:val="◦"/>
      <w:lvlJc w:val="left"/>
      <w:pPr>
        <w:ind w:left="2880" w:hanging="360"/>
      </w:pPr>
    </w:lvl>
    <w:lvl w:ilvl="4" w:tplc="E7F2C49E">
      <w:start w:val="1"/>
      <w:numFmt w:val="bullet"/>
      <w:lvlText w:val="•"/>
      <w:lvlJc w:val="left"/>
      <w:pPr>
        <w:ind w:left="3600" w:hanging="360"/>
      </w:pPr>
    </w:lvl>
    <w:lvl w:ilvl="5" w:tplc="8646D3EC">
      <w:start w:val="1"/>
      <w:numFmt w:val="bullet"/>
      <w:lvlText w:val="◦"/>
      <w:lvlJc w:val="left"/>
      <w:pPr>
        <w:ind w:left="4320" w:hanging="360"/>
      </w:pPr>
    </w:lvl>
    <w:lvl w:ilvl="6" w:tplc="B99041AA">
      <w:start w:val="1"/>
      <w:numFmt w:val="bullet"/>
      <w:lvlText w:val="•"/>
      <w:lvlJc w:val="left"/>
      <w:pPr>
        <w:ind w:left="5040" w:hanging="360"/>
      </w:pPr>
    </w:lvl>
    <w:lvl w:ilvl="7" w:tplc="99C242AA">
      <w:numFmt w:val="decimal"/>
      <w:lvlText w:val=""/>
      <w:lvlJc w:val="left"/>
    </w:lvl>
    <w:lvl w:ilvl="8" w:tplc="C602B9CC">
      <w:numFmt w:val="decimal"/>
      <w:lvlText w:val=""/>
      <w:lvlJc w:val="left"/>
    </w:lvl>
  </w:abstractNum>
  <w:num w:numId="1" w16cid:durableId="460877997">
    <w:abstractNumId w:val="8"/>
  </w:num>
  <w:num w:numId="2" w16cid:durableId="1381782572">
    <w:abstractNumId w:val="6"/>
  </w:num>
  <w:num w:numId="3" w16cid:durableId="680551373">
    <w:abstractNumId w:val="5"/>
  </w:num>
  <w:num w:numId="4" w16cid:durableId="1138761552">
    <w:abstractNumId w:val="4"/>
  </w:num>
  <w:num w:numId="5" w16cid:durableId="201021345">
    <w:abstractNumId w:val="7"/>
  </w:num>
  <w:num w:numId="6" w16cid:durableId="1778479920">
    <w:abstractNumId w:val="3"/>
  </w:num>
  <w:num w:numId="7" w16cid:durableId="1808161162">
    <w:abstractNumId w:val="2"/>
  </w:num>
  <w:num w:numId="8" w16cid:durableId="1090928717">
    <w:abstractNumId w:val="1"/>
  </w:num>
  <w:num w:numId="9" w16cid:durableId="671638424">
    <w:abstractNumId w:val="0"/>
  </w:num>
  <w:num w:numId="10" w16cid:durableId="843933815">
    <w:abstractNumId w:val="11"/>
  </w:num>
  <w:num w:numId="11" w16cid:durableId="314141454">
    <w:abstractNumId w:val="19"/>
    <w:lvlOverride w:ilvl="0">
      <w:startOverride w:val="1"/>
    </w:lvlOverride>
  </w:num>
  <w:num w:numId="12" w16cid:durableId="1681588906">
    <w:abstractNumId w:val="13"/>
  </w:num>
  <w:num w:numId="13" w16cid:durableId="1692029543">
    <w:abstractNumId w:val="16"/>
  </w:num>
  <w:num w:numId="14" w16cid:durableId="489713835">
    <w:abstractNumId w:val="9"/>
  </w:num>
  <w:num w:numId="15" w16cid:durableId="133522070">
    <w:abstractNumId w:val="12"/>
  </w:num>
  <w:num w:numId="16" w16cid:durableId="1482963647">
    <w:abstractNumId w:val="14"/>
  </w:num>
  <w:num w:numId="17" w16cid:durableId="1793286297">
    <w:abstractNumId w:val="15"/>
  </w:num>
  <w:num w:numId="18" w16cid:durableId="920330590">
    <w:abstractNumId w:val="10"/>
  </w:num>
  <w:num w:numId="19" w16cid:durableId="1858302148">
    <w:abstractNumId w:val="17"/>
  </w:num>
  <w:num w:numId="20" w16cid:durableId="9682393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E0B"/>
    <w:rsid w:val="00116882"/>
    <w:rsid w:val="0015074B"/>
    <w:rsid w:val="0029639D"/>
    <w:rsid w:val="00326F90"/>
    <w:rsid w:val="003F64E0"/>
    <w:rsid w:val="007C67E5"/>
    <w:rsid w:val="00926801"/>
    <w:rsid w:val="00AA1D8D"/>
    <w:rsid w:val="00B10031"/>
    <w:rsid w:val="00B47730"/>
    <w:rsid w:val="00B62047"/>
    <w:rsid w:val="00CA5579"/>
    <w:rsid w:val="00CB0664"/>
    <w:rsid w:val="00E83D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088E8"/>
  <w14:defaultImageDpi w14:val="300"/>
  <w15:docId w15:val="{52E1D4C3-FC60-4C9C-9EE3-3778205E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Paragraph">
    <w:name w:val="MdParagraph"/>
    <w:qFormat/>
    <w:rsid w:val="003F64E0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MdListItem">
    <w:name w:val="MdListItem"/>
    <w:qFormat/>
    <w:rsid w:val="007C67E5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MdStrong">
    <w:name w:val="MdStrong"/>
    <w:uiPriority w:val="99"/>
    <w:unhideWhenUsed/>
    <w:qFormat/>
    <w:rsid w:val="007C67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6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1059</Words>
  <Characters>5825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Chergui Anis</cp:lastModifiedBy>
  <cp:revision>5</cp:revision>
  <dcterms:created xsi:type="dcterms:W3CDTF">2025-11-09T18:33:00Z</dcterms:created>
  <dcterms:modified xsi:type="dcterms:W3CDTF">2025-11-10T10:21:00Z</dcterms:modified>
  <cp:category/>
</cp:coreProperties>
</file>