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 Odoo – Gestion d’une petite entreprise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Insérer les captures d’écran de chaque étape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Objectifs pédagogiques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Découvrir l’interface d’Odoo.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Configurer une entreprise et ses utilisateurs.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Manipuler les modules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Suivre un cycle complet : de la commande fournisseur → au stock → à la vente client → à la facture.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101600" distT="0" distL="0" distR="0">
                <wp:extent cx="41614725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3779280"/>
                          <a:ext cx="10692000" cy="144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01600" distT="0" distL="0" distR="0">
                <wp:extent cx="41614725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Contexte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une petite entreprise fictive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“nom de votre entreprise”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spécialisée dans la vente de matériel informatique (ordinateurs portables, imprimantes, souris).</w:t>
        <w:br w:type="textWrapping"/>
        <w:t xml:space="preserve">Votre mission est de mettre en place Odoo pour gérer les achats, ventes et stocks.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1 – Mise en place d’Odoo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Exercice 1 : Création de la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sur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Odoo Education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une nouvelle base en ligne (nom : edu-techshop).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Choisir les modules suivants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Inventaire (Stock)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Résultat attendu : une base prête avec les 4 modules activés.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101600" distT="0" distL="0" distR="0">
                <wp:extent cx="41614725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3779280"/>
                          <a:ext cx="10692000" cy="144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01600" distT="0" distL="0" distR="0">
                <wp:extent cx="41614725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Partie 2 – Paramétrage de l’entreprise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Exercice 2 : Configuration de l’entreprise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dans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Paramètres → Société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Définir 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 : Euro (€).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 : Français.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 : 10 Rue des Étudiants, Paris.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Résultat attendu : fiche entreprise complète.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Exercice 3 : Gestion des utilisateurs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2 utilisateurs 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Martin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(Responsable Achats).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Dupont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(Commercial).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attribuer les droits d’accès 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: module Achats + Inventaire.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: module Ventes + Facturation.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Résultat attendu : chaque utilisateur a un rôle précis.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101600" distT="0" distL="0" distR="0">
                <wp:extent cx="41614725" cy="127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0" y="3779280"/>
                          <a:ext cx="10692000" cy="144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01600" distT="0" distL="0" distR="0">
                <wp:extent cx="41614725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3 – Les données de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Exercice 4 : Création des produits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3 produits 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Ordinateur portable Dell XPS 13 (stockable, prix vente 1200€, coût 900€).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Imprimante HP LaserJet (stockable, prix vente 300€, coût 200€).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Souris Logitech (stockable, prix vente 40€, coût 20€).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Résultat attendu : produits visibles dans le module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Inventaire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Exercice 5 : Création des partenaires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2 fournisseurs 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Fournitures IT 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OfficeTech France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2 clients 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École Numérique 75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Entreprise StartUp Paris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Résultat attendu : contacts bien classés (clients / fournisseurs).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101600" distT="0" distL="0" distR="0">
                <wp:extent cx="41614725" cy="127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0" y="3779280"/>
                          <a:ext cx="10692000" cy="144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01600" distT="0" distL="0" distR="0">
                <wp:extent cx="41614725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Partie 4 – Scénarios pratiques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Exercice 6 : Achat fournisseur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passe une commande à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Fournitures IT 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pour 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ordinateurs Dell XPS 13.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souris Logitech.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Valider la commande.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Réceptionner la marchandise (dans Inventaire).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Résultat attendu : stock mis à jour (10 PC, 20 souris).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101600" distT="0" distL="0" distR="0">
                <wp:extent cx="41614725" cy="127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0" y="3779280"/>
                          <a:ext cx="10692000" cy="144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01600" distT="0" distL="0" distR="0">
                <wp:extent cx="41614725" cy="127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Exercice 7 : Vente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crée un devis pour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École Numérique 75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ordinateurs Dell XPS 13.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souris Logitech.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Envoyer le devis → confirmer la commande.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Livrer la commande (Inventaire → Livraison).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Générer la facture → marquer comme payée.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Résultat attendu 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 mis à jour (reste 5 PC, 10 souris).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Facture générée et payée.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101600" distT="0" distL="0" distR="0">
                <wp:extent cx="41614725" cy="127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0" y="3779280"/>
                          <a:ext cx="10692000" cy="144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01600" distT="0" distL="0" distR="0">
                <wp:extent cx="41614725" cy="127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Partie 5 – Analyse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Exercice 8 :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dans le module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→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Rapports → Ventes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Vérifier le chiffre d’affaires généré.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dans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Inventaire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→ vérifier le stock restant.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Résultat attendu 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ordinateurs + 10 souris en stock.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 de ventes affichant les factures payées.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101600" distT="0" distL="0" distR="0">
                <wp:extent cx="41614725" cy="127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0" y="3779280"/>
                          <a:ext cx="10692000" cy="144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01600" distT="0" distL="0" distR="0">
                <wp:extent cx="41614725" cy="1270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QCM rapide (ex. : “Quelle est la différence entre un produit stockable et consommable ?”).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Vérification pratique : chaque étudiant doit avoir une facture validée et un stock cohérent.</w:t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after="160" w:line="24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odoo.com/education/odoo-online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