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062D55" w:rsidRDefault="004348AE" w:rsidP="004348AE">
      <w:pPr>
        <w:rPr>
          <w:rFonts w:ascii="Arno Pro" w:hAnsi="Arno Pro"/>
        </w:rPr>
      </w:pPr>
    </w:p>
    <w:p w:rsidR="000E7671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  <w:sz w:val="28"/>
          <w:szCs w:val="28"/>
        </w:rPr>
      </w:pPr>
      <w:r w:rsidRPr="00062D55"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</w:rPr>
      </w:pPr>
      <w:r w:rsidRPr="00062D55">
        <w:rPr>
          <w:rFonts w:ascii="Arno Pro" w:hAnsi="Arno Pro"/>
          <w:b/>
          <w:color w:val="404040" w:themeColor="text1" w:themeTint="BF"/>
        </w:rPr>
        <w:t>{denomination_sociale_creancier} c. {denomination_sociale_debiteur}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Facture n°</w:t>
      </w:r>
      <w:r w:rsidR="0002244D">
        <w:rPr>
          <w:rFonts w:ascii="Arno Pro" w:hAnsi="Arno Pro"/>
          <w:sz w:val="22"/>
          <w:szCs w:val="22"/>
        </w:rPr>
        <w:t>{#factures}</w:t>
      </w:r>
      <w:r w:rsidRPr="00062D55">
        <w:rPr>
          <w:rFonts w:ascii="Arno Pro" w:hAnsi="Arno Pro"/>
          <w:sz w:val="22"/>
          <w:szCs w:val="22"/>
        </w:rPr>
        <w:t>{numero_facture} du {date_facture}</w:t>
      </w:r>
      <w:r w:rsidR="0002244D">
        <w:rPr>
          <w:rFonts w:ascii="Arno Pro" w:hAnsi="Arno Pro"/>
          <w:sz w:val="22"/>
          <w:szCs w:val="22"/>
        </w:rPr>
        <w:t>{/}</w:t>
      </w:r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</w:p>
    <w:p w:rsidR="00DD56DC" w:rsidRPr="00062D55" w:rsidRDefault="00DD56DC" w:rsidP="00486002">
      <w:pPr>
        <w:spacing w:after="120"/>
        <w:ind w:left="-284" w:hanging="283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Encours de {montant_facture} € échu le {date_facture}</w:t>
      </w:r>
    </w:p>
    <w:p w:rsidR="00DD56DC" w:rsidRPr="00062D55" w:rsidRDefault="00DD56DC" w:rsidP="002B5D3E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 xml:space="preserve">Taux d’intérêt = </w:t>
      </w:r>
      <w:r w:rsidR="00CD6CDC">
        <w:rPr>
          <w:rFonts w:ascii="Arno Pro" w:hAnsi="Arno Pro"/>
          <w:sz w:val="22"/>
          <w:szCs w:val="22"/>
        </w:rPr>
        <w:t xml:space="preserve">Taux BCE </w:t>
      </w:r>
      <w:r w:rsidRPr="00062D55">
        <w:rPr>
          <w:rFonts w:ascii="Arno Pro" w:hAnsi="Arno Pro"/>
          <w:sz w:val="22"/>
          <w:szCs w:val="22"/>
        </w:rPr>
        <w:t xml:space="preserve">majoré de </w:t>
      </w:r>
      <w:r w:rsidR="00E57523">
        <w:rPr>
          <w:rFonts w:ascii="Arno Pro" w:hAnsi="Arno Pro"/>
          <w:sz w:val="22"/>
          <w:szCs w:val="22"/>
        </w:rPr>
        <w:t>{#isEntrepriseFrançaise}</w:t>
      </w:r>
      <w:r w:rsidRPr="00062D55">
        <w:rPr>
          <w:rFonts w:ascii="Arno Pro" w:hAnsi="Arno Pro"/>
          <w:sz w:val="22"/>
          <w:szCs w:val="22"/>
        </w:rPr>
        <w:t>{points_entreprise_française}</w:t>
      </w:r>
      <w:r w:rsidR="00E57523">
        <w:rPr>
          <w:rFonts w:ascii="Arno Pro" w:hAnsi="Arno Pro"/>
          <w:sz w:val="22"/>
          <w:szCs w:val="22"/>
        </w:rPr>
        <w:t>{/}{#isEntrepriseItalienne}</w:t>
      </w:r>
      <w:r w:rsidRPr="00062D55">
        <w:rPr>
          <w:rFonts w:ascii="Arno Pro" w:hAnsi="Arno Pro"/>
          <w:sz w:val="22"/>
          <w:szCs w:val="22"/>
        </w:rPr>
        <w:t>{points_entreprise_italienne}</w:t>
      </w:r>
      <w:r w:rsidR="00E57523">
        <w:rPr>
          <w:rFonts w:ascii="Arno Pro" w:hAnsi="Arno Pro"/>
          <w:sz w:val="22"/>
          <w:szCs w:val="22"/>
        </w:rPr>
        <w:t>{/}</w:t>
      </w: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062D55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RPr="00062D55" w:rsidTr="00274792">
        <w:trPr>
          <w:trHeight w:val="536"/>
        </w:trPr>
        <w:tc>
          <w:tcPr>
            <w:tcW w:w="1696" w:type="dxa"/>
            <w:vAlign w:val="center"/>
          </w:tcPr>
          <w:p w:rsidR="002B5D3E" w:rsidRPr="00062D55" w:rsidRDefault="00243CE5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{calcul_creance_principale_HT}{calcul_creance_principale_TTC}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  <w:tc>
          <w:tcPr>
            <w:tcW w:w="1418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{date_</w:t>
            </w:r>
            <w:r w:rsidR="008965D9" w:rsidRPr="00062D55">
              <w:rPr>
                <w:rFonts w:ascii="Arno Pro" w:hAnsi="Arno Pro"/>
                <w:sz w:val="22"/>
                <w:szCs w:val="22"/>
              </w:rPr>
              <w:t>debut</w:t>
            </w:r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{date_fin}</w:t>
            </w:r>
          </w:p>
        </w:tc>
        <w:tc>
          <w:tcPr>
            <w:tcW w:w="1276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{nombre_jours_interets}</w:t>
            </w:r>
          </w:p>
        </w:tc>
        <w:tc>
          <w:tcPr>
            <w:tcW w:w="1134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{taux}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{montant_interets}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062D55" w:rsidRDefault="004348A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{date_reglement_acompte} {date_avoir}</w:t>
            </w:r>
          </w:p>
        </w:tc>
        <w:tc>
          <w:tcPr>
            <w:tcW w:w="993" w:type="dxa"/>
            <w:vAlign w:val="center"/>
          </w:tcPr>
          <w:p w:rsidR="002B5D3E" w:rsidRPr="00062D55" w:rsidRDefault="004348A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{montant_acompte} {montant_avoir}</w:t>
            </w:r>
            <w:r w:rsidR="00C418A1" w:rsidRPr="00062D55">
              <w:rPr>
                <w:rFonts w:ascii="Arno Pro" w:hAnsi="Arno Pro"/>
                <w:sz w:val="22"/>
                <w:szCs w:val="22"/>
              </w:rPr>
              <w:t xml:space="preserve"> 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</w:tr>
    </w:tbl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9050B6" w:rsidRDefault="004348AE" w:rsidP="00417EFD">
      <w:pPr>
        <w:jc w:val="center"/>
        <w:rPr>
          <w:rFonts w:ascii="Arno Pro" w:hAnsi="Arno Pro"/>
          <w:b/>
        </w:rPr>
      </w:pPr>
      <w:r w:rsidRPr="009050B6">
        <w:rPr>
          <w:rFonts w:ascii="Arno Pro" w:hAnsi="Arno Pro"/>
          <w:b/>
        </w:rPr>
        <w:t>Montant total des intérêts : {montant_total_interets} €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  <w:bookmarkStart w:id="0" w:name="_GoBack"/>
      <w:bookmarkEnd w:id="0"/>
    </w:p>
    <w:p w:rsidR="004348AE" w:rsidRPr="00062D55" w:rsidRDefault="004348AE" w:rsidP="009E6481">
      <w:pPr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FA72C4" w:rsidRDefault="00FA72C4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3368E" w:rsidRDefault="0043368E" w:rsidP="0075471E">
      <w:pPr>
        <w:rPr>
          <w:rFonts w:ascii="Arno Pro" w:hAnsi="Arno Pro"/>
        </w:rPr>
      </w:pPr>
    </w:p>
    <w:p w:rsidR="00FA72C4" w:rsidRPr="00062D55" w:rsidRDefault="00FA72C4" w:rsidP="00DD56DC">
      <w:pPr>
        <w:jc w:val="center"/>
        <w:rPr>
          <w:rFonts w:ascii="Arno Pro" w:hAnsi="Arno Pro"/>
        </w:rPr>
      </w:pPr>
    </w:p>
    <w:p w:rsidR="004348AE" w:rsidRPr="0043368E" w:rsidRDefault="00941875" w:rsidP="00417EFD">
      <w:pPr>
        <w:jc w:val="both"/>
        <w:rPr>
          <w:rFonts w:ascii="Arno Pro" w:hAnsi="Arno Pro"/>
          <w:i/>
          <w:sz w:val="22"/>
          <w:szCs w:val="22"/>
        </w:rPr>
      </w:pPr>
      <w:r w:rsidRPr="0043368E">
        <w:rPr>
          <w:rFonts w:ascii="Arno Pro" w:hAnsi="Arno Pro"/>
          <w:i/>
          <w:sz w:val="22"/>
          <w:szCs w:val="22"/>
        </w:rPr>
        <w:t>{#isEntrepriseFrançaise}</w:t>
      </w:r>
      <w:r w:rsidR="004348AE" w:rsidRPr="0043368E">
        <w:rPr>
          <w:rFonts w:ascii="Arno Pro" w:hAnsi="Arno Pro"/>
          <w:i/>
          <w:sz w:val="22"/>
          <w:szCs w:val="22"/>
        </w:rPr>
        <w:t>{loi_entreprise_française}</w:t>
      </w:r>
      <w:r w:rsidRPr="0043368E">
        <w:rPr>
          <w:rFonts w:ascii="Arno Pro" w:hAnsi="Arno Pro"/>
          <w:i/>
          <w:sz w:val="22"/>
          <w:szCs w:val="22"/>
        </w:rPr>
        <w:t>{/}</w:t>
      </w:r>
    </w:p>
    <w:sectPr w:rsidR="004348AE" w:rsidRPr="0043368E" w:rsidSect="009E6481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909" w:rsidRDefault="00E86909" w:rsidP="004348AE">
      <w:r>
        <w:separator/>
      </w:r>
    </w:p>
  </w:endnote>
  <w:endnote w:type="continuationSeparator" w:id="0">
    <w:p w:rsidR="00E86909" w:rsidRDefault="00E86909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Default="0075471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FE02EE" wp14:editId="66C35EAB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909" w:rsidRDefault="00E86909" w:rsidP="004348AE">
      <w:r>
        <w:separator/>
      </w:r>
    </w:p>
  </w:footnote>
  <w:footnote w:type="continuationSeparator" w:id="0">
    <w:p w:rsidR="00E86909" w:rsidRDefault="00E86909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2244D"/>
    <w:rsid w:val="00062D55"/>
    <w:rsid w:val="000A3B1C"/>
    <w:rsid w:val="000E7671"/>
    <w:rsid w:val="00132DC3"/>
    <w:rsid w:val="001358C9"/>
    <w:rsid w:val="00204106"/>
    <w:rsid w:val="00210E60"/>
    <w:rsid w:val="00243CE5"/>
    <w:rsid w:val="00274792"/>
    <w:rsid w:val="00284747"/>
    <w:rsid w:val="002B5D3E"/>
    <w:rsid w:val="00417EFD"/>
    <w:rsid w:val="0043368E"/>
    <w:rsid w:val="004348AE"/>
    <w:rsid w:val="004839DF"/>
    <w:rsid w:val="00486002"/>
    <w:rsid w:val="004F210F"/>
    <w:rsid w:val="0067552D"/>
    <w:rsid w:val="0075471E"/>
    <w:rsid w:val="007B44C0"/>
    <w:rsid w:val="007F0E95"/>
    <w:rsid w:val="00825854"/>
    <w:rsid w:val="00843DF0"/>
    <w:rsid w:val="00871B6A"/>
    <w:rsid w:val="008965D9"/>
    <w:rsid w:val="00901CFA"/>
    <w:rsid w:val="009050B6"/>
    <w:rsid w:val="00941875"/>
    <w:rsid w:val="009657B7"/>
    <w:rsid w:val="009E6481"/>
    <w:rsid w:val="00A776B6"/>
    <w:rsid w:val="00AD5234"/>
    <w:rsid w:val="00B4419A"/>
    <w:rsid w:val="00B85D6A"/>
    <w:rsid w:val="00C418A1"/>
    <w:rsid w:val="00C92A5E"/>
    <w:rsid w:val="00CD6CDC"/>
    <w:rsid w:val="00DB5420"/>
    <w:rsid w:val="00DD1B86"/>
    <w:rsid w:val="00DD56DC"/>
    <w:rsid w:val="00DE1D89"/>
    <w:rsid w:val="00E57523"/>
    <w:rsid w:val="00E66E93"/>
    <w:rsid w:val="00E86909"/>
    <w:rsid w:val="00F45A52"/>
    <w:rsid w:val="00F54878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8F8F3C-14B9-8446-82BC-0CC3E27D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30</cp:revision>
  <cp:lastPrinted>2019-01-16T13:54:00Z</cp:lastPrinted>
  <dcterms:created xsi:type="dcterms:W3CDTF">2019-01-15T16:44:00Z</dcterms:created>
  <dcterms:modified xsi:type="dcterms:W3CDTF">2019-01-22T13:46:00Z</dcterms:modified>
</cp:coreProperties>
</file>