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86CB" w14:textId="77777777" w:rsidR="006527A5" w:rsidRPr="00C30882" w:rsidRDefault="006527A5">
      <w:pPr>
        <w:rPr>
          <w:rFonts w:ascii="Times New Roman" w:hAnsi="Times New Roman" w:cs="Times New Roman"/>
          <w:b/>
          <w:bCs/>
          <w:lang w:val="en-US"/>
        </w:rPr>
      </w:pPr>
      <w:r w:rsidRPr="00C30882">
        <w:rPr>
          <w:rFonts w:ascii="Times New Roman" w:hAnsi="Times New Roman" w:cs="Times New Roman"/>
          <w:b/>
          <w:bCs/>
          <w:lang w:val="en-US"/>
        </w:rPr>
        <w:t xml:space="preserve">Introduction </w:t>
      </w:r>
    </w:p>
    <w:p w14:paraId="0838E787" w14:textId="77777777" w:rsidR="001E3998" w:rsidRPr="00C30882" w:rsidRDefault="008C6DCB">
      <w:pPr>
        <w:rPr>
          <w:rFonts w:ascii="Times New Roman" w:hAnsi="Times New Roman" w:cs="Times New Roman"/>
          <w:lang w:val="en-US"/>
        </w:rPr>
      </w:pPr>
      <w:r w:rsidRPr="00C30882">
        <w:rPr>
          <w:rFonts w:ascii="Times New Roman" w:hAnsi="Times New Roman" w:cs="Times New Roman"/>
          <w:lang w:val="en-US"/>
        </w:rPr>
        <w:t xml:space="preserve">Earlier, email was used for merely </w:t>
      </w:r>
      <w:r w:rsidR="00246601" w:rsidRPr="00C30882">
        <w:rPr>
          <w:rFonts w:ascii="Times New Roman" w:hAnsi="Times New Roman" w:cs="Times New Roman"/>
          <w:lang w:val="en-US"/>
        </w:rPr>
        <w:t xml:space="preserve">exchanging communications and information. </w:t>
      </w:r>
      <w:r w:rsidRPr="00C30882">
        <w:rPr>
          <w:rFonts w:ascii="Times New Roman" w:hAnsi="Times New Roman" w:cs="Times New Roman"/>
          <w:lang w:val="en-US"/>
        </w:rPr>
        <w:t xml:space="preserve">Now, </w:t>
      </w:r>
      <w:r w:rsidR="00B14035" w:rsidRPr="00C30882">
        <w:rPr>
          <w:rFonts w:ascii="Times New Roman" w:hAnsi="Times New Roman" w:cs="Times New Roman"/>
          <w:lang w:val="en-US"/>
        </w:rPr>
        <w:t>it is</w:t>
      </w:r>
      <w:r w:rsidRPr="00C30882">
        <w:rPr>
          <w:rFonts w:ascii="Times New Roman" w:hAnsi="Times New Roman" w:cs="Times New Roman"/>
          <w:lang w:val="en-US"/>
        </w:rPr>
        <w:t xml:space="preserve"> used </w:t>
      </w:r>
      <w:r w:rsidR="002706D5" w:rsidRPr="00C30882">
        <w:rPr>
          <w:rFonts w:ascii="Times New Roman" w:hAnsi="Times New Roman" w:cs="Times New Roman"/>
          <w:lang w:val="en-US"/>
        </w:rPr>
        <w:t xml:space="preserve">in many applications such as </w:t>
      </w:r>
      <w:r w:rsidRPr="00C30882">
        <w:rPr>
          <w:rFonts w:ascii="Times New Roman" w:hAnsi="Times New Roman" w:cs="Times New Roman"/>
          <w:lang w:val="en-US"/>
        </w:rPr>
        <w:t>o</w:t>
      </w:r>
      <w:r w:rsidR="00F70923" w:rsidRPr="00C30882">
        <w:rPr>
          <w:rFonts w:ascii="Times New Roman" w:hAnsi="Times New Roman" w:cs="Times New Roman"/>
          <w:lang w:val="en-US"/>
        </w:rPr>
        <w:t>nline shopping, accessing news,</w:t>
      </w:r>
      <w:r w:rsidR="00740459" w:rsidRPr="00C30882">
        <w:rPr>
          <w:rFonts w:ascii="Times New Roman" w:hAnsi="Times New Roman" w:cs="Times New Roman"/>
          <w:lang w:val="en-US"/>
        </w:rPr>
        <w:t xml:space="preserve"> </w:t>
      </w:r>
      <w:r w:rsidR="002706D5" w:rsidRPr="00C30882">
        <w:rPr>
          <w:rFonts w:ascii="Times New Roman" w:hAnsi="Times New Roman" w:cs="Times New Roman"/>
          <w:lang w:val="en-US"/>
        </w:rPr>
        <w:t xml:space="preserve">and </w:t>
      </w:r>
      <w:r w:rsidR="00F70923" w:rsidRPr="00C30882">
        <w:rPr>
          <w:rFonts w:ascii="Times New Roman" w:hAnsi="Times New Roman" w:cs="Times New Roman"/>
          <w:lang w:val="en-US"/>
        </w:rPr>
        <w:t>accessing online</w:t>
      </w:r>
      <w:r w:rsidRPr="00C30882">
        <w:rPr>
          <w:rFonts w:ascii="Times New Roman" w:hAnsi="Times New Roman" w:cs="Times New Roman"/>
          <w:lang w:val="en-US"/>
        </w:rPr>
        <w:t xml:space="preserve"> services</w:t>
      </w:r>
      <w:r w:rsidR="002706D5" w:rsidRPr="00C30882">
        <w:rPr>
          <w:rFonts w:ascii="Times New Roman" w:hAnsi="Times New Roman" w:cs="Times New Roman"/>
          <w:lang w:val="en-US"/>
        </w:rPr>
        <w:t xml:space="preserve">. </w:t>
      </w:r>
      <w:r w:rsidR="00895C34" w:rsidRPr="00C30882">
        <w:rPr>
          <w:rFonts w:ascii="Times New Roman" w:hAnsi="Times New Roman" w:cs="Times New Roman"/>
          <w:lang w:val="en-US"/>
        </w:rPr>
        <w:t>This caused people to receive</w:t>
      </w:r>
      <w:r w:rsidR="007D0EDD" w:rsidRPr="00C30882">
        <w:rPr>
          <w:rFonts w:ascii="Times New Roman" w:hAnsi="Times New Roman" w:cs="Times New Roman"/>
          <w:lang w:val="en-US"/>
        </w:rPr>
        <w:t xml:space="preserve"> more and more mechanized emails</w:t>
      </w:r>
      <w:r w:rsidRPr="00C30882">
        <w:rPr>
          <w:rFonts w:ascii="Times New Roman" w:hAnsi="Times New Roman" w:cs="Times New Roman"/>
          <w:lang w:val="en-US"/>
        </w:rPr>
        <w:t>.</w:t>
      </w:r>
      <w:r w:rsidR="002706D5" w:rsidRPr="00C30882">
        <w:rPr>
          <w:rFonts w:ascii="Times New Roman" w:hAnsi="Times New Roman" w:cs="Times New Roman"/>
          <w:lang w:val="en-US"/>
        </w:rPr>
        <w:t xml:space="preserve"> </w:t>
      </w:r>
      <w:r w:rsidR="00F05B47" w:rsidRPr="00C30882">
        <w:rPr>
          <w:rFonts w:ascii="Times New Roman" w:hAnsi="Times New Roman" w:cs="Times New Roman"/>
          <w:lang w:val="en-US"/>
        </w:rPr>
        <w:t>The average person receives more than one hundred emails a day</w:t>
      </w:r>
      <w:sdt>
        <w:sdtPr>
          <w:rPr>
            <w:rFonts w:ascii="Times New Roman" w:hAnsi="Times New Roman" w:cs="Times New Roman"/>
            <w:lang w:val="en-US"/>
          </w:rPr>
          <w:id w:val="-1668781732"/>
          <w:citation/>
        </w:sdtPr>
        <w:sdtContent>
          <w:r w:rsidR="00F05B47" w:rsidRPr="00C30882">
            <w:rPr>
              <w:rFonts w:ascii="Times New Roman" w:hAnsi="Times New Roman" w:cs="Times New Roman"/>
              <w:lang w:val="en-US"/>
            </w:rPr>
            <w:fldChar w:fldCharType="begin"/>
          </w:r>
          <w:r w:rsidR="00F05B47" w:rsidRPr="00C30882">
            <w:rPr>
              <w:rFonts w:ascii="Times New Roman" w:hAnsi="Times New Roman" w:cs="Times New Roman"/>
              <w:lang w:val="en-US"/>
            </w:rPr>
            <w:instrText xml:space="preserve"> CITATION Ste221 \l 1033 </w:instrText>
          </w:r>
          <w:r w:rsidR="00F05B47" w:rsidRPr="00C30882">
            <w:rPr>
              <w:rFonts w:ascii="Times New Roman" w:hAnsi="Times New Roman" w:cs="Times New Roman"/>
              <w:lang w:val="en-US"/>
            </w:rPr>
            <w:fldChar w:fldCharType="separate"/>
          </w:r>
          <w:r w:rsidR="00F05B47" w:rsidRPr="00C30882">
            <w:rPr>
              <w:rFonts w:ascii="Times New Roman" w:hAnsi="Times New Roman" w:cs="Times New Roman"/>
              <w:noProof/>
              <w:lang w:val="en-US"/>
            </w:rPr>
            <w:t xml:space="preserve"> (Campbell, 2022)</w:t>
          </w:r>
          <w:r w:rsidR="00F05B47" w:rsidRPr="00C30882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7C133A" w:rsidRPr="00C30882">
        <w:rPr>
          <w:rFonts w:ascii="Times New Roman" w:hAnsi="Times New Roman" w:cs="Times New Roman"/>
          <w:lang w:val="en-US"/>
        </w:rPr>
        <w:t xml:space="preserve">. </w:t>
      </w:r>
      <w:r w:rsidR="006C4A0D">
        <w:rPr>
          <w:rFonts w:ascii="Times New Roman" w:hAnsi="Times New Roman" w:cs="Times New Roman"/>
          <w:lang w:val="en-US"/>
        </w:rPr>
        <w:t>R</w:t>
      </w:r>
      <w:r w:rsidR="007C133A" w:rsidRPr="00C30882">
        <w:rPr>
          <w:rFonts w:ascii="Times New Roman" w:hAnsi="Times New Roman" w:cs="Times New Roman"/>
          <w:lang w:val="en-US"/>
        </w:rPr>
        <w:t xml:space="preserve">eading </w:t>
      </w:r>
      <w:r w:rsidR="00895C34" w:rsidRPr="00C30882">
        <w:rPr>
          <w:rFonts w:ascii="Times New Roman" w:hAnsi="Times New Roman" w:cs="Times New Roman"/>
          <w:lang w:val="en-US"/>
        </w:rPr>
        <w:t>such a number</w:t>
      </w:r>
      <w:r w:rsidR="007C133A" w:rsidRPr="00C30882">
        <w:rPr>
          <w:rFonts w:ascii="Times New Roman" w:hAnsi="Times New Roman" w:cs="Times New Roman"/>
          <w:lang w:val="en-US"/>
        </w:rPr>
        <w:t xml:space="preserve"> of emails not only is unnecessary but also </w:t>
      </w:r>
      <w:r w:rsidR="002706D5" w:rsidRPr="00C30882">
        <w:rPr>
          <w:rFonts w:ascii="Times New Roman" w:hAnsi="Times New Roman" w:cs="Times New Roman"/>
          <w:lang w:val="en-US"/>
        </w:rPr>
        <w:t xml:space="preserve">wastes </w:t>
      </w:r>
      <w:r w:rsidR="007C133A" w:rsidRPr="00C30882">
        <w:rPr>
          <w:rFonts w:ascii="Times New Roman" w:hAnsi="Times New Roman" w:cs="Times New Roman"/>
          <w:lang w:val="en-US"/>
        </w:rPr>
        <w:t>a significant amount of time</w:t>
      </w:r>
      <w:r w:rsidR="00F05B47" w:rsidRPr="00C30882">
        <w:rPr>
          <w:rFonts w:ascii="Times New Roman" w:hAnsi="Times New Roman" w:cs="Times New Roman"/>
          <w:lang w:val="en-US"/>
        </w:rPr>
        <w:t xml:space="preserve">. </w:t>
      </w:r>
      <w:r w:rsidR="00B14035" w:rsidRPr="00C30882">
        <w:rPr>
          <w:rFonts w:ascii="Times New Roman" w:hAnsi="Times New Roman" w:cs="Times New Roman"/>
          <w:lang w:val="en-US"/>
        </w:rPr>
        <w:t xml:space="preserve">In the United States, in 2021, users </w:t>
      </w:r>
      <w:r w:rsidR="00FD651A" w:rsidRPr="00C30882">
        <w:rPr>
          <w:rFonts w:ascii="Times New Roman" w:hAnsi="Times New Roman" w:cs="Times New Roman"/>
          <w:lang w:val="en-US"/>
        </w:rPr>
        <w:t>spent about five and a half hours daily checking</w:t>
      </w:r>
      <w:r w:rsidR="00740459" w:rsidRPr="00C30882">
        <w:rPr>
          <w:rFonts w:ascii="Times New Roman" w:hAnsi="Times New Roman" w:cs="Times New Roman"/>
          <w:lang w:val="en-US"/>
        </w:rPr>
        <w:t xml:space="preserve"> </w:t>
      </w:r>
      <w:r w:rsidR="00FD651A" w:rsidRPr="00C30882">
        <w:rPr>
          <w:rFonts w:ascii="Times New Roman" w:hAnsi="Times New Roman" w:cs="Times New Roman"/>
          <w:lang w:val="en-US"/>
        </w:rPr>
        <w:t>emails</w:t>
      </w:r>
      <w:r w:rsidR="00740459" w:rsidRPr="00C30882">
        <w:rPr>
          <w:rFonts w:ascii="Times New Roman" w:hAnsi="Times New Roman" w:cs="Times New Roman"/>
          <w:lang w:val="en-US"/>
        </w:rPr>
        <w:t xml:space="preserve"> and spent more time checking personal email</w:t>
      </w:r>
      <w:r w:rsidR="009F397C" w:rsidRPr="00C30882">
        <w:rPr>
          <w:rFonts w:ascii="Times New Roman" w:hAnsi="Times New Roman" w:cs="Times New Roman"/>
          <w:lang w:val="en-US"/>
        </w:rPr>
        <w:t>s</w:t>
      </w:r>
      <w:r w:rsidR="00740459" w:rsidRPr="00C30882">
        <w:rPr>
          <w:rFonts w:ascii="Times New Roman" w:hAnsi="Times New Roman" w:cs="Times New Roman"/>
          <w:lang w:val="en-US"/>
        </w:rPr>
        <w:t xml:space="preserve"> </w:t>
      </w:r>
      <w:r w:rsidR="003F347D" w:rsidRPr="00C30882">
        <w:rPr>
          <w:rFonts w:ascii="Times New Roman" w:hAnsi="Times New Roman" w:cs="Times New Roman"/>
          <w:lang w:val="en-US"/>
        </w:rPr>
        <w:t xml:space="preserve">including newsletters, promotional and automated emails </w:t>
      </w:r>
      <w:sdt>
        <w:sdtPr>
          <w:rPr>
            <w:rFonts w:ascii="Times New Roman" w:hAnsi="Times New Roman" w:cs="Times New Roman"/>
            <w:lang w:val="en-US"/>
          </w:rPr>
          <w:id w:val="-759286292"/>
          <w:citation/>
        </w:sdtPr>
        <w:sdtContent>
          <w:r w:rsidR="00FD651A" w:rsidRPr="00C30882">
            <w:rPr>
              <w:rFonts w:ascii="Times New Roman" w:hAnsi="Times New Roman" w:cs="Times New Roman"/>
              <w:lang w:val="en-US"/>
            </w:rPr>
            <w:fldChar w:fldCharType="begin"/>
          </w:r>
          <w:r w:rsidR="00FD651A" w:rsidRPr="00C30882">
            <w:rPr>
              <w:rFonts w:ascii="Times New Roman" w:hAnsi="Times New Roman" w:cs="Times New Roman"/>
              <w:lang w:val="en-US"/>
            </w:rPr>
            <w:instrText xml:space="preserve"> CITATION Sta22 \l 1033 </w:instrText>
          </w:r>
          <w:r w:rsidR="00FD651A" w:rsidRPr="00C30882">
            <w:rPr>
              <w:rFonts w:ascii="Times New Roman" w:hAnsi="Times New Roman" w:cs="Times New Roman"/>
              <w:lang w:val="en-US"/>
            </w:rPr>
            <w:fldChar w:fldCharType="separate"/>
          </w:r>
          <w:r w:rsidR="00FD651A" w:rsidRPr="00C30882">
            <w:rPr>
              <w:rFonts w:ascii="Times New Roman" w:hAnsi="Times New Roman" w:cs="Times New Roman"/>
              <w:noProof/>
              <w:lang w:val="en-US"/>
            </w:rPr>
            <w:t>(Statista, 2022)</w:t>
          </w:r>
          <w:r w:rsidR="00FD651A" w:rsidRPr="00C30882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9F397C" w:rsidRPr="00C30882">
        <w:rPr>
          <w:rFonts w:ascii="Times New Roman" w:hAnsi="Times New Roman" w:cs="Times New Roman"/>
          <w:lang w:val="en-US"/>
        </w:rPr>
        <w:t xml:space="preserve">, indicating the person giving more time </w:t>
      </w:r>
      <w:r w:rsidR="007C133A" w:rsidRPr="00C30882">
        <w:rPr>
          <w:rFonts w:ascii="Times New Roman" w:hAnsi="Times New Roman" w:cs="Times New Roman"/>
          <w:lang w:val="en-US"/>
        </w:rPr>
        <w:t xml:space="preserve">on </w:t>
      </w:r>
      <w:r w:rsidR="009F397C" w:rsidRPr="00C30882">
        <w:rPr>
          <w:rFonts w:ascii="Times New Roman" w:hAnsi="Times New Roman" w:cs="Times New Roman"/>
          <w:lang w:val="en-US"/>
        </w:rPr>
        <w:t xml:space="preserve">unnecessary emails. </w:t>
      </w:r>
      <w:r w:rsidR="003F347D" w:rsidRPr="00C30882">
        <w:rPr>
          <w:rFonts w:ascii="Times New Roman" w:hAnsi="Times New Roman" w:cs="Times New Roman"/>
          <w:lang w:val="en-US"/>
        </w:rPr>
        <w:t xml:space="preserve"> Further, </w:t>
      </w:r>
      <w:r w:rsidR="007C133A" w:rsidRPr="00C30882">
        <w:rPr>
          <w:rFonts w:ascii="Times New Roman" w:hAnsi="Times New Roman" w:cs="Times New Roman"/>
          <w:lang w:val="en-US"/>
        </w:rPr>
        <w:t xml:space="preserve">even for </w:t>
      </w:r>
      <w:r w:rsidR="006C4A0D">
        <w:rPr>
          <w:rFonts w:ascii="Times New Roman" w:hAnsi="Times New Roman" w:cs="Times New Roman"/>
          <w:lang w:val="en-US"/>
        </w:rPr>
        <w:t>useful</w:t>
      </w:r>
      <w:r w:rsidR="007C133A" w:rsidRPr="00C30882">
        <w:rPr>
          <w:rFonts w:ascii="Times New Roman" w:hAnsi="Times New Roman" w:cs="Times New Roman"/>
          <w:lang w:val="en-US"/>
        </w:rPr>
        <w:t xml:space="preserve"> emails, a user might have his own order of priorities. </w:t>
      </w:r>
      <w:r w:rsidR="007D0EDD" w:rsidRPr="00C30882">
        <w:rPr>
          <w:rFonts w:ascii="Times New Roman" w:hAnsi="Times New Roman" w:cs="Times New Roman"/>
          <w:lang w:val="en-US"/>
        </w:rPr>
        <w:t xml:space="preserve">It is, therefore, organizing incoming emails has become </w:t>
      </w:r>
      <w:r w:rsidR="00BC0BC3" w:rsidRPr="00C30882">
        <w:rPr>
          <w:rFonts w:ascii="Times New Roman" w:hAnsi="Times New Roman" w:cs="Times New Roman"/>
          <w:lang w:val="en-US"/>
        </w:rPr>
        <w:t xml:space="preserve">very </w:t>
      </w:r>
      <w:r w:rsidR="007D0EDD" w:rsidRPr="00C30882">
        <w:rPr>
          <w:rFonts w:ascii="Times New Roman" w:hAnsi="Times New Roman" w:cs="Times New Roman"/>
          <w:lang w:val="en-US"/>
        </w:rPr>
        <w:t xml:space="preserve">important for the users not just to ensure that the important emails are read timely but also to handle all the emails efficiently. </w:t>
      </w:r>
    </w:p>
    <w:p w14:paraId="0A16C7FD" w14:textId="77777777" w:rsidR="009A0094" w:rsidRDefault="007D0EDD" w:rsidP="00CB7A87">
      <w:pPr>
        <w:rPr>
          <w:rFonts w:ascii="Times New Roman" w:hAnsi="Times New Roman" w:cs="Times New Roman"/>
          <w:lang w:val="en-US"/>
        </w:rPr>
      </w:pPr>
      <w:r w:rsidRPr="00C30882">
        <w:rPr>
          <w:rFonts w:ascii="Times New Roman" w:hAnsi="Times New Roman" w:cs="Times New Roman"/>
          <w:lang w:val="en-US"/>
        </w:rPr>
        <w:t xml:space="preserve">Topic modeling, a natural language processing technique based on </w:t>
      </w:r>
      <w:r w:rsidR="00CB7A87" w:rsidRPr="00C30882">
        <w:rPr>
          <w:rFonts w:ascii="Times New Roman" w:hAnsi="Times New Roman" w:cs="Times New Roman"/>
          <w:lang w:val="en-US"/>
        </w:rPr>
        <w:t xml:space="preserve">unsupervised </w:t>
      </w:r>
      <w:r w:rsidRPr="00C30882">
        <w:rPr>
          <w:rFonts w:ascii="Times New Roman" w:hAnsi="Times New Roman" w:cs="Times New Roman"/>
          <w:lang w:val="en-US"/>
        </w:rPr>
        <w:t xml:space="preserve">machine learning algorithms, </w:t>
      </w:r>
      <w:r w:rsidR="002706D5" w:rsidRPr="00C30882">
        <w:rPr>
          <w:rFonts w:ascii="Times New Roman" w:hAnsi="Times New Roman" w:cs="Times New Roman"/>
          <w:lang w:val="en-US"/>
        </w:rPr>
        <w:t>provides a way to organize emails</w:t>
      </w:r>
      <w:r w:rsidR="00CB7A87" w:rsidRPr="00C30882">
        <w:rPr>
          <w:rFonts w:ascii="Times New Roman" w:hAnsi="Times New Roman" w:cs="Times New Roman"/>
          <w:lang w:val="en-US"/>
        </w:rPr>
        <w:t xml:space="preserve">, automatically, by creating topics based on the contents of the emails. </w:t>
      </w:r>
      <w:r w:rsidR="00C14904" w:rsidRPr="00C30882">
        <w:rPr>
          <w:rFonts w:ascii="Times New Roman" w:hAnsi="Times New Roman" w:cs="Times New Roman"/>
          <w:lang w:val="en-US"/>
        </w:rPr>
        <w:t xml:space="preserve"> </w:t>
      </w:r>
      <w:r w:rsidR="009A0094" w:rsidRPr="00C30882">
        <w:rPr>
          <w:rFonts w:ascii="Times New Roman" w:hAnsi="Times New Roman" w:cs="Times New Roman"/>
          <w:lang w:val="en-US"/>
        </w:rPr>
        <w:t xml:space="preserve">We used </w:t>
      </w:r>
      <w:r w:rsidR="00BC0BC3" w:rsidRPr="00C30882">
        <w:rPr>
          <w:rFonts w:ascii="Times New Roman" w:hAnsi="Times New Roman" w:cs="Times New Roman"/>
          <w:lang w:val="en-US"/>
        </w:rPr>
        <w:t xml:space="preserve">the Latent Dirichlet Allocation algorithm to create clusters of emails for the </w:t>
      </w:r>
      <w:hyperlink r:id="rId8" w:history="1">
        <w:r w:rsidR="00BC0BC3" w:rsidRPr="00C30882">
          <w:rPr>
            <w:rStyle w:val="Hyperlink"/>
            <w:rFonts w:ascii="Times New Roman" w:hAnsi="Times New Roman" w:cs="Times New Roman"/>
            <w:lang w:val="en-US"/>
          </w:rPr>
          <w:t>Kaggle dataset</w:t>
        </w:r>
      </w:hyperlink>
      <w:r w:rsidR="009A0094" w:rsidRPr="00C30882">
        <w:rPr>
          <w:rFonts w:ascii="Times New Roman" w:hAnsi="Times New Roman" w:cs="Times New Roman"/>
          <w:lang w:val="en-US"/>
        </w:rPr>
        <w:t xml:space="preserve"> and </w:t>
      </w:r>
      <w:r w:rsidR="00BC0BC3" w:rsidRPr="00C30882">
        <w:rPr>
          <w:rFonts w:ascii="Times New Roman" w:hAnsi="Times New Roman" w:cs="Times New Roman"/>
          <w:lang w:val="en-US"/>
        </w:rPr>
        <w:t>got three well-separated clusters</w:t>
      </w:r>
      <w:r w:rsidR="009A0094" w:rsidRPr="00C30882">
        <w:rPr>
          <w:rFonts w:ascii="Times New Roman" w:hAnsi="Times New Roman" w:cs="Times New Roman"/>
          <w:lang w:val="en-US"/>
        </w:rPr>
        <w:t xml:space="preserve"> each containing set of different words. We analyzed these clusters and their distribution of words to label the name of each cluster. </w:t>
      </w:r>
    </w:p>
    <w:p w14:paraId="2702F341" w14:textId="77777777" w:rsidR="00070685" w:rsidRPr="00C30882" w:rsidRDefault="00070685" w:rsidP="00CB7A87">
      <w:pPr>
        <w:rPr>
          <w:rFonts w:ascii="Times New Roman" w:hAnsi="Times New Roman" w:cs="Times New Roman"/>
          <w:lang w:val="en-US"/>
        </w:rPr>
      </w:pPr>
    </w:p>
    <w:p w14:paraId="373ABCE3" w14:textId="77777777" w:rsidR="009A0094" w:rsidRPr="00C30882" w:rsidRDefault="006527A5" w:rsidP="00CB7A87">
      <w:pPr>
        <w:rPr>
          <w:rFonts w:ascii="Times New Roman" w:hAnsi="Times New Roman" w:cs="Times New Roman"/>
          <w:b/>
          <w:bCs/>
          <w:lang w:val="en-US"/>
        </w:rPr>
      </w:pPr>
      <w:r w:rsidRPr="00C30882">
        <w:rPr>
          <w:rFonts w:ascii="Times New Roman" w:hAnsi="Times New Roman" w:cs="Times New Roman"/>
          <w:b/>
          <w:bCs/>
          <w:lang w:val="en-US"/>
        </w:rPr>
        <w:t>The overall process</w:t>
      </w:r>
    </w:p>
    <w:p w14:paraId="636D13C0" w14:textId="77777777" w:rsidR="006527A5" w:rsidRPr="00C30882" w:rsidRDefault="00C30882" w:rsidP="00CB7A87">
      <w:pPr>
        <w:rPr>
          <w:rFonts w:ascii="Times New Roman" w:hAnsi="Times New Roman" w:cs="Times New Roman"/>
          <w:lang w:val="en-US"/>
        </w:rPr>
      </w:pPr>
      <w:r w:rsidRPr="00C3088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figure below shows the process we adopted to model the topic for the email dataset. </w:t>
      </w:r>
    </w:p>
    <w:p w14:paraId="6A9B8AEF" w14:textId="77777777" w:rsidR="006527A5" w:rsidRDefault="006C4A0D" w:rsidP="00CB7A87">
      <w:pPr>
        <w:rPr>
          <w:lang w:val="en-US"/>
        </w:rPr>
      </w:pPr>
      <w:r>
        <w:object w:dxaOrig="10369" w:dyaOrig="6613" w14:anchorId="659A2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287.65pt" o:ole="">
            <v:imagedata r:id="rId9" o:title=""/>
          </v:shape>
          <o:OLEObject Type="Embed" ProgID="Visio.Drawing.15" ShapeID="_x0000_i1025" DrawAspect="Content" ObjectID="_1735119548" r:id="rId10"/>
        </w:object>
      </w:r>
    </w:p>
    <w:p w14:paraId="6C2DD906" w14:textId="77777777" w:rsidR="009A0094" w:rsidRDefault="00C30882" w:rsidP="00C30882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Figure </w:t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C70184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Process a</w:t>
      </w:r>
      <w:r w:rsidR="006C4A0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pplied</w:t>
      </w:r>
      <w:r w:rsidRPr="00C3088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for topic modeling</w:t>
      </w:r>
    </w:p>
    <w:p w14:paraId="35EBB218" w14:textId="77777777" w:rsidR="00301583" w:rsidRPr="00301583" w:rsidRDefault="00301583" w:rsidP="00301583">
      <w:pPr>
        <w:rPr>
          <w:rFonts w:ascii="Times New Roman" w:hAnsi="Times New Roman" w:cs="Times New Roman"/>
          <w:b/>
          <w:bCs/>
          <w:lang w:val="en-US"/>
        </w:rPr>
      </w:pPr>
      <w:r w:rsidRPr="00301583">
        <w:rPr>
          <w:rFonts w:ascii="Times New Roman" w:hAnsi="Times New Roman" w:cs="Times New Roman"/>
          <w:b/>
          <w:bCs/>
          <w:lang w:val="en-US"/>
        </w:rPr>
        <w:t>Preprocessing</w:t>
      </w:r>
    </w:p>
    <w:p w14:paraId="2E1C0063" w14:textId="77777777" w:rsidR="00301583" w:rsidRDefault="00C30882">
      <w:pPr>
        <w:rPr>
          <w:rFonts w:ascii="Times New Roman" w:hAnsi="Times New Roman" w:cs="Times New Roman"/>
          <w:lang w:val="en-US"/>
        </w:rPr>
      </w:pPr>
      <w:r w:rsidRPr="00C3088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raw emails are preprocessed to remove stop words</w:t>
      </w:r>
      <w:r w:rsidR="0030158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non -alphabetic characters</w:t>
      </w:r>
      <w:r w:rsidR="00301583">
        <w:rPr>
          <w:rFonts w:ascii="Times New Roman" w:hAnsi="Times New Roman" w:cs="Times New Roman"/>
          <w:lang w:val="en-US"/>
        </w:rPr>
        <w:t>, and punctuations</w:t>
      </w:r>
      <w:r>
        <w:rPr>
          <w:rFonts w:ascii="Times New Roman" w:hAnsi="Times New Roman" w:cs="Times New Roman"/>
          <w:lang w:val="en-US"/>
        </w:rPr>
        <w:t xml:space="preserve">. Also, the emails are normalized and lemmatized. </w:t>
      </w:r>
    </w:p>
    <w:p w14:paraId="03479C40" w14:textId="77777777" w:rsidR="00301583" w:rsidRDefault="00301583">
      <w:pPr>
        <w:rPr>
          <w:rFonts w:ascii="Times New Roman" w:hAnsi="Times New Roman" w:cs="Times New Roman"/>
          <w:lang w:val="en-US"/>
        </w:rPr>
      </w:pPr>
    </w:p>
    <w:p w14:paraId="6D420542" w14:textId="77777777" w:rsidR="00D632F8" w:rsidRDefault="00301583">
      <w:pPr>
        <w:rPr>
          <w:rFonts w:ascii="Times New Roman" w:hAnsi="Times New Roman" w:cs="Times New Roman"/>
          <w:b/>
          <w:bCs/>
          <w:lang w:val="en-US"/>
        </w:rPr>
      </w:pPr>
      <w:r w:rsidRPr="00301583">
        <w:rPr>
          <w:rFonts w:ascii="Times New Roman" w:hAnsi="Times New Roman" w:cs="Times New Roman"/>
          <w:b/>
          <w:bCs/>
          <w:lang w:val="en-US"/>
        </w:rPr>
        <w:lastRenderedPageBreak/>
        <w:t>Model Development using L</w:t>
      </w:r>
      <w:r w:rsidR="00D632F8">
        <w:rPr>
          <w:rFonts w:ascii="Times New Roman" w:hAnsi="Times New Roman" w:cs="Times New Roman"/>
          <w:b/>
          <w:bCs/>
          <w:lang w:val="en-US"/>
        </w:rPr>
        <w:t>atent Dirichlet Allocation</w:t>
      </w:r>
      <w:r w:rsidR="0025171F">
        <w:rPr>
          <w:rFonts w:ascii="Times New Roman" w:hAnsi="Times New Roman" w:cs="Times New Roman"/>
          <w:b/>
          <w:bCs/>
          <w:lang w:val="en-US"/>
        </w:rPr>
        <w:t xml:space="preserve"> (LDA)</w:t>
      </w:r>
    </w:p>
    <w:p w14:paraId="18D0B628" w14:textId="77777777" w:rsidR="00301583" w:rsidRDefault="003015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used gensim library to use Latent Dirichlet Allocation (LDA</w:t>
      </w:r>
      <w:r w:rsidR="002F66A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algorithm to develop and train the model.  </w:t>
      </w:r>
      <w:r w:rsidR="00C30882">
        <w:rPr>
          <w:rFonts w:ascii="Times New Roman" w:hAnsi="Times New Roman" w:cs="Times New Roman"/>
          <w:lang w:val="en-US"/>
        </w:rPr>
        <w:t xml:space="preserve">The </w:t>
      </w:r>
      <w:r w:rsidR="002C5378">
        <w:rPr>
          <w:rFonts w:ascii="Times New Roman" w:hAnsi="Times New Roman" w:cs="Times New Roman"/>
          <w:lang w:val="en-US"/>
        </w:rPr>
        <w:t>pre</w:t>
      </w:r>
      <w:r w:rsidR="00C30882">
        <w:rPr>
          <w:rFonts w:ascii="Times New Roman" w:hAnsi="Times New Roman" w:cs="Times New Roman"/>
          <w:lang w:val="en-US"/>
        </w:rPr>
        <w:t xml:space="preserve">processed emails are passed </w:t>
      </w:r>
      <w:r w:rsidR="002C5378">
        <w:rPr>
          <w:rFonts w:ascii="Times New Roman" w:hAnsi="Times New Roman" w:cs="Times New Roman"/>
          <w:lang w:val="en-US"/>
        </w:rPr>
        <w:t xml:space="preserve">as input </w:t>
      </w:r>
      <w:r w:rsidR="002F66A6">
        <w:rPr>
          <w:rFonts w:ascii="Times New Roman" w:hAnsi="Times New Roman" w:cs="Times New Roman"/>
          <w:lang w:val="en-US"/>
        </w:rPr>
        <w:t xml:space="preserve">to the algorithm that tokenizes all the preprocessed emails and creates a document term matrix, based on the bag of words approach. </w:t>
      </w:r>
    </w:p>
    <w:p w14:paraId="19E8ECC8" w14:textId="77777777" w:rsidR="00301583" w:rsidRPr="0042345A" w:rsidRDefault="0030158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42345A">
        <w:rPr>
          <w:rFonts w:ascii="Times New Roman" w:hAnsi="Times New Roman" w:cs="Times New Roman"/>
          <w:b/>
          <w:bCs/>
          <w:i/>
          <w:iCs/>
          <w:lang w:val="en-US"/>
        </w:rPr>
        <w:t xml:space="preserve">LDA algorithm </w:t>
      </w:r>
      <w:r w:rsidR="0025171F" w:rsidRPr="0042345A">
        <w:rPr>
          <w:rFonts w:ascii="Times New Roman" w:hAnsi="Times New Roman" w:cs="Times New Roman"/>
          <w:b/>
          <w:bCs/>
          <w:i/>
          <w:iCs/>
          <w:lang w:val="en-US"/>
        </w:rPr>
        <w:t>and its parameters</w:t>
      </w:r>
    </w:p>
    <w:p w14:paraId="17D07CBD" w14:textId="77777777" w:rsidR="0025171F" w:rsidRDefault="00217247">
      <w:pPr>
        <w:rPr>
          <w:rFonts w:ascii="Times New Roman" w:hAnsi="Times New Roman" w:cs="Times New Roman"/>
          <w:noProof/>
          <w:lang w:val="en-US"/>
        </w:rPr>
      </w:pPr>
      <w:r w:rsidRPr="0025171F">
        <w:rPr>
          <w:rFonts w:ascii="Times New Roman" w:hAnsi="Times New Roman" w:cs="Times New Roman"/>
          <w:lang w:val="en-US"/>
        </w:rPr>
        <w:t>LDA uses</w:t>
      </w:r>
      <w:r w:rsidR="0025171F" w:rsidRPr="0025171F">
        <w:rPr>
          <w:rFonts w:ascii="Times New Roman" w:hAnsi="Times New Roman" w:cs="Times New Roman"/>
          <w:lang w:val="en-US"/>
        </w:rPr>
        <w:t xml:space="preserve"> </w:t>
      </w:r>
      <w:r w:rsidR="00A35647">
        <w:rPr>
          <w:rFonts w:ascii="Times New Roman" w:hAnsi="Times New Roman" w:cs="Times New Roman"/>
          <w:lang w:val="en-US"/>
        </w:rPr>
        <w:t>D</w:t>
      </w:r>
      <w:r w:rsidR="00A35647" w:rsidRPr="0025171F">
        <w:rPr>
          <w:rFonts w:ascii="Times New Roman" w:hAnsi="Times New Roman" w:cs="Times New Roman"/>
          <w:lang w:val="en-US"/>
        </w:rPr>
        <w:t>irichlet</w:t>
      </w:r>
      <w:r w:rsidR="0025171F" w:rsidRPr="0025171F">
        <w:rPr>
          <w:rFonts w:ascii="Times New Roman" w:hAnsi="Times New Roman" w:cs="Times New Roman"/>
          <w:lang w:val="en-US"/>
        </w:rPr>
        <w:t xml:space="preserve"> distributions </w:t>
      </w:r>
      <w:r w:rsidR="0025171F">
        <w:rPr>
          <w:rFonts w:ascii="Times New Roman" w:hAnsi="Times New Roman" w:cs="Times New Roman"/>
          <w:lang w:val="en-US"/>
        </w:rPr>
        <w:t xml:space="preserve">for document-topic and word-topic distributions, allowing for the Bayesian inference over a three-level hierarchical model </w:t>
      </w:r>
      <w:r w:rsidRPr="00217247">
        <w:rPr>
          <w:rFonts w:ascii="Times New Roman" w:hAnsi="Times New Roman" w:cs="Times New Roman"/>
          <w:noProof/>
          <w:lang w:val="en-US"/>
        </w:rPr>
        <w:t>(Blei</w:t>
      </w:r>
      <w:r>
        <w:rPr>
          <w:rFonts w:ascii="Times New Roman" w:hAnsi="Times New Roman" w:cs="Times New Roman"/>
          <w:noProof/>
          <w:lang w:val="en-US"/>
        </w:rPr>
        <w:t xml:space="preserve"> et.al</w:t>
      </w:r>
      <w:r w:rsidRPr="00217247">
        <w:rPr>
          <w:rFonts w:ascii="Times New Roman" w:hAnsi="Times New Roman" w:cs="Times New Roman"/>
          <w:noProof/>
          <w:lang w:val="en-US"/>
        </w:rPr>
        <w:t>, 2003</w:t>
      </w:r>
      <w:r>
        <w:rPr>
          <w:rFonts w:ascii="Times New Roman" w:hAnsi="Times New Roman" w:cs="Times New Roman"/>
          <w:noProof/>
          <w:lang w:val="en-US"/>
        </w:rPr>
        <w:t>, p.</w:t>
      </w:r>
      <w:r w:rsidR="00A966C6">
        <w:rPr>
          <w:rFonts w:ascii="Times New Roman" w:hAnsi="Times New Roman" w:cs="Times New Roman"/>
          <w:noProof/>
          <w:lang w:val="en-US"/>
        </w:rPr>
        <w:t>993</w:t>
      </w:r>
      <w:r w:rsidRPr="00217247">
        <w:rPr>
          <w:rFonts w:ascii="Times New Roman" w:hAnsi="Times New Roman" w:cs="Times New Roman"/>
          <w:noProof/>
          <w:lang w:val="en-US"/>
        </w:rPr>
        <w:t>)</w:t>
      </w:r>
      <w:r w:rsidR="00A35647">
        <w:rPr>
          <w:rFonts w:ascii="Times New Roman" w:hAnsi="Times New Roman" w:cs="Times New Roman"/>
          <w:noProof/>
          <w:lang w:val="en-US"/>
        </w:rPr>
        <w:t xml:space="preserve"> as shown in </w:t>
      </w:r>
      <w:r>
        <w:rPr>
          <w:rFonts w:ascii="Times New Roman" w:hAnsi="Times New Roman" w:cs="Times New Roman"/>
          <w:noProof/>
          <w:lang w:val="en-US"/>
        </w:rPr>
        <w:t xml:space="preserve">figure </w:t>
      </w:r>
      <w:r w:rsidR="00A35647">
        <w:rPr>
          <w:rFonts w:ascii="Times New Roman" w:hAnsi="Times New Roman" w:cs="Times New Roman"/>
          <w:noProof/>
          <w:lang w:val="en-US"/>
        </w:rPr>
        <w:t>2.</w:t>
      </w:r>
    </w:p>
    <w:p w14:paraId="344E2E76" w14:textId="77777777" w:rsidR="007019DF" w:rsidRDefault="00A35647" w:rsidP="007019DF">
      <w:pPr>
        <w:keepNext/>
      </w:pPr>
      <w:r>
        <w:object w:dxaOrig="6132" w:dyaOrig="3960" w14:anchorId="670A4D6B">
          <v:shape id="_x0000_i1026" type="#_x0000_t75" style="width:245.3pt;height:155.45pt" o:ole="">
            <v:imagedata r:id="rId11" o:title=""/>
          </v:shape>
          <o:OLEObject Type="Embed" ProgID="Visio.Drawing.15" ShapeID="_x0000_i1026" DrawAspect="Content" ObjectID="_1735119549" r:id="rId12"/>
        </w:object>
      </w:r>
    </w:p>
    <w:p w14:paraId="36592981" w14:textId="77777777" w:rsidR="00B44EFF" w:rsidRPr="007019DF" w:rsidRDefault="007019DF" w:rsidP="007019DF">
      <w:pPr>
        <w:pStyle w:val="Caption"/>
        <w:rPr>
          <w:rFonts w:ascii="Times New Roman" w:hAnsi="Times New Roman" w:cs="Times New Roman"/>
          <w:i w:val="0"/>
          <w:iCs w:val="0"/>
          <w:noProof/>
          <w:color w:val="000000" w:themeColor="text1"/>
          <w:lang w:val="en-US"/>
        </w:rPr>
      </w:pPr>
      <w:r w:rsidRPr="007019D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Figure </w:t>
      </w:r>
      <w:r w:rsidRPr="007019DF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7019DF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Figure \* ARABIC </w:instrText>
      </w:r>
      <w:r w:rsidRPr="007019DF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C70184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2</w:t>
      </w:r>
      <w:r w:rsidRPr="007019DF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7019DF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Graphical Representation of LDA model</w:t>
      </w:r>
      <w:r w:rsidR="00A966C6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</w:t>
      </w:r>
      <w:r w:rsidR="00A966C6" w:rsidRPr="00A966C6">
        <w:rPr>
          <w:rFonts w:ascii="Times New Roman" w:hAnsi="Times New Roman" w:cs="Times New Roman"/>
          <w:noProof/>
          <w:color w:val="000000" w:themeColor="text1"/>
          <w:lang w:val="en-US"/>
        </w:rPr>
        <w:t>(Blei</w:t>
      </w:r>
      <w:r w:rsidR="00A966C6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et.al.</w:t>
      </w:r>
      <w:r w:rsidR="00A966C6" w:rsidRPr="00A966C6">
        <w:rPr>
          <w:rFonts w:ascii="Times New Roman" w:hAnsi="Times New Roman" w:cs="Times New Roman"/>
          <w:noProof/>
          <w:color w:val="000000" w:themeColor="text1"/>
          <w:lang w:val="en-US"/>
        </w:rPr>
        <w:t>, 2003</w:t>
      </w:r>
      <w:r w:rsidR="00A966C6">
        <w:rPr>
          <w:rFonts w:ascii="Times New Roman" w:hAnsi="Times New Roman" w:cs="Times New Roman"/>
          <w:noProof/>
          <w:color w:val="000000" w:themeColor="text1"/>
          <w:lang w:val="en-US"/>
        </w:rPr>
        <w:t>, p.997</w:t>
      </w:r>
      <w:r w:rsidR="00A966C6" w:rsidRPr="00A966C6">
        <w:rPr>
          <w:rFonts w:ascii="Times New Roman" w:hAnsi="Times New Roman" w:cs="Times New Roman"/>
          <w:noProof/>
          <w:color w:val="000000" w:themeColor="text1"/>
          <w:lang w:val="en-US"/>
        </w:rPr>
        <w:t>)</w:t>
      </w:r>
    </w:p>
    <w:p w14:paraId="1599FC07" w14:textId="77777777" w:rsidR="00217247" w:rsidRDefault="00A35647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The M represents the number of documents and the </w:t>
      </w:r>
      <w:r>
        <w:rPr>
          <w:rFonts w:ascii="Cambria" w:hAnsi="Cambria" w:cs="Cambria"/>
          <w:color w:val="000000"/>
          <w:sz w:val="24"/>
          <w:szCs w:val="24"/>
          <w:lang w:val="en-US"/>
        </w:rPr>
        <w:t xml:space="preserve">Ѳₘ </w:t>
      </w:r>
      <w:r w:rsidRPr="00A35647">
        <w:rPr>
          <w:rFonts w:ascii="Times New Roman" w:hAnsi="Times New Roman" w:cs="Times New Roman"/>
          <w:noProof/>
          <w:lang w:val="en-US"/>
        </w:rPr>
        <w:t>is documen</w:t>
      </w:r>
      <w:r>
        <w:rPr>
          <w:rFonts w:ascii="Times New Roman" w:hAnsi="Times New Roman" w:cs="Times New Roman"/>
          <w:noProof/>
          <w:lang w:val="en-US"/>
        </w:rPr>
        <w:t>t topic distribution for document m. N is the number of words in the document</w:t>
      </w:r>
      <w:r w:rsidR="008C282D">
        <w:rPr>
          <w:rFonts w:ascii="Times New Roman" w:hAnsi="Times New Roman" w:cs="Times New Roman"/>
          <w:noProof/>
          <w:lang w:val="en-US"/>
        </w:rPr>
        <w:t xml:space="preserve">, and </w:t>
      </w:r>
      <w:r w:rsidR="008C282D" w:rsidRPr="008C282D">
        <w:rPr>
          <w:rFonts w:ascii="Times New Roman" w:hAnsi="Times New Roman" w:cs="Times New Roman"/>
          <w:noProof/>
          <w:lang w:val="en-US"/>
        </w:rPr>
        <w:t>Wₘₙ is the observed word for the m</w:t>
      </w:r>
      <w:r w:rsidR="008C282D" w:rsidRPr="008C282D">
        <w:rPr>
          <w:rFonts w:ascii="Times New Roman" w:hAnsi="Times New Roman" w:cs="Times New Roman"/>
          <w:noProof/>
          <w:vertAlign w:val="superscript"/>
          <w:lang w:val="en-US"/>
        </w:rPr>
        <w:t>th</w:t>
      </w:r>
      <w:r w:rsidR="008C282D" w:rsidRPr="008C282D">
        <w:rPr>
          <w:rFonts w:ascii="Times New Roman" w:hAnsi="Times New Roman" w:cs="Times New Roman"/>
          <w:noProof/>
          <w:lang w:val="en-US"/>
        </w:rPr>
        <w:t xml:space="preserve"> document</w:t>
      </w:r>
      <w:r w:rsidR="008C282D">
        <w:rPr>
          <w:rFonts w:ascii="Times New Roman" w:hAnsi="Times New Roman" w:cs="Times New Roman"/>
          <w:noProof/>
          <w:lang w:val="en-US"/>
        </w:rPr>
        <w:t xml:space="preserve">. So, </w:t>
      </w:r>
      <w:r w:rsidR="008C282D" w:rsidRPr="008C282D">
        <w:rPr>
          <w:rFonts w:ascii="Times New Roman" w:hAnsi="Times New Roman" w:cs="Times New Roman"/>
          <w:noProof/>
          <w:lang w:val="en-US"/>
        </w:rPr>
        <w:t>Zₘₙ is a word topic assignment for Wₘₙ</w:t>
      </w:r>
      <w:r w:rsidR="008C282D">
        <w:rPr>
          <w:rFonts w:ascii="Times New Roman" w:hAnsi="Times New Roman" w:cs="Times New Roman"/>
          <w:noProof/>
          <w:lang w:val="en-US"/>
        </w:rPr>
        <w:t xml:space="preserve">. K is the number of topics and </w:t>
      </w:r>
      <w:r w:rsidR="008C282D" w:rsidRPr="008C282D">
        <w:rPr>
          <w:rFonts w:ascii="Cambria Math" w:hAnsi="Cambria Math" w:cs="Cambria Math"/>
          <w:noProof/>
          <w:lang w:val="en-US"/>
        </w:rPr>
        <w:t>𝜑</w:t>
      </w:r>
      <w:r w:rsidR="008C282D" w:rsidRPr="008C282D">
        <w:rPr>
          <w:rFonts w:ascii="Times New Roman" w:hAnsi="Times New Roman" w:cs="Times New Roman"/>
          <w:noProof/>
          <w:lang w:val="en-US"/>
        </w:rPr>
        <w:t>ₖ is the word distribution for the topic k</w:t>
      </w:r>
      <w:r w:rsidR="007019DF">
        <w:rPr>
          <w:rFonts w:ascii="Cambria" w:hAnsi="Cambria" w:cs="Cambria"/>
          <w:color w:val="000000"/>
          <w:sz w:val="24"/>
          <w:szCs w:val="24"/>
          <w:lang w:val="en-US"/>
        </w:rPr>
        <w:t xml:space="preserve">. </w:t>
      </w:r>
      <w:r w:rsidR="007019DF" w:rsidRPr="007019DF">
        <w:rPr>
          <w:rFonts w:ascii="Times New Roman" w:hAnsi="Times New Roman" w:cs="Times New Roman"/>
          <w:noProof/>
          <w:lang w:val="en-US"/>
        </w:rPr>
        <w:t xml:space="preserve">The hyperparameter </w:t>
      </w:r>
      <w:r w:rsidR="007019DF" w:rsidRPr="007019DF">
        <w:rPr>
          <w:rFonts w:ascii="Cambria Math" w:hAnsi="Cambria Math" w:cs="Cambria Math"/>
          <w:noProof/>
          <w:lang w:val="en-US"/>
        </w:rPr>
        <w:t>⍺</w:t>
      </w:r>
      <w:r w:rsidR="007019DF" w:rsidRPr="007019DF">
        <w:rPr>
          <w:rFonts w:ascii="Times New Roman" w:hAnsi="Times New Roman" w:cs="Times New Roman"/>
          <w:noProof/>
          <w:lang w:val="en-US"/>
        </w:rPr>
        <w:t xml:space="preserve"> controls the </w:t>
      </w:r>
      <w:r w:rsidR="007019DF">
        <w:rPr>
          <w:rFonts w:ascii="Times New Roman" w:hAnsi="Times New Roman" w:cs="Times New Roman"/>
          <w:noProof/>
          <w:lang w:val="en-US"/>
        </w:rPr>
        <w:t xml:space="preserve">mixture of topics for any document, </w:t>
      </w:r>
      <w:r w:rsidR="007019DF" w:rsidRPr="007019DF">
        <w:rPr>
          <w:rFonts w:ascii="Times New Roman" w:hAnsi="Times New Roman" w:cs="Times New Roman"/>
          <w:noProof/>
          <w:lang w:val="en-US"/>
        </w:rPr>
        <w:t xml:space="preserve">and  </w:t>
      </w:r>
      <w:r w:rsidR="007019DF" w:rsidRPr="007019DF">
        <w:rPr>
          <w:rFonts w:ascii="Cambria Math" w:hAnsi="Cambria Math" w:cs="Cambria Math"/>
          <w:noProof/>
          <w:lang w:val="en-US"/>
        </w:rPr>
        <w:t>𝝱</w:t>
      </w:r>
      <w:r w:rsidR="007019DF">
        <w:rPr>
          <w:rFonts w:ascii="Times New Roman" w:hAnsi="Times New Roman" w:cs="Times New Roman"/>
          <w:noProof/>
          <w:lang w:val="en-US"/>
        </w:rPr>
        <w:t xml:space="preserve"> controls the distribution of words per topic</w:t>
      </w:r>
      <w:r w:rsidR="007019DF">
        <w:rPr>
          <w:rStyle w:val="FootnoteReference"/>
          <w:rFonts w:ascii="Times New Roman" w:hAnsi="Times New Roman" w:cs="Times New Roman"/>
          <w:noProof/>
          <w:lang w:val="en-US"/>
        </w:rPr>
        <w:footnoteReference w:id="1"/>
      </w:r>
      <w:sdt>
        <w:sdtPr>
          <w:rPr>
            <w:rFonts w:ascii="Times New Roman" w:hAnsi="Times New Roman" w:cs="Times New Roman"/>
            <w:noProof/>
            <w:lang w:val="en-US"/>
          </w:rPr>
          <w:id w:val="584182260"/>
          <w:citation/>
        </w:sdtPr>
        <w:sdtContent>
          <w:r w:rsidR="007019DF">
            <w:rPr>
              <w:rFonts w:ascii="Times New Roman" w:hAnsi="Times New Roman" w:cs="Times New Roman"/>
              <w:noProof/>
              <w:lang w:val="en-US"/>
            </w:rPr>
            <w:fldChar w:fldCharType="begin"/>
          </w:r>
          <w:r w:rsidR="007019DF">
            <w:rPr>
              <w:rFonts w:ascii="Times New Roman" w:hAnsi="Times New Roman" w:cs="Times New Roman"/>
              <w:noProof/>
              <w:lang w:val="en-US"/>
            </w:rPr>
            <w:instrText xml:space="preserve"> CITATION Nau20 \l 1033 </w:instrText>
          </w:r>
          <w:r w:rsidR="007019DF">
            <w:rPr>
              <w:rFonts w:ascii="Times New Roman" w:hAnsi="Times New Roman" w:cs="Times New Roman"/>
              <w:noProof/>
              <w:lang w:val="en-US"/>
            </w:rPr>
            <w:fldChar w:fldCharType="separate"/>
          </w:r>
          <w:r w:rsidR="007019DF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7019DF" w:rsidRPr="007019DF">
            <w:rPr>
              <w:rFonts w:ascii="Times New Roman" w:hAnsi="Times New Roman" w:cs="Times New Roman"/>
              <w:noProof/>
              <w:lang w:val="en-US"/>
            </w:rPr>
            <w:t>(Naushan, 2020)</w:t>
          </w:r>
          <w:r w:rsidR="007019DF">
            <w:rPr>
              <w:rFonts w:ascii="Times New Roman" w:hAnsi="Times New Roman" w:cs="Times New Roman"/>
              <w:noProof/>
              <w:lang w:val="en-US"/>
            </w:rPr>
            <w:fldChar w:fldCharType="end"/>
          </w:r>
        </w:sdtContent>
      </w:sdt>
      <w:r w:rsidR="007019DF">
        <w:rPr>
          <w:rFonts w:ascii="Times New Roman" w:hAnsi="Times New Roman" w:cs="Times New Roman"/>
          <w:noProof/>
          <w:lang w:val="en-US"/>
        </w:rPr>
        <w:t>.</w:t>
      </w:r>
      <w:r w:rsidR="007019DF">
        <w:rPr>
          <w:rFonts w:ascii="Times New Roman" w:hAnsi="Times New Roman" w:cs="Times New Roman"/>
          <w:lang w:val="en-US"/>
        </w:rPr>
        <w:t xml:space="preserve"> </w:t>
      </w:r>
    </w:p>
    <w:p w14:paraId="4F665AEE" w14:textId="77777777" w:rsidR="00A966C6" w:rsidRPr="00443BBB" w:rsidRDefault="00613E7D" w:rsidP="00A96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A966C6">
        <w:rPr>
          <w:rFonts w:ascii="Times New Roman" w:hAnsi="Times New Roman" w:cs="Times New Roman"/>
          <w:lang w:val="en-US"/>
        </w:rPr>
        <w:t xml:space="preserve">e set default parameters and K </w:t>
      </w:r>
      <w:r w:rsidR="002E0E63">
        <w:rPr>
          <w:rFonts w:ascii="Times New Roman" w:hAnsi="Times New Roman" w:cs="Times New Roman"/>
          <w:lang w:val="en-US"/>
        </w:rPr>
        <w:t>= 8</w:t>
      </w:r>
      <w:r>
        <w:rPr>
          <w:rFonts w:ascii="Times New Roman" w:hAnsi="Times New Roman" w:cs="Times New Roman"/>
          <w:lang w:val="en-US"/>
        </w:rPr>
        <w:t xml:space="preserve"> for the base model</w:t>
      </w:r>
      <w:r w:rsidR="00A966C6">
        <w:rPr>
          <w:rFonts w:ascii="Times New Roman" w:hAnsi="Times New Roman" w:cs="Times New Roman"/>
          <w:lang w:val="en-US"/>
        </w:rPr>
        <w:t>. The output</w:t>
      </w:r>
      <w:r>
        <w:rPr>
          <w:rFonts w:ascii="Times New Roman" w:hAnsi="Times New Roman" w:cs="Times New Roman"/>
          <w:lang w:val="en-US"/>
        </w:rPr>
        <w:t xml:space="preserve">s of the model, </w:t>
      </w:r>
      <w:r w:rsidR="00A966C6">
        <w:rPr>
          <w:rFonts w:ascii="Times New Roman" w:hAnsi="Times New Roman" w:cs="Times New Roman"/>
          <w:lang w:val="en-US"/>
        </w:rPr>
        <w:t xml:space="preserve">which </w:t>
      </w:r>
      <w:r>
        <w:rPr>
          <w:rFonts w:ascii="Times New Roman" w:hAnsi="Times New Roman" w:cs="Times New Roman"/>
          <w:lang w:val="en-US"/>
        </w:rPr>
        <w:t xml:space="preserve">are document topic and word topic distribution matrices are </w:t>
      </w:r>
      <w:r w:rsidR="00A966C6">
        <w:rPr>
          <w:rFonts w:ascii="Times New Roman" w:hAnsi="Times New Roman" w:cs="Times New Roman"/>
          <w:lang w:val="en-US"/>
        </w:rPr>
        <w:t xml:space="preserve">evaluated using the coherence score </w:t>
      </w:r>
      <w:r>
        <w:rPr>
          <w:rFonts w:ascii="Times New Roman" w:hAnsi="Times New Roman" w:cs="Times New Roman"/>
          <w:lang w:val="en-US"/>
        </w:rPr>
        <w:t xml:space="preserve">and manual assessment. </w:t>
      </w:r>
      <w:r w:rsidR="002E0E63"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  <w:lang w:val="en-US"/>
        </w:rPr>
        <w:t xml:space="preserve">e got a decent </w:t>
      </w:r>
      <w:r w:rsidR="00A966C6">
        <w:rPr>
          <w:rFonts w:ascii="Times New Roman" w:hAnsi="Times New Roman" w:cs="Times New Roman"/>
          <w:lang w:val="en-US"/>
        </w:rPr>
        <w:t xml:space="preserve">coherence score of 0.52. However, </w:t>
      </w:r>
      <w:r w:rsidR="002E0E63">
        <w:rPr>
          <w:rFonts w:ascii="Times New Roman" w:hAnsi="Times New Roman" w:cs="Times New Roman"/>
          <w:lang w:val="en-US"/>
        </w:rPr>
        <w:t>output matrices contained</w:t>
      </w:r>
      <w:r w:rsidR="00A966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overlapping key topic words</w:t>
      </w:r>
      <w:r w:rsidR="00A966C6">
        <w:rPr>
          <w:rFonts w:ascii="Times New Roman" w:hAnsi="Times New Roman" w:cs="Times New Roman"/>
          <w:lang w:val="en-US"/>
        </w:rPr>
        <w:t>. So,</w:t>
      </w:r>
      <w:r w:rsidR="002E0E63">
        <w:rPr>
          <w:rFonts w:ascii="Times New Roman" w:hAnsi="Times New Roman" w:cs="Times New Roman"/>
          <w:lang w:val="en-US"/>
        </w:rPr>
        <w:t xml:space="preserve"> to improve the model, </w:t>
      </w:r>
      <w:r w:rsidR="00A966C6">
        <w:rPr>
          <w:rFonts w:ascii="Times New Roman" w:hAnsi="Times New Roman" w:cs="Times New Roman"/>
          <w:lang w:val="en-US"/>
        </w:rPr>
        <w:t xml:space="preserve">we </w:t>
      </w:r>
      <w:r w:rsidR="002E0E63">
        <w:rPr>
          <w:rFonts w:ascii="Times New Roman" w:hAnsi="Times New Roman" w:cs="Times New Roman"/>
          <w:lang w:val="en-US"/>
        </w:rPr>
        <w:t xml:space="preserve">iterate the process by </w:t>
      </w:r>
      <w:r>
        <w:rPr>
          <w:rFonts w:ascii="Times New Roman" w:hAnsi="Times New Roman" w:cs="Times New Roman"/>
          <w:lang w:val="en-US"/>
        </w:rPr>
        <w:t xml:space="preserve">extending stop words and </w:t>
      </w:r>
      <w:r w:rsidR="00A966C6">
        <w:rPr>
          <w:rFonts w:ascii="Times New Roman" w:hAnsi="Times New Roman" w:cs="Times New Roman"/>
          <w:lang w:val="en-US"/>
        </w:rPr>
        <w:t>removing the twenty most common word</w:t>
      </w:r>
      <w:r>
        <w:rPr>
          <w:rFonts w:ascii="Times New Roman" w:hAnsi="Times New Roman" w:cs="Times New Roman"/>
          <w:lang w:val="en-US"/>
        </w:rPr>
        <w:t xml:space="preserve">s. </w:t>
      </w:r>
      <w:r w:rsidR="00A966C6">
        <w:rPr>
          <w:rFonts w:ascii="Times New Roman" w:hAnsi="Times New Roman" w:cs="Times New Roman"/>
          <w:lang w:val="en-US"/>
        </w:rPr>
        <w:t xml:space="preserve"> </w:t>
      </w:r>
      <w:r w:rsidR="002E0E63">
        <w:rPr>
          <w:rFonts w:ascii="Times New Roman" w:hAnsi="Times New Roman" w:cs="Times New Roman"/>
          <w:lang w:val="en-US"/>
        </w:rPr>
        <w:t xml:space="preserve">Also, we optimized the coherence score by selecting the value of K = 3, </w:t>
      </w:r>
      <w:r w:rsidR="0042345A">
        <w:rPr>
          <w:rFonts w:ascii="Times New Roman" w:hAnsi="Times New Roman" w:cs="Times New Roman"/>
          <w:lang w:val="en-US"/>
        </w:rPr>
        <w:t xml:space="preserve">in the combination of default values of other parameters. </w:t>
      </w:r>
    </w:p>
    <w:p w14:paraId="24BB33C1" w14:textId="77777777" w:rsidR="00217247" w:rsidRDefault="00217247">
      <w:pPr>
        <w:rPr>
          <w:rFonts w:ascii="Times New Roman" w:hAnsi="Times New Roman" w:cs="Times New Roman"/>
          <w:noProof/>
          <w:lang w:val="en-US"/>
        </w:rPr>
      </w:pPr>
    </w:p>
    <w:p w14:paraId="3CBD3E0B" w14:textId="77777777" w:rsidR="00217247" w:rsidRDefault="0042345A">
      <w:pPr>
        <w:rPr>
          <w:rFonts w:ascii="Times New Roman" w:hAnsi="Times New Roman" w:cs="Times New Roman"/>
          <w:b/>
          <w:bCs/>
          <w:noProof/>
          <w:lang w:val="en-US"/>
        </w:rPr>
      </w:pPr>
      <w:r w:rsidRPr="0042345A">
        <w:rPr>
          <w:rFonts w:ascii="Times New Roman" w:hAnsi="Times New Roman" w:cs="Times New Roman"/>
          <w:b/>
          <w:bCs/>
          <w:noProof/>
          <w:lang w:val="en-US"/>
        </w:rPr>
        <w:t>Output Assessment</w:t>
      </w:r>
    </w:p>
    <w:p w14:paraId="4301F80C" w14:textId="77777777" w:rsidR="0042345A" w:rsidRPr="0042345A" w:rsidRDefault="0042345A">
      <w:pPr>
        <w:rPr>
          <w:rFonts w:ascii="Times New Roman" w:hAnsi="Times New Roman" w:cs="Times New Roman"/>
          <w:noProof/>
          <w:lang w:val="en-US"/>
        </w:rPr>
      </w:pPr>
      <w:r w:rsidRPr="0042345A">
        <w:rPr>
          <w:rFonts w:ascii="Times New Roman" w:hAnsi="Times New Roman" w:cs="Times New Roman"/>
          <w:noProof/>
          <w:lang w:val="en-US"/>
        </w:rPr>
        <w:t xml:space="preserve">At </w:t>
      </w:r>
      <w:r>
        <w:rPr>
          <w:rFonts w:ascii="Times New Roman" w:hAnsi="Times New Roman" w:cs="Times New Roman"/>
          <w:noProof/>
          <w:lang w:val="en-US"/>
        </w:rPr>
        <w:t xml:space="preserve">an </w:t>
      </w:r>
      <w:r w:rsidRPr="0042345A">
        <w:rPr>
          <w:rFonts w:ascii="Times New Roman" w:hAnsi="Times New Roman" w:cs="Times New Roman"/>
          <w:noProof/>
          <w:lang w:val="en-US"/>
        </w:rPr>
        <w:t xml:space="preserve">optimized </w:t>
      </w:r>
      <w:r>
        <w:rPr>
          <w:rFonts w:ascii="Times New Roman" w:hAnsi="Times New Roman" w:cs="Times New Roman"/>
          <w:noProof/>
          <w:lang w:val="en-US"/>
        </w:rPr>
        <w:t>coherence</w:t>
      </w:r>
      <w:r w:rsidRPr="0042345A">
        <w:rPr>
          <w:rFonts w:ascii="Times New Roman" w:hAnsi="Times New Roman" w:cs="Times New Roman"/>
          <w:noProof/>
          <w:lang w:val="en-US"/>
        </w:rPr>
        <w:t xml:space="preserve"> score</w:t>
      </w:r>
      <w:r>
        <w:rPr>
          <w:rFonts w:ascii="Times New Roman" w:hAnsi="Times New Roman" w:cs="Times New Roman"/>
          <w:noProof/>
          <w:lang w:val="en-US"/>
        </w:rPr>
        <w:t xml:space="preserve"> of</w:t>
      </w:r>
      <w:r w:rsidR="00F12C1A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 xml:space="preserve">about 56 percent, we got </w:t>
      </w:r>
      <w:r w:rsidR="00F12C1A">
        <w:rPr>
          <w:rFonts w:ascii="Times New Roman" w:hAnsi="Times New Roman" w:cs="Times New Roman"/>
          <w:noProof/>
          <w:lang w:val="en-US"/>
        </w:rPr>
        <w:t>three well-separated clusters of words</w:t>
      </w:r>
      <w:r w:rsidR="00616240">
        <w:rPr>
          <w:rFonts w:ascii="Times New Roman" w:hAnsi="Times New Roman" w:cs="Times New Roman"/>
          <w:noProof/>
          <w:lang w:val="en-US"/>
        </w:rPr>
        <w:t xml:space="preserve"> as shown in figure no 3, in which </w:t>
      </w:r>
      <w:r w:rsidR="00F12C1A">
        <w:rPr>
          <w:rFonts w:ascii="Times New Roman" w:hAnsi="Times New Roman" w:cs="Times New Roman"/>
          <w:noProof/>
          <w:lang w:val="en-US"/>
        </w:rPr>
        <w:t>each cluster represent</w:t>
      </w:r>
      <w:r w:rsidR="00616240">
        <w:rPr>
          <w:rFonts w:ascii="Times New Roman" w:hAnsi="Times New Roman" w:cs="Times New Roman"/>
          <w:noProof/>
          <w:lang w:val="en-US"/>
        </w:rPr>
        <w:t>s</w:t>
      </w:r>
      <w:r w:rsidR="00F12C1A">
        <w:rPr>
          <w:rFonts w:ascii="Times New Roman" w:hAnsi="Times New Roman" w:cs="Times New Roman"/>
          <w:noProof/>
          <w:lang w:val="en-US"/>
        </w:rPr>
        <w:t xml:space="preserve"> a topic for the email. Further, each cluster contains </w:t>
      </w:r>
      <w:r w:rsidR="00C70184">
        <w:rPr>
          <w:rFonts w:ascii="Times New Roman" w:hAnsi="Times New Roman" w:cs="Times New Roman"/>
          <w:noProof/>
          <w:lang w:val="en-US"/>
        </w:rPr>
        <w:t xml:space="preserve">an </w:t>
      </w:r>
      <w:r w:rsidR="00F12C1A">
        <w:rPr>
          <w:rFonts w:ascii="Times New Roman" w:hAnsi="Times New Roman" w:cs="Times New Roman"/>
          <w:noProof/>
          <w:lang w:val="en-US"/>
        </w:rPr>
        <w:t xml:space="preserve">almost equal number of tokens, suggesting </w:t>
      </w:r>
      <w:r w:rsidR="00C70184">
        <w:rPr>
          <w:rFonts w:ascii="Times New Roman" w:hAnsi="Times New Roman" w:cs="Times New Roman"/>
          <w:noProof/>
          <w:lang w:val="en-US"/>
        </w:rPr>
        <w:t xml:space="preserve">it is </w:t>
      </w:r>
      <w:r w:rsidR="00F12C1A">
        <w:rPr>
          <w:rFonts w:ascii="Times New Roman" w:hAnsi="Times New Roman" w:cs="Times New Roman"/>
          <w:noProof/>
          <w:lang w:val="en-US"/>
        </w:rPr>
        <w:t xml:space="preserve">a good model. </w:t>
      </w:r>
      <w:r w:rsidR="00616240">
        <w:rPr>
          <w:rFonts w:ascii="Times New Roman" w:hAnsi="Times New Roman" w:cs="Times New Roman"/>
          <w:noProof/>
          <w:lang w:val="en-US"/>
        </w:rPr>
        <w:t xml:space="preserve"> We further, assigned the label</w:t>
      </w:r>
      <w:r w:rsidR="00370827">
        <w:rPr>
          <w:rFonts w:ascii="Times New Roman" w:hAnsi="Times New Roman" w:cs="Times New Roman"/>
          <w:noProof/>
          <w:lang w:val="en-US"/>
        </w:rPr>
        <w:t xml:space="preserve"> </w:t>
      </w:r>
      <w:r w:rsidR="00616240">
        <w:rPr>
          <w:rFonts w:ascii="Times New Roman" w:hAnsi="Times New Roman" w:cs="Times New Roman"/>
          <w:noProof/>
          <w:lang w:val="en-US"/>
        </w:rPr>
        <w:t xml:space="preserve">of each </w:t>
      </w:r>
      <w:r w:rsidR="00370827">
        <w:rPr>
          <w:rFonts w:ascii="Times New Roman" w:hAnsi="Times New Roman" w:cs="Times New Roman"/>
          <w:noProof/>
          <w:lang w:val="en-US"/>
        </w:rPr>
        <w:t>email</w:t>
      </w:r>
      <w:r w:rsidR="00616240">
        <w:rPr>
          <w:rFonts w:ascii="Times New Roman" w:hAnsi="Times New Roman" w:cs="Times New Roman"/>
          <w:noProof/>
          <w:lang w:val="en-US"/>
        </w:rPr>
        <w:t xml:space="preserve">, that </w:t>
      </w:r>
      <w:r w:rsidR="00370827">
        <w:rPr>
          <w:rFonts w:ascii="Times New Roman" w:hAnsi="Times New Roman" w:cs="Times New Roman"/>
          <w:noProof/>
          <w:lang w:val="en-US"/>
        </w:rPr>
        <w:t xml:space="preserve">was dropped earlier to build the LDA model, to see whether spam emails are clustered </w:t>
      </w:r>
      <w:r w:rsidR="00C70184">
        <w:rPr>
          <w:rFonts w:ascii="Times New Roman" w:hAnsi="Times New Roman" w:cs="Times New Roman"/>
          <w:noProof/>
          <w:lang w:val="en-US"/>
        </w:rPr>
        <w:t>separately</w:t>
      </w:r>
      <w:r w:rsidR="00370827">
        <w:rPr>
          <w:rFonts w:ascii="Times New Roman" w:hAnsi="Times New Roman" w:cs="Times New Roman"/>
          <w:noProof/>
          <w:lang w:val="en-US"/>
        </w:rPr>
        <w:t xml:space="preserve">. </w:t>
      </w:r>
      <w:r w:rsidR="00C70184">
        <w:rPr>
          <w:rFonts w:ascii="Times New Roman" w:hAnsi="Times New Roman" w:cs="Times New Roman"/>
          <w:noProof/>
          <w:lang w:val="en-US"/>
        </w:rPr>
        <w:t xml:space="preserve">Figure </w:t>
      </w:r>
      <w:r w:rsidR="00370827">
        <w:rPr>
          <w:rFonts w:ascii="Times New Roman" w:hAnsi="Times New Roman" w:cs="Times New Roman"/>
          <w:noProof/>
          <w:lang w:val="en-US"/>
        </w:rPr>
        <w:t xml:space="preserve">4  </w:t>
      </w:r>
      <w:r w:rsidR="00C70184">
        <w:rPr>
          <w:rFonts w:ascii="Times New Roman" w:hAnsi="Times New Roman" w:cs="Times New Roman"/>
          <w:noProof/>
          <w:lang w:val="en-US"/>
        </w:rPr>
        <w:t xml:space="preserve">shows that most of the spam emails are clustered in topic 1, hence this shows spam emails have the same tokens or words. </w:t>
      </w:r>
    </w:p>
    <w:p w14:paraId="3D95CC36" w14:textId="77777777" w:rsidR="00217247" w:rsidRDefault="00217247">
      <w:pPr>
        <w:rPr>
          <w:rFonts w:ascii="Times New Roman" w:hAnsi="Times New Roman" w:cs="Times New Roman"/>
          <w:noProof/>
          <w:lang w:val="en-US"/>
        </w:rPr>
      </w:pPr>
    </w:p>
    <w:p w14:paraId="36C80404" w14:textId="77777777" w:rsidR="00217247" w:rsidRDefault="00217247">
      <w:pPr>
        <w:rPr>
          <w:rFonts w:ascii="Times New Roman" w:hAnsi="Times New Roman" w:cs="Times New Roman"/>
          <w:noProof/>
          <w:lang w:val="en-US"/>
        </w:rPr>
      </w:pPr>
    </w:p>
    <w:p w14:paraId="324EE379" w14:textId="6D47638B" w:rsidR="00370827" w:rsidRPr="00370827" w:rsidRDefault="00A13EF8" w:rsidP="00370827">
      <w:pPr>
        <w:keepNext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2E080" wp14:editId="5A64EF91">
                <wp:simplePos x="0" y="0"/>
                <wp:positionH relativeFrom="column">
                  <wp:posOffset>3829685</wp:posOffset>
                </wp:positionH>
                <wp:positionV relativeFrom="paragraph">
                  <wp:posOffset>2049780</wp:posOffset>
                </wp:positionV>
                <wp:extent cx="2223770" cy="38989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377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A373F" w14:textId="77777777" w:rsidR="00370827" w:rsidRPr="00370827" w:rsidRDefault="00370827" w:rsidP="0037082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</w:pP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3708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Distribution of spam and non-spam emails by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2E0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1.55pt;margin-top:161.4pt;width:175.1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" stroked="f">
                <v:textbox style="mso-fit-shape-to-text:t" inset="0,0,0,0">
                  <w:txbxContent>
                    <w:p w14:paraId="437A373F" w14:textId="77777777" w:rsidR="00370827" w:rsidRPr="00370827" w:rsidRDefault="00370827" w:rsidP="00370827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</w:pP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C7018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3708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Distribution of spam and non-spam emails by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240" w:rsidRPr="00370827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7EDBA929" wp14:editId="4BF595DC">
            <wp:simplePos x="0" y="0"/>
            <wp:positionH relativeFrom="column">
              <wp:posOffset>3829685</wp:posOffset>
            </wp:positionH>
            <wp:positionV relativeFrom="paragraph">
              <wp:posOffset>0</wp:posOffset>
            </wp:positionV>
            <wp:extent cx="2223770" cy="199263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2C1A" w:rsidRPr="00370827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782FE74" wp14:editId="67686056">
            <wp:extent cx="2837713" cy="193231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279" cy="19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6084" w14:textId="77777777" w:rsidR="00F12C1A" w:rsidRPr="00370827" w:rsidRDefault="00370827" w:rsidP="00370827">
      <w:pPr>
        <w:pStyle w:val="Caption"/>
        <w:rPr>
          <w:rFonts w:ascii="Times New Roman" w:hAnsi="Times New Roman" w:cs="Times New Roman"/>
          <w:i w:val="0"/>
          <w:iCs w:val="0"/>
          <w:noProof/>
          <w:lang w:val="en-US"/>
        </w:rPr>
      </w:pPr>
      <w:r w:rsidRPr="00370827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Figure </w:t>
      </w:r>
      <w:r w:rsidRPr="00370827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370827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Figure \* ARABIC </w:instrText>
      </w:r>
      <w:r w:rsidRPr="00370827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C70184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4</w:t>
      </w:r>
      <w:r w:rsidRPr="00370827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370827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Clusters of words, an output visualization of LDA model</w:t>
      </w:r>
    </w:p>
    <w:p w14:paraId="26786D57" w14:textId="77777777" w:rsidR="001637E8" w:rsidRDefault="001637E8">
      <w:pPr>
        <w:rPr>
          <w:rFonts w:ascii="Times New Roman" w:hAnsi="Times New Roman" w:cs="Times New Roman"/>
          <w:lang w:val="en-US"/>
        </w:rPr>
      </w:pPr>
    </w:p>
    <w:p w14:paraId="75075DB9" w14:textId="77777777" w:rsidR="00616240" w:rsidRDefault="00616240">
      <w:pPr>
        <w:rPr>
          <w:rFonts w:ascii="Times New Roman" w:hAnsi="Times New Roman" w:cs="Times New Roman"/>
          <w:b/>
          <w:bCs/>
          <w:lang w:val="en-US"/>
        </w:rPr>
      </w:pPr>
      <w:r w:rsidRPr="00616240">
        <w:rPr>
          <w:rFonts w:ascii="Times New Roman" w:hAnsi="Times New Roman" w:cs="Times New Roman"/>
          <w:b/>
          <w:bCs/>
          <w:lang w:val="en-US"/>
        </w:rPr>
        <w:t xml:space="preserve">Label Assignment </w:t>
      </w:r>
    </w:p>
    <w:p w14:paraId="36A3681C" w14:textId="018436E1" w:rsidR="00C70184" w:rsidRDefault="00A13EF8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DAC0" wp14:editId="03AF9217">
                <wp:simplePos x="0" y="0"/>
                <wp:positionH relativeFrom="margin">
                  <wp:posOffset>-11430</wp:posOffset>
                </wp:positionH>
                <wp:positionV relativeFrom="paragraph">
                  <wp:posOffset>5179695</wp:posOffset>
                </wp:positionV>
                <wp:extent cx="5006340" cy="1371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634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20CD8" w14:textId="77777777" w:rsidR="00C70184" w:rsidRDefault="00C70184" w:rsidP="00C7018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</w:pP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Topic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keywords</w:t>
                            </w:r>
                            <w:r w:rsidRPr="00C7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distributions and label assignment</w:t>
                            </w:r>
                          </w:p>
                          <w:p w14:paraId="4113B2E1" w14:textId="77777777" w:rsidR="00B970D5" w:rsidRPr="00B970D5" w:rsidRDefault="00B970D5" w:rsidP="00B970D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C237AF" w14:textId="77777777" w:rsidR="005D1C89" w:rsidRPr="005D1C89" w:rsidRDefault="005D1C89" w:rsidP="005D1C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DAC0" id="Text Box 2" o:spid="_x0000_s1027" type="#_x0000_t202" style="position:absolute;margin-left:-.9pt;margin-top:407.85pt;width:394.2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" stroked="f">
                <v:textbox inset="0,0,0,0">
                  <w:txbxContent>
                    <w:p w14:paraId="7EE20CD8" w14:textId="77777777" w:rsidR="00C70184" w:rsidRDefault="00C70184" w:rsidP="00C7018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</w:pP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Topic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keywords</w:t>
                      </w:r>
                      <w:r w:rsidRPr="00C7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distributions and label assignment</w:t>
                      </w:r>
                    </w:p>
                    <w:p w14:paraId="4113B2E1" w14:textId="77777777" w:rsidR="00B970D5" w:rsidRPr="00B970D5" w:rsidRDefault="00B970D5" w:rsidP="00B970D5">
                      <w:pPr>
                        <w:rPr>
                          <w:lang w:val="en-US"/>
                        </w:rPr>
                      </w:pPr>
                    </w:p>
                    <w:p w14:paraId="2BC237AF" w14:textId="77777777" w:rsidR="005D1C89" w:rsidRPr="005D1C89" w:rsidRDefault="005D1C89" w:rsidP="005D1C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A36" w:rsidRPr="00C7018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CC3276" wp14:editId="3DB8ACF0">
            <wp:simplePos x="0" y="0"/>
            <wp:positionH relativeFrom="column">
              <wp:posOffset>-114300</wp:posOffset>
            </wp:positionH>
            <wp:positionV relativeFrom="paragraph">
              <wp:posOffset>646430</wp:posOffset>
            </wp:positionV>
            <wp:extent cx="5006340" cy="45847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0184" w:rsidRPr="00C70184">
        <w:rPr>
          <w:rFonts w:ascii="Times New Roman" w:hAnsi="Times New Roman" w:cs="Times New Roman"/>
          <w:lang w:val="en-US"/>
        </w:rPr>
        <w:t xml:space="preserve">We assigned </w:t>
      </w:r>
      <w:r w:rsidR="00C70184">
        <w:rPr>
          <w:rFonts w:ascii="Times New Roman" w:hAnsi="Times New Roman" w:cs="Times New Roman"/>
          <w:lang w:val="en-US"/>
        </w:rPr>
        <w:t xml:space="preserve">a label for each topic based on the </w:t>
      </w:r>
      <w:r w:rsidR="008F1A36">
        <w:rPr>
          <w:rFonts w:ascii="Times New Roman" w:hAnsi="Times New Roman" w:cs="Times New Roman"/>
          <w:lang w:val="en-US"/>
        </w:rPr>
        <w:t>keyword’s</w:t>
      </w:r>
      <w:r w:rsidR="00C70184">
        <w:rPr>
          <w:rFonts w:ascii="Times New Roman" w:hAnsi="Times New Roman" w:cs="Times New Roman"/>
          <w:lang w:val="en-US"/>
        </w:rPr>
        <w:t xml:space="preserve"> distributions </w:t>
      </w:r>
      <w:r w:rsidR="008F1A36">
        <w:rPr>
          <w:rFonts w:ascii="Times New Roman" w:hAnsi="Times New Roman" w:cs="Times New Roman"/>
          <w:lang w:val="en-US"/>
        </w:rPr>
        <w:t xml:space="preserve">for each topic as shown in figure 5. For example, in topic 1, keywords are syntax, grammar, structure, theory and etc., So, we label this topic as “Language”. </w:t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  <w:r w:rsidR="00B970D5">
        <w:rPr>
          <w:rFonts w:ascii="Times New Roman" w:hAnsi="Times New Roman" w:cs="Times New Roman"/>
          <w:lang w:val="en-US"/>
        </w:rPr>
        <w:tab/>
      </w:r>
    </w:p>
    <w:p w14:paraId="35DDD536" w14:textId="77777777" w:rsidR="00B970D5" w:rsidRPr="001D1117" w:rsidRDefault="00B970D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1D1117">
        <w:rPr>
          <w:rFonts w:ascii="Times New Roman" w:hAnsi="Times New Roman" w:cs="Times New Roman"/>
          <w:b/>
          <w:bCs/>
          <w:noProof/>
          <w:lang w:val="en-US"/>
        </w:rPr>
        <w:t>Conclusion:</w:t>
      </w:r>
    </w:p>
    <w:p w14:paraId="1A4946B2" w14:textId="6BAC1D44" w:rsidR="004101B3" w:rsidRPr="001D1117" w:rsidRDefault="00026582">
      <w:pPr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>T</w:t>
      </w:r>
      <w:r w:rsidR="00F06A49" w:rsidRPr="001D1117">
        <w:rPr>
          <w:rFonts w:ascii="Times New Roman" w:hAnsi="Times New Roman" w:cs="Times New Roman"/>
          <w:noProof/>
          <w:lang w:val="en-US"/>
        </w:rPr>
        <w:t xml:space="preserve">o enhance the user experience in management of their email inboxes, we </w:t>
      </w:r>
      <w:r w:rsidRPr="001D1117">
        <w:rPr>
          <w:rFonts w:ascii="Times New Roman" w:hAnsi="Times New Roman" w:cs="Times New Roman"/>
          <w:noProof/>
          <w:lang w:val="en-US"/>
        </w:rPr>
        <w:t xml:space="preserve">addressed to model the topics for the emails. </w:t>
      </w:r>
    </w:p>
    <w:p w14:paraId="0EA9100E" w14:textId="77777777" w:rsidR="00B850D1" w:rsidRPr="001D1117" w:rsidRDefault="004101B3">
      <w:pPr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 xml:space="preserve">Topic </w:t>
      </w:r>
      <w:r w:rsidR="00B850D1" w:rsidRPr="001D1117">
        <w:rPr>
          <w:rFonts w:ascii="Times New Roman" w:hAnsi="Times New Roman" w:cs="Times New Roman"/>
          <w:noProof/>
          <w:lang w:val="en-US"/>
        </w:rPr>
        <w:t>modeling</w:t>
      </w:r>
      <w:r w:rsidRPr="001D1117">
        <w:rPr>
          <w:rFonts w:ascii="Times New Roman" w:hAnsi="Times New Roman" w:cs="Times New Roman"/>
          <w:noProof/>
          <w:lang w:val="en-US"/>
        </w:rPr>
        <w:t xml:space="preserve"> provides a way to organize emails, automatically, by creating topics based on the contents of the emails.  We used </w:t>
      </w:r>
      <w:r w:rsidR="00B850D1" w:rsidRPr="001D1117">
        <w:rPr>
          <w:rFonts w:ascii="Times New Roman" w:hAnsi="Times New Roman" w:cs="Times New Roman"/>
          <w:noProof/>
          <w:lang w:val="en-US"/>
        </w:rPr>
        <w:t xml:space="preserve">the </w:t>
      </w:r>
      <w:r w:rsidRPr="001D1117">
        <w:rPr>
          <w:rFonts w:ascii="Times New Roman" w:hAnsi="Times New Roman" w:cs="Times New Roman"/>
          <w:noProof/>
          <w:lang w:val="en-US"/>
        </w:rPr>
        <w:t xml:space="preserve">Latent Dirichlet Allocation algorithm and got three well-separated clusters each containing a set of different words. </w:t>
      </w:r>
      <w:r w:rsidR="00B850D1" w:rsidRPr="001D1117">
        <w:rPr>
          <w:rFonts w:ascii="Times New Roman" w:hAnsi="Times New Roman" w:cs="Times New Roman"/>
          <w:noProof/>
          <w:lang w:val="en-US"/>
        </w:rPr>
        <w:t xml:space="preserve">We labeled a name, which is a topic, for each cluster by analyzing its distribution of the words. </w:t>
      </w:r>
    </w:p>
    <w:p w14:paraId="06D99E4A" w14:textId="75C5FD51" w:rsidR="00B970D5" w:rsidRDefault="00B970D5">
      <w:pPr>
        <w:rPr>
          <w:rFonts w:ascii="Times New Roman" w:hAnsi="Times New Roman" w:cs="Times New Roman"/>
          <w:lang w:val="en-US"/>
        </w:rPr>
      </w:pPr>
    </w:p>
    <w:p w14:paraId="4793FD0B" w14:textId="6ED70AD2" w:rsidR="001D1117" w:rsidRPr="001D1117" w:rsidRDefault="001D1117">
      <w:pPr>
        <w:rPr>
          <w:rFonts w:ascii="Times New Roman" w:hAnsi="Times New Roman" w:cs="Times New Roman"/>
          <w:b/>
          <w:bCs/>
          <w:noProof/>
          <w:lang w:val="en-US"/>
        </w:rPr>
      </w:pPr>
      <w:r w:rsidRPr="001D1117">
        <w:rPr>
          <w:rFonts w:ascii="Times New Roman" w:hAnsi="Times New Roman" w:cs="Times New Roman"/>
          <w:b/>
          <w:bCs/>
          <w:noProof/>
          <w:lang w:val="en-US"/>
        </w:rPr>
        <w:t xml:space="preserve">References: </w:t>
      </w:r>
    </w:p>
    <w:p w14:paraId="53258A44" w14:textId="77777777" w:rsidR="001D1117" w:rsidRPr="001D1117" w:rsidRDefault="001D1117" w:rsidP="001D1117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1117">
        <w:rPr>
          <w:rFonts w:ascii="Times New Roman" w:hAnsi="Times New Roman" w:cs="Times New Roman"/>
          <w:lang w:val="en-US"/>
        </w:rPr>
        <w:fldChar w:fldCharType="begin"/>
      </w:r>
      <w:r w:rsidRPr="001D1117">
        <w:rPr>
          <w:rFonts w:ascii="Times New Roman" w:hAnsi="Times New Roman" w:cs="Times New Roman"/>
          <w:lang w:val="en-US"/>
        </w:rPr>
        <w:instrText xml:space="preserve"> BIBLIOGRAPHY  \l 1033 </w:instrText>
      </w:r>
      <w:r w:rsidRPr="001D1117">
        <w:rPr>
          <w:rFonts w:ascii="Times New Roman" w:hAnsi="Times New Roman" w:cs="Times New Roman"/>
          <w:lang w:val="en-US"/>
        </w:rPr>
        <w:fldChar w:fldCharType="separate"/>
      </w:r>
      <w:r w:rsidRPr="001D1117">
        <w:rPr>
          <w:rFonts w:ascii="Times New Roman" w:hAnsi="Times New Roman" w:cs="Times New Roman"/>
          <w:noProof/>
          <w:lang w:val="en-US"/>
        </w:rPr>
        <w:t xml:space="preserve">Blog Vector. (2015). </w:t>
      </w:r>
      <w:r w:rsidRPr="001D1117">
        <w:rPr>
          <w:rFonts w:ascii="Times New Roman" w:hAnsi="Times New Roman" w:cs="Times New Roman"/>
          <w:i/>
          <w:iCs/>
          <w:noProof/>
          <w:lang w:val="en-US"/>
        </w:rPr>
        <w:t>LDA Alpha and Beta Parameters - The Intuition.</w:t>
      </w:r>
      <w:r w:rsidRPr="001D1117">
        <w:rPr>
          <w:rFonts w:ascii="Times New Roman" w:hAnsi="Times New Roman" w:cs="Times New Roman"/>
          <w:noProof/>
          <w:lang w:val="en-US"/>
        </w:rPr>
        <w:t xml:space="preserve"> Retrieved from https://www.thoughtvector.io/blog/lda-alpha-and-beta-parameters-the-intuition/</w:t>
      </w:r>
    </w:p>
    <w:p w14:paraId="6236226D" w14:textId="77777777" w:rsidR="001D1117" w:rsidRPr="001D1117" w:rsidRDefault="001D1117" w:rsidP="001D111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 xml:space="preserve">Campbell, S. (2022, November 23). </w:t>
      </w:r>
      <w:r w:rsidRPr="001D1117">
        <w:rPr>
          <w:rFonts w:ascii="Times New Roman" w:hAnsi="Times New Roman" w:cs="Times New Roman"/>
          <w:i/>
          <w:iCs/>
          <w:noProof/>
          <w:lang w:val="en-US"/>
        </w:rPr>
        <w:t>How many emails does the average person receive per day in 2022?</w:t>
      </w:r>
      <w:r w:rsidRPr="001D1117">
        <w:rPr>
          <w:rFonts w:ascii="Times New Roman" w:hAnsi="Times New Roman" w:cs="Times New Roman"/>
          <w:noProof/>
          <w:lang w:val="en-US"/>
        </w:rPr>
        <w:t xml:space="preserve"> Retrieved from The small business blog : https://thesmallbusinessblog.net/how-many-emails-does-the-average-person-receive-per-day/</w:t>
      </w:r>
    </w:p>
    <w:p w14:paraId="51D393A0" w14:textId="77777777" w:rsidR="001D1117" w:rsidRPr="001D1117" w:rsidRDefault="001D1117" w:rsidP="001D111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 xml:space="preserve">David M.Blei, A. Y. (2003). Latent dirichlet allocation. </w:t>
      </w:r>
      <w:r w:rsidRPr="001D1117">
        <w:rPr>
          <w:rFonts w:ascii="Times New Roman" w:hAnsi="Times New Roman" w:cs="Times New Roman"/>
          <w:i/>
          <w:iCs/>
          <w:noProof/>
          <w:lang w:val="en-US"/>
        </w:rPr>
        <w:t>The Journal of Machine Learning Research 3</w:t>
      </w:r>
      <w:r w:rsidRPr="001D1117">
        <w:rPr>
          <w:rFonts w:ascii="Times New Roman" w:hAnsi="Times New Roman" w:cs="Times New Roman"/>
          <w:noProof/>
          <w:lang w:val="en-US"/>
        </w:rPr>
        <w:t>, 993 -1022. Retrieved from https://dl.acm.org/doi/pdf/10.5555/944919.944937</w:t>
      </w:r>
    </w:p>
    <w:p w14:paraId="3CD34DC6" w14:textId="77777777" w:rsidR="001D1117" w:rsidRPr="001D1117" w:rsidRDefault="001D1117" w:rsidP="001D111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 xml:space="preserve">Naushan, H. (2020, December 2). </w:t>
      </w:r>
      <w:r w:rsidRPr="001D1117">
        <w:rPr>
          <w:rFonts w:ascii="Times New Roman" w:hAnsi="Times New Roman" w:cs="Times New Roman"/>
          <w:i/>
          <w:iCs/>
          <w:noProof/>
          <w:lang w:val="en-US"/>
        </w:rPr>
        <w:t>Topic Modeling with Latent Dirichlet Allocation.</w:t>
      </w:r>
      <w:r w:rsidRPr="001D1117">
        <w:rPr>
          <w:rFonts w:ascii="Times New Roman" w:hAnsi="Times New Roman" w:cs="Times New Roman"/>
          <w:noProof/>
          <w:lang w:val="en-US"/>
        </w:rPr>
        <w:t xml:space="preserve"> Retrieved from towards data sience : https://towardsdatascience.com/topic-modeling-with-latent-dirichlet-allocation-e7ff75290f8</w:t>
      </w:r>
    </w:p>
    <w:p w14:paraId="115B66F2" w14:textId="77777777" w:rsidR="001D1117" w:rsidRPr="001D1117" w:rsidRDefault="001D1117" w:rsidP="001D111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1D1117">
        <w:rPr>
          <w:rFonts w:ascii="Times New Roman" w:hAnsi="Times New Roman" w:cs="Times New Roman"/>
          <w:noProof/>
          <w:lang w:val="en-US"/>
        </w:rPr>
        <w:t xml:space="preserve">Statista. (2022, September 15). </w:t>
      </w:r>
      <w:r w:rsidRPr="001D1117">
        <w:rPr>
          <w:rFonts w:ascii="Times New Roman" w:hAnsi="Times New Roman" w:cs="Times New Roman"/>
          <w:i/>
          <w:iCs/>
          <w:noProof/>
          <w:lang w:val="en-US"/>
        </w:rPr>
        <w:t>Minutes spent daily checking emails in the U.S. 2016-2021, by type</w:t>
      </w:r>
      <w:r w:rsidRPr="001D1117">
        <w:rPr>
          <w:rFonts w:ascii="Times New Roman" w:hAnsi="Times New Roman" w:cs="Times New Roman"/>
          <w:noProof/>
          <w:lang w:val="en-US"/>
        </w:rPr>
        <w:t>. Retrieved from statista: https://www-statista-com.remote.baruch.cuny.edu/statistics/1332517/time-spent-checking-emails-us-users-daily/</w:t>
      </w:r>
    </w:p>
    <w:p w14:paraId="41A5CF3B" w14:textId="7A89065C" w:rsidR="001D1117" w:rsidRPr="00C70184" w:rsidRDefault="001D1117" w:rsidP="001D1117">
      <w:pPr>
        <w:rPr>
          <w:rFonts w:ascii="Times New Roman" w:hAnsi="Times New Roman" w:cs="Times New Roman"/>
          <w:lang w:val="en-US"/>
        </w:rPr>
      </w:pPr>
      <w:r w:rsidRPr="001D1117">
        <w:rPr>
          <w:rFonts w:ascii="Times New Roman" w:hAnsi="Times New Roman" w:cs="Times New Roman"/>
          <w:lang w:val="en-US"/>
        </w:rPr>
        <w:fldChar w:fldCharType="end"/>
      </w:r>
    </w:p>
    <w:sectPr w:rsidR="001D1117" w:rsidRPr="00C7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311D" w14:textId="77777777" w:rsidR="004C0B0E" w:rsidRDefault="004C0B0E" w:rsidP="002C5378">
      <w:pPr>
        <w:spacing w:after="0" w:line="240" w:lineRule="auto"/>
      </w:pPr>
      <w:r>
        <w:separator/>
      </w:r>
    </w:p>
  </w:endnote>
  <w:endnote w:type="continuationSeparator" w:id="0">
    <w:p w14:paraId="5F31D04E" w14:textId="77777777" w:rsidR="004C0B0E" w:rsidRDefault="004C0B0E" w:rsidP="002C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F001" w14:textId="77777777" w:rsidR="004C0B0E" w:rsidRDefault="004C0B0E" w:rsidP="002C5378">
      <w:pPr>
        <w:spacing w:after="0" w:line="240" w:lineRule="auto"/>
      </w:pPr>
      <w:r>
        <w:separator/>
      </w:r>
    </w:p>
  </w:footnote>
  <w:footnote w:type="continuationSeparator" w:id="0">
    <w:p w14:paraId="380F7549" w14:textId="77777777" w:rsidR="004C0B0E" w:rsidRDefault="004C0B0E" w:rsidP="002C5378">
      <w:pPr>
        <w:spacing w:after="0" w:line="240" w:lineRule="auto"/>
      </w:pPr>
      <w:r>
        <w:continuationSeparator/>
      </w:r>
    </w:p>
  </w:footnote>
  <w:footnote w:id="1">
    <w:p w14:paraId="4EE053FD" w14:textId="77777777" w:rsidR="007019DF" w:rsidRDefault="007019DF" w:rsidP="007019DF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lang w:val="en-US"/>
        </w:rPr>
        <w:t xml:space="preserve">In the symmetric distribution, the higher the value of these hyperparameters, the higher will be the density </w:t>
      </w:r>
      <w:sdt>
        <w:sdtPr>
          <w:rPr>
            <w:rFonts w:ascii="Times New Roman" w:hAnsi="Times New Roman" w:cs="Times New Roman"/>
            <w:lang w:val="en-US"/>
          </w:rPr>
          <w:id w:val="874504481"/>
          <w:citation/>
        </w:sdtPr>
        <w:sdtContent>
          <w:r>
            <w:rPr>
              <w:rFonts w:ascii="Times New Roman" w:hAnsi="Times New Roman" w:cs="Times New Roman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Blo15 \l 1033 </w:instrText>
          </w:r>
          <w:r>
            <w:rPr>
              <w:rFonts w:ascii="Times New Roman" w:hAnsi="Times New Roman" w:cs="Times New Roman"/>
              <w:lang w:val="en-US"/>
            </w:rPr>
            <w:fldChar w:fldCharType="separate"/>
          </w:r>
          <w:r w:rsidRPr="0016229D">
            <w:rPr>
              <w:rFonts w:ascii="Times New Roman" w:hAnsi="Times New Roman" w:cs="Times New Roman"/>
              <w:noProof/>
              <w:lang w:val="en-US"/>
            </w:rPr>
            <w:t>(Blog Vector, 2015)</w:t>
          </w:r>
          <w:r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lang w:val="en-US"/>
        </w:rPr>
        <w:t xml:space="preserve">. </w:t>
      </w:r>
    </w:p>
    <w:p w14:paraId="0F02E429" w14:textId="77777777" w:rsidR="007019DF" w:rsidRPr="007019DF" w:rsidRDefault="007019D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1C77"/>
    <w:multiLevelType w:val="hybridMultilevel"/>
    <w:tmpl w:val="2B444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91875"/>
    <w:multiLevelType w:val="hybridMultilevel"/>
    <w:tmpl w:val="823CA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6558">
    <w:abstractNumId w:val="0"/>
  </w:num>
  <w:num w:numId="2" w16cid:durableId="46262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srQwNbI0MTE1MTZX0lEKTi0uzszPAykwqQUA9+vJ6iwAAAA="/>
  </w:docVars>
  <w:rsids>
    <w:rsidRoot w:val="004F5F39"/>
    <w:rsid w:val="00010487"/>
    <w:rsid w:val="000250D4"/>
    <w:rsid w:val="00026582"/>
    <w:rsid w:val="00070685"/>
    <w:rsid w:val="000F0B05"/>
    <w:rsid w:val="00116781"/>
    <w:rsid w:val="00142330"/>
    <w:rsid w:val="0016229D"/>
    <w:rsid w:val="001637E8"/>
    <w:rsid w:val="001D1117"/>
    <w:rsid w:val="001D2221"/>
    <w:rsid w:val="001E3998"/>
    <w:rsid w:val="001E6A25"/>
    <w:rsid w:val="0020214B"/>
    <w:rsid w:val="00217247"/>
    <w:rsid w:val="00225FBF"/>
    <w:rsid w:val="00246601"/>
    <w:rsid w:val="0025171F"/>
    <w:rsid w:val="002706D5"/>
    <w:rsid w:val="002B448C"/>
    <w:rsid w:val="002C5378"/>
    <w:rsid w:val="002E0E63"/>
    <w:rsid w:val="002F66A6"/>
    <w:rsid w:val="00301583"/>
    <w:rsid w:val="0032734A"/>
    <w:rsid w:val="00370827"/>
    <w:rsid w:val="003B7382"/>
    <w:rsid w:val="003F347D"/>
    <w:rsid w:val="004101B3"/>
    <w:rsid w:val="0042345A"/>
    <w:rsid w:val="00443BBB"/>
    <w:rsid w:val="00445E81"/>
    <w:rsid w:val="00461890"/>
    <w:rsid w:val="00467C34"/>
    <w:rsid w:val="004C0B0E"/>
    <w:rsid w:val="004F5F39"/>
    <w:rsid w:val="00563CE0"/>
    <w:rsid w:val="005A5A7C"/>
    <w:rsid w:val="005D1C89"/>
    <w:rsid w:val="005F64DF"/>
    <w:rsid w:val="006054F1"/>
    <w:rsid w:val="00613E7D"/>
    <w:rsid w:val="00616240"/>
    <w:rsid w:val="006527A5"/>
    <w:rsid w:val="006C4A0D"/>
    <w:rsid w:val="007019DF"/>
    <w:rsid w:val="00740459"/>
    <w:rsid w:val="007C133A"/>
    <w:rsid w:val="007C7097"/>
    <w:rsid w:val="007D0EDD"/>
    <w:rsid w:val="00800D9C"/>
    <w:rsid w:val="00822B7A"/>
    <w:rsid w:val="00873BE7"/>
    <w:rsid w:val="00895C34"/>
    <w:rsid w:val="008C282D"/>
    <w:rsid w:val="008C6DCB"/>
    <w:rsid w:val="008F1A36"/>
    <w:rsid w:val="008F6A1F"/>
    <w:rsid w:val="00972DF8"/>
    <w:rsid w:val="00983177"/>
    <w:rsid w:val="009A0094"/>
    <w:rsid w:val="009A1043"/>
    <w:rsid w:val="009B069C"/>
    <w:rsid w:val="009C5B4A"/>
    <w:rsid w:val="009F397C"/>
    <w:rsid w:val="00A13EF8"/>
    <w:rsid w:val="00A35647"/>
    <w:rsid w:val="00A966C6"/>
    <w:rsid w:val="00B14035"/>
    <w:rsid w:val="00B44EFF"/>
    <w:rsid w:val="00B850D1"/>
    <w:rsid w:val="00B970D5"/>
    <w:rsid w:val="00BC0BC3"/>
    <w:rsid w:val="00C14904"/>
    <w:rsid w:val="00C30882"/>
    <w:rsid w:val="00C70184"/>
    <w:rsid w:val="00CB7A87"/>
    <w:rsid w:val="00D06650"/>
    <w:rsid w:val="00D632F8"/>
    <w:rsid w:val="00D640B6"/>
    <w:rsid w:val="00D81748"/>
    <w:rsid w:val="00F05B47"/>
    <w:rsid w:val="00F06A49"/>
    <w:rsid w:val="00F12C1A"/>
    <w:rsid w:val="00F70923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BF57"/>
  <w15:docId w15:val="{7438C33D-4DE7-4182-ABCF-FE569F76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9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90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08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53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53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53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1890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B970D5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70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0D5"/>
  </w:style>
  <w:style w:type="paragraph" w:styleId="Bibliography">
    <w:name w:val="Bibliography"/>
    <w:basedOn w:val="Normal"/>
    <w:next w:val="Normal"/>
    <w:uiPriority w:val="37"/>
    <w:unhideWhenUsed/>
    <w:rsid w:val="001D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tishabharathi/email-spam-dataset?select=lingSpam.csv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Ste221</b:Tag>
    <b:SourceType>InternetSite</b:SourceType>
    <b:Guid>{9AE5B51A-369F-42E1-A130-9966E275AD6F}</b:Guid>
    <b:Title>How many emails does the average person receive per day in 2022?</b:Title>
    <b:Year>2022</b:Year>
    <b:Author>
      <b:Author>
        <b:NameList>
          <b:Person>
            <b:Last>Campbell</b:Last>
            <b:First>Stefan</b:First>
          </b:Person>
        </b:NameList>
      </b:Author>
    </b:Author>
    <b:InternetSiteTitle>The small business blog </b:InternetSiteTitle>
    <b:Month>November </b:Month>
    <b:Day>23</b:Day>
    <b:URL>https://thesmallbusinessblog.net/how-many-emails-does-the-average-person-receive-per-day/</b:URL>
    <b:RefOrder>1</b:RefOrder>
  </b:Source>
  <b:Source>
    <b:Tag>Sta22</b:Tag>
    <b:SourceType>InternetSite</b:SourceType>
    <b:Guid>{19846D86-B425-4633-8628-3B1F8275622D}</b:Guid>
    <b:Author>
      <b:Author>
        <b:Corporate>Statista</b:Corporate>
      </b:Author>
    </b:Author>
    <b:Title>Minutes spent daily checking emails in the U.S. 2016-2021, by type</b:Title>
    <b:InternetSiteTitle>statista</b:InternetSiteTitle>
    <b:Year>2022</b:Year>
    <b:Month>September</b:Month>
    <b:Day>15</b:Day>
    <b:URL>https://www-statista-com.remote.baruch.cuny.edu/statistics/1332517/time-spent-checking-emails-us-users-daily/</b:URL>
    <b:RefOrder>2</b:RefOrder>
  </b:Source>
  <b:Source>
    <b:Tag>Blo15</b:Tag>
    <b:SourceType>Book</b:SourceType>
    <b:Guid>{1ED7AB69-2F53-41A1-A01B-EBE9293103A1}</b:Guid>
    <b:Author>
      <b:Author>
        <b:Corporate>Blog Vector</b:Corporate>
      </b:Author>
    </b:Author>
    <b:Title>LDA Alpha and Beta Parameters - The Intuition</b:Title>
    <b:Year>2015</b:Year>
    <b:URL>https://www.thoughtvector.io/blog/lda-alpha-and-beta-parameters-the-intuition/</b:URL>
    <b:RefOrder>4</b:RefOrder>
  </b:Source>
  <b:Source>
    <b:Tag>Dav03</b:Tag>
    <b:SourceType>JournalArticle</b:SourceType>
    <b:Guid>{FA422FF9-64EB-497D-9F34-1D1588D00466}</b:Guid>
    <b:Title>Latent dirichlet allocation</b:Title>
    <b:Year>2003</b:Year>
    <b:Author>
      <b:Author>
        <b:NameList>
          <b:Person>
            <b:Last>David M.Blei</b:Last>
            <b:First>Andrew</b:First>
            <b:Middle>Y.Ng, Michael l.Jordan</b:Middle>
          </b:Person>
        </b:NameList>
      </b:Author>
    </b:Author>
    <b:JournalName>The Journal of Machine Learning Research 3</b:JournalName>
    <b:Pages>993 -1022</b:Pages>
    <b:URL>https://dl.acm.org/doi/pdf/10.5555/944919.944937</b:URL>
    <b:RefOrder>5</b:RefOrder>
  </b:Source>
  <b:Source>
    <b:Tag>Nau20</b:Tag>
    <b:SourceType>DocumentFromInternetSite</b:SourceType>
    <b:Guid>{AC05D412-C9C6-493C-AD10-EA231532D0FB}</b:Guid>
    <b:Author>
      <b:Author>
        <b:NameList>
          <b:Person>
            <b:Last>Naushan</b:Last>
            <b:First>Haaya</b:First>
          </b:Person>
        </b:NameList>
      </b:Author>
    </b:Author>
    <b:Title>Topic Modeling with Latent Dirichlet Allocation</b:Title>
    <b:Year>2020</b:Year>
    <b:InternetSiteTitle>towards data sience </b:InternetSiteTitle>
    <b:Month>December </b:Month>
    <b:Day>2</b:Day>
    <b:URL>https://towardsdatascience.com/topic-modeling-with-latent-dirichlet-allocation-e7ff75290f8</b:URL>
    <b:RefOrder>3</b:RefOrder>
  </b:Source>
</b:Sources>
</file>

<file path=customXml/itemProps1.xml><?xml version="1.0" encoding="utf-8"?>
<ds:datastoreItem xmlns:ds="http://schemas.openxmlformats.org/officeDocument/2006/customXml" ds:itemID="{E4724A50-D0DA-47B3-BB0D-B06A0E3D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5219</Characters>
  <Application>Microsoft Office Word</Application>
  <DocSecurity>0</DocSecurity>
  <Lines>193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DEYOZ.RAYAMAJHI@baruchmail.cuny.edu</dc:creator>
  <cp:keywords/>
  <dc:description/>
  <cp:lastModifiedBy>DEYOZ.RAYAMAJHI@baruchmail.cuny.edu</cp:lastModifiedBy>
  <cp:revision>2</cp:revision>
  <dcterms:created xsi:type="dcterms:W3CDTF">2023-01-13T17:52:00Z</dcterms:created>
  <dcterms:modified xsi:type="dcterms:W3CDTF">2023-01-13T17:52:00Z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7c1864f4-6e6f-4841-be82-d6622d02767b</vt:lpwstr>
  </property>
</Properties>
</file>