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B6ED3" w14:textId="50EFE069" w:rsidR="0018167C" w:rsidRPr="0075441F" w:rsidRDefault="0018167C" w:rsidP="009271C8">
      <w:pPr>
        <w:pStyle w:val="Title"/>
        <w:spacing w:line="276" w:lineRule="auto"/>
        <w:rPr>
          <w:rFonts w:ascii="Century Gothic" w:hAnsi="Century Gothic"/>
          <w:b/>
          <w:bCs/>
          <w:spacing w:val="0"/>
          <w:sz w:val="72"/>
          <w:szCs w:val="72"/>
        </w:rPr>
      </w:pPr>
      <w:r w:rsidRPr="0075441F">
        <w:rPr>
          <w:rFonts w:ascii="Century Gothic" w:hAnsi="Century Gothic"/>
          <w:b/>
          <w:bCs/>
          <w:spacing w:val="0"/>
          <w:sz w:val="72"/>
          <w:szCs w:val="72"/>
        </w:rPr>
        <w:t>MADISON MEYERS</w:t>
      </w:r>
    </w:p>
    <w:p w14:paraId="7AEA6DDE" w14:textId="19323FA8" w:rsidR="0018167C" w:rsidRPr="00163A7A" w:rsidRDefault="0018167C" w:rsidP="009271C8">
      <w:pPr>
        <w:spacing w:line="276" w:lineRule="auto"/>
        <w:rPr>
          <w:rFonts w:ascii="Century Gothic" w:hAnsi="Century Gothic"/>
          <w:color w:val="A5A5A5" w:themeColor="accent3"/>
          <w:spacing w:val="12"/>
          <w:sz w:val="20"/>
          <w:szCs w:val="20"/>
        </w:rPr>
      </w:pPr>
      <w:r w:rsidRPr="00163A7A">
        <w:rPr>
          <w:rFonts w:ascii="Century Gothic" w:hAnsi="Century Gothic"/>
          <w:color w:val="A5A5A5" w:themeColor="accent3"/>
          <w:spacing w:val="12"/>
          <w:sz w:val="20"/>
          <w:szCs w:val="20"/>
        </w:rPr>
        <w:t xml:space="preserve">SAN FRANCISCO, CA (555)432-1000 MADISON </w:t>
      </w:r>
      <w:r w:rsidR="00187914" w:rsidRPr="00163A7A">
        <w:rPr>
          <w:rFonts w:ascii="Century Gothic" w:hAnsi="Century Gothic"/>
          <w:color w:val="A5A5A5" w:themeColor="accent3"/>
          <w:spacing w:val="12"/>
          <w:sz w:val="20"/>
          <w:szCs w:val="20"/>
        </w:rPr>
        <w:t>EXAMPLE@EXAMPLE.COM</w:t>
      </w:r>
    </w:p>
    <w:tbl>
      <w:tblPr>
        <w:tblpPr w:leftFromText="180" w:rightFromText="180" w:vertAnchor="text" w:horzAnchor="margin" w:tblpY="370"/>
        <w:tblW w:w="9540" w:type="dxa"/>
        <w:tblLook w:val="04A0" w:firstRow="1" w:lastRow="0" w:firstColumn="1" w:lastColumn="0" w:noHBand="0" w:noVBand="1"/>
      </w:tblPr>
      <w:tblGrid>
        <w:gridCol w:w="2430"/>
        <w:gridCol w:w="3150"/>
        <w:gridCol w:w="3960"/>
      </w:tblGrid>
      <w:tr w:rsidR="005811BF" w:rsidRPr="00163A7A" w14:paraId="45698D44" w14:textId="77777777" w:rsidTr="00940EA3">
        <w:trPr>
          <w:trHeight w:val="1881"/>
        </w:trPr>
        <w:tc>
          <w:tcPr>
            <w:tcW w:w="2430" w:type="dxa"/>
          </w:tcPr>
          <w:p w14:paraId="270C4F25" w14:textId="77777777" w:rsidR="005811BF" w:rsidRPr="00163A7A" w:rsidRDefault="005811BF" w:rsidP="005811BF">
            <w:pPr>
              <w:spacing w:after="0" w:line="276" w:lineRule="auto"/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  <w:t>PROFESSIONAL</w:t>
            </w:r>
          </w:p>
          <w:p w14:paraId="1E450999" w14:textId="77777777" w:rsidR="005811BF" w:rsidRPr="00163A7A" w:rsidRDefault="005811BF" w:rsidP="005811BF">
            <w:pPr>
              <w:spacing w:after="0" w:line="276" w:lineRule="auto"/>
              <w:rPr>
                <w:rFonts w:ascii="Century Gothic" w:hAnsi="Century Gothic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  <w:t>SUMMARY</w:t>
            </w:r>
          </w:p>
        </w:tc>
        <w:tc>
          <w:tcPr>
            <w:tcW w:w="7110" w:type="dxa"/>
            <w:gridSpan w:val="2"/>
          </w:tcPr>
          <w:p w14:paraId="34D0B2D6" w14:textId="30FD1846" w:rsidR="005811BF" w:rsidRPr="00163A7A" w:rsidRDefault="005811BF" w:rsidP="005811BF">
            <w:pPr>
              <w:spacing w:line="276" w:lineRule="auto"/>
              <w:rPr>
                <w:rFonts w:ascii="Century Gothic" w:hAnsi="Century Gothic" w:cstheme="minorHAnsi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 xml:space="preserve">Focused </w:t>
            </w:r>
            <w:r w:rsidR="00163A7A"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S</w:t>
            </w: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ales</w:t>
            </w:r>
            <w:r w:rsidRPr="00163A7A">
              <w:rPr>
                <w:rFonts w:ascii="Century Gothic" w:hAnsi="Century Gothic" w:cstheme="minorHAnsi"/>
                <w:color w:val="404040" w:themeColor="text1" w:themeTint="BF"/>
                <w:spacing w:val="12"/>
                <w:sz w:val="20"/>
                <w:szCs w:val="20"/>
              </w:rPr>
              <w:t xml:space="preserve"> </w:t>
            </w:r>
            <w:r w:rsidR="00163A7A" w:rsidRPr="00163A7A">
              <w:rPr>
                <w:rFonts w:ascii="Century Gothic" w:hAnsi="Century Gothic" w:cstheme="minorHAnsi"/>
                <w:color w:val="404040" w:themeColor="text1" w:themeTint="BF"/>
                <w:spacing w:val="12"/>
                <w:sz w:val="20"/>
                <w:szCs w:val="20"/>
              </w:rPr>
              <w:t>C</w:t>
            </w:r>
            <w:r w:rsidRPr="00163A7A">
              <w:rPr>
                <w:rFonts w:ascii="Century Gothic" w:hAnsi="Century Gothic" w:cstheme="minorHAnsi"/>
                <w:color w:val="404040" w:themeColor="text1" w:themeTint="BF"/>
                <w:spacing w:val="12"/>
                <w:sz w:val="20"/>
                <w:szCs w:val="20"/>
              </w:rPr>
              <w:t xml:space="preserve">onsultant </w:t>
            </w:r>
            <w:proofErr w:type="gramStart"/>
            <w:r w:rsidRPr="00163A7A">
              <w:rPr>
                <w:rFonts w:ascii="Century Gothic" w:hAnsi="Century Gothic" w:cstheme="minorHAnsi"/>
                <w:color w:val="404040" w:themeColor="text1" w:themeTint="BF"/>
                <w:spacing w:val="12"/>
                <w:sz w:val="20"/>
                <w:szCs w:val="20"/>
              </w:rPr>
              <w:t>well</w:t>
            </w:r>
            <w:proofErr w:type="gramEnd"/>
            <w:r w:rsidRPr="00163A7A">
              <w:rPr>
                <w:rFonts w:ascii="Century Gothic" w:hAnsi="Century Gothic" w:cstheme="minorHAnsi"/>
                <w:color w:val="404040" w:themeColor="text1" w:themeTint="BF"/>
                <w:spacing w:val="12"/>
                <w:sz w:val="20"/>
                <w:szCs w:val="20"/>
              </w:rPr>
              <w:t>-known providing exciting product demonstration and convincing leads to purchase. Detailed and quick-paced and true team player. Pursuing a new sales-driven role where hard work and dedication will be highly valued.</w:t>
            </w:r>
          </w:p>
        </w:tc>
      </w:tr>
      <w:tr w:rsidR="005811BF" w:rsidRPr="00163A7A" w14:paraId="1764A140" w14:textId="77777777" w:rsidTr="00940EA3">
        <w:trPr>
          <w:trHeight w:val="1721"/>
        </w:trPr>
        <w:tc>
          <w:tcPr>
            <w:tcW w:w="2430" w:type="dxa"/>
          </w:tcPr>
          <w:p w14:paraId="7D5D3527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  <w:t>SKILLS</w:t>
            </w:r>
          </w:p>
          <w:p w14:paraId="7BCD15FF" w14:textId="77777777" w:rsidR="005811BF" w:rsidRPr="00163A7A" w:rsidRDefault="005811BF" w:rsidP="005811BF">
            <w:pPr>
              <w:rPr>
                <w:rFonts w:ascii="Century Gothic" w:hAnsi="Century Gothic"/>
                <w:spacing w:val="12"/>
                <w:sz w:val="20"/>
                <w:szCs w:val="20"/>
              </w:rPr>
            </w:pPr>
          </w:p>
          <w:p w14:paraId="05D1C928" w14:textId="77777777" w:rsidR="005811BF" w:rsidRPr="00163A7A" w:rsidRDefault="005811BF" w:rsidP="005811BF">
            <w:pPr>
              <w:rPr>
                <w:rFonts w:ascii="Century Gothic" w:hAnsi="Century Gothic"/>
                <w:spacing w:val="12"/>
                <w:sz w:val="20"/>
                <w:szCs w:val="20"/>
              </w:rPr>
            </w:pPr>
          </w:p>
          <w:p w14:paraId="5C1EBE33" w14:textId="77777777" w:rsidR="005811BF" w:rsidRPr="00163A7A" w:rsidRDefault="005811BF" w:rsidP="005811BF">
            <w:pPr>
              <w:jc w:val="center"/>
              <w:rPr>
                <w:rFonts w:ascii="Century Gothic" w:hAnsi="Century Gothic"/>
                <w:spacing w:val="12"/>
                <w:sz w:val="20"/>
                <w:szCs w:val="20"/>
              </w:rPr>
            </w:pPr>
          </w:p>
        </w:tc>
        <w:tc>
          <w:tcPr>
            <w:tcW w:w="3150" w:type="dxa"/>
          </w:tcPr>
          <w:p w14:paraId="22738CFC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Sales and marketing</w:t>
            </w:r>
          </w:p>
          <w:p w14:paraId="45F46CF3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Product and service knowledge</w:t>
            </w:r>
          </w:p>
          <w:p w14:paraId="4D04721B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Demonstrations</w:t>
            </w:r>
          </w:p>
          <w:p w14:paraId="3E9A48C1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Payment processing</w:t>
            </w:r>
          </w:p>
        </w:tc>
        <w:tc>
          <w:tcPr>
            <w:tcW w:w="3960" w:type="dxa"/>
          </w:tcPr>
          <w:p w14:paraId="3FE5F0E0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Customer service and sales reporting</w:t>
            </w:r>
          </w:p>
          <w:p w14:paraId="73569644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 xml:space="preserve">Trusted key </w:t>
            </w:r>
            <w:proofErr w:type="gramStart"/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holder</w:t>
            </w:r>
            <w:proofErr w:type="gramEnd"/>
          </w:p>
          <w:p w14:paraId="5BCFA730" w14:textId="77777777" w:rsidR="005811BF" w:rsidRPr="00163A7A" w:rsidRDefault="005811BF" w:rsidP="005811B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Strategic sales knowledge</w:t>
            </w:r>
          </w:p>
          <w:p w14:paraId="484DB946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</w:p>
          <w:p w14:paraId="68C98E4A" w14:textId="77777777" w:rsidR="005811BF" w:rsidRPr="00163A7A" w:rsidRDefault="005811BF" w:rsidP="005811BF">
            <w:pPr>
              <w:pStyle w:val="ListParagraph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</w:p>
        </w:tc>
      </w:tr>
      <w:tr w:rsidR="005811BF" w:rsidRPr="00163A7A" w14:paraId="381501CB" w14:textId="77777777" w:rsidTr="00940EA3">
        <w:trPr>
          <w:trHeight w:val="1273"/>
        </w:trPr>
        <w:tc>
          <w:tcPr>
            <w:tcW w:w="2430" w:type="dxa"/>
          </w:tcPr>
          <w:p w14:paraId="0A8ACB1A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  <w:t>WORK HISTORY</w:t>
            </w:r>
          </w:p>
        </w:tc>
        <w:tc>
          <w:tcPr>
            <w:tcW w:w="7110" w:type="dxa"/>
            <w:gridSpan w:val="2"/>
          </w:tcPr>
          <w:p w14:paraId="099E566D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color w:val="808080" w:themeColor="background1" w:themeShade="80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808080" w:themeColor="background1" w:themeShade="80"/>
                <w:spacing w:val="12"/>
                <w:sz w:val="20"/>
                <w:szCs w:val="20"/>
              </w:rPr>
              <w:t>JANUARY 2018-CURRENT</w:t>
            </w:r>
          </w:p>
          <w:p w14:paraId="1A664CFF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color w:val="404040" w:themeColor="text1" w:themeTint="BF"/>
                <w:spacing w:val="12"/>
                <w:sz w:val="20"/>
                <w:szCs w:val="20"/>
              </w:rPr>
              <w:t>Sales Consultant</w:t>
            </w: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 xml:space="preserve"> | Verizon Wireless | San Francisco, CA</w:t>
            </w:r>
          </w:p>
          <w:p w14:paraId="61A48B5B" w14:textId="77777777" w:rsidR="005811BF" w:rsidRPr="00163A7A" w:rsidRDefault="005811BF" w:rsidP="005811B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Processed credit and debit card payment to complete the purchasing experience.</w:t>
            </w:r>
          </w:p>
          <w:p w14:paraId="00830F29" w14:textId="77777777" w:rsidR="005811BF" w:rsidRPr="00163A7A" w:rsidRDefault="005811BF" w:rsidP="005811B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Identified prospects’ needs and developed appropriate responses along with information on products and services that would be suitable.</w:t>
            </w:r>
          </w:p>
          <w:p w14:paraId="3EE936FD" w14:textId="77777777" w:rsidR="005811BF" w:rsidRPr="00163A7A" w:rsidRDefault="005811BF" w:rsidP="005811BF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 xml:space="preserve">Provided pricing information to </w:t>
            </w:r>
            <w:proofErr w:type="gramStart"/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customer</w:t>
            </w:r>
            <w:proofErr w:type="gramEnd"/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 xml:space="preserve"> regarding specific products.</w:t>
            </w:r>
          </w:p>
          <w:p w14:paraId="33D9D106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color w:val="808080" w:themeColor="background1" w:themeShade="80"/>
                <w:spacing w:val="12"/>
                <w:sz w:val="20"/>
                <w:szCs w:val="20"/>
              </w:rPr>
            </w:pPr>
          </w:p>
          <w:p w14:paraId="63B666AA" w14:textId="76F86F7C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color w:val="808080" w:themeColor="background1" w:themeShade="80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808080" w:themeColor="background1" w:themeShade="80"/>
                <w:spacing w:val="12"/>
                <w:sz w:val="20"/>
                <w:szCs w:val="20"/>
              </w:rPr>
              <w:t>AUGUST 2016 – FEBRUARY 2018</w:t>
            </w:r>
          </w:p>
          <w:p w14:paraId="678D8184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color w:val="404040" w:themeColor="text1" w:themeTint="BF"/>
                <w:spacing w:val="12"/>
                <w:sz w:val="20"/>
                <w:szCs w:val="20"/>
              </w:rPr>
              <w:t>Sales Representative</w:t>
            </w: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 xml:space="preserve"> | Nike Inc | San Francisco, CA</w:t>
            </w:r>
          </w:p>
          <w:p w14:paraId="3AAE8529" w14:textId="77777777" w:rsidR="005811BF" w:rsidRPr="00163A7A" w:rsidRDefault="005811BF" w:rsidP="005811B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Identified prospects’ needs and developed appropriate responses along with information on fitting products and services.</w:t>
            </w:r>
          </w:p>
          <w:p w14:paraId="5437586D" w14:textId="77777777" w:rsidR="005811BF" w:rsidRPr="00163A7A" w:rsidRDefault="005811BF" w:rsidP="005811B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Responded to customer concerns with friendly and knowledgeable service.</w:t>
            </w:r>
          </w:p>
          <w:p w14:paraId="6A4821F7" w14:textId="77777777" w:rsidR="005811BF" w:rsidRPr="00163A7A" w:rsidRDefault="005811BF" w:rsidP="005811BF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  <w:t>Increased profits through effective sales training and troubleshooting profit loss areas.</w:t>
            </w:r>
          </w:p>
          <w:p w14:paraId="6C4BEECC" w14:textId="77777777" w:rsidR="005811BF" w:rsidRPr="00163A7A" w:rsidRDefault="005811BF" w:rsidP="005811BF">
            <w:pPr>
              <w:pStyle w:val="ListParagraph"/>
              <w:spacing w:after="0" w:line="276" w:lineRule="auto"/>
              <w:rPr>
                <w:rFonts w:ascii="Century Gothic" w:hAnsi="Century Gothic"/>
                <w:color w:val="404040" w:themeColor="text1" w:themeTint="BF"/>
                <w:spacing w:val="12"/>
                <w:sz w:val="20"/>
                <w:szCs w:val="20"/>
              </w:rPr>
            </w:pPr>
          </w:p>
        </w:tc>
      </w:tr>
      <w:tr w:rsidR="005811BF" w:rsidRPr="00163A7A" w14:paraId="168EAA36" w14:textId="77777777" w:rsidTr="00940EA3">
        <w:trPr>
          <w:trHeight w:val="1226"/>
        </w:trPr>
        <w:tc>
          <w:tcPr>
            <w:tcW w:w="2430" w:type="dxa"/>
          </w:tcPr>
          <w:p w14:paraId="18F2A1FD" w14:textId="77777777" w:rsidR="005811BF" w:rsidRPr="00163A7A" w:rsidRDefault="005811BF" w:rsidP="005811BF">
            <w:pPr>
              <w:spacing w:line="276" w:lineRule="auto"/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  <w:t>EDUCATION</w:t>
            </w:r>
          </w:p>
        </w:tc>
        <w:tc>
          <w:tcPr>
            <w:tcW w:w="7110" w:type="dxa"/>
            <w:gridSpan w:val="2"/>
          </w:tcPr>
          <w:p w14:paraId="735AA95B" w14:textId="77777777" w:rsidR="005811BF" w:rsidRPr="00163A7A" w:rsidRDefault="005811BF" w:rsidP="005811BF">
            <w:pPr>
              <w:spacing w:after="0" w:line="276" w:lineRule="auto"/>
              <w:rPr>
                <w:rFonts w:ascii="Century Gothic" w:hAnsi="Century Gothic"/>
                <w:color w:val="A5A5A5" w:themeColor="accent3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A5A5A5" w:themeColor="accent3"/>
                <w:spacing w:val="12"/>
                <w:sz w:val="20"/>
                <w:szCs w:val="20"/>
              </w:rPr>
              <w:t>2017</w:t>
            </w:r>
          </w:p>
          <w:p w14:paraId="5815A385" w14:textId="4DCE031F" w:rsidR="005811BF" w:rsidRPr="00163A7A" w:rsidRDefault="005811BF" w:rsidP="005811BF">
            <w:pPr>
              <w:spacing w:after="0" w:line="276" w:lineRule="auto"/>
              <w:rPr>
                <w:rFonts w:ascii="Century Gothic" w:hAnsi="Century Gothic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b/>
                <w:bCs/>
                <w:spacing w:val="12"/>
                <w:sz w:val="20"/>
                <w:szCs w:val="20"/>
              </w:rPr>
              <w:t>Associate of Arts:</w:t>
            </w:r>
            <w:r w:rsidRPr="00163A7A">
              <w:rPr>
                <w:rFonts w:ascii="Century Gothic" w:hAnsi="Century Gothic"/>
                <w:spacing w:val="12"/>
                <w:sz w:val="20"/>
                <w:szCs w:val="20"/>
              </w:rPr>
              <w:t xml:space="preserve"> Business </w:t>
            </w:r>
            <w:r w:rsidRPr="00163A7A">
              <w:rPr>
                <w:rFonts w:ascii="Century Gothic" w:hAnsi="Century Gothic"/>
                <w:spacing w:val="12"/>
                <w:sz w:val="20"/>
                <w:szCs w:val="20"/>
              </w:rPr>
              <w:t>M</w:t>
            </w:r>
            <w:r w:rsidRPr="00163A7A">
              <w:rPr>
                <w:rFonts w:ascii="Century Gothic" w:hAnsi="Century Gothic"/>
                <w:spacing w:val="12"/>
                <w:sz w:val="20"/>
                <w:szCs w:val="20"/>
              </w:rPr>
              <w:t>anagement</w:t>
            </w:r>
          </w:p>
          <w:p w14:paraId="512F16E8" w14:textId="77777777" w:rsidR="005811BF" w:rsidRPr="00163A7A" w:rsidRDefault="005811BF" w:rsidP="005811BF">
            <w:pPr>
              <w:spacing w:after="0" w:line="276" w:lineRule="auto"/>
              <w:rPr>
                <w:rFonts w:ascii="Century Gothic" w:hAnsi="Century Gothic"/>
                <w:spacing w:val="12"/>
                <w:sz w:val="20"/>
                <w:szCs w:val="20"/>
              </w:rPr>
            </w:pPr>
            <w:r w:rsidRPr="00163A7A">
              <w:rPr>
                <w:rFonts w:ascii="Century Gothic" w:hAnsi="Century Gothic"/>
                <w:color w:val="000000"/>
                <w:spacing w:val="12"/>
                <w:sz w:val="20"/>
                <w:szCs w:val="20"/>
              </w:rPr>
              <w:t>San Francisco City College, San Francisco, CA</w:t>
            </w:r>
          </w:p>
        </w:tc>
      </w:tr>
    </w:tbl>
    <w:p w14:paraId="7A97934B" w14:textId="37C0CD8C" w:rsidR="00187914" w:rsidRPr="00163A7A" w:rsidRDefault="0075441F" w:rsidP="009271C8">
      <w:pPr>
        <w:spacing w:line="276" w:lineRule="auto"/>
        <w:rPr>
          <w:rFonts w:ascii="Century Gothic" w:hAnsi="Century Gothic"/>
          <w:color w:val="A5A5A5" w:themeColor="accent3"/>
          <w:spacing w:val="12"/>
        </w:rPr>
      </w:pPr>
      <w:r w:rsidRPr="00163A7A">
        <w:rPr>
          <w:rFonts w:ascii="Century Gothic" w:hAnsi="Century Gothic"/>
          <w:noProof/>
          <w:color w:val="F6C81E"/>
          <w:spacing w:val="1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B8A59" wp14:editId="60F4A438">
                <wp:simplePos x="0" y="0"/>
                <wp:positionH relativeFrom="margin">
                  <wp:posOffset>39757</wp:posOffset>
                </wp:positionH>
                <wp:positionV relativeFrom="paragraph">
                  <wp:posOffset>17642</wp:posOffset>
                </wp:positionV>
                <wp:extent cx="5436704" cy="30646"/>
                <wp:effectExtent l="0" t="19050" r="50165" b="457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704" cy="3064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6C81E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AFA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1.4pt" to="431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" strokecolor="#f6c81e" strokeweight="4.5pt">
                <v:stroke joinstyle="miter"/>
                <w10:wrap anchorx="margin"/>
              </v:line>
            </w:pict>
          </mc:Fallback>
        </mc:AlternateContent>
      </w:r>
    </w:p>
    <w:p w14:paraId="7260245C" w14:textId="77777777" w:rsidR="0018167C" w:rsidRPr="00163A7A" w:rsidRDefault="0018167C" w:rsidP="00C42919">
      <w:pPr>
        <w:spacing w:line="276" w:lineRule="auto"/>
        <w:rPr>
          <w:rFonts w:ascii="Century Gothic" w:hAnsi="Century Gothic"/>
          <w:spacing w:val="12"/>
        </w:rPr>
      </w:pPr>
    </w:p>
    <w:sectPr w:rsidR="0018167C" w:rsidRPr="00163A7A" w:rsidSect="001D0AF9">
      <w:pgSz w:w="12240" w:h="15840"/>
      <w:pgMar w:top="540" w:right="1260" w:bottom="9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7EF93" w14:textId="77777777" w:rsidR="001D0AF9" w:rsidRDefault="001D0AF9" w:rsidP="00187914">
      <w:pPr>
        <w:spacing w:after="0" w:line="240" w:lineRule="auto"/>
      </w:pPr>
      <w:r>
        <w:separator/>
      </w:r>
    </w:p>
  </w:endnote>
  <w:endnote w:type="continuationSeparator" w:id="0">
    <w:p w14:paraId="7A9171A7" w14:textId="77777777" w:rsidR="001D0AF9" w:rsidRDefault="001D0AF9" w:rsidP="0018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FDCE" w14:textId="77777777" w:rsidR="001D0AF9" w:rsidRDefault="001D0AF9" w:rsidP="00187914">
      <w:pPr>
        <w:spacing w:after="0" w:line="240" w:lineRule="auto"/>
      </w:pPr>
      <w:r>
        <w:separator/>
      </w:r>
    </w:p>
  </w:footnote>
  <w:footnote w:type="continuationSeparator" w:id="0">
    <w:p w14:paraId="457BB7D8" w14:textId="77777777" w:rsidR="001D0AF9" w:rsidRDefault="001D0AF9" w:rsidP="00187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34BB3"/>
    <w:multiLevelType w:val="hybridMultilevel"/>
    <w:tmpl w:val="B0B0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1C1B"/>
    <w:multiLevelType w:val="hybridMultilevel"/>
    <w:tmpl w:val="BC9C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411BF"/>
    <w:multiLevelType w:val="hybridMultilevel"/>
    <w:tmpl w:val="DC7A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52186">
    <w:abstractNumId w:val="1"/>
  </w:num>
  <w:num w:numId="2" w16cid:durableId="714351896">
    <w:abstractNumId w:val="0"/>
  </w:num>
  <w:num w:numId="3" w16cid:durableId="118987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7C"/>
    <w:rsid w:val="00163A7A"/>
    <w:rsid w:val="0018167C"/>
    <w:rsid w:val="00187914"/>
    <w:rsid w:val="001D0AF9"/>
    <w:rsid w:val="00314683"/>
    <w:rsid w:val="00394A09"/>
    <w:rsid w:val="00395400"/>
    <w:rsid w:val="003B3689"/>
    <w:rsid w:val="005811BF"/>
    <w:rsid w:val="0075441F"/>
    <w:rsid w:val="008E0A24"/>
    <w:rsid w:val="008E5080"/>
    <w:rsid w:val="008F0B56"/>
    <w:rsid w:val="009271C8"/>
    <w:rsid w:val="00940EA3"/>
    <w:rsid w:val="00B7499C"/>
    <w:rsid w:val="00C42919"/>
    <w:rsid w:val="00D167D5"/>
    <w:rsid w:val="00DC274E"/>
    <w:rsid w:val="00E6241C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E795"/>
  <w15:chartTrackingRefBased/>
  <w15:docId w15:val="{1B05B510-8102-4D26-A48C-218149EE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00"/>
  </w:style>
  <w:style w:type="paragraph" w:styleId="Heading1">
    <w:name w:val="heading 1"/>
    <w:basedOn w:val="Normal"/>
    <w:next w:val="Normal"/>
    <w:link w:val="Heading1Char"/>
    <w:uiPriority w:val="9"/>
    <w:qFormat/>
    <w:rsid w:val="003954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4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4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4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4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4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4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4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4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4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54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181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40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40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40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40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40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40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40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40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40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40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4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540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95400"/>
    <w:rPr>
      <w:b/>
      <w:bCs/>
    </w:rPr>
  </w:style>
  <w:style w:type="character" w:styleId="Emphasis">
    <w:name w:val="Emphasis"/>
    <w:basedOn w:val="DefaultParagraphFont"/>
    <w:uiPriority w:val="20"/>
    <w:qFormat/>
    <w:rsid w:val="0039540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954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54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954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4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40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54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54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54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9540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954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4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14"/>
  </w:style>
  <w:style w:type="paragraph" w:styleId="Footer">
    <w:name w:val="footer"/>
    <w:basedOn w:val="Normal"/>
    <w:link w:val="FooterChar"/>
    <w:uiPriority w:val="99"/>
    <w:unhideWhenUsed/>
    <w:rsid w:val="00187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A4FA-551E-4BC2-BE90-0935F665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Deyvanai Kaliyaperumal</dc:creator>
  <cp:keywords/>
  <dc:description/>
  <cp:lastModifiedBy>Deyvanai Kaliyaperumal</cp:lastModifiedBy>
  <cp:revision>10</cp:revision>
  <dcterms:created xsi:type="dcterms:W3CDTF">2024-03-25T03:54:00Z</dcterms:created>
  <dcterms:modified xsi:type="dcterms:W3CDTF">2024-03-26T16:36:00Z</dcterms:modified>
</cp:coreProperties>
</file>