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4D17" w14:textId="64AED6A5" w:rsidR="007A477B" w:rsidRPr="00A56528" w:rsidRDefault="00A56528" w:rsidP="00A56528">
      <w:pPr>
        <w:pStyle w:val="Ttulo1"/>
      </w:pPr>
      <w:r w:rsidRPr="00A56528">
        <w:t>Glossário</w:t>
      </w:r>
    </w:p>
    <w:p w14:paraId="11C9A663" w14:textId="64321C81" w:rsidR="00A56528" w:rsidRDefault="00A56528">
      <w:r w:rsidRPr="00A56528">
        <w:t>Nesse documento, será p</w:t>
      </w:r>
      <w:r>
        <w:t xml:space="preserve">ossível encontrar os principais termos relacionados </w:t>
      </w:r>
      <w:r w:rsidR="009445EB">
        <w:t>a</w:t>
      </w:r>
      <w:r>
        <w:t>o projeto:</w:t>
      </w:r>
    </w:p>
    <w:p w14:paraId="1D16A951" w14:textId="0B8E7907" w:rsidR="00F77410" w:rsidRPr="00F77410" w:rsidRDefault="00F77410">
      <w:pPr>
        <w:rPr>
          <w:b/>
          <w:bCs/>
        </w:rPr>
      </w:pPr>
      <w:r>
        <w:rPr>
          <w:rStyle w:val="Forte"/>
        </w:rPr>
        <w:t>MARKETING DIGITAL</w:t>
      </w:r>
      <w:r w:rsidRPr="00F77410">
        <w:rPr>
          <w:b/>
          <w:bCs/>
        </w:rPr>
        <w:t>:</w:t>
      </w:r>
      <w:r w:rsidRPr="00F77410">
        <w:t xml:space="preserve"> A</w:t>
      </w:r>
      <w:r>
        <w:t xml:space="preserve"> prática de alcançar os consumidores on-line por meio de canais digitais com o objetivo de transformá-los em clientes;</w:t>
      </w:r>
    </w:p>
    <w:p w14:paraId="7743469C" w14:textId="693E7B8C" w:rsidR="00A56528" w:rsidRDefault="00A56528">
      <w:r w:rsidRPr="00A56528">
        <w:rPr>
          <w:rStyle w:val="Forte"/>
        </w:rPr>
        <w:t>MVP</w:t>
      </w:r>
      <w:r w:rsidR="00F77410">
        <w:t>:</w:t>
      </w:r>
      <w:r>
        <w:t xml:space="preserve"> </w:t>
      </w:r>
      <w:r w:rsidRPr="00A56528">
        <w:t>Produto</w:t>
      </w:r>
      <w:r w:rsidRPr="00A56528">
        <w:t xml:space="preserve"> Mínimo</w:t>
      </w:r>
      <w:r w:rsidRPr="00A56528">
        <w:t xml:space="preserve"> </w:t>
      </w:r>
      <w:r w:rsidRPr="00A56528">
        <w:t>Viável</w:t>
      </w:r>
      <w:r w:rsidRPr="00A56528">
        <w:t>: Versão inicial de um produto que já entrega valor para o cliente e permite receber feedback para os próximos ciclos de melhoria</w:t>
      </w:r>
      <w:r>
        <w:t>;</w:t>
      </w:r>
    </w:p>
    <w:p w14:paraId="47BAAA6A" w14:textId="3BD4FC5A" w:rsidR="00A56528" w:rsidRDefault="00A56528">
      <w:r w:rsidRPr="00A56528">
        <w:rPr>
          <w:rStyle w:val="Forte"/>
        </w:rPr>
        <w:t>LEADS</w:t>
      </w:r>
      <w:r w:rsidR="00F77410">
        <w:t>:</w:t>
      </w:r>
      <w:r>
        <w:t xml:space="preserve"> </w:t>
      </w:r>
      <w:r w:rsidR="00F77410" w:rsidRPr="00A56528">
        <w:t>P</w:t>
      </w:r>
      <w:r w:rsidRPr="00A56528">
        <w:t xml:space="preserve">otenciais </w:t>
      </w:r>
      <w:r w:rsidRPr="00A56528">
        <w:t>clientes</w:t>
      </w:r>
      <w:r>
        <w:t>;</w:t>
      </w:r>
    </w:p>
    <w:p w14:paraId="2FD46A62" w14:textId="17D67DCA" w:rsidR="00A56528" w:rsidRDefault="00A56528">
      <w:r w:rsidRPr="00A56528">
        <w:rPr>
          <w:rStyle w:val="Forte"/>
        </w:rPr>
        <w:t>LANDING PAGE</w:t>
      </w:r>
      <w:r w:rsidR="00F77410">
        <w:t>:</w:t>
      </w:r>
      <w:r>
        <w:t xml:space="preserve"> </w:t>
      </w:r>
      <w:r w:rsidR="00F77410" w:rsidRPr="00A56528">
        <w:t>F</w:t>
      </w:r>
      <w:r w:rsidRPr="00A56528">
        <w:t>ormato de página de internet focada em determinada ação. Ex: Venda de um produto</w:t>
      </w:r>
      <w:r>
        <w:t>;</w:t>
      </w:r>
    </w:p>
    <w:p w14:paraId="372A51A4" w14:textId="1A0C1F03" w:rsidR="00F77410" w:rsidRDefault="00F77410" w:rsidP="00F77410">
      <w:r w:rsidRPr="00F77410">
        <w:rPr>
          <w:rStyle w:val="Forte"/>
        </w:rPr>
        <w:t>FUNIL DE MARKETING</w:t>
      </w:r>
      <w:r>
        <w:t>: Uma representação visual do processamento pelo qual as pessoas passam do conhecimento de uma marca até se tornarem clientes fiéis</w:t>
      </w:r>
      <w:r>
        <w:t>;</w:t>
      </w:r>
    </w:p>
    <w:p w14:paraId="04349DAD" w14:textId="5E0E6BBD" w:rsidR="00F77410" w:rsidRDefault="00F77410" w:rsidP="00F77410">
      <w:r w:rsidRPr="00F77410">
        <w:rPr>
          <w:rStyle w:val="Forte"/>
        </w:rPr>
        <w:t>ALCANCE</w:t>
      </w:r>
      <w:r>
        <w:t>: O número total de indivíduos únicos que encontram um anúncio em seus diferentes</w:t>
      </w:r>
      <w:r>
        <w:t xml:space="preserve"> </w:t>
      </w:r>
      <w:r>
        <w:t>dispositivos</w:t>
      </w:r>
      <w:r>
        <w:t>;</w:t>
      </w:r>
    </w:p>
    <w:p w14:paraId="0F564FB0" w14:textId="6A480D98" w:rsidR="00F77410" w:rsidRDefault="00F77410" w:rsidP="00F77410">
      <w:r w:rsidRPr="00F77410">
        <w:rPr>
          <w:rStyle w:val="Forte"/>
        </w:rPr>
        <w:t>PÚBLICO-ALVO</w:t>
      </w:r>
      <w:r>
        <w:t>: O grupo de pessoas com maior probabilidade de comprar os produtos de uma empresa; geralmente definido como a combinação de personas do cliente</w:t>
      </w:r>
      <w:r>
        <w:t>;</w:t>
      </w:r>
    </w:p>
    <w:p w14:paraId="534143BB" w14:textId="77777777" w:rsidR="00A56528" w:rsidRDefault="00A56528"/>
    <w:p w14:paraId="6290424D" w14:textId="77777777" w:rsidR="00A56528" w:rsidRDefault="00A56528"/>
    <w:p w14:paraId="3533352A" w14:textId="77777777" w:rsidR="00A56528" w:rsidRPr="00A56528" w:rsidRDefault="00A56528"/>
    <w:sectPr w:rsidR="00A56528" w:rsidRPr="00A56528" w:rsidSect="007A47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6E"/>
    <w:rsid w:val="007A477B"/>
    <w:rsid w:val="008B496E"/>
    <w:rsid w:val="009445EB"/>
    <w:rsid w:val="00A56528"/>
    <w:rsid w:val="00D013F6"/>
    <w:rsid w:val="00F45C91"/>
    <w:rsid w:val="00F7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F1FA"/>
  <w15:chartTrackingRefBased/>
  <w15:docId w15:val="{C359807B-C47B-4F5F-B0D3-2123CA4C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9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9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49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9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49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9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496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56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788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Deyved Antonio</dc:creator>
  <cp:keywords/>
  <dc:description/>
  <cp:lastModifiedBy>Deyved Antonio</cp:lastModifiedBy>
  <cp:revision>6</cp:revision>
  <dcterms:created xsi:type="dcterms:W3CDTF">2024-09-12T00:30:00Z</dcterms:created>
  <dcterms:modified xsi:type="dcterms:W3CDTF">2024-09-12T01:01:00Z</dcterms:modified>
</cp:coreProperties>
</file>