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A81F" w14:textId="34DFACA2" w:rsidR="00B244DA" w:rsidRPr="00B244DA" w:rsidRDefault="00B244DA" w:rsidP="00B244DA">
      <w:pPr>
        <w:jc w:val="center"/>
        <w:rPr>
          <w:b/>
          <w:bCs/>
          <w:sz w:val="44"/>
          <w:szCs w:val="44"/>
        </w:rPr>
      </w:pPr>
      <w:r w:rsidRPr="00B244DA">
        <w:rPr>
          <w:b/>
          <w:bCs/>
          <w:sz w:val="44"/>
          <w:szCs w:val="44"/>
        </w:rPr>
        <w:t>H</w:t>
      </w:r>
      <w:r w:rsidRPr="00B244DA">
        <w:rPr>
          <w:b/>
          <w:bCs/>
          <w:sz w:val="44"/>
          <w:szCs w:val="44"/>
        </w:rPr>
        <w:t>esablaşma və kredit əməliyyatlarının auditi</w:t>
      </w:r>
    </w:p>
    <w:p w14:paraId="06328D30" w14:textId="77777777" w:rsidR="00B244DA" w:rsidRDefault="00B244DA">
      <w:pPr>
        <w:rPr>
          <w:sz w:val="28"/>
          <w:szCs w:val="28"/>
        </w:rPr>
      </w:pPr>
    </w:p>
    <w:p w14:paraId="4573DF9F" w14:textId="52F46E26" w:rsidR="00B244DA" w:rsidRPr="00B244DA" w:rsidRDefault="00B244DA">
      <w:pPr>
        <w:rPr>
          <w:sz w:val="28"/>
          <w:szCs w:val="28"/>
        </w:rPr>
      </w:pPr>
      <w:r w:rsidRPr="00B244DA">
        <w:rPr>
          <w:sz w:val="28"/>
          <w:szCs w:val="28"/>
        </w:rPr>
        <w:t xml:space="preserve">Müasir zəmanədə pul təsərrüfat həyatının qopmaz atributudur. Belə ki, ona görə də maddi </w:t>
      </w:r>
      <w:proofErr w:type="spellStart"/>
      <w:r w:rsidRPr="00B244DA">
        <w:rPr>
          <w:sz w:val="28"/>
          <w:szCs w:val="28"/>
        </w:rPr>
        <w:t>nemetlərin</w:t>
      </w:r>
      <w:proofErr w:type="spellEnd"/>
      <w:r w:rsidRPr="00B244DA">
        <w:rPr>
          <w:sz w:val="28"/>
          <w:szCs w:val="28"/>
        </w:rPr>
        <w:t xml:space="preserve"> əldə olunması və xidmətin göstərilməyi ilə əlaqəli bütün sazişlər pul </w:t>
      </w:r>
      <w:proofErr w:type="spellStart"/>
      <w:r w:rsidRPr="00B244DA">
        <w:rPr>
          <w:sz w:val="28"/>
          <w:szCs w:val="28"/>
        </w:rPr>
        <w:t>hesablaşmaları</w:t>
      </w:r>
      <w:proofErr w:type="spellEnd"/>
      <w:r w:rsidRPr="00B244DA">
        <w:rPr>
          <w:sz w:val="28"/>
          <w:szCs w:val="28"/>
        </w:rPr>
        <w:t xml:space="preserve"> vasitəsilə yekunlaşır. Axırıncılar nağd və nağd olmayan formada ola bilirlər. Nağd olmayan pulun istifadəsi ilə əlaqəli maliyyə </w:t>
      </w:r>
      <w:proofErr w:type="spellStart"/>
      <w:r w:rsidRPr="00B244DA">
        <w:rPr>
          <w:sz w:val="28"/>
          <w:szCs w:val="28"/>
        </w:rPr>
        <w:t>hesablaşmalarının</w:t>
      </w:r>
      <w:proofErr w:type="spellEnd"/>
      <w:r w:rsidRPr="00B244DA">
        <w:rPr>
          <w:sz w:val="28"/>
          <w:szCs w:val="28"/>
        </w:rPr>
        <w:t xml:space="preserve"> təşkil edilməsi nağd pulun </w:t>
      </w:r>
      <w:proofErr w:type="spellStart"/>
      <w:r w:rsidRPr="00B244DA">
        <w:rPr>
          <w:sz w:val="28"/>
          <w:szCs w:val="28"/>
        </w:rPr>
        <w:t>köçürmələrinə</w:t>
      </w:r>
      <w:proofErr w:type="spellEnd"/>
      <w:r w:rsidRPr="00B244DA">
        <w:rPr>
          <w:sz w:val="28"/>
          <w:szCs w:val="28"/>
        </w:rPr>
        <w:t xml:space="preserve"> nəzərən üstünlük təşkil edirlər. Odur ki, tədavül xərclərində nağd olmayan pul </w:t>
      </w:r>
      <w:proofErr w:type="spellStart"/>
      <w:r w:rsidRPr="00B244DA">
        <w:rPr>
          <w:sz w:val="28"/>
          <w:szCs w:val="28"/>
        </w:rPr>
        <w:t>hesablaşmaları</w:t>
      </w:r>
      <w:proofErr w:type="spellEnd"/>
      <w:r w:rsidRPr="00B244DA">
        <w:rPr>
          <w:sz w:val="28"/>
          <w:szCs w:val="28"/>
        </w:rPr>
        <w:t xml:space="preserve"> və mühüm dərəcədə qənaət əldə olunur. Bankların </w:t>
      </w:r>
      <w:proofErr w:type="spellStart"/>
      <w:r w:rsidRPr="00B244DA">
        <w:rPr>
          <w:sz w:val="28"/>
          <w:szCs w:val="28"/>
        </w:rPr>
        <w:t>çoxşaxəli</w:t>
      </w:r>
      <w:proofErr w:type="spellEnd"/>
      <w:r w:rsidRPr="00B244DA">
        <w:rPr>
          <w:sz w:val="28"/>
          <w:szCs w:val="28"/>
        </w:rPr>
        <w:t xml:space="preserve"> şəbəkəsi nağd olmayan </w:t>
      </w:r>
      <w:proofErr w:type="spellStart"/>
      <w:r w:rsidRPr="00B244DA">
        <w:rPr>
          <w:sz w:val="28"/>
          <w:szCs w:val="28"/>
        </w:rPr>
        <w:t>hesbalaşmaların</w:t>
      </w:r>
      <w:proofErr w:type="spellEnd"/>
      <w:r w:rsidRPr="00B244DA">
        <w:rPr>
          <w:sz w:val="28"/>
          <w:szCs w:val="28"/>
        </w:rPr>
        <w:t xml:space="preserve"> geniş tətbiq </w:t>
      </w:r>
      <w:proofErr w:type="spellStart"/>
      <w:r w:rsidRPr="00B244DA">
        <w:rPr>
          <w:sz w:val="28"/>
          <w:szCs w:val="28"/>
        </w:rPr>
        <w:t>edilməsinə</w:t>
      </w:r>
      <w:proofErr w:type="spellEnd"/>
      <w:r w:rsidRPr="00B244DA">
        <w:rPr>
          <w:sz w:val="28"/>
          <w:szCs w:val="28"/>
        </w:rPr>
        <w:t xml:space="preserve">, eynilə də dövlət səviyyəsində onların inkişaf etməsinin makroiqtisadi proseslərin tənzimləyəni kimi çıxış etməsinə mühit yaradır. Nağd olmayan </w:t>
      </w:r>
      <w:proofErr w:type="spellStart"/>
      <w:r w:rsidRPr="00B244DA">
        <w:rPr>
          <w:sz w:val="28"/>
          <w:szCs w:val="28"/>
        </w:rPr>
        <w:t>hesablaşmalar</w:t>
      </w:r>
      <w:proofErr w:type="spellEnd"/>
      <w:r w:rsidRPr="00B244DA">
        <w:rPr>
          <w:sz w:val="28"/>
          <w:szCs w:val="28"/>
        </w:rPr>
        <w:t xml:space="preserve"> – pul </w:t>
      </w:r>
      <w:proofErr w:type="spellStart"/>
      <w:r w:rsidRPr="00B244DA">
        <w:rPr>
          <w:sz w:val="28"/>
          <w:szCs w:val="28"/>
        </w:rPr>
        <w:t>nişanlarından</w:t>
      </w:r>
      <w:proofErr w:type="spellEnd"/>
      <w:r w:rsidRPr="00B244DA">
        <w:rPr>
          <w:sz w:val="28"/>
          <w:szCs w:val="28"/>
        </w:rPr>
        <w:t xml:space="preserve"> istifadə olunmadan ödəniş sənədləri ilə reallaşan ödənişdir, bank hesablarında köçürmə ilə </w:t>
      </w:r>
      <w:proofErr w:type="spellStart"/>
      <w:r w:rsidRPr="00B244DA">
        <w:rPr>
          <w:sz w:val="28"/>
          <w:szCs w:val="28"/>
        </w:rPr>
        <w:t>reallaşdırılan</w:t>
      </w:r>
      <w:proofErr w:type="spellEnd"/>
      <w:r w:rsidRPr="00B244DA">
        <w:rPr>
          <w:sz w:val="28"/>
          <w:szCs w:val="28"/>
        </w:rPr>
        <w:t xml:space="preserve"> maliyyə </w:t>
      </w:r>
      <w:proofErr w:type="spellStart"/>
      <w:r w:rsidRPr="00B244DA">
        <w:rPr>
          <w:sz w:val="28"/>
          <w:szCs w:val="28"/>
        </w:rPr>
        <w:t>hesablamalarıdır</w:t>
      </w:r>
      <w:proofErr w:type="spellEnd"/>
      <w:r w:rsidRPr="00B244DA">
        <w:rPr>
          <w:sz w:val="28"/>
          <w:szCs w:val="28"/>
        </w:rPr>
        <w:t xml:space="preserve">, belə vəziyyətdə pul vəsaiti </w:t>
      </w:r>
      <w:proofErr w:type="spellStart"/>
      <w:r w:rsidRPr="00B244DA">
        <w:rPr>
          <w:sz w:val="28"/>
          <w:szCs w:val="28"/>
        </w:rPr>
        <w:t>tədavülcünün</w:t>
      </w:r>
      <w:proofErr w:type="spellEnd"/>
      <w:r w:rsidRPr="00B244DA">
        <w:rPr>
          <w:sz w:val="28"/>
          <w:szCs w:val="28"/>
        </w:rPr>
        <w:t xml:space="preserve"> hesabından alanın hesabına köçürülür. Nağd olmayan </w:t>
      </w:r>
      <w:proofErr w:type="spellStart"/>
      <w:r w:rsidRPr="00B244DA">
        <w:rPr>
          <w:sz w:val="28"/>
          <w:szCs w:val="28"/>
        </w:rPr>
        <w:t>hesablaşmalar</w:t>
      </w:r>
      <w:proofErr w:type="spellEnd"/>
      <w:r w:rsidRPr="00B244DA">
        <w:rPr>
          <w:sz w:val="28"/>
          <w:szCs w:val="28"/>
        </w:rPr>
        <w:t xml:space="preserve"> təsərrüfat içində müəyyən olunmuş sistemlərə müvafiq olaraq təşkil olunur, burda nağd olmayan </w:t>
      </w:r>
      <w:proofErr w:type="spellStart"/>
      <w:r w:rsidRPr="00B244DA">
        <w:rPr>
          <w:sz w:val="28"/>
          <w:szCs w:val="28"/>
        </w:rPr>
        <w:t>hesablaşmaların</w:t>
      </w:r>
      <w:proofErr w:type="spellEnd"/>
      <w:r w:rsidRPr="00B244DA">
        <w:rPr>
          <w:sz w:val="28"/>
          <w:szCs w:val="28"/>
        </w:rPr>
        <w:t xml:space="preserve"> təşkil </w:t>
      </w:r>
      <w:proofErr w:type="spellStart"/>
      <w:r w:rsidRPr="00B244DA">
        <w:rPr>
          <w:sz w:val="28"/>
          <w:szCs w:val="28"/>
        </w:rPr>
        <w:t>edilməsinin</w:t>
      </w:r>
      <w:proofErr w:type="spellEnd"/>
      <w:r w:rsidRPr="00B244DA">
        <w:rPr>
          <w:sz w:val="28"/>
          <w:szCs w:val="28"/>
        </w:rPr>
        <w:t xml:space="preserve"> tamlığı prinsipi, təşkilatlara təqdim olunan tələblər, təsərrüfatın müvafiq konkret mühiti, eynilə də </w:t>
      </w:r>
      <w:proofErr w:type="spellStart"/>
      <w:r w:rsidRPr="00B244DA">
        <w:rPr>
          <w:sz w:val="28"/>
          <w:szCs w:val="28"/>
        </w:rPr>
        <w:t>hesablaşmaların</w:t>
      </w:r>
      <w:proofErr w:type="spellEnd"/>
      <w:r w:rsidRPr="00B244DA">
        <w:rPr>
          <w:sz w:val="28"/>
          <w:szCs w:val="28"/>
        </w:rPr>
        <w:t xml:space="preserve"> forma ilə yolları və bu yolların sənəd dövriyyəsi ilə sıx əlaqəli olması nəzərdən keçirilir. Respublikamızda hələ 30-cu illərdə var olmuş və 1993-cü ilə kimi davam edən nağd olmayan </w:t>
      </w:r>
      <w:proofErr w:type="spellStart"/>
      <w:r w:rsidRPr="00B244DA">
        <w:rPr>
          <w:sz w:val="28"/>
          <w:szCs w:val="28"/>
        </w:rPr>
        <w:t>hesablaşmaların</w:t>
      </w:r>
      <w:proofErr w:type="spellEnd"/>
      <w:r w:rsidRPr="00B244DA">
        <w:rPr>
          <w:sz w:val="28"/>
          <w:szCs w:val="28"/>
        </w:rPr>
        <w:t xml:space="preserve"> sistemi təsərrüfatçılığın israf mexanizminə uyğunlaşmış və iqtisadiyyatın inzibati – əmr yolu ilə idarə </w:t>
      </w:r>
      <w:proofErr w:type="spellStart"/>
      <w:r w:rsidRPr="00B244DA">
        <w:rPr>
          <w:sz w:val="28"/>
          <w:szCs w:val="28"/>
        </w:rPr>
        <w:t>olunmasına</w:t>
      </w:r>
      <w:proofErr w:type="spellEnd"/>
      <w:r w:rsidRPr="00B244DA">
        <w:rPr>
          <w:sz w:val="28"/>
          <w:szCs w:val="28"/>
        </w:rPr>
        <w:t xml:space="preserve"> uyğun olurdu. Hazırda fəaliyyətdəki nağdsız </w:t>
      </w:r>
      <w:proofErr w:type="spellStart"/>
      <w:r w:rsidRPr="00B244DA">
        <w:rPr>
          <w:sz w:val="28"/>
          <w:szCs w:val="28"/>
        </w:rPr>
        <w:t>hesablaşmalar</w:t>
      </w:r>
      <w:proofErr w:type="spellEnd"/>
      <w:r w:rsidRPr="00B244DA">
        <w:rPr>
          <w:sz w:val="28"/>
          <w:szCs w:val="28"/>
        </w:rPr>
        <w:t xml:space="preserve"> sistemi ilk öncə tədarükçünün marağının xidmətinə, məhsulların istehsalı və tədarükü ilə əlaqəli planlı tapşırıqların </w:t>
      </w:r>
      <w:proofErr w:type="spellStart"/>
      <w:r w:rsidRPr="00B244DA">
        <w:rPr>
          <w:sz w:val="28"/>
          <w:szCs w:val="28"/>
        </w:rPr>
        <w:t>reallaşdırılmasına</w:t>
      </w:r>
      <w:proofErr w:type="spellEnd"/>
      <w:r w:rsidRPr="00B244DA">
        <w:rPr>
          <w:sz w:val="28"/>
          <w:szCs w:val="28"/>
        </w:rPr>
        <w:t xml:space="preserve"> yönəlmişdi. Bununla bağlı, nağdsız </w:t>
      </w:r>
      <w:proofErr w:type="spellStart"/>
      <w:r w:rsidRPr="00B244DA">
        <w:rPr>
          <w:sz w:val="28"/>
          <w:szCs w:val="28"/>
        </w:rPr>
        <w:t>hesablaşmaların</w:t>
      </w:r>
      <w:proofErr w:type="spellEnd"/>
      <w:r w:rsidRPr="00B244DA">
        <w:rPr>
          <w:sz w:val="28"/>
          <w:szCs w:val="28"/>
        </w:rPr>
        <w:t xml:space="preserve"> təşkil </w:t>
      </w:r>
      <w:proofErr w:type="spellStart"/>
      <w:r w:rsidRPr="00B244DA">
        <w:rPr>
          <w:sz w:val="28"/>
          <w:szCs w:val="28"/>
        </w:rPr>
        <w:t>edilməsinin</w:t>
      </w:r>
      <w:proofErr w:type="spellEnd"/>
      <w:r w:rsidRPr="00B244DA">
        <w:rPr>
          <w:sz w:val="28"/>
          <w:szCs w:val="28"/>
        </w:rPr>
        <w:t xml:space="preserve"> sərt şəkildəki prinsipləri </w:t>
      </w:r>
      <w:proofErr w:type="spellStart"/>
      <w:r w:rsidRPr="00B244DA">
        <w:rPr>
          <w:sz w:val="28"/>
          <w:szCs w:val="28"/>
        </w:rPr>
        <w:t>fəaliyyətdəydi</w:t>
      </w:r>
      <w:proofErr w:type="spellEnd"/>
      <w:r w:rsidRPr="00B244DA">
        <w:rPr>
          <w:sz w:val="28"/>
          <w:szCs w:val="28"/>
        </w:rPr>
        <w:t xml:space="preserve"> və bu sərt prinsiplərə əməl</w:t>
      </w:r>
      <w:r w:rsidRPr="00B244DA">
        <w:rPr>
          <w:sz w:val="28"/>
          <w:szCs w:val="28"/>
        </w:rPr>
        <w:t xml:space="preserve"> </w:t>
      </w:r>
      <w:r w:rsidRPr="00B244DA">
        <w:rPr>
          <w:sz w:val="28"/>
          <w:szCs w:val="28"/>
        </w:rPr>
        <w:t xml:space="preserve">edilməsi əsl iqtisadi maraqlarının qeyri-mövcudluğu ilə müəssisələrin müqavilə </w:t>
      </w:r>
      <w:proofErr w:type="spellStart"/>
      <w:r w:rsidRPr="00B244DA">
        <w:rPr>
          <w:sz w:val="28"/>
          <w:szCs w:val="28"/>
        </w:rPr>
        <w:t>öhdəliklərinin</w:t>
      </w:r>
      <w:proofErr w:type="spellEnd"/>
      <w:r w:rsidRPr="00B244DA">
        <w:rPr>
          <w:sz w:val="28"/>
          <w:szCs w:val="28"/>
        </w:rPr>
        <w:t xml:space="preserve"> reallaşması məsuliyyətini əvəzləyirdi [15, s.152].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ilə podratçılarla </w:t>
      </w:r>
      <w:proofErr w:type="spellStart"/>
      <w:r w:rsidRPr="00B244DA">
        <w:rPr>
          <w:sz w:val="28"/>
          <w:szCs w:val="28"/>
        </w:rPr>
        <w:t>hesablaşmalar</w:t>
      </w:r>
      <w:proofErr w:type="spellEnd"/>
      <w:r w:rsidRPr="00B244DA">
        <w:rPr>
          <w:sz w:val="28"/>
          <w:szCs w:val="28"/>
        </w:rPr>
        <w:t xml:space="preserve">, məhsul istehsalı ilə və həmçinin satışı ilə məşğul müəssisələrin təsərrüfat-maliyyə fəaliyyətinin ahəngdar təşkil </w:t>
      </w:r>
      <w:proofErr w:type="spellStart"/>
      <w:r w:rsidRPr="00B244DA">
        <w:rPr>
          <w:sz w:val="28"/>
          <w:szCs w:val="28"/>
        </w:rPr>
        <w:t>edilməsində</w:t>
      </w:r>
      <w:proofErr w:type="spellEnd"/>
      <w:r w:rsidRPr="00B244DA">
        <w:rPr>
          <w:sz w:val="28"/>
          <w:szCs w:val="28"/>
        </w:rPr>
        <w:t xml:space="preserve"> önəmli əhəmiyyət kəsb </w:t>
      </w:r>
      <w:proofErr w:type="spellStart"/>
      <w:r w:rsidRPr="00B244DA">
        <w:rPr>
          <w:sz w:val="28"/>
          <w:szCs w:val="28"/>
        </w:rPr>
        <w:t>etməkdədir</w:t>
      </w:r>
      <w:proofErr w:type="spellEnd"/>
      <w:r w:rsidRPr="00B244DA">
        <w:rPr>
          <w:sz w:val="28"/>
          <w:szCs w:val="28"/>
        </w:rPr>
        <w:t xml:space="preserve">.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ilə podratçılarla </w:t>
      </w:r>
      <w:proofErr w:type="spellStart"/>
      <w:r w:rsidRPr="00B244DA">
        <w:rPr>
          <w:sz w:val="28"/>
          <w:szCs w:val="28"/>
        </w:rPr>
        <w:t>hesablaşmalar</w:t>
      </w:r>
      <w:proofErr w:type="spellEnd"/>
      <w:r w:rsidRPr="00B244DA">
        <w:rPr>
          <w:sz w:val="28"/>
          <w:szCs w:val="28"/>
        </w:rPr>
        <w:t xml:space="preserve"> «Müəssisələrin mühasibat uçotunun hesab planı və onun tətbiqi» ilə bağlı təlimatın </w:t>
      </w:r>
      <w:proofErr w:type="spellStart"/>
      <w:r w:rsidRPr="00B244DA">
        <w:rPr>
          <w:sz w:val="28"/>
          <w:szCs w:val="28"/>
        </w:rPr>
        <w:t>hesablaşmalar</w:t>
      </w:r>
      <w:proofErr w:type="spellEnd"/>
      <w:r w:rsidRPr="00B244DA">
        <w:rPr>
          <w:sz w:val="28"/>
          <w:szCs w:val="28"/>
        </w:rPr>
        <w:t xml:space="preserve"> bölməsində əks edilir. Ancaq onların zənginlik və </w:t>
      </w:r>
      <w:proofErr w:type="spellStart"/>
      <w:r w:rsidRPr="00B244DA">
        <w:rPr>
          <w:sz w:val="28"/>
          <w:szCs w:val="28"/>
        </w:rPr>
        <w:t>çoxşaxəlilik</w:t>
      </w:r>
      <w:proofErr w:type="spellEnd"/>
      <w:r w:rsidRPr="00B244DA">
        <w:rPr>
          <w:sz w:val="28"/>
          <w:szCs w:val="28"/>
        </w:rPr>
        <w:t xml:space="preserve"> əhəmiyyətinə görə </w:t>
      </w:r>
      <w:proofErr w:type="spellStart"/>
      <w:r w:rsidRPr="00B244DA">
        <w:rPr>
          <w:sz w:val="28"/>
          <w:szCs w:val="28"/>
        </w:rPr>
        <w:t>aynca</w:t>
      </w:r>
      <w:proofErr w:type="spellEnd"/>
      <w:r w:rsidRPr="00B244DA">
        <w:rPr>
          <w:sz w:val="28"/>
          <w:szCs w:val="28"/>
        </w:rPr>
        <w:t xml:space="preserve"> fəsildə araşdırılıb izah edilməsi zəruridir. Sənaye müəssisələrində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ilə podratçılar arasında </w:t>
      </w:r>
      <w:proofErr w:type="spellStart"/>
      <w:r w:rsidRPr="00B244DA">
        <w:rPr>
          <w:sz w:val="28"/>
          <w:szCs w:val="28"/>
        </w:rPr>
        <w:t>hesablaşmalar</w:t>
      </w:r>
      <w:proofErr w:type="spellEnd"/>
      <w:r w:rsidRPr="00B244DA">
        <w:rPr>
          <w:sz w:val="28"/>
          <w:szCs w:val="28"/>
        </w:rPr>
        <w:t xml:space="preserve"> </w:t>
      </w:r>
      <w:r w:rsidRPr="00B244DA">
        <w:rPr>
          <w:sz w:val="28"/>
          <w:szCs w:val="28"/>
        </w:rPr>
        <w:lastRenderedPageBreak/>
        <w:t xml:space="preserve">əməliyyatı gündəlik və cari əməliyyatlar hesab edilir. Belə ki, məhsulun istehsalının (icra olunan iş ilə xidmətlərin) təşkil edilməsi birbaşa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əlaqəlidir.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</w:t>
      </w:r>
      <w:proofErr w:type="spellStart"/>
      <w:r w:rsidRPr="00B244DA">
        <w:rPr>
          <w:sz w:val="28"/>
          <w:szCs w:val="28"/>
        </w:rPr>
        <w:t>hesablaşmalar</w:t>
      </w:r>
      <w:proofErr w:type="spellEnd"/>
      <w:r w:rsidRPr="00B244DA">
        <w:rPr>
          <w:sz w:val="28"/>
          <w:szCs w:val="28"/>
        </w:rPr>
        <w:t xml:space="preserve"> auditinin qarşısında bu vəzifələr dayanır: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</w:t>
      </w:r>
      <w:proofErr w:type="spellStart"/>
      <w:r w:rsidRPr="00B244DA">
        <w:rPr>
          <w:sz w:val="28"/>
          <w:szCs w:val="28"/>
        </w:rPr>
        <w:t>hesablaşmalarla</w:t>
      </w:r>
      <w:proofErr w:type="spellEnd"/>
      <w:r w:rsidRPr="00B244DA">
        <w:rPr>
          <w:sz w:val="28"/>
          <w:szCs w:val="28"/>
        </w:rPr>
        <w:t xml:space="preserve"> bağlanan müqavilələr, kontraktlar, razılaşma protokollarının qanunverici normativ hüquqi aktlara müvafiq olmasının </w:t>
      </w:r>
      <w:proofErr w:type="spellStart"/>
      <w:r w:rsidRPr="00B244DA">
        <w:rPr>
          <w:sz w:val="28"/>
          <w:szCs w:val="28"/>
        </w:rPr>
        <w:t>qiymətləndirilməsi</w:t>
      </w:r>
      <w:proofErr w:type="spellEnd"/>
      <w:r w:rsidRPr="00B244DA">
        <w:rPr>
          <w:sz w:val="28"/>
          <w:szCs w:val="28"/>
        </w:rPr>
        <w:t xml:space="preserve">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əlaqələrin qurulması ilə bağlı hüquqi sənədlərin doğru tərtib </w:t>
      </w:r>
      <w:proofErr w:type="spellStart"/>
      <w:r w:rsidRPr="00B244DA">
        <w:rPr>
          <w:sz w:val="28"/>
          <w:szCs w:val="28"/>
        </w:rPr>
        <w:t>edilməsinin</w:t>
      </w:r>
      <w:proofErr w:type="spellEnd"/>
      <w:r w:rsidRPr="00B244DA">
        <w:rPr>
          <w:sz w:val="28"/>
          <w:szCs w:val="28"/>
        </w:rPr>
        <w:t xml:space="preserve"> ekspertizası və </w:t>
      </w:r>
      <w:proofErr w:type="spellStart"/>
      <w:r w:rsidRPr="00B244DA">
        <w:rPr>
          <w:sz w:val="28"/>
          <w:szCs w:val="28"/>
        </w:rPr>
        <w:t>qiymətləndirilməsi</w:t>
      </w:r>
      <w:proofErr w:type="spellEnd"/>
      <w:r w:rsidRPr="00B244DA">
        <w:rPr>
          <w:sz w:val="28"/>
          <w:szCs w:val="28"/>
        </w:rPr>
        <w:t xml:space="preserve">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bağlanan müqavilə əsasında əldə olunmuş </w:t>
      </w:r>
      <w:proofErr w:type="spellStart"/>
      <w:r w:rsidRPr="00B244DA">
        <w:rPr>
          <w:sz w:val="28"/>
          <w:szCs w:val="28"/>
        </w:rPr>
        <w:t>malmaterial</w:t>
      </w:r>
      <w:proofErr w:type="spellEnd"/>
      <w:r w:rsidRPr="00B244DA">
        <w:rPr>
          <w:sz w:val="28"/>
          <w:szCs w:val="28"/>
        </w:rPr>
        <w:t xml:space="preserve"> dəyərlərinin (icra olunan işlərin və xidmətlərin) </w:t>
      </w:r>
      <w:proofErr w:type="spellStart"/>
      <w:r w:rsidRPr="00B244DA">
        <w:rPr>
          <w:sz w:val="28"/>
          <w:szCs w:val="28"/>
        </w:rPr>
        <w:t>qiymətləndirilməsində</w:t>
      </w:r>
      <w:proofErr w:type="spellEnd"/>
      <w:r w:rsidRPr="00B244DA">
        <w:rPr>
          <w:sz w:val="28"/>
          <w:szCs w:val="28"/>
        </w:rPr>
        <w:t xml:space="preserve"> istifadə edilən tarif dərəcələri və mövcud bazar </w:t>
      </w:r>
      <w:proofErr w:type="spellStart"/>
      <w:r w:rsidRPr="00B244DA">
        <w:rPr>
          <w:sz w:val="28"/>
          <w:szCs w:val="28"/>
        </w:rPr>
        <w:t>qiymətlilərinin</w:t>
      </w:r>
      <w:proofErr w:type="spellEnd"/>
      <w:r w:rsidRPr="00B244DA">
        <w:rPr>
          <w:sz w:val="28"/>
          <w:szCs w:val="28"/>
        </w:rPr>
        <w:t xml:space="preserve"> tətbiq </w:t>
      </w:r>
      <w:proofErr w:type="spellStart"/>
      <w:r w:rsidRPr="00B244DA">
        <w:rPr>
          <w:sz w:val="28"/>
          <w:szCs w:val="28"/>
        </w:rPr>
        <w:t>edilməsinin</w:t>
      </w:r>
      <w:proofErr w:type="spellEnd"/>
      <w:r w:rsidRPr="00B244DA">
        <w:rPr>
          <w:sz w:val="28"/>
          <w:szCs w:val="28"/>
        </w:rPr>
        <w:t xml:space="preserve"> vəziyyətinin </w:t>
      </w:r>
      <w:proofErr w:type="spellStart"/>
      <w:r w:rsidRPr="00B244DA">
        <w:rPr>
          <w:sz w:val="28"/>
          <w:szCs w:val="28"/>
        </w:rPr>
        <w:t>qiymətləndirilməsi</w:t>
      </w:r>
      <w:proofErr w:type="spellEnd"/>
      <w:r w:rsidRPr="00B244DA">
        <w:rPr>
          <w:sz w:val="28"/>
          <w:szCs w:val="28"/>
        </w:rPr>
        <w:t xml:space="preserve">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podratçılardan əldə olunmuş mal-material </w:t>
      </w:r>
      <w:proofErr w:type="spellStart"/>
      <w:r w:rsidRPr="00B244DA">
        <w:rPr>
          <w:sz w:val="28"/>
          <w:szCs w:val="28"/>
        </w:rPr>
        <w:t>qiymətlilərinin</w:t>
      </w:r>
      <w:proofErr w:type="spellEnd"/>
      <w:r w:rsidRPr="00B244DA">
        <w:rPr>
          <w:sz w:val="28"/>
          <w:szCs w:val="28"/>
        </w:rPr>
        <w:t xml:space="preserve"> (icra olunmuş iş faktiki olan işlərin və xidmətlərin) </w:t>
      </w:r>
      <w:proofErr w:type="spellStart"/>
      <w:r w:rsidRPr="00B244DA">
        <w:rPr>
          <w:sz w:val="28"/>
          <w:szCs w:val="28"/>
        </w:rPr>
        <w:t>rəsmiləşdirilməsinin</w:t>
      </w:r>
      <w:proofErr w:type="spellEnd"/>
      <w:r w:rsidRPr="00B244DA">
        <w:rPr>
          <w:sz w:val="28"/>
          <w:szCs w:val="28"/>
        </w:rPr>
        <w:t xml:space="preserve"> doğruluğunun </w:t>
      </w:r>
      <w:proofErr w:type="spellStart"/>
      <w:r w:rsidRPr="00B244DA">
        <w:rPr>
          <w:sz w:val="28"/>
          <w:szCs w:val="28"/>
        </w:rPr>
        <w:t>qiymətləndirilməsi</w:t>
      </w:r>
      <w:proofErr w:type="spellEnd"/>
      <w:r w:rsidRPr="00B244DA">
        <w:rPr>
          <w:sz w:val="28"/>
          <w:szCs w:val="28"/>
        </w:rPr>
        <w:t xml:space="preserve">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podratçılardan əldə edilmiş mal-material qiymətliləri (yerinə yetirilmiş iş ilə xidmətlər) üzrə </w:t>
      </w:r>
      <w:proofErr w:type="spellStart"/>
      <w:r w:rsidRPr="00B244DA">
        <w:rPr>
          <w:sz w:val="28"/>
          <w:szCs w:val="28"/>
        </w:rPr>
        <w:t>hesablaşmaların</w:t>
      </w:r>
      <w:proofErr w:type="spellEnd"/>
      <w:r w:rsidRPr="00B244DA">
        <w:rPr>
          <w:sz w:val="28"/>
          <w:szCs w:val="28"/>
        </w:rPr>
        <w:t xml:space="preserve"> zamanında və doğru aparılma vəziyyətinin </w:t>
      </w:r>
      <w:proofErr w:type="spellStart"/>
      <w:r w:rsidRPr="00B244DA">
        <w:rPr>
          <w:sz w:val="28"/>
          <w:szCs w:val="28"/>
        </w:rPr>
        <w:t>qiymətləndirilməsinin</w:t>
      </w:r>
      <w:proofErr w:type="spellEnd"/>
      <w:r w:rsidRPr="00B244DA">
        <w:rPr>
          <w:sz w:val="28"/>
          <w:szCs w:val="28"/>
        </w:rPr>
        <w:t xml:space="preserve"> aparılması;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</w:t>
      </w:r>
      <w:proofErr w:type="spellStart"/>
      <w:r w:rsidRPr="00B244DA">
        <w:rPr>
          <w:sz w:val="28"/>
          <w:szCs w:val="28"/>
        </w:rPr>
        <w:t>hesablaşmalara</w:t>
      </w:r>
      <w:proofErr w:type="spellEnd"/>
      <w:r w:rsidRPr="00B244DA">
        <w:rPr>
          <w:sz w:val="28"/>
          <w:szCs w:val="28"/>
        </w:rPr>
        <w:t xml:space="preserve"> dair debitor ilə kreditorların vəziyyətinin öyrənilməyi və </w:t>
      </w:r>
      <w:proofErr w:type="spellStart"/>
      <w:r w:rsidRPr="00B244DA">
        <w:rPr>
          <w:sz w:val="28"/>
          <w:szCs w:val="28"/>
        </w:rPr>
        <w:t>qiymətləndirilməyi</w:t>
      </w:r>
      <w:proofErr w:type="spellEnd"/>
      <w:r w:rsidRPr="00B244DA">
        <w:rPr>
          <w:sz w:val="28"/>
          <w:szCs w:val="28"/>
        </w:rPr>
        <w:t>;</w:t>
      </w:r>
      <w:r w:rsidRPr="00B244DA">
        <w:rPr>
          <w:sz w:val="28"/>
          <w:szCs w:val="28"/>
        </w:rPr>
        <w:t xml:space="preserve">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 ilə </w:t>
      </w:r>
      <w:proofErr w:type="spellStart"/>
      <w:r w:rsidRPr="00B244DA">
        <w:rPr>
          <w:sz w:val="28"/>
          <w:szCs w:val="28"/>
        </w:rPr>
        <w:t>hesablaşmalarda</w:t>
      </w:r>
      <w:proofErr w:type="spellEnd"/>
      <w:r w:rsidRPr="00B244DA">
        <w:rPr>
          <w:sz w:val="28"/>
          <w:szCs w:val="28"/>
        </w:rPr>
        <w:t xml:space="preserve"> xarici valyuta </w:t>
      </w:r>
      <w:proofErr w:type="spellStart"/>
      <w:r w:rsidRPr="00B244DA">
        <w:rPr>
          <w:sz w:val="28"/>
          <w:szCs w:val="28"/>
        </w:rPr>
        <w:t>əməliyyatlarından</w:t>
      </w:r>
      <w:proofErr w:type="spellEnd"/>
      <w:r w:rsidRPr="00B244DA">
        <w:rPr>
          <w:sz w:val="28"/>
          <w:szCs w:val="28"/>
        </w:rPr>
        <w:t xml:space="preserve"> istifadə olunması, qanunverici normativ hüquqi aktlarının tələblərinin gözlənilməsi;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 ilə </w:t>
      </w:r>
      <w:proofErr w:type="spellStart"/>
      <w:r w:rsidRPr="00B244DA">
        <w:rPr>
          <w:sz w:val="28"/>
          <w:szCs w:val="28"/>
        </w:rPr>
        <w:t>hesablaşmalarda</w:t>
      </w:r>
      <w:proofErr w:type="spellEnd"/>
      <w:r w:rsidRPr="00B244DA">
        <w:rPr>
          <w:sz w:val="28"/>
          <w:szCs w:val="28"/>
        </w:rPr>
        <w:t xml:space="preserve"> iddialara əsasən aparılan tədbirlərin son nəticələrinin </w:t>
      </w:r>
      <w:proofErr w:type="spellStart"/>
      <w:r w:rsidRPr="00B244DA">
        <w:rPr>
          <w:sz w:val="28"/>
          <w:szCs w:val="28"/>
        </w:rPr>
        <w:t>qiymətləndirilməsi</w:t>
      </w:r>
      <w:proofErr w:type="spellEnd"/>
      <w:r w:rsidRPr="00B244DA">
        <w:rPr>
          <w:sz w:val="28"/>
          <w:szCs w:val="28"/>
        </w:rPr>
        <w:t xml:space="preserve">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 ilə </w:t>
      </w:r>
      <w:proofErr w:type="spellStart"/>
      <w:r w:rsidRPr="00B244DA">
        <w:rPr>
          <w:sz w:val="28"/>
          <w:szCs w:val="28"/>
        </w:rPr>
        <w:t>hesablaşmalarda</w:t>
      </w:r>
      <w:proofErr w:type="spellEnd"/>
      <w:r w:rsidRPr="00B244DA">
        <w:rPr>
          <w:sz w:val="28"/>
          <w:szCs w:val="28"/>
        </w:rPr>
        <w:t xml:space="preserve"> Azərbaycan Respublikasının Vergi Məcəlləsinin tələblərinin mühafizə </w:t>
      </w:r>
      <w:proofErr w:type="spellStart"/>
      <w:r w:rsidRPr="00B244DA">
        <w:rPr>
          <w:sz w:val="28"/>
          <w:szCs w:val="28"/>
        </w:rPr>
        <w:t>olunmasının</w:t>
      </w:r>
      <w:proofErr w:type="spellEnd"/>
      <w:r w:rsidRPr="00B244DA">
        <w:rPr>
          <w:sz w:val="28"/>
          <w:szCs w:val="28"/>
        </w:rPr>
        <w:t xml:space="preserve"> </w:t>
      </w:r>
      <w:proofErr w:type="spellStart"/>
      <w:r w:rsidRPr="00B244DA">
        <w:rPr>
          <w:sz w:val="28"/>
          <w:szCs w:val="28"/>
        </w:rPr>
        <w:t>qiymətləndirilməsi</w:t>
      </w:r>
      <w:proofErr w:type="spellEnd"/>
      <w:r w:rsidRPr="00B244DA">
        <w:rPr>
          <w:sz w:val="28"/>
          <w:szCs w:val="28"/>
        </w:rPr>
        <w:t xml:space="preserve">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 ilə </w:t>
      </w:r>
      <w:proofErr w:type="spellStart"/>
      <w:r w:rsidRPr="00B244DA">
        <w:rPr>
          <w:sz w:val="28"/>
          <w:szCs w:val="28"/>
        </w:rPr>
        <w:t>hesablaşmalarda</w:t>
      </w:r>
      <w:proofErr w:type="spellEnd"/>
      <w:r w:rsidRPr="00B244DA">
        <w:rPr>
          <w:sz w:val="28"/>
          <w:szCs w:val="28"/>
        </w:rPr>
        <w:t xml:space="preserve"> ümidsiz və vaxtı dolmuş borcların ləğv </w:t>
      </w:r>
      <w:proofErr w:type="spellStart"/>
      <w:r w:rsidRPr="00B244DA">
        <w:rPr>
          <w:sz w:val="28"/>
          <w:szCs w:val="28"/>
        </w:rPr>
        <w:t>olunmasına</w:t>
      </w:r>
      <w:proofErr w:type="spellEnd"/>
      <w:r w:rsidRPr="00B244DA">
        <w:rPr>
          <w:sz w:val="28"/>
          <w:szCs w:val="28"/>
        </w:rPr>
        <w:t xml:space="preserve"> dair tədbirlərin </w:t>
      </w:r>
      <w:proofErr w:type="spellStart"/>
      <w:r w:rsidRPr="00B244DA">
        <w:rPr>
          <w:sz w:val="28"/>
          <w:szCs w:val="28"/>
        </w:rPr>
        <w:t>qiymətləndirilməsi</w:t>
      </w:r>
      <w:proofErr w:type="spellEnd"/>
      <w:r w:rsidRPr="00B244DA">
        <w:rPr>
          <w:sz w:val="28"/>
          <w:szCs w:val="28"/>
        </w:rPr>
        <w:t xml:space="preserve">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 ilə əməliyyatların mühasibat uçotunda doğru, zamanında əks </w:t>
      </w:r>
      <w:proofErr w:type="spellStart"/>
      <w:r w:rsidRPr="00B244DA">
        <w:rPr>
          <w:sz w:val="28"/>
          <w:szCs w:val="28"/>
        </w:rPr>
        <w:t>etdirilməsi</w:t>
      </w:r>
      <w:proofErr w:type="spellEnd"/>
      <w:r w:rsidRPr="00B244DA">
        <w:rPr>
          <w:sz w:val="28"/>
          <w:szCs w:val="28"/>
        </w:rPr>
        <w:t xml:space="preserve"> vəziyyətinin </w:t>
      </w:r>
      <w:proofErr w:type="spellStart"/>
      <w:r w:rsidRPr="00B244DA">
        <w:rPr>
          <w:sz w:val="28"/>
          <w:szCs w:val="28"/>
        </w:rPr>
        <w:t>qiymətləndirilməsi</w:t>
      </w:r>
      <w:proofErr w:type="spellEnd"/>
      <w:r w:rsidRPr="00B244DA">
        <w:rPr>
          <w:sz w:val="28"/>
          <w:szCs w:val="28"/>
        </w:rPr>
        <w:t xml:space="preserve">; •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 ilə əməliyyatlarla bağlı yekun nəticələrin illik hesabatlarda doğru əks </w:t>
      </w:r>
      <w:proofErr w:type="spellStart"/>
      <w:r w:rsidRPr="00B244DA">
        <w:rPr>
          <w:sz w:val="28"/>
          <w:szCs w:val="28"/>
        </w:rPr>
        <w:t>olunmasının</w:t>
      </w:r>
      <w:proofErr w:type="spellEnd"/>
      <w:r w:rsidRPr="00B244DA">
        <w:rPr>
          <w:sz w:val="28"/>
          <w:szCs w:val="28"/>
        </w:rPr>
        <w:t xml:space="preserve"> </w:t>
      </w:r>
      <w:proofErr w:type="spellStart"/>
      <w:r w:rsidRPr="00B244DA">
        <w:rPr>
          <w:sz w:val="28"/>
          <w:szCs w:val="28"/>
        </w:rPr>
        <w:t>qiymətləndirilməsi</w:t>
      </w:r>
      <w:proofErr w:type="spellEnd"/>
      <w:r w:rsidRPr="00B244DA">
        <w:rPr>
          <w:sz w:val="28"/>
          <w:szCs w:val="28"/>
        </w:rPr>
        <w:t xml:space="preserve">;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</w:t>
      </w:r>
      <w:proofErr w:type="spellStart"/>
      <w:r w:rsidRPr="00B244DA">
        <w:rPr>
          <w:sz w:val="28"/>
          <w:szCs w:val="28"/>
        </w:rPr>
        <w:t>hesablaşmalarla</w:t>
      </w:r>
      <w:proofErr w:type="spellEnd"/>
      <w:r w:rsidRPr="00B244DA">
        <w:rPr>
          <w:sz w:val="28"/>
          <w:szCs w:val="28"/>
        </w:rPr>
        <w:t xml:space="preserve"> bağlı bu və ya başqa prinsipial məsələlərin həlli üzrə auditor ilkin sənədləri ekspertizadan keçirtməli, bu sənədlərin ölkəmizin və başqa beynəlxalq </w:t>
      </w:r>
      <w:proofErr w:type="spellStart"/>
      <w:r w:rsidRPr="00B244DA">
        <w:rPr>
          <w:sz w:val="28"/>
          <w:szCs w:val="28"/>
        </w:rPr>
        <w:t>hesablaşmalara</w:t>
      </w:r>
      <w:proofErr w:type="spellEnd"/>
      <w:r w:rsidRPr="00B244DA">
        <w:rPr>
          <w:sz w:val="28"/>
          <w:szCs w:val="28"/>
        </w:rPr>
        <w:t xml:space="preserve"> müvafiq normativ hüquqi aktların prinsiplərinə müvafiq olmasını müəyyən etməlidir. Auditor habelə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</w:t>
      </w:r>
      <w:proofErr w:type="spellStart"/>
      <w:r w:rsidRPr="00B244DA">
        <w:rPr>
          <w:sz w:val="28"/>
          <w:szCs w:val="28"/>
        </w:rPr>
        <w:t>hesablaşmalarda</w:t>
      </w:r>
      <w:proofErr w:type="spellEnd"/>
      <w:r w:rsidRPr="00B244DA">
        <w:rPr>
          <w:sz w:val="28"/>
          <w:szCs w:val="28"/>
        </w:rPr>
        <w:t xml:space="preserve"> tətbiq edilən qiymətlərin məqsədəuyğun olmasını müəyyən etmək üçün tələb ilə təklif əsasında qüvvədə olan </w:t>
      </w:r>
      <w:proofErr w:type="spellStart"/>
      <w:r w:rsidRPr="00B244DA">
        <w:rPr>
          <w:sz w:val="28"/>
          <w:szCs w:val="28"/>
        </w:rPr>
        <w:t>hazırki</w:t>
      </w:r>
      <w:proofErr w:type="spellEnd"/>
      <w:r w:rsidRPr="00B244DA">
        <w:rPr>
          <w:sz w:val="28"/>
          <w:szCs w:val="28"/>
        </w:rPr>
        <w:t xml:space="preserve"> qiymətlərə dair sorğu keçirməlidir. Praktikada bəzi hallarda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</w:t>
      </w:r>
      <w:proofErr w:type="spellStart"/>
      <w:r w:rsidRPr="00B244DA">
        <w:rPr>
          <w:sz w:val="28"/>
          <w:szCs w:val="28"/>
        </w:rPr>
        <w:t>hesablaşmalar</w:t>
      </w:r>
      <w:proofErr w:type="spellEnd"/>
      <w:r w:rsidRPr="00B244DA">
        <w:rPr>
          <w:sz w:val="28"/>
          <w:szCs w:val="28"/>
        </w:rPr>
        <w:t xml:space="preserve"> zamanı </w:t>
      </w:r>
      <w:proofErr w:type="spellStart"/>
      <w:r w:rsidRPr="00B244DA">
        <w:rPr>
          <w:sz w:val="28"/>
          <w:szCs w:val="28"/>
        </w:rPr>
        <w:t>almmış</w:t>
      </w:r>
      <w:proofErr w:type="spellEnd"/>
      <w:r w:rsidRPr="00B244DA">
        <w:rPr>
          <w:sz w:val="28"/>
          <w:szCs w:val="28"/>
        </w:rPr>
        <w:t xml:space="preserve"> məhsulların (icra olunan işlərin və xidmətlərin) qiymətinin </w:t>
      </w:r>
      <w:proofErr w:type="spellStart"/>
      <w:r w:rsidRPr="00B244DA">
        <w:rPr>
          <w:sz w:val="28"/>
          <w:szCs w:val="28"/>
        </w:rPr>
        <w:t>ödənilməsində</w:t>
      </w:r>
      <w:proofErr w:type="spellEnd"/>
      <w:r w:rsidRPr="00B244DA">
        <w:rPr>
          <w:sz w:val="28"/>
          <w:szCs w:val="28"/>
        </w:rPr>
        <w:t xml:space="preserve"> </w:t>
      </w:r>
      <w:r w:rsidRPr="00B244DA">
        <w:rPr>
          <w:sz w:val="28"/>
          <w:szCs w:val="28"/>
        </w:rPr>
        <w:lastRenderedPageBreak/>
        <w:t xml:space="preserve">qarşılıqlı əvəzləmədən istifadə olunur. Bu da neqativ hallarla nəticələnə bilər. Müəyyən hallarda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</w:t>
      </w:r>
      <w:proofErr w:type="spellStart"/>
      <w:r w:rsidRPr="00B244DA">
        <w:rPr>
          <w:sz w:val="28"/>
          <w:szCs w:val="28"/>
        </w:rPr>
        <w:t>hesablaşmalarla</w:t>
      </w:r>
      <w:proofErr w:type="spellEnd"/>
      <w:r w:rsidRPr="00B244DA">
        <w:rPr>
          <w:sz w:val="28"/>
          <w:szCs w:val="28"/>
        </w:rPr>
        <w:t xml:space="preserve"> faktiki icra olunan işlər və xidmətlər arasında ciddi fərqlər mövcud olur. Belə olan vəziyyətdə auditor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</w:t>
      </w:r>
      <w:proofErr w:type="spellStart"/>
      <w:r w:rsidRPr="00B244DA">
        <w:rPr>
          <w:sz w:val="28"/>
          <w:szCs w:val="28"/>
        </w:rPr>
        <w:t>hesablaşmaların</w:t>
      </w:r>
      <w:proofErr w:type="spellEnd"/>
      <w:r w:rsidRPr="00B244DA">
        <w:rPr>
          <w:sz w:val="28"/>
          <w:szCs w:val="28"/>
        </w:rPr>
        <w:t xml:space="preserve"> cari müddət ərzində </w:t>
      </w:r>
      <w:proofErr w:type="spellStart"/>
      <w:r w:rsidRPr="00B244DA">
        <w:rPr>
          <w:sz w:val="28"/>
          <w:szCs w:val="28"/>
        </w:rPr>
        <w:t>inventarlaşmasmı</w:t>
      </w:r>
      <w:proofErr w:type="spellEnd"/>
      <w:r w:rsidRPr="00B244DA">
        <w:rPr>
          <w:sz w:val="28"/>
          <w:szCs w:val="28"/>
        </w:rPr>
        <w:t xml:space="preserve"> diqqətə almalıdır. Əgər inventarlaşma vaxtı </w:t>
      </w:r>
      <w:proofErr w:type="spellStart"/>
      <w:r w:rsidRPr="00B244DA">
        <w:rPr>
          <w:sz w:val="28"/>
          <w:szCs w:val="28"/>
        </w:rPr>
        <w:t>malsatan</w:t>
      </w:r>
      <w:proofErr w:type="spellEnd"/>
      <w:r w:rsidRPr="00B244DA">
        <w:rPr>
          <w:sz w:val="28"/>
          <w:szCs w:val="28"/>
        </w:rPr>
        <w:t xml:space="preserve"> və podratçılarla </w:t>
      </w:r>
      <w:proofErr w:type="spellStart"/>
      <w:r w:rsidRPr="00B244DA">
        <w:rPr>
          <w:sz w:val="28"/>
          <w:szCs w:val="28"/>
        </w:rPr>
        <w:t>hesablaşmalarda</w:t>
      </w:r>
      <w:proofErr w:type="spellEnd"/>
      <w:r w:rsidRPr="00B244DA">
        <w:rPr>
          <w:sz w:val="28"/>
          <w:szCs w:val="28"/>
        </w:rPr>
        <w:t xml:space="preserve"> iddia müddəti keçmiş borclar müəyyən olunarsa, bu vaxt auditor bu borcların ləğvi ilə bağlı müəssisənin gördüyü tədbirlərin vəziyyətini öyrənməli və </w:t>
      </w:r>
      <w:proofErr w:type="spellStart"/>
      <w:r w:rsidRPr="00B244DA">
        <w:rPr>
          <w:sz w:val="28"/>
          <w:szCs w:val="28"/>
        </w:rPr>
        <w:t>qiymətləndirməlidir</w:t>
      </w:r>
      <w:proofErr w:type="spellEnd"/>
      <w:r w:rsidRPr="00B244DA">
        <w:rPr>
          <w:sz w:val="28"/>
          <w:szCs w:val="28"/>
        </w:rPr>
        <w:t>[25, s.98].</w:t>
      </w:r>
    </w:p>
    <w:sectPr w:rsidR="00B244DA" w:rsidRPr="00B24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DA"/>
    <w:rsid w:val="00B2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AA1B"/>
  <w15:chartTrackingRefBased/>
  <w15:docId w15:val="{AD9E13CF-5D7C-4E48-8D9F-800BE4AD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3849</Words>
  <Characters>2194</Characters>
  <Application>Microsoft Office Word</Application>
  <DocSecurity>0</DocSecurity>
  <Lines>18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Dəniz Əliyev</dc:creator>
  <cp:keywords/>
  <dc:description/>
  <cp:lastModifiedBy>Dəniz Əliyev</cp:lastModifiedBy>
  <cp:revision>1</cp:revision>
  <dcterms:created xsi:type="dcterms:W3CDTF">2022-10-20T13:32:00Z</dcterms:created>
  <dcterms:modified xsi:type="dcterms:W3CDTF">2022-10-20T13:38:00Z</dcterms:modified>
</cp:coreProperties>
</file>