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10125746"/>
        <w:docPartObj>
          <w:docPartGallery w:val="Table of Contents"/>
          <w:docPartUnique/>
        </w:docPartObj>
      </w:sdtPr>
      <w:sdtEndPr/>
      <w:sdtContent>
        <w:p w:rsidR="004651D9" w:rsidRDefault="004651D9" w:rsidP="004651D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651D9" w:rsidRDefault="004651D9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19151" w:history="1">
            <w:r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防止工具反编译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2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1.1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伪加密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_Toc442119152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3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1.2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APK</w:t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压缩包故意破坏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_Toc442119153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4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1.3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素材中的图片故意破坏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_Toc442119154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2119155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2.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代码高级混淆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_Toc442119155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6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2.1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花指令在源码被窃后增加黑客阅读难度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_Toc442119156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7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2.2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文件夹混淆</w:t>
            </w:r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(</w:t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文件</w:t>
            </w:r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.2   </w:t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正式版本文件夹取名尽量不要太正规</w:t>
            </w:r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)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_Toc442119157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2119158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3.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运行时验证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_Toc442119158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59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3.1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签名验证的各种方法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_Toc442119159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2119160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4.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防止内存修改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_Toc442119160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61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4.1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如何防止“八门神奇”通过内存数据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_Toc442119161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2119162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b/>
                <w:noProof/>
                <w:kern w:val="0"/>
              </w:rPr>
              <w:t>5.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b/>
                <w:noProof/>
                <w:kern w:val="0"/>
              </w:rPr>
              <w:t>进程注入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_Toc442119162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63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5.1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静态注入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_Toc442119163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CB3F8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119164" w:history="1">
            <w:r w:rsidR="004651D9" w:rsidRPr="006179FF">
              <w:rPr>
                <w:rStyle w:val="a8"/>
                <w:rFonts w:asciiTheme="majorEastAsia" w:eastAsiaTheme="majorEastAsia" w:hAnsiTheme="majorEastAsia" w:cs="宋体"/>
                <w:noProof/>
                <w:kern w:val="0"/>
              </w:rPr>
              <w:t>5.2</w:t>
            </w:r>
            <w:r w:rsidR="004651D9">
              <w:rPr>
                <w:noProof/>
              </w:rPr>
              <w:tab/>
            </w:r>
            <w:r w:rsidR="004651D9" w:rsidRPr="006179FF">
              <w:rPr>
                <w:rStyle w:val="a8"/>
                <w:rFonts w:asciiTheme="majorEastAsia" w:eastAsiaTheme="majorEastAsia" w:hAnsiTheme="majorEastAsia" w:cs="宋体" w:hint="eastAsia"/>
                <w:noProof/>
                <w:kern w:val="0"/>
              </w:rPr>
              <w:t>动态注入</w:t>
            </w:r>
            <w:r w:rsidR="004651D9">
              <w:rPr>
                <w:noProof/>
                <w:webHidden/>
              </w:rPr>
              <w:tab/>
            </w:r>
            <w:r w:rsidR="004651D9">
              <w:rPr>
                <w:noProof/>
                <w:webHidden/>
              </w:rPr>
              <w:fldChar w:fldCharType="begin"/>
            </w:r>
            <w:r w:rsidR="004651D9">
              <w:rPr>
                <w:noProof/>
                <w:webHidden/>
              </w:rPr>
              <w:instrText xml:space="preserve"> PAGEREF _Toc442119164 \h </w:instrText>
            </w:r>
            <w:r w:rsidR="004651D9">
              <w:rPr>
                <w:noProof/>
                <w:webHidden/>
              </w:rPr>
            </w:r>
            <w:r w:rsidR="004651D9">
              <w:rPr>
                <w:noProof/>
                <w:webHidden/>
              </w:rPr>
              <w:fldChar w:fldCharType="separate"/>
            </w:r>
            <w:r w:rsidR="004651D9">
              <w:rPr>
                <w:noProof/>
                <w:webHidden/>
              </w:rPr>
              <w:t>2</w:t>
            </w:r>
            <w:r w:rsidR="004651D9">
              <w:rPr>
                <w:noProof/>
                <w:webHidden/>
              </w:rPr>
              <w:fldChar w:fldCharType="end"/>
            </w:r>
          </w:hyperlink>
        </w:p>
        <w:p w:rsidR="004651D9" w:rsidRDefault="004651D9">
          <w:r>
            <w:rPr>
              <w:b/>
              <w:bCs/>
              <w:lang w:val="zh-CN"/>
            </w:rPr>
            <w:fldChar w:fldCharType="end"/>
          </w:r>
        </w:p>
      </w:sdtContent>
    </w:sdt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Default="004651D9" w:rsidP="00436ED2">
      <w:pPr>
        <w:widowControl/>
        <w:jc w:val="center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651D9" w:rsidRPr="00436ED2" w:rsidRDefault="004651D9" w:rsidP="0044334E">
      <w:pPr>
        <w:widowControl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436ED2" w:rsidRPr="004651D9" w:rsidRDefault="00436ED2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0" w:name="_Toc442119151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lastRenderedPageBreak/>
        <w:t>防止工具反编译</w:t>
      </w:r>
      <w:bookmarkEnd w:id="0"/>
    </w:p>
    <w:p w:rsidR="00436ED2" w:rsidRPr="00C533A0" w:rsidRDefault="00436ED2" w:rsidP="004651D9">
      <w:pPr>
        <w:widowControl/>
        <w:numPr>
          <w:ilvl w:val="1"/>
          <w:numId w:val="2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1" w:name="_Toc442119152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伪加密</w:t>
      </w:r>
      <w:bookmarkEnd w:id="1"/>
    </w:p>
    <w:p w:rsidR="00436ED2" w:rsidRPr="00C533A0" w:rsidRDefault="00436ED2" w:rsidP="004651D9">
      <w:pPr>
        <w:widowControl/>
        <w:numPr>
          <w:ilvl w:val="1"/>
          <w:numId w:val="2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2" w:name="_Toc442119153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APK压缩包故意破坏</w:t>
      </w:r>
      <w:bookmarkEnd w:id="2"/>
    </w:p>
    <w:p w:rsidR="00436ED2" w:rsidRPr="00C533A0" w:rsidRDefault="00436ED2" w:rsidP="004651D9">
      <w:pPr>
        <w:widowControl/>
        <w:numPr>
          <w:ilvl w:val="1"/>
          <w:numId w:val="2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3" w:name="_Toc442119154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素材中的图片故意破坏</w:t>
      </w:r>
      <w:bookmarkEnd w:id="3"/>
    </w:p>
    <w:p w:rsidR="00436ED2" w:rsidRPr="004651D9" w:rsidRDefault="00436ED2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4" w:name="_Toc442119155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代码高级混淆</w:t>
      </w:r>
      <w:bookmarkEnd w:id="4"/>
    </w:p>
    <w:p w:rsidR="00436ED2" w:rsidRPr="00C533A0" w:rsidRDefault="00436ED2" w:rsidP="004651D9">
      <w:pPr>
        <w:widowControl/>
        <w:numPr>
          <w:ilvl w:val="1"/>
          <w:numId w:val="3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5" w:name="_Toc442119156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花指令在源码被窃后增加黑客阅读难度</w:t>
      </w:r>
      <w:bookmarkEnd w:id="5"/>
    </w:p>
    <w:p w:rsidR="00436ED2" w:rsidRPr="00C533A0" w:rsidRDefault="00436ED2" w:rsidP="004651D9">
      <w:pPr>
        <w:widowControl/>
        <w:numPr>
          <w:ilvl w:val="1"/>
          <w:numId w:val="3"/>
        </w:numPr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6" w:name="_Toc442119157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文件夹混淆(文件.2   正式版本文件夹取名尽量不要太正规)</w:t>
      </w:r>
      <w:bookmarkEnd w:id="6"/>
    </w:p>
    <w:p w:rsidR="00436ED2" w:rsidRPr="004651D9" w:rsidRDefault="00436ED2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7" w:name="_Toc442119158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运行时验证</w:t>
      </w:r>
      <w:bookmarkEnd w:id="7"/>
    </w:p>
    <w:p w:rsidR="00436ED2" w:rsidRPr="00C533A0" w:rsidRDefault="00436ED2" w:rsidP="004651D9">
      <w:pPr>
        <w:pStyle w:val="a6"/>
        <w:widowControl/>
        <w:numPr>
          <w:ilvl w:val="1"/>
          <w:numId w:val="7"/>
        </w:numPr>
        <w:ind w:firstLineChars="0"/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8" w:name="_Toc442119159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签名验证的各种方法</w:t>
      </w:r>
      <w:bookmarkEnd w:id="8"/>
    </w:p>
    <w:p w:rsidR="00436ED2" w:rsidRPr="004651D9" w:rsidRDefault="00436ED2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9" w:name="_Toc442119160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防止内存修改</w:t>
      </w:r>
      <w:bookmarkEnd w:id="9"/>
    </w:p>
    <w:p w:rsidR="00436ED2" w:rsidRPr="00C533A0" w:rsidRDefault="00436ED2" w:rsidP="004651D9">
      <w:pPr>
        <w:pStyle w:val="a6"/>
        <w:widowControl/>
        <w:numPr>
          <w:ilvl w:val="1"/>
          <w:numId w:val="17"/>
        </w:numPr>
        <w:ind w:firstLineChars="0"/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10" w:name="_Toc442119161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如何防止“八门神奇”通过内存数据</w:t>
      </w:r>
      <w:bookmarkEnd w:id="10"/>
    </w:p>
    <w:p w:rsidR="00436ED2" w:rsidRPr="004651D9" w:rsidRDefault="004651D9" w:rsidP="004651D9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Theme="majorEastAsia" w:eastAsiaTheme="majorEastAsia" w:hAnsiTheme="majorEastAsia" w:cs="宋体"/>
          <w:b/>
          <w:kern w:val="0"/>
          <w:sz w:val="22"/>
        </w:rPr>
      </w:pPr>
      <w:bookmarkStart w:id="11" w:name="_Toc442119162"/>
      <w:r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进程</w:t>
      </w:r>
      <w:r w:rsidR="00436ED2" w:rsidRPr="004651D9">
        <w:rPr>
          <w:rFonts w:asciiTheme="majorEastAsia" w:eastAsiaTheme="majorEastAsia" w:hAnsiTheme="majorEastAsia" w:cs="宋体" w:hint="eastAsia"/>
          <w:b/>
          <w:kern w:val="0"/>
          <w:sz w:val="22"/>
        </w:rPr>
        <w:t>注入</w:t>
      </w:r>
      <w:bookmarkEnd w:id="11"/>
    </w:p>
    <w:p w:rsidR="00436ED2" w:rsidRDefault="00436ED2" w:rsidP="004651D9">
      <w:pPr>
        <w:pStyle w:val="a6"/>
        <w:widowControl/>
        <w:numPr>
          <w:ilvl w:val="1"/>
          <w:numId w:val="19"/>
        </w:numPr>
        <w:ind w:firstLineChars="0"/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12" w:name="_Toc442119163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静态注入</w:t>
      </w:r>
      <w:bookmarkEnd w:id="12"/>
    </w:p>
    <w:p w:rsidR="00436ED2" w:rsidRPr="00436ED2" w:rsidRDefault="00436ED2" w:rsidP="004651D9">
      <w:pPr>
        <w:pStyle w:val="a6"/>
        <w:widowControl/>
        <w:ind w:left="425" w:firstLineChars="0" w:firstLine="0"/>
        <w:jc w:val="left"/>
        <w:textAlignment w:val="center"/>
        <w:rPr>
          <w:rFonts w:ascii="microsoft yahei" w:hAnsi="microsoft yahei" w:hint="eastAsia"/>
          <w:color w:val="333333"/>
          <w:szCs w:val="21"/>
          <w:shd w:val="clear" w:color="auto" w:fill="FEFEFE"/>
        </w:rPr>
      </w:pP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静态注入比较经典的案例就是二次打包了。比如说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登陆注册的输入框里面注入钩子，盗取账号密码。动态注入的经典例子就是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内存</w:t>
      </w:r>
      <w:proofErr w:type="gramStart"/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修改器</w:t>
      </w:r>
      <w:proofErr w:type="gramEnd"/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比如说八门神奇。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  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防止静态注入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36ED2">
        <w:rPr>
          <w:rFonts w:ascii="microsoft yahei" w:hAnsi="microsoft yahei"/>
          <w:color w:val="333333"/>
          <w:szCs w:val="21"/>
          <w:shd w:val="clear" w:color="auto" w:fill="FEFEFE"/>
        </w:rPr>
        <w:t>就得防止二次打包了。防止二次打包的方式很多的。</w:t>
      </w:r>
    </w:p>
    <w:p w:rsidR="00436ED2" w:rsidRPr="00436ED2" w:rsidRDefault="00436ED2" w:rsidP="00436ED2">
      <w:pPr>
        <w:pStyle w:val="a6"/>
        <w:widowControl/>
        <w:ind w:left="992" w:firstLineChars="0" w:firstLine="0"/>
        <w:jc w:val="left"/>
        <w:textAlignment w:val="center"/>
        <w:rPr>
          <w:rFonts w:asciiTheme="majorEastAsia" w:eastAsiaTheme="majorEastAsia" w:hAnsiTheme="majorEastAsia" w:cs="宋体"/>
          <w:kern w:val="0"/>
          <w:sz w:val="22"/>
        </w:rPr>
      </w:pPr>
    </w:p>
    <w:p w:rsidR="00436ED2" w:rsidRDefault="00436ED2" w:rsidP="004651D9">
      <w:pPr>
        <w:pStyle w:val="a6"/>
        <w:widowControl/>
        <w:numPr>
          <w:ilvl w:val="1"/>
          <w:numId w:val="19"/>
        </w:numPr>
        <w:ind w:firstLineChars="0"/>
        <w:jc w:val="left"/>
        <w:textAlignment w:val="center"/>
        <w:outlineLvl w:val="1"/>
        <w:rPr>
          <w:rFonts w:asciiTheme="majorEastAsia" w:eastAsiaTheme="majorEastAsia" w:hAnsiTheme="majorEastAsia" w:cs="宋体"/>
          <w:kern w:val="0"/>
          <w:sz w:val="22"/>
        </w:rPr>
      </w:pPr>
      <w:bookmarkStart w:id="13" w:name="_Toc442119164"/>
      <w:r w:rsidRPr="00C533A0">
        <w:rPr>
          <w:rFonts w:asciiTheme="majorEastAsia" w:eastAsiaTheme="majorEastAsia" w:hAnsiTheme="majorEastAsia" w:cs="宋体" w:hint="eastAsia"/>
          <w:kern w:val="0"/>
          <w:sz w:val="22"/>
        </w:rPr>
        <w:t>动态注入</w:t>
      </w:r>
      <w:bookmarkEnd w:id="13"/>
    </w:p>
    <w:p w:rsidR="003A5327" w:rsidRDefault="004651D9" w:rsidP="004651D9">
      <w:pPr>
        <w:pStyle w:val="a6"/>
        <w:widowControl/>
        <w:ind w:left="425" w:firstLineChars="0" w:firstLine="0"/>
        <w:jc w:val="left"/>
        <w:textAlignment w:val="center"/>
        <w:rPr>
          <w:rFonts w:ascii="microsoft yahei" w:hAnsi="microsoft yahei" w:hint="eastAsia"/>
          <w:color w:val="333333"/>
          <w:szCs w:val="21"/>
          <w:shd w:val="clear" w:color="auto" w:fill="FEFEFE"/>
        </w:rPr>
      </w:pP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防止内存修改就得编码的时候注意了，比如说：关键变量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(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当前分数，当前时间，当前血量，当前等级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等等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 xml:space="preserve">) 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写两份，一份加密的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 xml:space="preserve"> 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一份未加密的，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  </w:t>
      </w:r>
      <w:r w:rsidRPr="004651D9">
        <w:rPr>
          <w:rFonts w:ascii="microsoft yahei" w:hAnsi="microsoft yahei"/>
          <w:color w:val="333333"/>
          <w:szCs w:val="21"/>
          <w:shd w:val="clear" w:color="auto" w:fill="FEFEFE"/>
        </w:rPr>
        <w:t>定时用加密那份来检验。</w:t>
      </w:r>
    </w:p>
    <w:p w:rsidR="003660CD" w:rsidRDefault="00035110" w:rsidP="003660CD">
      <w:pPr>
        <w:widowControl/>
        <w:numPr>
          <w:ilvl w:val="0"/>
          <w:numId w:val="1"/>
        </w:numPr>
        <w:ind w:left="538" w:hanging="357"/>
        <w:jc w:val="left"/>
        <w:textAlignment w:val="center"/>
        <w:outlineLvl w:val="0"/>
        <w:rPr>
          <w:rFonts w:ascii="微软雅黑" w:eastAsia="微软雅黑" w:hAnsi="微软雅黑" w:cs="宋体" w:hint="eastAsia"/>
          <w:kern w:val="0"/>
          <w:sz w:val="22"/>
        </w:rPr>
      </w:pPr>
      <w:r>
        <w:rPr>
          <w:rFonts w:ascii="微软雅黑" w:eastAsia="微软雅黑" w:hAnsi="微软雅黑" w:cs="宋体"/>
          <w:kern w:val="0"/>
          <w:sz w:val="22"/>
        </w:rPr>
        <w:t>附录</w:t>
      </w:r>
    </w:p>
    <w:p w:rsidR="00035110" w:rsidRDefault="00035110" w:rsidP="00035110">
      <w:pPr>
        <w:widowControl/>
        <w:ind w:left="538"/>
        <w:jc w:val="left"/>
        <w:textAlignment w:val="center"/>
        <w:outlineLvl w:val="0"/>
        <w:rPr>
          <w:rFonts w:ascii="微软雅黑" w:eastAsia="微软雅黑" w:hAnsi="微软雅黑" w:cs="宋体" w:hint="eastAsia"/>
          <w:kern w:val="0"/>
          <w:sz w:val="22"/>
        </w:rPr>
      </w:pPr>
      <w:r>
        <w:rPr>
          <w:rFonts w:ascii="微软雅黑" w:eastAsia="微软雅黑" w:hAnsi="微软雅黑" w:cs="宋体" w:hint="eastAsia"/>
          <w:kern w:val="0"/>
          <w:sz w:val="22"/>
        </w:rPr>
        <w:t>一致性参考代码：</w:t>
      </w:r>
    </w:p>
    <w:p w:rsidR="00035110" w:rsidRPr="00035110" w:rsidRDefault="00035110" w:rsidP="00035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511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035110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getSingInfo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bCorrectSign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bCorrectSign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Set by &lt;content </w:t>
      </w:r>
      <w:proofErr w:type="spellStart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src</w:t>
      </w:r>
      <w:proofErr w:type="spellEnd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="index.html" /&gt; in config.xml</w:t>
      </w:r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loadUrl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launchUrl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</w:t>
      </w:r>
      <w:r w:rsidRPr="0003511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exit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511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toHex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byte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paramArrayOfByte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StringBuffer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localStringBuffer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StringBuffer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int</w:t>
      </w:r>
      <w:proofErr w:type="spellEnd"/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03511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; i &lt;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paramArrayOfByte.</w:t>
      </w:r>
      <w:r w:rsidRPr="0003511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i++) 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Object[]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arrayOfObject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Object[</w:t>
      </w:r>
      <w:r w:rsidRPr="0003511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arrayOfObject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03511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Byte.</w:t>
      </w:r>
      <w:r w:rsidRPr="0003511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valueOf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paramArrayOfByte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[i]);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localStringBuffer.append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String.</w:t>
      </w:r>
      <w:r w:rsidRPr="0003511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format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511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"%02x"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arrayOfObject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localStringBuffer.toString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parseSignature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byte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[] signature) 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CertificateFactory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certFactory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CertificateFactory.</w:t>
      </w:r>
      <w:r w:rsidRPr="0003511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getInstance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511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"X.509"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X509Certificate cert = (X509Certificate)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certFactory.generateCertificate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ByteArrayInputStream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(signature));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byte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buffer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cert.getEncoded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pubKey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cert.getPublicKey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toString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signNumber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cert.getSerialNumber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toString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cert.getSigAlgName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dn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cert.getSubjectDN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toString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buffer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cert.getEncoded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CertificateException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e) 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e.printStackTrace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getSingInfo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PackageInfo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packageInfo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getPackageManager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getPackageInfo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getPackageName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(),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PackageManager.</w:t>
      </w:r>
      <w:r w:rsidRPr="0003511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GET_SIGNATURES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android.content.pm.Signature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signs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packageInfo.</w:t>
      </w:r>
      <w:r w:rsidRPr="00035110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signatures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Signature sign = signs[</w:t>
      </w:r>
      <w:r w:rsidRPr="0003511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MessageDigest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localMessageDigest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MessageDigest.</w:t>
      </w:r>
      <w:r w:rsidRPr="0003511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getInstance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3511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"MD5"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localMessageDigest.update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sign.toByteArray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md5 string</w:t>
      </w:r>
      <w:r w:rsidRPr="00035110">
        <w:rPr>
          <w:rFonts w:ascii="Times New Roman" w:eastAsia="宋体" w:hAnsi="Times New Roman" w:cs="Times New Roman"/>
          <w:i/>
          <w:iCs/>
          <w:color w:val="808080"/>
          <w:kern w:val="0"/>
          <w:sz w:val="18"/>
          <w:szCs w:val="18"/>
        </w:rPr>
        <w:t>ֵ</w:t>
      </w:r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str2 =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toHex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localMessageDigest.digest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</w:t>
      </w:r>
      <w:proofErr w:type="spellEnd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h = </w:t>
      </w:r>
      <w:proofErr w:type="spellStart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sign.hashCode</w:t>
      </w:r>
      <w:proofErr w:type="spellEnd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</w:t>
      </w:r>
      <w:proofErr w:type="spellStart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parseSignature</w:t>
      </w:r>
      <w:proofErr w:type="spellEnd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sign.toByteArray</w:t>
      </w:r>
      <w:proofErr w:type="spellEnd"/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());</w:t>
      </w:r>
      <w:r w:rsidRPr="0003511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</w:t>
      </w:r>
      <w:r w:rsidRPr="0003511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e){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e.printStackTrace</w:t>
      </w:r>
      <w:proofErr w:type="spellEnd"/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3511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035110" w:rsidRPr="00035110" w:rsidRDefault="00035110" w:rsidP="00035110">
      <w:pPr>
        <w:widowControl/>
        <w:ind w:left="538"/>
        <w:jc w:val="left"/>
        <w:textAlignment w:val="center"/>
        <w:outlineLvl w:val="0"/>
        <w:rPr>
          <w:rFonts w:ascii="微软雅黑" w:eastAsia="微软雅黑" w:hAnsi="微软雅黑" w:cs="宋体"/>
          <w:kern w:val="0"/>
          <w:sz w:val="22"/>
        </w:rPr>
      </w:pPr>
      <w:bookmarkStart w:id="14" w:name="_GoBack"/>
      <w:bookmarkEnd w:id="14"/>
    </w:p>
    <w:sectPr w:rsidR="00035110" w:rsidRPr="00035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F84" w:rsidRDefault="00CB3F84" w:rsidP="004C1A4F">
      <w:r>
        <w:separator/>
      </w:r>
    </w:p>
  </w:endnote>
  <w:endnote w:type="continuationSeparator" w:id="0">
    <w:p w:rsidR="00CB3F84" w:rsidRDefault="00CB3F84" w:rsidP="004C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F84" w:rsidRDefault="00CB3F84" w:rsidP="004C1A4F">
      <w:r>
        <w:separator/>
      </w:r>
    </w:p>
  </w:footnote>
  <w:footnote w:type="continuationSeparator" w:id="0">
    <w:p w:rsidR="00CB3F84" w:rsidRDefault="00CB3F84" w:rsidP="004C1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2D1"/>
    <w:multiLevelType w:val="multilevel"/>
    <w:tmpl w:val="0409001D"/>
    <w:numStyleLink w:val="4"/>
  </w:abstractNum>
  <w:abstractNum w:abstractNumId="1">
    <w:nsid w:val="180E02AA"/>
    <w:multiLevelType w:val="multilevel"/>
    <w:tmpl w:val="20EC5440"/>
    <w:numStyleLink w:val="2"/>
  </w:abstractNum>
  <w:abstractNum w:abstractNumId="2">
    <w:nsid w:val="1BB764D9"/>
    <w:multiLevelType w:val="multilevel"/>
    <w:tmpl w:val="20EC5440"/>
    <w:numStyleLink w:val="2"/>
  </w:abstractNum>
  <w:abstractNum w:abstractNumId="3">
    <w:nsid w:val="1FEA0A19"/>
    <w:multiLevelType w:val="multilevel"/>
    <w:tmpl w:val="1EF4D6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4A17E67"/>
    <w:multiLevelType w:val="multilevel"/>
    <w:tmpl w:val="0409001D"/>
    <w:styleLink w:val="4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5295FD4"/>
    <w:multiLevelType w:val="multilevel"/>
    <w:tmpl w:val="0409001D"/>
    <w:numStyleLink w:val="5"/>
  </w:abstractNum>
  <w:abstractNum w:abstractNumId="6">
    <w:nsid w:val="3F211319"/>
    <w:multiLevelType w:val="multilevel"/>
    <w:tmpl w:val="0409001D"/>
    <w:styleLink w:val="5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1521785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3C114E5"/>
    <w:multiLevelType w:val="multilevel"/>
    <w:tmpl w:val="20EC5440"/>
    <w:styleLink w:val="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ind w:left="78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476C4F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EEC5175"/>
    <w:multiLevelType w:val="multilevel"/>
    <w:tmpl w:val="0409001D"/>
    <w:styleLink w:val="6"/>
    <w:lvl w:ilvl="0">
      <w:start w:val="5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C0410FD"/>
    <w:multiLevelType w:val="multilevel"/>
    <w:tmpl w:val="20EC5440"/>
    <w:styleLink w:val="3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ind w:left="78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2AF7E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6F74283"/>
    <w:multiLevelType w:val="multilevel"/>
    <w:tmpl w:val="087A93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92674D3"/>
    <w:multiLevelType w:val="multilevel"/>
    <w:tmpl w:val="20EC5440"/>
    <w:numStyleLink w:val="3"/>
  </w:abstractNum>
  <w:abstractNum w:abstractNumId="15">
    <w:nsid w:val="79DD727F"/>
    <w:multiLevelType w:val="multilevel"/>
    <w:tmpl w:val="0409001D"/>
    <w:numStyleLink w:val="1"/>
  </w:abstractNum>
  <w:abstractNum w:abstractNumId="16">
    <w:nsid w:val="7C686643"/>
    <w:multiLevelType w:val="multilevel"/>
    <w:tmpl w:val="0409001D"/>
    <w:numStyleLink w:val="4"/>
  </w:abstractNum>
  <w:abstractNum w:abstractNumId="17">
    <w:nsid w:val="7D8A6691"/>
    <w:multiLevelType w:val="multilevel"/>
    <w:tmpl w:val="0409001D"/>
    <w:numStyleLink w:val="6"/>
  </w:abstractNum>
  <w:abstractNum w:abstractNumId="18">
    <w:nsid w:val="7F390776"/>
    <w:multiLevelType w:val="multilevel"/>
    <w:tmpl w:val="20EC5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ind w:left="786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2"/>
  </w:num>
  <w:num w:numId="5">
    <w:abstractNumId w:val="13"/>
  </w:num>
  <w:num w:numId="6">
    <w:abstractNumId w:val="7"/>
  </w:num>
  <w:num w:numId="7">
    <w:abstractNumId w:val="15"/>
  </w:num>
  <w:num w:numId="8">
    <w:abstractNumId w:val="8"/>
  </w:num>
  <w:num w:numId="9">
    <w:abstractNumId w:val="1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16"/>
  </w:num>
  <w:num w:numId="15">
    <w:abstractNumId w:val="6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43"/>
    <w:rsid w:val="00035110"/>
    <w:rsid w:val="001E677A"/>
    <w:rsid w:val="002F4143"/>
    <w:rsid w:val="003660CD"/>
    <w:rsid w:val="003A5327"/>
    <w:rsid w:val="003C26FB"/>
    <w:rsid w:val="00436ED2"/>
    <w:rsid w:val="0044334E"/>
    <w:rsid w:val="004651D9"/>
    <w:rsid w:val="004C1A4F"/>
    <w:rsid w:val="00890C73"/>
    <w:rsid w:val="00C533A0"/>
    <w:rsid w:val="00CB3F84"/>
    <w:rsid w:val="00D322B2"/>
    <w:rsid w:val="00DF00EF"/>
    <w:rsid w:val="00E12950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36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36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436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436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43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unhideWhenUsed/>
    <w:qFormat/>
    <w:rsid w:val="00436E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1A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1A4F"/>
    <w:rPr>
      <w:sz w:val="18"/>
      <w:szCs w:val="18"/>
    </w:rPr>
  </w:style>
  <w:style w:type="paragraph" w:styleId="a6">
    <w:name w:val="List Paragraph"/>
    <w:basedOn w:val="a"/>
    <w:uiPriority w:val="34"/>
    <w:qFormat/>
    <w:rsid w:val="00890C73"/>
    <w:pPr>
      <w:ind w:firstLineChars="200" w:firstLine="420"/>
    </w:pPr>
  </w:style>
  <w:style w:type="numbering" w:customStyle="1" w:styleId="1">
    <w:name w:val="样式1"/>
    <w:uiPriority w:val="99"/>
    <w:rsid w:val="00890C73"/>
    <w:pPr>
      <w:numPr>
        <w:numId w:val="6"/>
      </w:numPr>
    </w:pPr>
  </w:style>
  <w:style w:type="numbering" w:customStyle="1" w:styleId="2">
    <w:name w:val="样式2"/>
    <w:uiPriority w:val="99"/>
    <w:rsid w:val="00DF00EF"/>
    <w:pPr>
      <w:numPr>
        <w:numId w:val="8"/>
      </w:numPr>
    </w:pPr>
  </w:style>
  <w:style w:type="numbering" w:customStyle="1" w:styleId="3">
    <w:name w:val="样式3"/>
    <w:uiPriority w:val="99"/>
    <w:rsid w:val="00DF00EF"/>
    <w:pPr>
      <w:numPr>
        <w:numId w:val="10"/>
      </w:numPr>
    </w:pPr>
  </w:style>
  <w:style w:type="numbering" w:customStyle="1" w:styleId="4">
    <w:name w:val="样式4"/>
    <w:uiPriority w:val="99"/>
    <w:rsid w:val="00DF00EF"/>
    <w:pPr>
      <w:numPr>
        <w:numId w:val="13"/>
      </w:numPr>
    </w:pPr>
  </w:style>
  <w:style w:type="numbering" w:customStyle="1" w:styleId="5">
    <w:name w:val="样式5"/>
    <w:uiPriority w:val="99"/>
    <w:rsid w:val="00DF00EF"/>
    <w:pPr>
      <w:numPr>
        <w:numId w:val="15"/>
      </w:numPr>
    </w:pPr>
  </w:style>
  <w:style w:type="numbering" w:customStyle="1" w:styleId="6">
    <w:name w:val="样式6"/>
    <w:uiPriority w:val="99"/>
    <w:rsid w:val="00DF00EF"/>
    <w:pPr>
      <w:numPr>
        <w:numId w:val="18"/>
      </w:numPr>
    </w:pPr>
  </w:style>
  <w:style w:type="character" w:customStyle="1" w:styleId="2Char">
    <w:name w:val="标题 2 Char"/>
    <w:basedOn w:val="a0"/>
    <w:link w:val="20"/>
    <w:uiPriority w:val="9"/>
    <w:rsid w:val="0043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436ED2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43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436ED2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rsid w:val="00436E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436ED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436E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436E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6ED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51D9"/>
  </w:style>
  <w:style w:type="paragraph" w:styleId="21">
    <w:name w:val="toc 2"/>
    <w:basedOn w:val="a"/>
    <w:next w:val="a"/>
    <w:autoRedefine/>
    <w:uiPriority w:val="39"/>
    <w:unhideWhenUsed/>
    <w:rsid w:val="004651D9"/>
    <w:pPr>
      <w:ind w:leftChars="200" w:left="420"/>
    </w:pPr>
  </w:style>
  <w:style w:type="character" w:styleId="a8">
    <w:name w:val="Hyperlink"/>
    <w:basedOn w:val="a0"/>
    <w:uiPriority w:val="99"/>
    <w:unhideWhenUsed/>
    <w:rsid w:val="004651D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35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11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36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36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436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436E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43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uiPriority w:val="9"/>
    <w:unhideWhenUsed/>
    <w:qFormat/>
    <w:rsid w:val="00436E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2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1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1A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1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1A4F"/>
    <w:rPr>
      <w:sz w:val="18"/>
      <w:szCs w:val="18"/>
    </w:rPr>
  </w:style>
  <w:style w:type="paragraph" w:styleId="a6">
    <w:name w:val="List Paragraph"/>
    <w:basedOn w:val="a"/>
    <w:uiPriority w:val="34"/>
    <w:qFormat/>
    <w:rsid w:val="00890C73"/>
    <w:pPr>
      <w:ind w:firstLineChars="200" w:firstLine="420"/>
    </w:pPr>
  </w:style>
  <w:style w:type="numbering" w:customStyle="1" w:styleId="1">
    <w:name w:val="样式1"/>
    <w:uiPriority w:val="99"/>
    <w:rsid w:val="00890C73"/>
    <w:pPr>
      <w:numPr>
        <w:numId w:val="6"/>
      </w:numPr>
    </w:pPr>
  </w:style>
  <w:style w:type="numbering" w:customStyle="1" w:styleId="2">
    <w:name w:val="样式2"/>
    <w:uiPriority w:val="99"/>
    <w:rsid w:val="00DF00EF"/>
    <w:pPr>
      <w:numPr>
        <w:numId w:val="8"/>
      </w:numPr>
    </w:pPr>
  </w:style>
  <w:style w:type="numbering" w:customStyle="1" w:styleId="3">
    <w:name w:val="样式3"/>
    <w:uiPriority w:val="99"/>
    <w:rsid w:val="00DF00EF"/>
    <w:pPr>
      <w:numPr>
        <w:numId w:val="10"/>
      </w:numPr>
    </w:pPr>
  </w:style>
  <w:style w:type="numbering" w:customStyle="1" w:styleId="4">
    <w:name w:val="样式4"/>
    <w:uiPriority w:val="99"/>
    <w:rsid w:val="00DF00EF"/>
    <w:pPr>
      <w:numPr>
        <w:numId w:val="13"/>
      </w:numPr>
    </w:pPr>
  </w:style>
  <w:style w:type="numbering" w:customStyle="1" w:styleId="5">
    <w:name w:val="样式5"/>
    <w:uiPriority w:val="99"/>
    <w:rsid w:val="00DF00EF"/>
    <w:pPr>
      <w:numPr>
        <w:numId w:val="15"/>
      </w:numPr>
    </w:pPr>
  </w:style>
  <w:style w:type="numbering" w:customStyle="1" w:styleId="6">
    <w:name w:val="样式6"/>
    <w:uiPriority w:val="99"/>
    <w:rsid w:val="00DF00EF"/>
    <w:pPr>
      <w:numPr>
        <w:numId w:val="18"/>
      </w:numPr>
    </w:pPr>
  </w:style>
  <w:style w:type="character" w:customStyle="1" w:styleId="2Char">
    <w:name w:val="标题 2 Char"/>
    <w:basedOn w:val="a0"/>
    <w:link w:val="20"/>
    <w:uiPriority w:val="9"/>
    <w:rsid w:val="0043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436ED2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43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436ED2"/>
    <w:rPr>
      <w:b/>
      <w:bCs/>
      <w:sz w:val="28"/>
      <w:szCs w:val="28"/>
    </w:rPr>
  </w:style>
  <w:style w:type="character" w:customStyle="1" w:styleId="6Char">
    <w:name w:val="标题 6 Char"/>
    <w:basedOn w:val="a0"/>
    <w:link w:val="60"/>
    <w:uiPriority w:val="9"/>
    <w:rsid w:val="00436E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436ED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436E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436E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6ED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51D9"/>
  </w:style>
  <w:style w:type="paragraph" w:styleId="21">
    <w:name w:val="toc 2"/>
    <w:basedOn w:val="a"/>
    <w:next w:val="a"/>
    <w:autoRedefine/>
    <w:uiPriority w:val="39"/>
    <w:unhideWhenUsed/>
    <w:rsid w:val="004651D9"/>
    <w:pPr>
      <w:ind w:leftChars="200" w:left="420"/>
    </w:pPr>
  </w:style>
  <w:style w:type="character" w:styleId="a8">
    <w:name w:val="Hyperlink"/>
    <w:basedOn w:val="a0"/>
    <w:uiPriority w:val="99"/>
    <w:unhideWhenUsed/>
    <w:rsid w:val="004651D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35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1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F17DF-B6D7-4E9D-A1E0-0E9CF802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dingyuan</dc:creator>
  <cp:lastModifiedBy>dingyuan</cp:lastModifiedBy>
  <cp:revision>43</cp:revision>
  <dcterms:created xsi:type="dcterms:W3CDTF">2016-01-28T14:17:00Z</dcterms:created>
  <dcterms:modified xsi:type="dcterms:W3CDTF">2016-02-03T02:03:00Z</dcterms:modified>
</cp:coreProperties>
</file>