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F19E8" w14:textId="77777777" w:rsidR="00397A2D" w:rsidRPr="009E393B" w:rsidRDefault="00397A2D" w:rsidP="00397A2D">
      <w:pPr>
        <w:spacing w:line="360" w:lineRule="auto"/>
        <w:jc w:val="center"/>
        <w:rPr>
          <w:rFonts w:ascii="宋体" w:hAnsi="宋体" w:cs="宋体" w:hint="eastAsia"/>
          <w:b/>
          <w:color w:val="000000" w:themeColor="text1"/>
          <w:kern w:val="0"/>
          <w:sz w:val="32"/>
          <w:szCs w:val="32"/>
        </w:rPr>
      </w:pPr>
      <w:r w:rsidRPr="009E393B">
        <w:rPr>
          <w:rFonts w:ascii="宋体" w:hAnsi="宋体" w:cs="宋体" w:hint="eastAsia"/>
          <w:b/>
          <w:color w:val="000000" w:themeColor="text1"/>
          <w:kern w:val="0"/>
          <w:sz w:val="32"/>
          <w:szCs w:val="32"/>
        </w:rPr>
        <w:t>《数据结构》上机报告</w:t>
      </w:r>
    </w:p>
    <w:p w14:paraId="1C8189EA" w14:textId="516D7153" w:rsidR="00397A2D" w:rsidRPr="009E393B" w:rsidRDefault="00397A2D" w:rsidP="00397A2D">
      <w:pPr>
        <w:wordWrap w:val="0"/>
        <w:spacing w:beforeLines="50" w:before="156" w:afterLines="50" w:after="156" w:line="360" w:lineRule="auto"/>
        <w:jc w:val="right"/>
        <w:rPr>
          <w:rFonts w:ascii="宋体" w:hAnsi="宋体" w:cs="宋体" w:hint="eastAsia"/>
          <w:b/>
          <w:color w:val="000000" w:themeColor="text1"/>
          <w:kern w:val="0"/>
          <w:szCs w:val="21"/>
        </w:rPr>
      </w:pPr>
      <w:r w:rsidRPr="009E393B">
        <w:rPr>
          <w:rFonts w:ascii="宋体" w:hAnsi="宋体" w:cs="宋体" w:hint="eastAsia"/>
          <w:b/>
          <w:color w:val="000000" w:themeColor="text1"/>
          <w:kern w:val="0"/>
          <w:szCs w:val="21"/>
          <w:u w:val="single"/>
        </w:rPr>
        <w:t xml:space="preserve">  2018  </w:t>
      </w:r>
      <w:r w:rsidRPr="009E393B">
        <w:rPr>
          <w:rFonts w:ascii="宋体" w:hAnsi="宋体" w:cs="宋体" w:hint="eastAsia"/>
          <w:b/>
          <w:color w:val="000000" w:themeColor="text1"/>
          <w:kern w:val="0"/>
          <w:szCs w:val="21"/>
        </w:rPr>
        <w:t>年</w:t>
      </w:r>
      <w:r w:rsidRPr="009E393B">
        <w:rPr>
          <w:rFonts w:ascii="宋体" w:hAnsi="宋体" w:cs="宋体" w:hint="eastAsia"/>
          <w:b/>
          <w:color w:val="000000" w:themeColor="text1"/>
          <w:kern w:val="0"/>
          <w:szCs w:val="21"/>
          <w:u w:val="single"/>
        </w:rPr>
        <w:t xml:space="preserve">  </w:t>
      </w:r>
      <w:r w:rsidR="004737D1">
        <w:rPr>
          <w:rFonts w:ascii="宋体" w:hAnsi="宋体" w:cs="宋体"/>
          <w:b/>
          <w:color w:val="000000" w:themeColor="text1"/>
          <w:kern w:val="0"/>
          <w:szCs w:val="21"/>
          <w:u w:val="single"/>
        </w:rPr>
        <w:t>11</w:t>
      </w:r>
      <w:r w:rsidRPr="009E393B">
        <w:rPr>
          <w:rFonts w:ascii="宋体" w:hAnsi="宋体" w:cs="宋体" w:hint="eastAsia"/>
          <w:b/>
          <w:color w:val="000000" w:themeColor="text1"/>
          <w:kern w:val="0"/>
          <w:szCs w:val="21"/>
          <w:u w:val="single"/>
        </w:rPr>
        <w:t xml:space="preserve">  </w:t>
      </w:r>
      <w:r w:rsidRPr="009E393B">
        <w:rPr>
          <w:rFonts w:ascii="宋体" w:hAnsi="宋体" w:cs="宋体" w:hint="eastAsia"/>
          <w:b/>
          <w:color w:val="000000" w:themeColor="text1"/>
          <w:kern w:val="0"/>
          <w:szCs w:val="21"/>
        </w:rPr>
        <w:t>月</w:t>
      </w:r>
      <w:r w:rsidRPr="009E393B">
        <w:rPr>
          <w:rFonts w:ascii="宋体" w:hAnsi="宋体" w:cs="宋体" w:hint="eastAsia"/>
          <w:b/>
          <w:color w:val="000000" w:themeColor="text1"/>
          <w:kern w:val="0"/>
          <w:szCs w:val="21"/>
          <w:u w:val="single"/>
        </w:rPr>
        <w:t xml:space="preserve"> </w:t>
      </w:r>
      <w:r w:rsidR="004737D1">
        <w:rPr>
          <w:rFonts w:ascii="宋体" w:hAnsi="宋体" w:cs="宋体"/>
          <w:b/>
          <w:color w:val="000000" w:themeColor="text1"/>
          <w:kern w:val="0"/>
          <w:szCs w:val="21"/>
          <w:u w:val="single"/>
        </w:rPr>
        <w:t>11</w:t>
      </w:r>
      <w:r w:rsidRPr="009E393B">
        <w:rPr>
          <w:rFonts w:ascii="宋体" w:hAnsi="宋体" w:cs="宋体" w:hint="eastAsia"/>
          <w:b/>
          <w:color w:val="000000" w:themeColor="text1"/>
          <w:kern w:val="0"/>
          <w:szCs w:val="21"/>
          <w:u w:val="single"/>
        </w:rPr>
        <w:t xml:space="preserve">   </w:t>
      </w:r>
      <w:r w:rsidRPr="009E393B">
        <w:rPr>
          <w:rFonts w:ascii="宋体" w:hAnsi="宋体" w:cs="宋体" w:hint="eastAsia"/>
          <w:b/>
          <w:color w:val="000000" w:themeColor="text1"/>
          <w:kern w:val="0"/>
          <w:szCs w:val="21"/>
        </w:rPr>
        <w:t>日</w:t>
      </w:r>
    </w:p>
    <w:tbl>
      <w:tblPr>
        <w:tblW w:w="836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"/>
        <w:gridCol w:w="978"/>
        <w:gridCol w:w="993"/>
        <w:gridCol w:w="1082"/>
        <w:gridCol w:w="1044"/>
        <w:gridCol w:w="1383"/>
        <w:gridCol w:w="969"/>
        <w:gridCol w:w="1192"/>
      </w:tblGrid>
      <w:tr w:rsidR="00397A2D" w:rsidRPr="00CE5B4C" w14:paraId="0228E56A" w14:textId="77777777" w:rsidTr="003C5A3A">
        <w:tc>
          <w:tcPr>
            <w:tcW w:w="723" w:type="dxa"/>
          </w:tcPr>
          <w:p w14:paraId="30948510" w14:textId="77777777" w:rsidR="00397A2D" w:rsidRPr="00CE5B4C" w:rsidRDefault="00397A2D" w:rsidP="003C5A3A">
            <w:pPr>
              <w:widowControl/>
              <w:spacing w:before="100" w:beforeAutospacing="1" w:after="100" w:afterAutospacing="1" w:line="360" w:lineRule="exact"/>
              <w:ind w:firstLine="120"/>
              <w:jc w:val="left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CE5B4C"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姓名：</w:t>
            </w:r>
          </w:p>
        </w:tc>
        <w:tc>
          <w:tcPr>
            <w:tcW w:w="978" w:type="dxa"/>
            <w:tcBorders>
              <w:bottom w:val="single" w:sz="4" w:space="0" w:color="auto"/>
            </w:tcBorders>
          </w:tcPr>
          <w:p w14:paraId="4CC19359" w14:textId="0F1A0C59" w:rsidR="00397A2D" w:rsidRPr="00CE5B4C" w:rsidRDefault="00397A2D" w:rsidP="003C5A3A">
            <w:pPr>
              <w:widowControl/>
              <w:spacing w:before="100" w:beforeAutospacing="1" w:after="100" w:afterAutospacing="1" w:line="360" w:lineRule="exact"/>
              <w:ind w:firstLine="120"/>
              <w:jc w:val="left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proofErr w:type="gramStart"/>
            <w:r w:rsidRPr="00CE5B4C"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赵得泽</w:t>
            </w:r>
            <w:proofErr w:type="gramEnd"/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A3AF" w14:textId="77777777" w:rsidR="00397A2D" w:rsidRPr="00CE5B4C" w:rsidRDefault="00397A2D" w:rsidP="003C5A3A">
            <w:pPr>
              <w:widowControl/>
              <w:spacing w:before="100" w:beforeAutospacing="1" w:after="100" w:afterAutospacing="1" w:line="360" w:lineRule="exact"/>
              <w:ind w:firstLineChars="50" w:firstLine="90"/>
              <w:jc w:val="left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CE5B4C"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学号：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A4F0F" w14:textId="33ECE97F" w:rsidR="00397A2D" w:rsidRPr="00CE5B4C" w:rsidRDefault="00397A2D" w:rsidP="003C5A3A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</w:pPr>
            <w:r w:rsidRPr="00CE5B4C"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1</w:t>
            </w:r>
            <w:r w:rsidRPr="00CE5B4C"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  <w:t>753642</w:t>
            </w:r>
          </w:p>
        </w:tc>
        <w:tc>
          <w:tcPr>
            <w:tcW w:w="10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7CE2A" w14:textId="77777777" w:rsidR="00397A2D" w:rsidRPr="00CE5B4C" w:rsidRDefault="00397A2D" w:rsidP="003C5A3A">
            <w:pPr>
              <w:widowControl/>
              <w:spacing w:before="100" w:beforeAutospacing="1" w:after="100" w:afterAutospacing="1" w:line="360" w:lineRule="exact"/>
              <w:ind w:firstLineChars="50" w:firstLine="90"/>
              <w:jc w:val="left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CE5B4C"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班级：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CE153" w14:textId="385FBC19" w:rsidR="00397A2D" w:rsidRPr="00CE5B4C" w:rsidRDefault="00397A2D" w:rsidP="003C5A3A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CE5B4C"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电子2班</w:t>
            </w:r>
          </w:p>
        </w:tc>
        <w:tc>
          <w:tcPr>
            <w:tcW w:w="969" w:type="dxa"/>
          </w:tcPr>
          <w:p w14:paraId="79ACEC3D" w14:textId="77777777" w:rsidR="00397A2D" w:rsidRPr="00CE5B4C" w:rsidRDefault="00397A2D" w:rsidP="003C5A3A">
            <w:pPr>
              <w:widowControl/>
              <w:spacing w:before="100" w:beforeAutospacing="1" w:after="100" w:afterAutospacing="1" w:line="360" w:lineRule="exact"/>
              <w:jc w:val="right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CE5B4C"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得分：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79EFDE1D" w14:textId="77777777" w:rsidR="00397A2D" w:rsidRPr="00CE5B4C" w:rsidRDefault="00397A2D" w:rsidP="003C5A3A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14:paraId="75F5D61E" w14:textId="77777777" w:rsidR="00397A2D" w:rsidRPr="009E393B" w:rsidRDefault="00397A2D" w:rsidP="00397A2D">
      <w:pPr>
        <w:spacing w:line="360" w:lineRule="auto"/>
        <w:jc w:val="left"/>
        <w:rPr>
          <w:rFonts w:ascii="宋体" w:hAnsi="宋体" w:cs="宋体" w:hint="eastAsia"/>
          <w:b/>
          <w:color w:val="000000" w:themeColor="text1"/>
          <w:kern w:val="0"/>
          <w:szCs w:val="21"/>
          <w:u w:val="single"/>
        </w:rPr>
      </w:pPr>
    </w:p>
    <w:tbl>
      <w:tblPr>
        <w:tblW w:w="8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1"/>
        <w:gridCol w:w="3090"/>
        <w:gridCol w:w="39"/>
        <w:gridCol w:w="4067"/>
      </w:tblGrid>
      <w:tr w:rsidR="00397A2D" w:rsidRPr="009E393B" w14:paraId="16CF9FBA" w14:textId="77777777" w:rsidTr="009E393B">
        <w:trPr>
          <w:trHeight w:val="378"/>
          <w:jc w:val="center"/>
        </w:trPr>
        <w:tc>
          <w:tcPr>
            <w:tcW w:w="1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42918" w14:textId="77777777" w:rsidR="00397A2D" w:rsidRPr="009E393B" w:rsidRDefault="00397A2D" w:rsidP="003C5A3A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  <w:r w:rsidRPr="009E393B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实验题目</w:t>
            </w:r>
          </w:p>
        </w:tc>
        <w:tc>
          <w:tcPr>
            <w:tcW w:w="7196" w:type="dxa"/>
            <w:gridSpan w:val="3"/>
            <w:vAlign w:val="center"/>
          </w:tcPr>
          <w:p w14:paraId="4D4979B9" w14:textId="137B2FD6" w:rsidR="00397A2D" w:rsidRPr="009E393B" w:rsidRDefault="00397A2D" w:rsidP="003C5A3A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  <w:r w:rsidRPr="009E393B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汉诺塔（</w:t>
            </w:r>
            <w:proofErr w:type="gramStart"/>
            <w:r w:rsidRPr="009E393B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）</w:t>
            </w:r>
          </w:p>
        </w:tc>
      </w:tr>
      <w:tr w:rsidR="00397A2D" w:rsidRPr="009E393B" w14:paraId="2E9B43E9" w14:textId="77777777" w:rsidTr="009E393B">
        <w:trPr>
          <w:trHeight w:val="1211"/>
          <w:jc w:val="center"/>
        </w:trPr>
        <w:tc>
          <w:tcPr>
            <w:tcW w:w="1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F5D2A" w14:textId="77777777" w:rsidR="00397A2D" w:rsidRPr="009E393B" w:rsidRDefault="00397A2D" w:rsidP="003C5A3A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  <w:r w:rsidRPr="009E393B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问题描述</w:t>
            </w:r>
          </w:p>
        </w:tc>
        <w:tc>
          <w:tcPr>
            <w:tcW w:w="7196" w:type="dxa"/>
            <w:gridSpan w:val="3"/>
            <w:vAlign w:val="center"/>
          </w:tcPr>
          <w:p w14:paraId="1BAAA547" w14:textId="77777777" w:rsidR="00397A2D" w:rsidRPr="009E393B" w:rsidRDefault="00397A2D" w:rsidP="00397A2D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</w:pPr>
            <w:r w:rsidRPr="009E393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汉诺塔（又称河内塔）是源于印度一个古老传说的益智玩具。</w:t>
            </w:r>
          </w:p>
          <w:p w14:paraId="7C936137" w14:textId="77777777" w:rsidR="00397A2D" w:rsidRPr="009E393B" w:rsidRDefault="00397A2D" w:rsidP="00397A2D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</w:pPr>
            <w:r w:rsidRPr="009E393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大</w:t>
            </w:r>
            <w:proofErr w:type="gramStart"/>
            <w:r w:rsidRPr="009E393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梵天创造</w:t>
            </w:r>
            <w:proofErr w:type="gramEnd"/>
            <w:r w:rsidRPr="009E393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世界的时候做了三根金刚石柱子，在</w:t>
            </w:r>
            <w:proofErr w:type="gramStart"/>
            <w:r w:rsidRPr="009E393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一</w:t>
            </w:r>
            <w:proofErr w:type="gramEnd"/>
            <w:r w:rsidRPr="009E393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根柱子上从下往上按照大小顺序摞着64片黄金圆盘。</w:t>
            </w:r>
          </w:p>
          <w:p w14:paraId="5215EFBF" w14:textId="218E78AE" w:rsidR="00397A2D" w:rsidRPr="009E393B" w:rsidRDefault="00397A2D" w:rsidP="00397A2D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</w:pPr>
            <w:r w:rsidRPr="009E393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大</w:t>
            </w:r>
            <w:proofErr w:type="gramStart"/>
            <w:r w:rsidRPr="009E393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梵天命令</w:t>
            </w:r>
            <w:proofErr w:type="gramEnd"/>
            <w:r w:rsidRPr="009E393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婆罗门把圆盘从下面开始按大小顺序重新摆放在另一根柱子上。并且规定，在小圆盘上不能放大圆盘，在三根柱子之间一次只能移动一个圆盘。</w:t>
            </w:r>
          </w:p>
        </w:tc>
      </w:tr>
      <w:tr w:rsidR="00397A2D" w:rsidRPr="009E393B" w14:paraId="3BE90158" w14:textId="77777777" w:rsidTr="009E393B">
        <w:trPr>
          <w:trHeight w:val="121"/>
          <w:jc w:val="center"/>
        </w:trPr>
        <w:tc>
          <w:tcPr>
            <w:tcW w:w="127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90D1A" w14:textId="77777777" w:rsidR="00397A2D" w:rsidRPr="009E393B" w:rsidRDefault="00397A2D" w:rsidP="003C5A3A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  <w:r w:rsidRPr="009E393B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基本要求</w:t>
            </w:r>
          </w:p>
        </w:tc>
        <w:tc>
          <w:tcPr>
            <w:tcW w:w="7196" w:type="dxa"/>
            <w:gridSpan w:val="3"/>
            <w:vAlign w:val="center"/>
          </w:tcPr>
          <w:p w14:paraId="746759B2" w14:textId="0F8AC287" w:rsidR="00397A2D" w:rsidRPr="009E393B" w:rsidRDefault="00397A2D" w:rsidP="00BF3F79">
            <w:pPr>
              <w:pStyle w:val="a3"/>
              <w:ind w:firstLineChars="0" w:firstLine="0"/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</w:pPr>
            <w:r w:rsidRPr="009E393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无</w:t>
            </w:r>
          </w:p>
        </w:tc>
      </w:tr>
      <w:tr w:rsidR="00397A2D" w:rsidRPr="009E393B" w14:paraId="15AF031A" w14:textId="77777777" w:rsidTr="009E393B">
        <w:trPr>
          <w:trHeight w:val="535"/>
          <w:jc w:val="center"/>
        </w:trPr>
        <w:tc>
          <w:tcPr>
            <w:tcW w:w="1271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55439" w14:textId="77777777" w:rsidR="00397A2D" w:rsidRPr="009E393B" w:rsidRDefault="00397A2D" w:rsidP="003C5A3A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3090" w:type="dxa"/>
            <w:vAlign w:val="center"/>
          </w:tcPr>
          <w:p w14:paraId="1CDD04F2" w14:textId="77777777" w:rsidR="00397A2D" w:rsidRPr="009E393B" w:rsidRDefault="00397A2D" w:rsidP="003C5A3A">
            <w:pPr>
              <w:pStyle w:val="a3"/>
              <w:ind w:firstLineChars="0" w:firstLine="0"/>
              <w:rPr>
                <w:rFonts w:ascii="宋体" w:hAnsi="宋体" w:hint="eastAsia"/>
                <w:color w:val="000000" w:themeColor="text1"/>
                <w:szCs w:val="21"/>
              </w:rPr>
            </w:pPr>
            <w:r w:rsidRPr="009E393B">
              <w:rPr>
                <w:rFonts w:ascii="宋体" w:hAnsi="宋体" w:hint="eastAsia"/>
                <w:b/>
                <w:color w:val="000000" w:themeColor="text1"/>
                <w:szCs w:val="21"/>
              </w:rPr>
              <w:t>已完成基本内容（序号）：</w:t>
            </w:r>
          </w:p>
        </w:tc>
        <w:tc>
          <w:tcPr>
            <w:tcW w:w="4106" w:type="dxa"/>
            <w:gridSpan w:val="2"/>
            <w:vAlign w:val="center"/>
          </w:tcPr>
          <w:p w14:paraId="661383AA" w14:textId="59557721" w:rsidR="00397A2D" w:rsidRPr="009E393B" w:rsidRDefault="00397A2D" w:rsidP="003C5A3A">
            <w:pPr>
              <w:pStyle w:val="a3"/>
              <w:ind w:firstLineChars="0" w:firstLine="0"/>
              <w:rPr>
                <w:rFonts w:ascii="宋体" w:hAnsi="宋体" w:hint="eastAsia"/>
                <w:color w:val="000000" w:themeColor="text1"/>
                <w:szCs w:val="21"/>
              </w:rPr>
            </w:pPr>
            <w:r w:rsidRPr="009E393B">
              <w:rPr>
                <w:rFonts w:ascii="宋体" w:hAnsi="宋体" w:hint="eastAsia"/>
                <w:color w:val="000000" w:themeColor="text1"/>
                <w:szCs w:val="21"/>
              </w:rPr>
              <w:t>无</w:t>
            </w:r>
          </w:p>
        </w:tc>
      </w:tr>
      <w:tr w:rsidR="00397A2D" w:rsidRPr="009E393B" w14:paraId="2874CAE5" w14:textId="77777777" w:rsidTr="009E393B">
        <w:trPr>
          <w:trHeight w:val="411"/>
          <w:jc w:val="center"/>
        </w:trPr>
        <w:tc>
          <w:tcPr>
            <w:tcW w:w="127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6B6F6" w14:textId="77777777" w:rsidR="00397A2D" w:rsidRPr="009E393B" w:rsidRDefault="00397A2D" w:rsidP="003C5A3A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  <w:r w:rsidRPr="009E393B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选</w:t>
            </w:r>
            <w:proofErr w:type="gramStart"/>
            <w:r w:rsidRPr="009E393B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做要求</w:t>
            </w:r>
            <w:proofErr w:type="gramEnd"/>
          </w:p>
        </w:tc>
        <w:tc>
          <w:tcPr>
            <w:tcW w:w="7196" w:type="dxa"/>
            <w:gridSpan w:val="3"/>
            <w:vAlign w:val="center"/>
          </w:tcPr>
          <w:p w14:paraId="6075F63F" w14:textId="51C51652" w:rsidR="00397A2D" w:rsidRPr="009E393B" w:rsidRDefault="00397A2D" w:rsidP="00BF3F79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 w:hint="eastAsia"/>
                <w:color w:val="000000" w:themeColor="text1"/>
                <w:szCs w:val="21"/>
              </w:rPr>
            </w:pPr>
            <w:r w:rsidRPr="009E393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现在有n（n&gt;=2）</w:t>
            </w:r>
            <w:proofErr w:type="gramStart"/>
            <w:r w:rsidRPr="009E393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根高为</w:t>
            </w:r>
            <w:proofErr w:type="gramEnd"/>
            <w:r w:rsidRPr="009E393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mi（mi&gt;=1，1&lt;=</w:t>
            </w:r>
            <w:proofErr w:type="spellStart"/>
            <w:r w:rsidRPr="009E393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9E393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&lt;=n）的柱子，一开始第一根柱子有k（0&lt;=k&lt;=m1）</w:t>
            </w:r>
            <w:proofErr w:type="gramStart"/>
            <w:r w:rsidRPr="009E393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个</w:t>
            </w:r>
            <w:proofErr w:type="gramEnd"/>
            <w:r w:rsidRPr="009E393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从下到上放置的从大到小、大小依次为K1~Kk的圆盘，现在给与你一些操作步骤，你依次按照操作步骤给出结果</w:t>
            </w:r>
          </w:p>
        </w:tc>
      </w:tr>
      <w:tr w:rsidR="00397A2D" w:rsidRPr="009E393B" w14:paraId="4A3484D0" w14:textId="77777777" w:rsidTr="009E393B">
        <w:trPr>
          <w:trHeight w:val="411"/>
          <w:jc w:val="center"/>
        </w:trPr>
        <w:tc>
          <w:tcPr>
            <w:tcW w:w="1271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87E46" w14:textId="77777777" w:rsidR="00397A2D" w:rsidRPr="009E393B" w:rsidRDefault="00397A2D" w:rsidP="003C5A3A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3129" w:type="dxa"/>
            <w:gridSpan w:val="2"/>
            <w:vAlign w:val="center"/>
          </w:tcPr>
          <w:p w14:paraId="2C30F70F" w14:textId="77777777" w:rsidR="00397A2D" w:rsidRPr="009E393B" w:rsidRDefault="00397A2D" w:rsidP="003C5A3A">
            <w:pPr>
              <w:rPr>
                <w:rFonts w:ascii="宋体" w:hAnsi="宋体" w:hint="eastAsia"/>
                <w:b/>
                <w:color w:val="000000" w:themeColor="text1"/>
                <w:szCs w:val="21"/>
              </w:rPr>
            </w:pPr>
            <w:r w:rsidRPr="009E393B">
              <w:rPr>
                <w:rFonts w:ascii="宋体" w:hAnsi="宋体" w:hint="eastAsia"/>
                <w:b/>
                <w:color w:val="000000" w:themeColor="text1"/>
                <w:szCs w:val="21"/>
              </w:rPr>
              <w:t>已完成选做内容（序号）</w:t>
            </w:r>
          </w:p>
        </w:tc>
        <w:tc>
          <w:tcPr>
            <w:tcW w:w="4067" w:type="dxa"/>
            <w:vAlign w:val="center"/>
          </w:tcPr>
          <w:p w14:paraId="6D82B3B1" w14:textId="4167FE95" w:rsidR="00397A2D" w:rsidRPr="009E393B" w:rsidRDefault="00397A2D" w:rsidP="003C5A3A">
            <w:pPr>
              <w:rPr>
                <w:rFonts w:ascii="宋体" w:hAnsi="宋体" w:hint="eastAsia"/>
                <w:b/>
                <w:color w:val="000000" w:themeColor="text1"/>
                <w:szCs w:val="21"/>
              </w:rPr>
            </w:pPr>
            <w:r w:rsidRPr="009E393B">
              <w:rPr>
                <w:rFonts w:ascii="宋体" w:hAnsi="宋体" w:hint="eastAsia"/>
                <w:b/>
                <w:color w:val="000000" w:themeColor="text1"/>
                <w:szCs w:val="21"/>
              </w:rPr>
              <w:t>1</w:t>
            </w:r>
          </w:p>
        </w:tc>
      </w:tr>
      <w:tr w:rsidR="00397A2D" w:rsidRPr="009E393B" w14:paraId="65357569" w14:textId="77777777" w:rsidTr="009E393B">
        <w:trPr>
          <w:trHeight w:val="3577"/>
          <w:jc w:val="center"/>
        </w:trPr>
        <w:tc>
          <w:tcPr>
            <w:tcW w:w="1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7EE9C" w14:textId="77777777" w:rsidR="00397A2D" w:rsidRPr="009E393B" w:rsidRDefault="00397A2D" w:rsidP="003C5A3A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  <w:r w:rsidRPr="009E393B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数据结构</w:t>
            </w:r>
          </w:p>
          <w:p w14:paraId="05E9C8B7" w14:textId="77777777" w:rsidR="00397A2D" w:rsidRPr="009E393B" w:rsidRDefault="00397A2D" w:rsidP="003C5A3A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  <w:r w:rsidRPr="009E393B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设计</w:t>
            </w:r>
          </w:p>
        </w:tc>
        <w:tc>
          <w:tcPr>
            <w:tcW w:w="7196" w:type="dxa"/>
            <w:gridSpan w:val="3"/>
            <w:vAlign w:val="center"/>
          </w:tcPr>
          <w:p w14:paraId="695592E0" w14:textId="77777777" w:rsidR="00CE5B4C" w:rsidRPr="00CE5B4C" w:rsidRDefault="00CE5B4C" w:rsidP="00CE5B4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proofErr w:type="gramStart"/>
            <w:r w:rsidRPr="00CE5B4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class</w:t>
            </w:r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 w:rsidRPr="00CE5B4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SqStack</w:t>
            </w:r>
            <w:proofErr w:type="spellEnd"/>
            <w:proofErr w:type="gramEnd"/>
          </w:p>
          <w:p w14:paraId="12F080E8" w14:textId="77777777" w:rsidR="00CE5B4C" w:rsidRPr="00CE5B4C" w:rsidRDefault="00CE5B4C" w:rsidP="00CE5B4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14:paraId="2F8DFC7B" w14:textId="77777777" w:rsidR="00CE5B4C" w:rsidRPr="00CE5B4C" w:rsidRDefault="00CE5B4C" w:rsidP="00CE5B4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E5B4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:</w:t>
            </w:r>
          </w:p>
          <w:p w14:paraId="751BB6FF" w14:textId="77777777" w:rsidR="00CE5B4C" w:rsidRPr="00CE5B4C" w:rsidRDefault="00CE5B4C" w:rsidP="00CE5B4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CE5B4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SElemType</w:t>
            </w:r>
            <w:proofErr w:type="spellEnd"/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*base;</w:t>
            </w:r>
          </w:p>
          <w:p w14:paraId="43485D4E" w14:textId="77777777" w:rsidR="00CE5B4C" w:rsidRPr="00CE5B4C" w:rsidRDefault="00CE5B4C" w:rsidP="00CE5B4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CE5B4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SElemType</w:t>
            </w:r>
            <w:proofErr w:type="spellEnd"/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*top;</w:t>
            </w:r>
          </w:p>
          <w:p w14:paraId="4A305F2A" w14:textId="77777777" w:rsidR="00CE5B4C" w:rsidRPr="00CE5B4C" w:rsidRDefault="00CE5B4C" w:rsidP="00CE5B4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CE5B4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  </w:t>
            </w:r>
            <w:proofErr w:type="spellStart"/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stacksize</w:t>
            </w:r>
            <w:proofErr w:type="spellEnd"/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3CBFA254" w14:textId="77777777" w:rsidR="00CE5B4C" w:rsidRPr="00CE5B4C" w:rsidRDefault="00CE5B4C" w:rsidP="00CE5B4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CE5B4C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int</w:t>
            </w:r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  count;</w:t>
            </w:r>
          </w:p>
          <w:p w14:paraId="1EC342B7" w14:textId="77777777" w:rsidR="00CE5B4C" w:rsidRPr="00CE5B4C" w:rsidRDefault="00CE5B4C" w:rsidP="00CE5B4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SqStack</w:t>
            </w:r>
            <w:proofErr w:type="spellEnd"/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14:paraId="43E323EC" w14:textId="77777777" w:rsidR="00CE5B4C" w:rsidRPr="00CE5B4C" w:rsidRDefault="00CE5B4C" w:rsidP="00CE5B4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SqStack</w:t>
            </w:r>
            <w:proofErr w:type="spellEnd"/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14:paraId="7BE5EC79" w14:textId="77777777" w:rsidR="00CE5B4C" w:rsidRPr="00CE5B4C" w:rsidRDefault="00CE5B4C" w:rsidP="00CE5B4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CE5B4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Status</w:t>
            </w:r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StackEmpty</w:t>
            </w:r>
            <w:proofErr w:type="spellEnd"/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14:paraId="3EADD2B2" w14:textId="77777777" w:rsidR="00CE5B4C" w:rsidRPr="00CE5B4C" w:rsidRDefault="00CE5B4C" w:rsidP="00CE5B4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CE5B4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Status</w:t>
            </w:r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GetTop</w:t>
            </w:r>
            <w:proofErr w:type="spellEnd"/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14:paraId="2D78D081" w14:textId="77777777" w:rsidR="00CE5B4C" w:rsidRPr="00CE5B4C" w:rsidRDefault="00CE5B4C" w:rsidP="00CE5B4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CE5B4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Status</w:t>
            </w:r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Push(</w:t>
            </w:r>
            <w:proofErr w:type="spellStart"/>
            <w:proofErr w:type="gramEnd"/>
            <w:r w:rsidRPr="00CE5B4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SElemType</w:t>
            </w:r>
            <w:proofErr w:type="spellEnd"/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E5B4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e</w:t>
            </w:r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14:paraId="0EE3B68A" w14:textId="77777777" w:rsidR="00CE5B4C" w:rsidRPr="00CE5B4C" w:rsidRDefault="00CE5B4C" w:rsidP="00CE5B4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r w:rsidRPr="00CE5B4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Status</w:t>
            </w:r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Pop(</w:t>
            </w:r>
            <w:proofErr w:type="spellStart"/>
            <w:proofErr w:type="gramEnd"/>
            <w:r w:rsidRPr="00CE5B4C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SElemType</w:t>
            </w:r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&amp;</w:t>
            </w:r>
            <w:r w:rsidRPr="00CE5B4C">
              <w:rPr>
                <w:rFonts w:ascii="新宋体" w:eastAsia="新宋体" w:hAnsiTheme="minorHAnsi" w:cs="新宋体"/>
                <w:b/>
                <w:color w:val="808080"/>
                <w:kern w:val="0"/>
                <w:sz w:val="19"/>
                <w:szCs w:val="19"/>
              </w:rPr>
              <w:t>e</w:t>
            </w:r>
            <w:proofErr w:type="spellEnd"/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14:paraId="447A6F04" w14:textId="77777777" w:rsidR="00397A2D" w:rsidRDefault="00CE5B4C" w:rsidP="00CE5B4C">
            <w:pPr>
              <w:widowControl/>
              <w:adjustRightInd w:val="0"/>
              <w:snapToGrid w:val="0"/>
              <w:ind w:leftChars="67" w:left="141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CE5B4C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};</w:t>
            </w:r>
          </w:p>
          <w:p w14:paraId="74C5D97D" w14:textId="04A796C0" w:rsidR="00CE5B4C" w:rsidRPr="00CE5B4C" w:rsidRDefault="00CE5B4C" w:rsidP="00CE5B4C">
            <w:pPr>
              <w:widowControl/>
              <w:adjustRightInd w:val="0"/>
              <w:snapToGrid w:val="0"/>
              <w:ind w:leftChars="67" w:left="141"/>
              <w:jc w:val="left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本实验</w:t>
            </w: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的实际应用，</w:t>
            </w:r>
            <w:r>
              <w:rPr>
                <w:rFonts w:ascii="宋体" w:hAnsi="宋体" w:cs="宋体" w:hint="eastAsia"/>
                <w:kern w:val="0"/>
                <w:szCs w:val="21"/>
              </w:rPr>
              <w:t>用到的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的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数据结构类型是顺序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Pr="003E0630">
              <w:rPr>
                <w:rFonts w:ascii="宋体" w:hAnsi="宋体" w:cs="新宋体" w:hint="eastAsia"/>
                <w:color w:val="000000" w:themeColor="text1"/>
                <w:kern w:val="0"/>
                <w:szCs w:val="21"/>
              </w:rPr>
              <w:t>即线性表的顺序存储结构；它是</w:t>
            </w:r>
            <w:r w:rsidRPr="003E0630">
              <w:rPr>
                <w:rFonts w:cs="新宋体" w:hint="eastAsia"/>
                <w:color w:val="000000" w:themeColor="text1"/>
                <w:szCs w:val="21"/>
              </w:rPr>
              <w:t>用</w:t>
            </w:r>
            <w:proofErr w:type="gramStart"/>
            <w:r w:rsidRPr="003E0630">
              <w:rPr>
                <w:rFonts w:cs="新宋体" w:hint="eastAsia"/>
                <w:color w:val="000000" w:themeColor="text1"/>
                <w:szCs w:val="21"/>
              </w:rPr>
              <w:t>一</w:t>
            </w:r>
            <w:proofErr w:type="gramEnd"/>
            <w:r w:rsidRPr="003E0630">
              <w:rPr>
                <w:rFonts w:cs="新宋体" w:hint="eastAsia"/>
                <w:color w:val="000000" w:themeColor="text1"/>
                <w:szCs w:val="21"/>
              </w:rPr>
              <w:t>组地址连续的存储单元依次存放</w:t>
            </w:r>
            <w:proofErr w:type="gramStart"/>
            <w:r>
              <w:rPr>
                <w:rFonts w:cs="新宋体" w:hint="eastAsia"/>
                <w:color w:val="000000" w:themeColor="text1"/>
                <w:szCs w:val="21"/>
              </w:rPr>
              <w:t>栈</w:t>
            </w:r>
            <w:proofErr w:type="gramEnd"/>
            <w:r>
              <w:rPr>
                <w:rFonts w:cs="新宋体" w:hint="eastAsia"/>
                <w:color w:val="000000" w:themeColor="text1"/>
                <w:szCs w:val="21"/>
              </w:rPr>
              <w:t>顶到</w:t>
            </w:r>
            <w:proofErr w:type="gramStart"/>
            <w:r>
              <w:rPr>
                <w:rFonts w:cs="新宋体" w:hint="eastAsia"/>
                <w:color w:val="000000" w:themeColor="text1"/>
                <w:szCs w:val="21"/>
              </w:rPr>
              <w:t>栈</w:t>
            </w:r>
            <w:proofErr w:type="gramEnd"/>
            <w:r>
              <w:rPr>
                <w:rFonts w:cs="新宋体" w:hint="eastAsia"/>
                <w:color w:val="000000" w:themeColor="text1"/>
                <w:szCs w:val="21"/>
              </w:rPr>
              <w:t>底</w:t>
            </w:r>
            <w:r w:rsidRPr="003E0630">
              <w:rPr>
                <w:rFonts w:ascii="宋体" w:hAnsi="宋体" w:cs="新宋体" w:hint="eastAsia"/>
                <w:color w:val="000000" w:themeColor="text1"/>
                <w:kern w:val="0"/>
                <w:szCs w:val="21"/>
              </w:rPr>
              <w:t>的元素。</w:t>
            </w:r>
            <w:r>
              <w:rPr>
                <w:rFonts w:ascii="宋体" w:hAnsi="宋体" w:cs="宋体" w:hint="eastAsia"/>
                <w:kern w:val="0"/>
                <w:szCs w:val="21"/>
              </w:rPr>
              <w:t>其中包括指针域top和base</w:t>
            </w:r>
            <w:r>
              <w:rPr>
                <w:rFonts w:ascii="宋体" w:hAnsi="宋体" w:cs="宋体"/>
                <w:kern w:val="0"/>
                <w:szCs w:val="21"/>
              </w:rPr>
              <w:t>, base</w:t>
            </w:r>
            <w:r>
              <w:rPr>
                <w:rFonts w:ascii="宋体" w:hAnsi="宋体" w:cs="宋体" w:hint="eastAsia"/>
                <w:kern w:val="0"/>
                <w:szCs w:val="21"/>
              </w:rPr>
              <w:t>用来指向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底，也就是用来判断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是否为空，top指针则是进行元素的入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和出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操作，还有一个int型数据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stacksize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是初始化设定的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的大小。还有其他的成员函数则是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的基本操作，包括初始化，销毁，清空，取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顶元素，入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出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。通过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的基本操作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来实现来实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现相应的功能。</w:t>
            </w:r>
          </w:p>
        </w:tc>
      </w:tr>
      <w:tr w:rsidR="00397A2D" w:rsidRPr="009E393B" w14:paraId="0964FD11" w14:textId="77777777" w:rsidTr="009E393B">
        <w:trPr>
          <w:trHeight w:val="2825"/>
          <w:jc w:val="center"/>
        </w:trPr>
        <w:tc>
          <w:tcPr>
            <w:tcW w:w="1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637A7" w14:textId="77777777" w:rsidR="00397A2D" w:rsidRPr="009E393B" w:rsidRDefault="00397A2D" w:rsidP="003C5A3A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  <w:r w:rsidRPr="009E393B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lastRenderedPageBreak/>
              <w:t>功能(函数)说明</w:t>
            </w:r>
          </w:p>
        </w:tc>
        <w:tc>
          <w:tcPr>
            <w:tcW w:w="7196" w:type="dxa"/>
            <w:gridSpan w:val="3"/>
            <w:vAlign w:val="center"/>
          </w:tcPr>
          <w:p w14:paraId="72FE2AF6" w14:textId="6365355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/*****************************************************</w:t>
            </w: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*****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********</w:t>
            </w:r>
          </w:p>
          <w:p w14:paraId="1BC32591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函数功能：构造函数（初始化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）</w:t>
            </w:r>
          </w:p>
          <w:p w14:paraId="2884EB71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说明：为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base</w:t>
            </w: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分配存储空间，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顶等于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底，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的初始长度置零。</w:t>
            </w:r>
          </w:p>
          <w:p w14:paraId="0E4917A2" w14:textId="12953F44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**************************************************************</w:t>
            </w: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*****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/</w:t>
            </w:r>
          </w:p>
          <w:p w14:paraId="251C6391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9E393B">
              <w:rPr>
                <w:rFonts w:ascii="宋体" w:hAnsi="宋体" w:cs="新宋体"/>
                <w:color w:val="2B91AF"/>
                <w:kern w:val="0"/>
                <w:szCs w:val="21"/>
              </w:rPr>
              <w:t>SqStack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::</w:t>
            </w:r>
            <w:proofErr w:type="spellStart"/>
            <w:proofErr w:type="gram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SqStack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()</w:t>
            </w:r>
          </w:p>
          <w:p w14:paraId="4D24709D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{</w:t>
            </w:r>
          </w:p>
          <w:p w14:paraId="0A01270E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 xml:space="preserve">base = </w:t>
            </w:r>
            <w:r w:rsidRPr="009E393B">
              <w:rPr>
                <w:rFonts w:ascii="宋体" w:hAnsi="宋体" w:cs="新宋体"/>
                <w:color w:val="0000FF"/>
                <w:kern w:val="0"/>
                <w:szCs w:val="21"/>
              </w:rPr>
              <w:t>new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E393B">
              <w:rPr>
                <w:rFonts w:ascii="宋体" w:hAnsi="宋体" w:cs="新宋体"/>
                <w:color w:val="2B91AF"/>
                <w:kern w:val="0"/>
                <w:szCs w:val="21"/>
              </w:rPr>
              <w:t>SElemType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gramEnd"/>
            <w:r w:rsidRPr="009E393B">
              <w:rPr>
                <w:rFonts w:ascii="宋体" w:hAnsi="宋体" w:cs="新宋体"/>
                <w:color w:val="6F008A"/>
                <w:kern w:val="0"/>
                <w:szCs w:val="21"/>
              </w:rPr>
              <w:t>STACK_INIT_SIZE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];</w:t>
            </w:r>
          </w:p>
          <w:p w14:paraId="69440CC4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(base == </w:t>
            </w:r>
            <w:r w:rsidRPr="009E393B">
              <w:rPr>
                <w:rFonts w:ascii="宋体" w:hAnsi="宋体" w:cs="新宋体"/>
                <w:color w:val="6F008A"/>
                <w:kern w:val="0"/>
                <w:szCs w:val="21"/>
              </w:rPr>
              <w:t>NULL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72AA9C62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gram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exit(</w:t>
            </w:r>
            <w:proofErr w:type="gramEnd"/>
            <w:r w:rsidRPr="009E393B">
              <w:rPr>
                <w:rFonts w:ascii="宋体" w:hAnsi="宋体" w:cs="新宋体"/>
                <w:color w:val="6F008A"/>
                <w:kern w:val="0"/>
                <w:szCs w:val="21"/>
              </w:rPr>
              <w:t>LOVERFLOW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);</w:t>
            </w:r>
          </w:p>
          <w:p w14:paraId="163E4BFF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top = base;</w:t>
            </w:r>
          </w:p>
          <w:p w14:paraId="6EF63ACB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stacksize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= 0;</w:t>
            </w:r>
          </w:p>
          <w:p w14:paraId="773A70AF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count = 0;</w:t>
            </w:r>
          </w:p>
          <w:p w14:paraId="1995B8F2" w14:textId="77777777" w:rsidR="00397A2D" w:rsidRPr="009E393B" w:rsidRDefault="00A3297F" w:rsidP="00A3297F">
            <w:pPr>
              <w:widowControl/>
              <w:adjustRightInd w:val="0"/>
              <w:snapToGri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}</w:t>
            </w:r>
          </w:p>
          <w:p w14:paraId="0265BA12" w14:textId="7D2D1525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/**********************************************</w:t>
            </w: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*****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***************</w:t>
            </w:r>
          </w:p>
          <w:p w14:paraId="139FE30A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函数功能：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析构函数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（销毁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）</w:t>
            </w:r>
          </w:p>
          <w:p w14:paraId="77D5A756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说明：将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base</w:t>
            </w: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指针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delete</w:t>
            </w: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，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top</w:t>
            </w: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置空，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长度置零。</w:t>
            </w:r>
          </w:p>
          <w:p w14:paraId="5A8181A1" w14:textId="190F9A4D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****************************************************</w:t>
            </w: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*****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**********/</w:t>
            </w:r>
          </w:p>
          <w:p w14:paraId="3556F334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9E393B">
              <w:rPr>
                <w:rFonts w:ascii="宋体" w:hAnsi="宋体" w:cs="新宋体"/>
                <w:color w:val="2B91AF"/>
                <w:kern w:val="0"/>
                <w:szCs w:val="21"/>
              </w:rPr>
              <w:t>SqStack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::</w:t>
            </w:r>
            <w:proofErr w:type="gram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~</w:t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SqStack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()</w:t>
            </w:r>
          </w:p>
          <w:p w14:paraId="63BCD314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{</w:t>
            </w:r>
          </w:p>
          <w:p w14:paraId="5DFA8127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(base)</w:t>
            </w:r>
          </w:p>
          <w:p w14:paraId="6E399BAB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FF"/>
                <w:kern w:val="0"/>
                <w:szCs w:val="21"/>
              </w:rPr>
              <w:t>delete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base;</w:t>
            </w:r>
          </w:p>
          <w:p w14:paraId="3315DB8B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 xml:space="preserve">top = </w:t>
            </w:r>
            <w:r w:rsidRPr="009E393B">
              <w:rPr>
                <w:rFonts w:ascii="宋体" w:hAnsi="宋体" w:cs="新宋体"/>
                <w:color w:val="6F008A"/>
                <w:kern w:val="0"/>
                <w:szCs w:val="21"/>
              </w:rPr>
              <w:t>NULL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6894370A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stacksize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= 0;</w:t>
            </w:r>
          </w:p>
          <w:p w14:paraId="2E93F4E7" w14:textId="5C51BB08" w:rsidR="00A3297F" w:rsidRPr="009E393B" w:rsidRDefault="00A3297F" w:rsidP="00A3297F">
            <w:pPr>
              <w:widowControl/>
              <w:adjustRightInd w:val="0"/>
              <w:snapToGri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}</w:t>
            </w:r>
          </w:p>
          <w:p w14:paraId="7547E09F" w14:textId="547480C8" w:rsidR="009E393B" w:rsidRPr="009E393B" w:rsidRDefault="009E393B" w:rsidP="009E3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/**********************************************************</w:t>
            </w:r>
            <w:r w:rsidRPr="009E393B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********</w:t>
            </w:r>
            <w:r w:rsidRPr="009E393B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*</w:t>
            </w:r>
          </w:p>
          <w:p w14:paraId="61811CA9" w14:textId="77777777" w:rsidR="009E393B" w:rsidRPr="009E393B" w:rsidRDefault="009E393B" w:rsidP="009E3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函数功能：判断</w:t>
            </w:r>
            <w:proofErr w:type="gramStart"/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是否为空</w:t>
            </w:r>
          </w:p>
          <w:p w14:paraId="313564A0" w14:textId="77777777" w:rsidR="009E393B" w:rsidRPr="009E393B" w:rsidRDefault="009E393B" w:rsidP="009E3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说明：当</w:t>
            </w:r>
            <w:proofErr w:type="gramStart"/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顶</w:t>
            </w:r>
            <w:r w:rsidRPr="009E393B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=</w:t>
            </w:r>
            <w:proofErr w:type="gramStart"/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底时，</w:t>
            </w:r>
            <w:proofErr w:type="gramStart"/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为空。</w:t>
            </w:r>
          </w:p>
          <w:p w14:paraId="686210CF" w14:textId="7BD63732" w:rsidR="009E393B" w:rsidRPr="009E393B" w:rsidRDefault="009E393B" w:rsidP="009E3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******************************************************************</w:t>
            </w:r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*</w:t>
            </w:r>
            <w:r w:rsidRPr="009E393B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/</w:t>
            </w:r>
          </w:p>
          <w:p w14:paraId="152BC85E" w14:textId="77777777" w:rsidR="009E393B" w:rsidRPr="009E393B" w:rsidRDefault="009E393B" w:rsidP="009E3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2B91AF"/>
                <w:kern w:val="0"/>
                <w:szCs w:val="21"/>
              </w:rPr>
              <w:t>Status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E393B">
              <w:rPr>
                <w:rFonts w:ascii="新宋体" w:eastAsia="新宋体" w:hAnsiTheme="minorHAnsi" w:cs="新宋体"/>
                <w:color w:val="2B91AF"/>
                <w:kern w:val="0"/>
                <w:szCs w:val="21"/>
              </w:rPr>
              <w:t>SqStack</w:t>
            </w:r>
            <w:proofErr w:type="spellEnd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::</w:t>
            </w:r>
            <w:proofErr w:type="spellStart"/>
            <w:proofErr w:type="gramEnd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StackEmpty</w:t>
            </w:r>
            <w:proofErr w:type="spellEnd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()</w:t>
            </w:r>
          </w:p>
          <w:p w14:paraId="4BB27898" w14:textId="77777777" w:rsidR="009E393B" w:rsidRPr="009E393B" w:rsidRDefault="009E393B" w:rsidP="009E3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{</w:t>
            </w:r>
          </w:p>
          <w:p w14:paraId="18C92CC6" w14:textId="77777777" w:rsidR="009E393B" w:rsidRPr="009E393B" w:rsidRDefault="009E393B" w:rsidP="009E3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if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(top == base)</w:t>
            </w:r>
          </w:p>
          <w:p w14:paraId="78C75B54" w14:textId="77777777" w:rsidR="009E393B" w:rsidRPr="009E393B" w:rsidRDefault="009E393B" w:rsidP="009E3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return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新宋体" w:eastAsia="新宋体" w:hAnsiTheme="minorHAnsi" w:cs="新宋体"/>
                <w:color w:val="6F008A"/>
                <w:kern w:val="0"/>
                <w:szCs w:val="21"/>
              </w:rPr>
              <w:t>TRUE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;</w:t>
            </w:r>
          </w:p>
          <w:p w14:paraId="13079696" w14:textId="77777777" w:rsidR="009E393B" w:rsidRPr="009E393B" w:rsidRDefault="009E393B" w:rsidP="009E3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else</w:t>
            </w:r>
          </w:p>
          <w:p w14:paraId="2528AFB7" w14:textId="77777777" w:rsidR="009E393B" w:rsidRPr="009E393B" w:rsidRDefault="009E393B" w:rsidP="009E3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return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新宋体" w:eastAsia="新宋体" w:hAnsiTheme="minorHAnsi" w:cs="新宋体"/>
                <w:color w:val="6F008A"/>
                <w:kern w:val="0"/>
                <w:szCs w:val="21"/>
              </w:rPr>
              <w:t>FALSE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;</w:t>
            </w:r>
          </w:p>
          <w:p w14:paraId="4680FD9E" w14:textId="5AB9A322" w:rsidR="009E393B" w:rsidRPr="009E393B" w:rsidRDefault="009E393B" w:rsidP="009E393B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}</w:t>
            </w:r>
          </w:p>
          <w:p w14:paraId="0C5B4FC0" w14:textId="6FE0B33E" w:rsidR="009E393B" w:rsidRPr="009E393B" w:rsidRDefault="009E393B" w:rsidP="009E3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/****************************************************************</w:t>
            </w:r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**</w:t>
            </w:r>
          </w:p>
          <w:p w14:paraId="260F34C5" w14:textId="77777777" w:rsidR="009E393B" w:rsidRPr="009E393B" w:rsidRDefault="009E393B" w:rsidP="009E3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函数功能：取</w:t>
            </w:r>
            <w:proofErr w:type="gramStart"/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顶元素</w:t>
            </w:r>
          </w:p>
          <w:p w14:paraId="30683000" w14:textId="77777777" w:rsidR="009E393B" w:rsidRPr="009E393B" w:rsidRDefault="009E393B" w:rsidP="009E3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说明：如果实际大小为零，则不能取</w:t>
            </w:r>
            <w:proofErr w:type="gramStart"/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顶元素，返回</w:t>
            </w:r>
            <w:r w:rsidRPr="009E393B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0</w:t>
            </w:r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；否则返回</w:t>
            </w:r>
            <w:proofErr w:type="gramStart"/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顶元素即可。</w:t>
            </w:r>
          </w:p>
          <w:p w14:paraId="28063FF3" w14:textId="45345E49" w:rsidR="009E393B" w:rsidRPr="009E393B" w:rsidRDefault="009E393B" w:rsidP="009E3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*******************************************************************/</w:t>
            </w:r>
          </w:p>
          <w:p w14:paraId="12D01FDA" w14:textId="77777777" w:rsidR="009E393B" w:rsidRPr="009E393B" w:rsidRDefault="009E393B" w:rsidP="009E3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2B91AF"/>
                <w:kern w:val="0"/>
                <w:szCs w:val="21"/>
              </w:rPr>
              <w:t>Status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E393B">
              <w:rPr>
                <w:rFonts w:ascii="新宋体" w:eastAsia="新宋体" w:hAnsiTheme="minorHAnsi" w:cs="新宋体"/>
                <w:color w:val="2B91AF"/>
                <w:kern w:val="0"/>
                <w:szCs w:val="21"/>
              </w:rPr>
              <w:t>SqStack</w:t>
            </w:r>
            <w:proofErr w:type="spellEnd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::</w:t>
            </w:r>
            <w:proofErr w:type="spellStart"/>
            <w:proofErr w:type="gramEnd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GetTop</w:t>
            </w:r>
            <w:proofErr w:type="spellEnd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()</w:t>
            </w:r>
          </w:p>
          <w:p w14:paraId="5562A81D" w14:textId="77777777" w:rsidR="009E393B" w:rsidRPr="009E393B" w:rsidRDefault="009E393B" w:rsidP="009E3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{</w:t>
            </w:r>
          </w:p>
          <w:p w14:paraId="44D84A09" w14:textId="77777777" w:rsidR="009E393B" w:rsidRPr="009E393B" w:rsidRDefault="009E393B" w:rsidP="009E3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if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(count == 0)</w:t>
            </w:r>
          </w:p>
          <w:p w14:paraId="389D0B85" w14:textId="77777777" w:rsidR="009E393B" w:rsidRPr="009E393B" w:rsidRDefault="009E393B" w:rsidP="009E3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return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0;</w:t>
            </w:r>
          </w:p>
          <w:p w14:paraId="7BCFB565" w14:textId="77777777" w:rsidR="009E393B" w:rsidRPr="009E393B" w:rsidRDefault="009E393B" w:rsidP="009E3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else</w:t>
            </w:r>
          </w:p>
          <w:p w14:paraId="6A6ED9DA" w14:textId="77777777" w:rsidR="009E393B" w:rsidRPr="009E393B" w:rsidRDefault="009E393B" w:rsidP="009E3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lastRenderedPageBreak/>
              <w:tab/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proofErr w:type="gramStart"/>
            <w:r w:rsidRPr="009E393B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return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 *</w:t>
            </w:r>
            <w:proofErr w:type="gramEnd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(top - 1);</w:t>
            </w:r>
          </w:p>
          <w:p w14:paraId="1EB43CAD" w14:textId="39A86B45" w:rsidR="009E393B" w:rsidRPr="009E393B" w:rsidRDefault="009E393B" w:rsidP="009E393B">
            <w:pPr>
              <w:widowControl/>
              <w:adjustRightInd w:val="0"/>
              <w:snapToGrid w:val="0"/>
              <w:jc w:val="left"/>
              <w:rPr>
                <w:rFonts w:ascii="宋体" w:hAnsi="宋体" w:cs="新宋体" w:hint="eastAsia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}</w:t>
            </w:r>
          </w:p>
          <w:p w14:paraId="4078D662" w14:textId="499ED854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/*******************************************************************</w:t>
            </w:r>
          </w:p>
          <w:p w14:paraId="76C54F61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函数功能：出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</w:p>
          <w:p w14:paraId="0A833E05" w14:textId="2D6ABAF6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说明：如果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空，则不能出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；若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未空，则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顶指针减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1</w:t>
            </w: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，输出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顶元素。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C</w:t>
            </w: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ount记录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的实际大小。</w:t>
            </w:r>
          </w:p>
          <w:p w14:paraId="67EEEA01" w14:textId="54F0D01C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*******************************************************************/</w:t>
            </w:r>
          </w:p>
          <w:p w14:paraId="53941E4D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2B91AF"/>
                <w:kern w:val="0"/>
                <w:szCs w:val="21"/>
              </w:rPr>
              <w:t>Status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E393B">
              <w:rPr>
                <w:rFonts w:ascii="宋体" w:hAnsi="宋体" w:cs="新宋体"/>
                <w:color w:val="2B91AF"/>
                <w:kern w:val="0"/>
                <w:szCs w:val="21"/>
              </w:rPr>
              <w:t>SqStack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::</w:t>
            </w:r>
            <w:proofErr w:type="gram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Pop(</w:t>
            </w:r>
            <w:proofErr w:type="spellStart"/>
            <w:r w:rsidRPr="009E393B">
              <w:rPr>
                <w:rFonts w:ascii="宋体" w:hAnsi="宋体" w:cs="新宋体"/>
                <w:color w:val="2B91AF"/>
                <w:kern w:val="0"/>
                <w:szCs w:val="21"/>
              </w:rPr>
              <w:t>SElemType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&amp;</w:t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e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745B4610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{</w:t>
            </w:r>
          </w:p>
          <w:p w14:paraId="6C9BC8B3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(top == base)</w:t>
            </w:r>
          </w:p>
          <w:p w14:paraId="2F6F62A8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FF"/>
                <w:kern w:val="0"/>
                <w:szCs w:val="21"/>
              </w:rPr>
              <w:t>return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6F008A"/>
                <w:kern w:val="0"/>
                <w:szCs w:val="21"/>
              </w:rPr>
              <w:t>ERROR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5F288299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e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= *--top;</w:t>
            </w:r>
          </w:p>
          <w:p w14:paraId="302710EF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count--;</w:t>
            </w:r>
          </w:p>
          <w:p w14:paraId="65C16322" w14:textId="77777777" w:rsidR="00A3297F" w:rsidRPr="009E393B" w:rsidRDefault="00A3297F" w:rsidP="00A329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FF"/>
                <w:kern w:val="0"/>
                <w:szCs w:val="21"/>
              </w:rPr>
              <w:t>return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6F008A"/>
                <w:kern w:val="0"/>
                <w:szCs w:val="21"/>
              </w:rPr>
              <w:t>OK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565333C9" w14:textId="77777777" w:rsidR="00A3297F" w:rsidRPr="009E393B" w:rsidRDefault="00A3297F" w:rsidP="00A3297F">
            <w:pPr>
              <w:widowControl/>
              <w:adjustRightInd w:val="0"/>
              <w:snapToGri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}</w:t>
            </w:r>
          </w:p>
          <w:p w14:paraId="34F9FB80" w14:textId="22685A05" w:rsidR="005B1F80" w:rsidRPr="009E393B" w:rsidRDefault="005B1F80" w:rsidP="005B1F8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/*******************************************************************</w:t>
            </w:r>
          </w:p>
          <w:p w14:paraId="75323D7B" w14:textId="77777777" w:rsidR="005B1F80" w:rsidRPr="009E393B" w:rsidRDefault="005B1F80" w:rsidP="005B1F8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函数功能：入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</w:p>
          <w:p w14:paraId="3C942638" w14:textId="18524045" w:rsidR="005B1F80" w:rsidRPr="009E393B" w:rsidRDefault="005B1F80" w:rsidP="005B1F8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说明：如果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满，就不能执行入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操作，但是可以在这个基础上进行对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的扩充，否则直接入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，将元素放到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顶，然后指针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顶指针上移一位。</w:t>
            </w:r>
          </w:p>
          <w:p w14:paraId="1A8AF8EE" w14:textId="6893A5C1" w:rsidR="005B1F80" w:rsidRPr="009E393B" w:rsidRDefault="005B1F80" w:rsidP="005B1F8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*******************************************************************/</w:t>
            </w:r>
          </w:p>
          <w:p w14:paraId="607C79FB" w14:textId="77777777" w:rsidR="005B1F80" w:rsidRPr="009E393B" w:rsidRDefault="005B1F80" w:rsidP="005B1F8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2B91AF"/>
                <w:kern w:val="0"/>
                <w:szCs w:val="21"/>
              </w:rPr>
              <w:t>Status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E393B">
              <w:rPr>
                <w:rFonts w:ascii="宋体" w:hAnsi="宋体" w:cs="新宋体"/>
                <w:color w:val="2B91AF"/>
                <w:kern w:val="0"/>
                <w:szCs w:val="21"/>
              </w:rPr>
              <w:t>SqStack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::</w:t>
            </w:r>
            <w:proofErr w:type="gram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Push(</w:t>
            </w:r>
            <w:proofErr w:type="spellStart"/>
            <w:r w:rsidRPr="009E393B">
              <w:rPr>
                <w:rFonts w:ascii="宋体" w:hAnsi="宋体" w:cs="新宋体"/>
                <w:color w:val="2B91AF"/>
                <w:kern w:val="0"/>
                <w:szCs w:val="21"/>
              </w:rPr>
              <w:t>SElemType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e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226082E1" w14:textId="77777777" w:rsidR="005B1F80" w:rsidRPr="009E393B" w:rsidRDefault="005B1F80" w:rsidP="005B1F8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{</w:t>
            </w:r>
          </w:p>
          <w:p w14:paraId="6B89AC68" w14:textId="77777777" w:rsidR="005B1F80" w:rsidRPr="009E393B" w:rsidRDefault="005B1F80" w:rsidP="005B1F8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/*</w:t>
            </w: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如果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已满则扩充空间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*/</w:t>
            </w:r>
          </w:p>
          <w:p w14:paraId="1BA7F43D" w14:textId="77777777" w:rsidR="005B1F80" w:rsidRPr="009E393B" w:rsidRDefault="005B1F80" w:rsidP="005B1F8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(top - base &gt;= </w:t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stacksize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155195B7" w14:textId="77777777" w:rsidR="005B1F80" w:rsidRPr="009E393B" w:rsidRDefault="005B1F80" w:rsidP="005B1F8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75E940E1" w14:textId="77777777" w:rsidR="005B1F80" w:rsidRPr="009E393B" w:rsidRDefault="005B1F80" w:rsidP="005B1F8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9E393B">
              <w:rPr>
                <w:rFonts w:ascii="宋体" w:hAnsi="宋体" w:cs="新宋体"/>
                <w:color w:val="2B91AF"/>
                <w:kern w:val="0"/>
                <w:szCs w:val="21"/>
              </w:rPr>
              <w:t>SElemType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newbase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106AE8CF" w14:textId="77777777" w:rsidR="005B1F80" w:rsidRPr="009E393B" w:rsidRDefault="005B1F80" w:rsidP="005B1F8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newbase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= </w:t>
            </w:r>
            <w:r w:rsidRPr="009E393B">
              <w:rPr>
                <w:rFonts w:ascii="宋体" w:hAnsi="宋体" w:cs="新宋体"/>
                <w:color w:val="0000FF"/>
                <w:kern w:val="0"/>
                <w:szCs w:val="21"/>
              </w:rPr>
              <w:t>new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E393B">
              <w:rPr>
                <w:rFonts w:ascii="宋体" w:hAnsi="宋体" w:cs="新宋体"/>
                <w:color w:val="2B91AF"/>
                <w:kern w:val="0"/>
                <w:szCs w:val="21"/>
              </w:rPr>
              <w:t>SElemType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proofErr w:type="spellStart"/>
            <w:proofErr w:type="gram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stacksize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+ </w:t>
            </w:r>
            <w:r w:rsidRPr="009E393B">
              <w:rPr>
                <w:rFonts w:ascii="宋体" w:hAnsi="宋体" w:cs="新宋体"/>
                <w:color w:val="6F008A"/>
                <w:kern w:val="0"/>
                <w:szCs w:val="21"/>
              </w:rPr>
              <w:t>STACK_INIT_SIZE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];</w:t>
            </w:r>
          </w:p>
          <w:p w14:paraId="7072046B" w14:textId="77777777" w:rsidR="005B1F80" w:rsidRPr="009E393B" w:rsidRDefault="005B1F80" w:rsidP="005B1F8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(!</w:t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newbase</w:t>
            </w:r>
            <w:proofErr w:type="spellEnd"/>
            <w:proofErr w:type="gram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6120780D" w14:textId="77777777" w:rsidR="005B1F80" w:rsidRPr="009E393B" w:rsidRDefault="005B1F80" w:rsidP="005B1F8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FF"/>
                <w:kern w:val="0"/>
                <w:szCs w:val="21"/>
              </w:rPr>
              <w:t>return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6F008A"/>
                <w:kern w:val="0"/>
                <w:szCs w:val="21"/>
              </w:rPr>
              <w:t>LOVERFLOW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35AA7C3D" w14:textId="77777777" w:rsidR="005B1F80" w:rsidRPr="009E393B" w:rsidRDefault="005B1F80" w:rsidP="005B1F8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memcpy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newbase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, base, </w:t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stacksize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* </w:t>
            </w:r>
            <w:proofErr w:type="spellStart"/>
            <w:r w:rsidRPr="009E393B">
              <w:rPr>
                <w:rFonts w:ascii="宋体" w:hAnsi="宋体" w:cs="新宋体"/>
                <w:color w:val="0000FF"/>
                <w:kern w:val="0"/>
                <w:szCs w:val="21"/>
              </w:rPr>
              <w:t>sizeof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proofErr w:type="spellStart"/>
            <w:r w:rsidRPr="009E393B">
              <w:rPr>
                <w:rFonts w:ascii="宋体" w:hAnsi="宋体" w:cs="新宋体"/>
                <w:color w:val="2B91AF"/>
                <w:kern w:val="0"/>
                <w:szCs w:val="21"/>
              </w:rPr>
              <w:t>SElemType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));</w:t>
            </w:r>
          </w:p>
          <w:p w14:paraId="686D111D" w14:textId="77777777" w:rsidR="005B1F80" w:rsidRPr="009E393B" w:rsidRDefault="005B1F80" w:rsidP="005B1F8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FF"/>
                <w:kern w:val="0"/>
                <w:szCs w:val="21"/>
              </w:rPr>
              <w:t>delete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base;</w:t>
            </w:r>
          </w:p>
          <w:p w14:paraId="3B368763" w14:textId="77777777" w:rsidR="005B1F80" w:rsidRPr="009E393B" w:rsidRDefault="005B1F80" w:rsidP="005B1F8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 xml:space="preserve">base = </w:t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newbase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35F4B27D" w14:textId="77777777" w:rsidR="005B1F80" w:rsidRPr="009E393B" w:rsidRDefault="005B1F80" w:rsidP="005B1F8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 xml:space="preserve">top = base + </w:t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stacksize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077030DE" w14:textId="77777777" w:rsidR="005B1F80" w:rsidRPr="009E393B" w:rsidRDefault="005B1F80" w:rsidP="005B1F8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stacksize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+= </w:t>
            </w:r>
            <w:r w:rsidRPr="009E393B">
              <w:rPr>
                <w:rFonts w:ascii="宋体" w:hAnsi="宋体" w:cs="新宋体"/>
                <w:color w:val="6F008A"/>
                <w:kern w:val="0"/>
                <w:szCs w:val="21"/>
              </w:rPr>
              <w:t>STACKINCREMENT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760F64C0" w14:textId="77777777" w:rsidR="005B1F80" w:rsidRPr="009E393B" w:rsidRDefault="005B1F80" w:rsidP="005B1F8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47990B1E" w14:textId="77777777" w:rsidR="005B1F80" w:rsidRPr="009E393B" w:rsidRDefault="005B1F80" w:rsidP="005B1F8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 xml:space="preserve">*top++ = </w:t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e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554C50FE" w14:textId="77777777" w:rsidR="005B1F80" w:rsidRPr="009E393B" w:rsidRDefault="005B1F80" w:rsidP="005B1F8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count++;</w:t>
            </w:r>
          </w:p>
          <w:p w14:paraId="6BCC0AF8" w14:textId="77777777" w:rsidR="005B1F80" w:rsidRPr="009E393B" w:rsidRDefault="005B1F80" w:rsidP="005B1F8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FF"/>
                <w:kern w:val="0"/>
                <w:szCs w:val="21"/>
              </w:rPr>
              <w:t>return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6F008A"/>
                <w:kern w:val="0"/>
                <w:szCs w:val="21"/>
              </w:rPr>
              <w:t>OK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348C23A9" w14:textId="77777777" w:rsidR="005B1F80" w:rsidRPr="009E393B" w:rsidRDefault="005B1F80" w:rsidP="005B1F80">
            <w:pPr>
              <w:widowControl/>
              <w:adjustRightInd w:val="0"/>
              <w:snapToGri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}</w:t>
            </w:r>
          </w:p>
          <w:p w14:paraId="2788851A" w14:textId="629F21B8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/******************************************************************</w:t>
            </w:r>
          </w:p>
          <w:p w14:paraId="3B66F78F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函数功能：移动圆盘</w:t>
            </w:r>
          </w:p>
          <w:p w14:paraId="20DEF680" w14:textId="084A31B8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说明：按照题目要求，设置一个标志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flag</w:t>
            </w: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，将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a</w:t>
            </w: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柱上面的圆盘移动到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b</w:t>
            </w: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柱上面。若是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a</w:t>
            </w: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柱空，就让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flag=0</w:t>
            </w: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，表示这种情况考虑完了；如果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b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柱实际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长度等于初始赋予的长度，说明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b</w:t>
            </w: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柱是满的，之后也让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flag=0</w:t>
            </w: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；如果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a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柱最上面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圆盘的大小比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b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柱最上面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的圆盘大小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大，并且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b</w:t>
            </w: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柱不空，那么这次移动是不合法的，也让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lastRenderedPageBreak/>
              <w:t>flag=0</w:t>
            </w: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；如果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flag=1</w:t>
            </w: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，即在剩下的情况中，移动圆盘是合法的，就输出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a</w:t>
            </w: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柱顶的数据，然后让它出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，接着再让它放到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b</w:t>
            </w:r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柱上，即入</w:t>
            </w: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b</w:t>
            </w:r>
            <w:proofErr w:type="gramStart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宋体" w:hAnsi="宋体" w:cs="新宋体" w:hint="eastAsia"/>
                <w:color w:val="008000"/>
                <w:kern w:val="0"/>
                <w:szCs w:val="21"/>
              </w:rPr>
              <w:t>，这样就完成了一次移动。</w:t>
            </w:r>
          </w:p>
          <w:p w14:paraId="24A34958" w14:textId="34EA6A1B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8000"/>
                <w:kern w:val="0"/>
                <w:szCs w:val="21"/>
              </w:rPr>
              <w:t>*******************************************************************/</w:t>
            </w:r>
          </w:p>
          <w:p w14:paraId="27417B54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FF"/>
                <w:kern w:val="0"/>
                <w:szCs w:val="21"/>
              </w:rPr>
              <w:t>void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MOVE_</w:t>
            </w:r>
            <w:proofErr w:type="gram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Disk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9E393B">
              <w:rPr>
                <w:rFonts w:ascii="宋体" w:hAnsi="宋体" w:cs="新宋体"/>
                <w:color w:val="2B91AF"/>
                <w:kern w:val="0"/>
                <w:szCs w:val="21"/>
              </w:rPr>
              <w:t>SqStack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CS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[], </w:t>
            </w:r>
            <w:r w:rsidRPr="009E393B">
              <w:rPr>
                <w:rFonts w:ascii="宋体" w:hAnsi="宋体" w:cs="新宋体"/>
                <w:color w:val="0000FF"/>
                <w:kern w:val="0"/>
                <w:szCs w:val="21"/>
              </w:rPr>
              <w:t>int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a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, </w:t>
            </w:r>
            <w:r w:rsidRPr="009E393B">
              <w:rPr>
                <w:rFonts w:ascii="宋体" w:hAnsi="宋体" w:cs="新宋体"/>
                <w:color w:val="0000FF"/>
                <w:kern w:val="0"/>
                <w:szCs w:val="21"/>
              </w:rPr>
              <w:t>int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b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16250E80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{</w:t>
            </w:r>
          </w:p>
          <w:p w14:paraId="26A9F4D5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FF"/>
                <w:kern w:val="0"/>
                <w:szCs w:val="21"/>
              </w:rPr>
              <w:t>int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c;</w:t>
            </w:r>
          </w:p>
          <w:p w14:paraId="612248EC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FF"/>
                <w:kern w:val="0"/>
                <w:szCs w:val="21"/>
              </w:rPr>
              <w:t>int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flag = 1;</w:t>
            </w:r>
          </w:p>
          <w:p w14:paraId="7B5472C0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</w:t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CS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a</w:t>
            </w:r>
            <w:proofErr w:type="gram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].</w:t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StackEmpty</w:t>
            </w:r>
            <w:proofErr w:type="spellEnd"/>
            <w:proofErr w:type="gram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())</w:t>
            </w:r>
          </w:p>
          <w:p w14:paraId="71C33AF7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69BA0273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cout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a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A31515"/>
                <w:kern w:val="0"/>
                <w:szCs w:val="21"/>
              </w:rPr>
              <w:t>" "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A31515"/>
                <w:kern w:val="0"/>
                <w:szCs w:val="21"/>
              </w:rPr>
              <w:t>"IS EMPTY"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endl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1FFCE533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flag = 0;</w:t>
            </w:r>
          </w:p>
          <w:p w14:paraId="43F18CD3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24B45671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</w:t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CS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b</w:t>
            </w:r>
            <w:proofErr w:type="gram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].count</w:t>
            </w:r>
            <w:proofErr w:type="gram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== </w:t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CS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b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].</w:t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stacksize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)</w:t>
            </w:r>
          </w:p>
          <w:p w14:paraId="3564F415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7CF4AAF5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cout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b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A31515"/>
                <w:kern w:val="0"/>
                <w:szCs w:val="21"/>
              </w:rPr>
              <w:t>" "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A31515"/>
                <w:kern w:val="0"/>
                <w:szCs w:val="21"/>
              </w:rPr>
              <w:t>"IS FULL"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endl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514F7755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flag = 0;</w:t>
            </w:r>
          </w:p>
          <w:p w14:paraId="70A1DB4E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0C6740F7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</w:t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CS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a</w:t>
            </w:r>
            <w:proofErr w:type="gram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].</w:t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GetTop</w:t>
            </w:r>
            <w:proofErr w:type="spellEnd"/>
            <w:proofErr w:type="gram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() &gt; </w:t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CS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b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].</w:t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GetTop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() &amp;&amp; !</w:t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CS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b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].</w:t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StackEmpty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())</w:t>
            </w:r>
          </w:p>
          <w:p w14:paraId="7034007F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1603EDE4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cout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A31515"/>
                <w:kern w:val="0"/>
                <w:szCs w:val="21"/>
              </w:rPr>
              <w:t>"ILLEGAL"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endl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2FCA1115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flag = 0;</w:t>
            </w:r>
          </w:p>
          <w:p w14:paraId="75FE1084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2ECC9981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FF"/>
                <w:kern w:val="0"/>
                <w:szCs w:val="21"/>
              </w:rPr>
              <w:t>if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(flag == 1)</w:t>
            </w:r>
          </w:p>
          <w:p w14:paraId="7A29C5F2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{</w:t>
            </w:r>
          </w:p>
          <w:p w14:paraId="2F9BDE2F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cout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CS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a</w:t>
            </w:r>
            <w:proofErr w:type="gram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].</w:t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GetTop</w:t>
            </w:r>
            <w:proofErr w:type="spellEnd"/>
            <w:proofErr w:type="gram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() </w:t>
            </w:r>
            <w:r w:rsidRPr="009E393B">
              <w:rPr>
                <w:rFonts w:ascii="宋体" w:hAnsi="宋体" w:cs="新宋体"/>
                <w:color w:val="008080"/>
                <w:kern w:val="0"/>
                <w:szCs w:val="21"/>
              </w:rPr>
              <w:t>&lt;&lt;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endl</w:t>
            </w:r>
            <w:proofErr w:type="spell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;</w:t>
            </w:r>
          </w:p>
          <w:p w14:paraId="09A781ED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CS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a</w:t>
            </w:r>
            <w:proofErr w:type="gram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].Pop</w:t>
            </w:r>
            <w:proofErr w:type="gram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(c);</w:t>
            </w:r>
          </w:p>
          <w:p w14:paraId="7A301432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CS</w:t>
            </w: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[</w:t>
            </w:r>
            <w:r w:rsidRPr="009E393B">
              <w:rPr>
                <w:rFonts w:ascii="宋体" w:hAnsi="宋体" w:cs="新宋体"/>
                <w:color w:val="808080"/>
                <w:kern w:val="0"/>
                <w:szCs w:val="21"/>
              </w:rPr>
              <w:t>b</w:t>
            </w:r>
            <w:proofErr w:type="gramStart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].Push</w:t>
            </w:r>
            <w:proofErr w:type="gramEnd"/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(c);</w:t>
            </w:r>
          </w:p>
          <w:p w14:paraId="2183BDB9" w14:textId="77777777" w:rsidR="005875B6" w:rsidRPr="009E393B" w:rsidRDefault="005875B6" w:rsidP="005875B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ab/>
              <w:t>}</w:t>
            </w:r>
          </w:p>
          <w:p w14:paraId="6279363E" w14:textId="77777777" w:rsidR="005875B6" w:rsidRPr="009E393B" w:rsidRDefault="005875B6" w:rsidP="005875B6">
            <w:pPr>
              <w:widowControl/>
              <w:adjustRightInd w:val="0"/>
              <w:snapToGri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9E393B">
              <w:rPr>
                <w:rFonts w:ascii="宋体" w:hAnsi="宋体" w:cs="新宋体"/>
                <w:color w:val="000000"/>
                <w:kern w:val="0"/>
                <w:szCs w:val="21"/>
              </w:rPr>
              <w:t>}</w:t>
            </w:r>
          </w:p>
          <w:p w14:paraId="3B321C32" w14:textId="0EACBBC2" w:rsidR="0040403B" w:rsidRPr="009E393B" w:rsidRDefault="0040403B" w:rsidP="004040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/***************************************************</w:t>
            </w:r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********</w:t>
            </w:r>
            <w:r w:rsidRPr="009E393B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********</w:t>
            </w:r>
          </w:p>
          <w:p w14:paraId="0C708415" w14:textId="77777777" w:rsidR="0040403B" w:rsidRPr="009E393B" w:rsidRDefault="0040403B" w:rsidP="004040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函数功能：显示某个柱子上面的圆盘</w:t>
            </w:r>
          </w:p>
          <w:p w14:paraId="1BA6588D" w14:textId="4D248FC8" w:rsidR="0040403B" w:rsidRPr="009E393B" w:rsidRDefault="0040403B" w:rsidP="004040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说明：如果柱子（</w:t>
            </w:r>
            <w:proofErr w:type="gramStart"/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）不空，那就新建立一个指针，然后从</w:t>
            </w:r>
            <w:proofErr w:type="gramStart"/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顶向栈底移动，每次输出一个元素，直到栈底，停止循环；若</w:t>
            </w:r>
            <w:proofErr w:type="gramStart"/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栈</w:t>
            </w:r>
            <w:proofErr w:type="gramEnd"/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空，则输出</w:t>
            </w:r>
            <w:r w:rsidRPr="009E393B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0</w:t>
            </w:r>
            <w:r w:rsidRPr="009E393B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即可。</w:t>
            </w:r>
          </w:p>
          <w:p w14:paraId="579FE7D2" w14:textId="688E1076" w:rsidR="0040403B" w:rsidRPr="009E393B" w:rsidRDefault="0040403B" w:rsidP="004040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8000"/>
                <w:kern w:val="0"/>
                <w:szCs w:val="21"/>
              </w:rPr>
              <w:t>*******************************************************************</w:t>
            </w:r>
            <w:r w:rsidR="00646EF7">
              <w:rPr>
                <w:rFonts w:ascii="新宋体" w:eastAsia="新宋体" w:hAnsiTheme="minorHAnsi" w:cs="新宋体" w:hint="eastAsia"/>
                <w:color w:val="008000"/>
                <w:kern w:val="0"/>
                <w:szCs w:val="21"/>
              </w:rPr>
              <w:t>/</w:t>
            </w:r>
          </w:p>
          <w:p w14:paraId="2C8D51E2" w14:textId="77777777" w:rsidR="0040403B" w:rsidRPr="009E393B" w:rsidRDefault="0040403B" w:rsidP="004040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void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Display(</w:t>
            </w:r>
            <w:proofErr w:type="spellStart"/>
            <w:proofErr w:type="gramEnd"/>
            <w:r w:rsidRPr="009E393B">
              <w:rPr>
                <w:rFonts w:ascii="新宋体" w:eastAsia="新宋体" w:hAnsiTheme="minorHAnsi" w:cs="新宋体"/>
                <w:color w:val="2B91AF"/>
                <w:kern w:val="0"/>
                <w:szCs w:val="21"/>
              </w:rPr>
              <w:t>SqStack</w:t>
            </w:r>
            <w:proofErr w:type="spellEnd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CS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[], </w:t>
            </w:r>
            <w:r w:rsidRPr="009E393B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int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a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)</w:t>
            </w:r>
          </w:p>
          <w:p w14:paraId="448B28D6" w14:textId="77777777" w:rsidR="0040403B" w:rsidRPr="009E393B" w:rsidRDefault="0040403B" w:rsidP="004040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{</w:t>
            </w:r>
          </w:p>
          <w:p w14:paraId="29AA7C80" w14:textId="77777777" w:rsidR="0040403B" w:rsidRPr="009E393B" w:rsidRDefault="0040403B" w:rsidP="004040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if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(!</w:t>
            </w:r>
            <w:r w:rsidRPr="009E393B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CS</w:t>
            </w:r>
            <w:proofErr w:type="gramEnd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[</w:t>
            </w:r>
            <w:r w:rsidRPr="009E393B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a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].</w:t>
            </w:r>
            <w:proofErr w:type="spellStart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StackEmpty</w:t>
            </w:r>
            <w:proofErr w:type="spellEnd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())</w:t>
            </w:r>
          </w:p>
          <w:p w14:paraId="0C76FD6A" w14:textId="77777777" w:rsidR="0040403B" w:rsidRPr="009E393B" w:rsidRDefault="0040403B" w:rsidP="004040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{</w:t>
            </w:r>
          </w:p>
          <w:p w14:paraId="4BE486DA" w14:textId="77777777" w:rsidR="0040403B" w:rsidRPr="009E393B" w:rsidRDefault="0040403B" w:rsidP="004040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int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*p = </w:t>
            </w:r>
            <w:r w:rsidRPr="009E393B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CS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[</w:t>
            </w:r>
            <w:r w:rsidRPr="009E393B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a</w:t>
            </w:r>
            <w:proofErr w:type="gramStart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].top</w:t>
            </w:r>
            <w:proofErr w:type="gramEnd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- 1;</w:t>
            </w:r>
          </w:p>
          <w:p w14:paraId="19162DA4" w14:textId="77777777" w:rsidR="0040403B" w:rsidRPr="009E393B" w:rsidRDefault="0040403B" w:rsidP="004040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while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(p &gt;= </w:t>
            </w:r>
            <w:r w:rsidRPr="009E393B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CS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[</w:t>
            </w:r>
            <w:r w:rsidRPr="009E393B">
              <w:rPr>
                <w:rFonts w:ascii="新宋体" w:eastAsia="新宋体" w:hAnsiTheme="minorHAnsi" w:cs="新宋体"/>
                <w:color w:val="808080"/>
                <w:kern w:val="0"/>
                <w:szCs w:val="21"/>
              </w:rPr>
              <w:t>a</w:t>
            </w:r>
            <w:proofErr w:type="gramStart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].base</w:t>
            </w:r>
            <w:proofErr w:type="gramEnd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)</w:t>
            </w:r>
          </w:p>
          <w:p w14:paraId="02E1BB42" w14:textId="77777777" w:rsidR="0040403B" w:rsidRPr="009E393B" w:rsidRDefault="0040403B" w:rsidP="004040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{</w:t>
            </w:r>
          </w:p>
          <w:p w14:paraId="28D97BD0" w14:textId="77777777" w:rsidR="0040403B" w:rsidRPr="009E393B" w:rsidRDefault="0040403B" w:rsidP="004040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proofErr w:type="spellStart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cout</w:t>
            </w:r>
            <w:proofErr w:type="spellEnd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新宋体" w:eastAsia="新宋体" w:hAnsiTheme="minorHAnsi" w:cs="新宋体"/>
                <w:color w:val="008080"/>
                <w:kern w:val="0"/>
                <w:szCs w:val="21"/>
              </w:rPr>
              <w:t>&lt;&lt;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*p </w:t>
            </w:r>
            <w:r w:rsidRPr="009E393B">
              <w:rPr>
                <w:rFonts w:ascii="新宋体" w:eastAsia="新宋体" w:hAnsiTheme="minorHAnsi" w:cs="新宋体"/>
                <w:color w:val="008080"/>
                <w:kern w:val="0"/>
                <w:szCs w:val="21"/>
              </w:rPr>
              <w:t>&lt;&lt;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新宋体" w:eastAsia="新宋体" w:hAnsiTheme="minorHAnsi" w:cs="新宋体"/>
                <w:color w:val="A31515"/>
                <w:kern w:val="0"/>
                <w:szCs w:val="21"/>
              </w:rPr>
              <w:t>" "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;</w:t>
            </w:r>
          </w:p>
          <w:p w14:paraId="3A6FB42E" w14:textId="77777777" w:rsidR="0040403B" w:rsidRPr="009E393B" w:rsidRDefault="0040403B" w:rsidP="004040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p--;</w:t>
            </w:r>
          </w:p>
          <w:p w14:paraId="6A601C7A" w14:textId="77777777" w:rsidR="0040403B" w:rsidRPr="009E393B" w:rsidRDefault="0040403B" w:rsidP="004040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lastRenderedPageBreak/>
              <w:tab/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}</w:t>
            </w:r>
          </w:p>
          <w:p w14:paraId="04317760" w14:textId="77777777" w:rsidR="0040403B" w:rsidRPr="009E393B" w:rsidRDefault="0040403B" w:rsidP="004040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proofErr w:type="spellStart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cout</w:t>
            </w:r>
            <w:proofErr w:type="spellEnd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新宋体" w:eastAsia="新宋体" w:hAnsiTheme="minorHAnsi" w:cs="新宋体"/>
                <w:color w:val="008080"/>
                <w:kern w:val="0"/>
                <w:szCs w:val="21"/>
              </w:rPr>
              <w:t>&lt;&lt;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endl</w:t>
            </w:r>
            <w:proofErr w:type="spellEnd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;</w:t>
            </w:r>
          </w:p>
          <w:p w14:paraId="78BD456F" w14:textId="77777777" w:rsidR="0040403B" w:rsidRPr="009E393B" w:rsidRDefault="0040403B" w:rsidP="004040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  <w:t>}</w:t>
            </w:r>
          </w:p>
          <w:p w14:paraId="101DAFEF" w14:textId="77777777" w:rsidR="0040403B" w:rsidRPr="009E393B" w:rsidRDefault="0040403B" w:rsidP="004040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新宋体" w:eastAsia="新宋体" w:hAnsiTheme="minorHAnsi" w:cs="新宋体"/>
                <w:color w:val="0000FF"/>
                <w:kern w:val="0"/>
                <w:szCs w:val="21"/>
              </w:rPr>
              <w:t>else</w:t>
            </w:r>
          </w:p>
          <w:p w14:paraId="5DF319FF" w14:textId="77777777" w:rsidR="0040403B" w:rsidRPr="009E393B" w:rsidRDefault="0040403B" w:rsidP="004040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ab/>
            </w:r>
            <w:proofErr w:type="spellStart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cout</w:t>
            </w:r>
            <w:proofErr w:type="spellEnd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r w:rsidRPr="009E393B">
              <w:rPr>
                <w:rFonts w:ascii="新宋体" w:eastAsia="新宋体" w:hAnsiTheme="minorHAnsi" w:cs="新宋体"/>
                <w:color w:val="008080"/>
                <w:kern w:val="0"/>
                <w:szCs w:val="21"/>
              </w:rPr>
              <w:t>&lt;&lt;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0 </w:t>
            </w:r>
            <w:r w:rsidRPr="009E393B">
              <w:rPr>
                <w:rFonts w:ascii="新宋体" w:eastAsia="新宋体" w:hAnsiTheme="minorHAnsi" w:cs="新宋体"/>
                <w:color w:val="008080"/>
                <w:kern w:val="0"/>
                <w:szCs w:val="21"/>
              </w:rPr>
              <w:t>&lt;&lt;</w:t>
            </w: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endl</w:t>
            </w:r>
            <w:proofErr w:type="spellEnd"/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;</w:t>
            </w:r>
          </w:p>
          <w:p w14:paraId="43117A9B" w14:textId="77777777" w:rsidR="0040403B" w:rsidRPr="009E393B" w:rsidRDefault="0040403B" w:rsidP="0040403B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</w:pPr>
            <w:r w:rsidRPr="009E393B">
              <w:rPr>
                <w:rFonts w:ascii="新宋体" w:eastAsia="新宋体" w:hAnsiTheme="minorHAnsi" w:cs="新宋体"/>
                <w:color w:val="000000"/>
                <w:kern w:val="0"/>
                <w:szCs w:val="21"/>
              </w:rPr>
              <w:t>}</w:t>
            </w:r>
          </w:p>
          <w:p w14:paraId="70F1DAD4" w14:textId="05D47823" w:rsidR="009E393B" w:rsidRPr="009E393B" w:rsidRDefault="009E393B" w:rsidP="0040403B">
            <w:pPr>
              <w:widowControl/>
              <w:adjustRightInd w:val="0"/>
              <w:snapToGrid w:val="0"/>
              <w:jc w:val="left"/>
              <w:rPr>
                <w:rFonts w:ascii="宋体" w:hAnsi="宋体" w:cs="新宋体" w:hint="eastAsia"/>
                <w:color w:val="000000"/>
                <w:kern w:val="0"/>
                <w:szCs w:val="21"/>
              </w:rPr>
            </w:pPr>
          </w:p>
        </w:tc>
      </w:tr>
      <w:tr w:rsidR="00397A2D" w:rsidRPr="009E393B" w14:paraId="38F8A967" w14:textId="77777777" w:rsidTr="009E393B">
        <w:trPr>
          <w:trHeight w:val="413"/>
          <w:jc w:val="center"/>
        </w:trPr>
        <w:tc>
          <w:tcPr>
            <w:tcW w:w="1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D2702" w14:textId="77777777" w:rsidR="00397A2D" w:rsidRPr="009E393B" w:rsidRDefault="00397A2D" w:rsidP="003C5A3A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  <w:r w:rsidRPr="009E393B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lastRenderedPageBreak/>
              <w:t>开发环境</w:t>
            </w:r>
          </w:p>
        </w:tc>
        <w:tc>
          <w:tcPr>
            <w:tcW w:w="7196" w:type="dxa"/>
            <w:gridSpan w:val="3"/>
            <w:vAlign w:val="center"/>
          </w:tcPr>
          <w:p w14:paraId="64DE232F" w14:textId="68A843EA" w:rsidR="00397A2D" w:rsidRPr="009E393B" w:rsidRDefault="00BF3F79" w:rsidP="003C5A3A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</w:pPr>
            <w:r w:rsidRPr="009E393B">
              <w:rPr>
                <w:rFonts w:ascii="宋体" w:hAnsi="宋体" w:cs="宋体"/>
                <w:color w:val="000000" w:themeColor="text1"/>
                <w:kern w:val="0"/>
                <w:szCs w:val="21"/>
              </w:rPr>
              <w:t>W</w:t>
            </w:r>
            <w:r w:rsidRPr="009E393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in</w:t>
            </w:r>
            <w:r w:rsidRPr="009E393B">
              <w:rPr>
                <w:rFonts w:ascii="宋体" w:hAnsi="宋体" w:cs="宋体"/>
                <w:color w:val="000000" w:themeColor="text1"/>
                <w:kern w:val="0"/>
                <w:szCs w:val="21"/>
              </w:rPr>
              <w:t xml:space="preserve">10 </w:t>
            </w:r>
            <w:r w:rsidRPr="009E393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，vs</w:t>
            </w:r>
            <w:r w:rsidRPr="009E393B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2017</w:t>
            </w:r>
            <w:r w:rsidRPr="009E393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， C++高级程序语言设计</w:t>
            </w:r>
          </w:p>
        </w:tc>
      </w:tr>
      <w:tr w:rsidR="00397A2D" w:rsidRPr="009E393B" w14:paraId="36CE781A" w14:textId="77777777" w:rsidTr="009E393B">
        <w:trPr>
          <w:trHeight w:val="4519"/>
          <w:jc w:val="center"/>
        </w:trPr>
        <w:tc>
          <w:tcPr>
            <w:tcW w:w="1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7B168" w14:textId="77777777" w:rsidR="00397A2D" w:rsidRPr="009E393B" w:rsidRDefault="00397A2D" w:rsidP="003C5A3A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  <w:r w:rsidRPr="009E393B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调试分析</w:t>
            </w:r>
          </w:p>
        </w:tc>
        <w:tc>
          <w:tcPr>
            <w:tcW w:w="7196" w:type="dxa"/>
            <w:gridSpan w:val="3"/>
            <w:vAlign w:val="center"/>
          </w:tcPr>
          <w:p w14:paraId="741F4739" w14:textId="77777777" w:rsidR="00397A2D" w:rsidRPr="009E393B" w:rsidRDefault="00BF3F79" w:rsidP="00BF3F7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9E393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  <w:r w:rsidRPr="009E393B">
              <w:rPr>
                <w:rFonts w:ascii="宋体" w:hAnsi="宋体" w:cs="宋体"/>
                <w:color w:val="000000" w:themeColor="text1"/>
                <w:kern w:val="0"/>
                <w:szCs w:val="21"/>
              </w:rPr>
              <w:t>.</w:t>
            </w:r>
          </w:p>
          <w:p w14:paraId="0EADA638" w14:textId="10C9350E" w:rsidR="001B3240" w:rsidRPr="001B3240" w:rsidRDefault="00BF3F79" w:rsidP="00BF3F79">
            <w:pPr>
              <w:rPr>
                <w:rFonts w:hint="eastAsia"/>
                <w:noProof/>
              </w:rPr>
            </w:pPr>
            <w:r w:rsidRPr="009E393B">
              <w:rPr>
                <w:rFonts w:ascii="宋体" w:hAnsi="宋体" w:cs="宋体" w:hint="eastAsia"/>
                <w:noProof/>
                <w:color w:val="000000" w:themeColor="text1"/>
                <w:kern w:val="0"/>
                <w:szCs w:val="21"/>
              </w:rPr>
              <w:drawing>
                <wp:inline distT="0" distB="0" distL="0" distR="0" wp14:anchorId="34716303" wp14:editId="5A849763">
                  <wp:extent cx="812708" cy="2486337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获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328" cy="252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46EF7">
              <w:rPr>
                <w:noProof/>
              </w:rPr>
              <w:t xml:space="preserve"> </w:t>
            </w:r>
            <w:r w:rsidR="00646EF7">
              <w:rPr>
                <w:noProof/>
              </w:rPr>
              <w:drawing>
                <wp:inline distT="0" distB="0" distL="0" distR="0" wp14:anchorId="3C242804" wp14:editId="4A11AE2C">
                  <wp:extent cx="760161" cy="2475027"/>
                  <wp:effectExtent l="0" t="0" r="190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586" cy="2616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A2D" w:rsidRPr="009E393B" w14:paraId="0E5A332E" w14:textId="77777777" w:rsidTr="009E393B">
        <w:trPr>
          <w:trHeight w:val="2684"/>
          <w:jc w:val="center"/>
        </w:trPr>
        <w:tc>
          <w:tcPr>
            <w:tcW w:w="12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25B68" w14:textId="77777777" w:rsidR="00397A2D" w:rsidRPr="009E393B" w:rsidRDefault="00397A2D" w:rsidP="003C5A3A">
            <w:pPr>
              <w:widowControl/>
              <w:adjustRightInd w:val="0"/>
              <w:snapToGrid w:val="0"/>
              <w:jc w:val="center"/>
              <w:rPr>
                <w:rFonts w:ascii="ˎ̥" w:hAnsi="ˎ̥" w:cs="宋体" w:hint="eastAsia"/>
                <w:b/>
                <w:color w:val="000000" w:themeColor="text1"/>
                <w:kern w:val="0"/>
                <w:szCs w:val="21"/>
              </w:rPr>
            </w:pPr>
            <w:r w:rsidRPr="009E393B">
              <w:rPr>
                <w:rFonts w:ascii="ˎ̥" w:hAnsi="ˎ̥" w:cs="宋体" w:hint="eastAsia"/>
                <w:b/>
                <w:color w:val="000000" w:themeColor="text1"/>
                <w:kern w:val="0"/>
                <w:szCs w:val="21"/>
              </w:rPr>
              <w:t>心得体会</w:t>
            </w:r>
          </w:p>
        </w:tc>
        <w:tc>
          <w:tcPr>
            <w:tcW w:w="7196" w:type="dxa"/>
            <w:gridSpan w:val="3"/>
          </w:tcPr>
          <w:p w14:paraId="64816905" w14:textId="33583B56" w:rsidR="00397A2D" w:rsidRPr="004458C0" w:rsidRDefault="001B3240" w:rsidP="003C5A3A">
            <w:pPr>
              <w:widowControl/>
              <w:adjustRightInd w:val="0"/>
              <w:snapToGrid w:val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这次实验主要还是对</w:t>
            </w:r>
            <w:proofErr w:type="gramStart"/>
            <w:r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栈</w:t>
            </w:r>
            <w:proofErr w:type="gramEnd"/>
            <w:r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的运用，将</w:t>
            </w:r>
            <w:proofErr w:type="gramStart"/>
            <w:r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栈</w:t>
            </w:r>
            <w:proofErr w:type="gramEnd"/>
            <w:r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放到实际问题中去处理，让我对它的特点有了更加深切的体会。</w:t>
            </w:r>
          </w:p>
          <w:p w14:paraId="5AE90F4F" w14:textId="77777777" w:rsidR="00E43C44" w:rsidRPr="004458C0" w:rsidRDefault="00E43C44" w:rsidP="003C5A3A">
            <w:pPr>
              <w:widowControl/>
              <w:adjustRightInd w:val="0"/>
              <w:snapToGrid w:val="0"/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</w:pPr>
          </w:p>
          <w:p w14:paraId="5DF44A40" w14:textId="2F7FC3A5" w:rsidR="001B3240" w:rsidRPr="004458C0" w:rsidRDefault="001B3240" w:rsidP="003C5A3A">
            <w:pPr>
              <w:widowControl/>
              <w:adjustRightInd w:val="0"/>
              <w:snapToGrid w:val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按照题目的要求，进行入</w:t>
            </w:r>
            <w:proofErr w:type="gramStart"/>
            <w:r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栈</w:t>
            </w:r>
            <w:proofErr w:type="gramEnd"/>
            <w:r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、出</w:t>
            </w:r>
            <w:proofErr w:type="gramStart"/>
            <w:r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栈</w:t>
            </w:r>
            <w:proofErr w:type="gramEnd"/>
            <w:r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，判断</w:t>
            </w:r>
            <w:proofErr w:type="gramStart"/>
            <w:r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栈</w:t>
            </w:r>
            <w:proofErr w:type="gramEnd"/>
            <w:r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空</w:t>
            </w:r>
            <w:proofErr w:type="gramStart"/>
            <w:r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栈</w:t>
            </w:r>
            <w:proofErr w:type="gramEnd"/>
            <w:r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满等操作，算法最主要的环节还是在</w:t>
            </w:r>
            <w:r w:rsidRPr="001E61E6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将a柱圆盘移动到b柱圆盘上</w:t>
            </w:r>
            <w:r w:rsidR="00FF0700" w:rsidRPr="001E61E6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条件</w:t>
            </w:r>
            <w:r w:rsidR="001E61E6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的</w:t>
            </w:r>
            <w:r w:rsidR="00FF0700" w:rsidRPr="001E61E6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判断和情况的讨论</w:t>
            </w:r>
            <w:r w:rsidR="00FF0700"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，如果这个环节出现了问题，就会导致整个问题陷入一种困境。有可能</w:t>
            </w:r>
            <w:r w:rsidR="001E61E6"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漏掉</w:t>
            </w:r>
            <w:r w:rsidR="00FF0700"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其中的一种情况，或者</w:t>
            </w:r>
            <w:proofErr w:type="gramStart"/>
            <w:r w:rsidR="00FF0700"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栈</w:t>
            </w:r>
            <w:proofErr w:type="gramEnd"/>
            <w:r w:rsidR="00FF0700"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空</w:t>
            </w:r>
            <w:proofErr w:type="gramStart"/>
            <w:r w:rsidR="00FF0700"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栈</w:t>
            </w:r>
            <w:proofErr w:type="gramEnd"/>
            <w:r w:rsidR="00FF0700"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满的判断出现问题，就有可能让程序在中途异常停止，例如，如果a顶的圆盘比b柱上的圆盘大，就不能进行移动，这种情况下，我们首先要得到两个柱子顶端的元素才能进行判断，那么问题就来了，如果只考虑得到元素，却不考虑b</w:t>
            </w:r>
            <w:proofErr w:type="gramStart"/>
            <w:r w:rsidR="00FF0700"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柱是否</w:t>
            </w:r>
            <w:proofErr w:type="gramEnd"/>
            <w:r w:rsidR="00FF0700"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为空，那何来柱顶元素之说？这是一个比较隐蔽的问题，所以应该值得注意。</w:t>
            </w:r>
          </w:p>
          <w:p w14:paraId="3F7FD459" w14:textId="77777777" w:rsidR="00E43C44" w:rsidRPr="004458C0" w:rsidRDefault="00E43C44" w:rsidP="003C5A3A">
            <w:pPr>
              <w:widowControl/>
              <w:adjustRightInd w:val="0"/>
              <w:snapToGrid w:val="0"/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</w:pPr>
          </w:p>
          <w:p w14:paraId="6AE020D3" w14:textId="29990E6D" w:rsidR="00E43C44" w:rsidRPr="004458C0" w:rsidRDefault="00FF0700" w:rsidP="003C5A3A">
            <w:pPr>
              <w:widowControl/>
              <w:adjustRightInd w:val="0"/>
              <w:snapToGrid w:val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再者，当display指令出现的时候，即显示某个柱子上面的所有圆盘，在此必须</w:t>
            </w:r>
            <w:r w:rsidRPr="00C47C10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先建立一个指针指向</w:t>
            </w:r>
            <w:proofErr w:type="gramStart"/>
            <w:r w:rsidRPr="00C47C10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栈</w:t>
            </w:r>
            <w:proofErr w:type="gramEnd"/>
            <w:r w:rsidRPr="00C47C10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顶，再去操作这个</w:t>
            </w:r>
            <w:r w:rsidR="00E43C44" w:rsidRPr="00C47C10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指针</w:t>
            </w:r>
            <w:r w:rsidR="00E43C44"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，依次输出所有元素。不能直接就去操作</w:t>
            </w:r>
            <w:proofErr w:type="gramStart"/>
            <w:r w:rsidR="00E43C44"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栈</w:t>
            </w:r>
            <w:proofErr w:type="gramEnd"/>
            <w:r w:rsidR="00E43C44"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顶指针，这样就相当于直接将</w:t>
            </w:r>
            <w:proofErr w:type="gramStart"/>
            <w:r w:rsidR="00E43C44"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栈</w:t>
            </w:r>
            <w:proofErr w:type="gramEnd"/>
            <w:r w:rsidR="00E43C44"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清空，那这个指令再次出现的时候，就会得到错误的结果，这也是本次算法设计中应当注意的问题。</w:t>
            </w:r>
          </w:p>
          <w:p w14:paraId="3D4AB126" w14:textId="77777777" w:rsidR="00E43C44" w:rsidRPr="004458C0" w:rsidRDefault="00E43C44" w:rsidP="003C5A3A">
            <w:pPr>
              <w:widowControl/>
              <w:adjustRightInd w:val="0"/>
              <w:snapToGrid w:val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  <w:p w14:paraId="1093BA2E" w14:textId="6182FEAD" w:rsidR="00E43C44" w:rsidRPr="009E393B" w:rsidRDefault="00E43C44" w:rsidP="003C5A3A">
            <w:pPr>
              <w:widowControl/>
              <w:adjustRightInd w:val="0"/>
              <w:snapToGrid w:val="0"/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</w:pPr>
            <w:r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总之，栈的应用，首先要对它的物理结构有清晰的认识，然后你每一步的操作也要十分谨慎，防止</w:t>
            </w:r>
            <w:r w:rsidR="0032324A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操作栈</w:t>
            </w:r>
            <w:r w:rsidRPr="004458C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越界，造成程序崩溃。</w:t>
            </w:r>
            <w:bookmarkStart w:id="0" w:name="_GoBack"/>
            <w:bookmarkEnd w:id="0"/>
          </w:p>
        </w:tc>
      </w:tr>
    </w:tbl>
    <w:p w14:paraId="356A3597" w14:textId="77777777" w:rsidR="00397A2D" w:rsidRPr="009E393B" w:rsidRDefault="00397A2D" w:rsidP="00397A2D">
      <w:pPr>
        <w:rPr>
          <w:color w:val="000000" w:themeColor="text1"/>
          <w:szCs w:val="21"/>
        </w:rPr>
      </w:pPr>
    </w:p>
    <w:p w14:paraId="43F72EA4" w14:textId="2F6B518A" w:rsidR="000265F7" w:rsidRPr="009E393B" w:rsidRDefault="000265F7" w:rsidP="00397A2D">
      <w:pPr>
        <w:rPr>
          <w:color w:val="000000" w:themeColor="text1"/>
          <w:szCs w:val="21"/>
        </w:rPr>
      </w:pPr>
    </w:p>
    <w:sectPr w:rsidR="000265F7" w:rsidRPr="009E3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504B"/>
    <w:multiLevelType w:val="hybridMultilevel"/>
    <w:tmpl w:val="11FA1C50"/>
    <w:lvl w:ilvl="0" w:tplc="7FB248B8">
      <w:start w:val="1"/>
      <w:numFmt w:val="decimal"/>
      <w:lvlText w:val="%1."/>
      <w:lvlJc w:val="left"/>
      <w:pPr>
        <w:ind w:left="360" w:hanging="360"/>
      </w:pPr>
      <w:rPr>
        <w:rFonts w:cs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0367F"/>
    <w:multiLevelType w:val="hybridMultilevel"/>
    <w:tmpl w:val="D1C4DCEC"/>
    <w:lvl w:ilvl="0" w:tplc="5B14842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DD57C0"/>
    <w:multiLevelType w:val="hybridMultilevel"/>
    <w:tmpl w:val="CB3A2FB4"/>
    <w:lvl w:ilvl="0" w:tplc="D2D83BA0">
      <w:start w:val="1"/>
      <w:numFmt w:val="decimal"/>
      <w:lvlText w:val="%1.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BA3449"/>
    <w:multiLevelType w:val="hybridMultilevel"/>
    <w:tmpl w:val="1F86BE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36"/>
    <w:rsid w:val="000265F7"/>
    <w:rsid w:val="001B3240"/>
    <w:rsid w:val="001E61E6"/>
    <w:rsid w:val="0032324A"/>
    <w:rsid w:val="00397A2D"/>
    <w:rsid w:val="0040403B"/>
    <w:rsid w:val="004458C0"/>
    <w:rsid w:val="004737D1"/>
    <w:rsid w:val="0052477A"/>
    <w:rsid w:val="005875B6"/>
    <w:rsid w:val="005B1F80"/>
    <w:rsid w:val="00646EF7"/>
    <w:rsid w:val="00686774"/>
    <w:rsid w:val="0089669E"/>
    <w:rsid w:val="009E393B"/>
    <w:rsid w:val="00A3297F"/>
    <w:rsid w:val="00BF3F79"/>
    <w:rsid w:val="00C43336"/>
    <w:rsid w:val="00C47C10"/>
    <w:rsid w:val="00CE5B4C"/>
    <w:rsid w:val="00E43C44"/>
    <w:rsid w:val="00FF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72EF"/>
  <w15:chartTrackingRefBased/>
  <w15:docId w15:val="{8C3D741C-20D4-4363-B8FC-CB29EFF3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7A2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basedOn w:val="a"/>
    <w:next w:val="a4"/>
    <w:uiPriority w:val="34"/>
    <w:qFormat/>
    <w:rsid w:val="00397A2D"/>
    <w:pPr>
      <w:ind w:firstLineChars="200" w:firstLine="420"/>
    </w:pPr>
  </w:style>
  <w:style w:type="paragraph" w:styleId="a4">
    <w:name w:val="List Paragraph"/>
    <w:basedOn w:val="a"/>
    <w:uiPriority w:val="34"/>
    <w:qFormat/>
    <w:rsid w:val="00397A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得泽</dc:creator>
  <cp:keywords/>
  <dc:description/>
  <cp:lastModifiedBy>赵 得泽</cp:lastModifiedBy>
  <cp:revision>15</cp:revision>
  <cp:lastPrinted>2018-11-11T09:04:00Z</cp:lastPrinted>
  <dcterms:created xsi:type="dcterms:W3CDTF">2018-11-11T07:38:00Z</dcterms:created>
  <dcterms:modified xsi:type="dcterms:W3CDTF">2018-11-11T09:08:00Z</dcterms:modified>
</cp:coreProperties>
</file>