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1"/>
        <w:tblW w:w="0" w:type="auto"/>
        <w:tblLook w:val="04A0"/>
      </w:tblPr>
      <w:tblGrid>
        <w:gridCol w:w="2768"/>
        <w:gridCol w:w="4241"/>
        <w:gridCol w:w="2277"/>
      </w:tblGrid>
      <w:tr w:rsidR="005B4F36" w:rsidRPr="0006655D" w:rsidTr="005B4F36">
        <w:trPr>
          <w:trHeight w:val="703"/>
        </w:trPr>
        <w:tc>
          <w:tcPr>
            <w:tcW w:w="2768" w:type="dxa"/>
          </w:tcPr>
          <w:p w:rsidR="005B4F36" w:rsidRPr="0006655D" w:rsidRDefault="005B4F36" w:rsidP="005B4F36">
            <w:pPr>
              <w:pStyle w:val="Corpsdetexte"/>
              <w:spacing w:before="29"/>
              <w:jc w:val="center"/>
              <w:rPr>
                <w:rFonts w:asciiTheme="minorHAnsi" w:hAnsiTheme="minorHAnsi" w:cstheme="minorHAnsi"/>
                <w:b/>
                <w:sz w:val="24"/>
                <w:szCs w:val="24"/>
                <w:lang w:val="fr-FR"/>
              </w:rPr>
            </w:pPr>
            <w:r w:rsidRPr="0006655D">
              <w:rPr>
                <w:rFonts w:asciiTheme="minorHAnsi" w:hAnsiTheme="minorHAnsi" w:cstheme="minorHAnsi"/>
                <w:b/>
                <w:sz w:val="24"/>
                <w:szCs w:val="24"/>
                <w:lang w:val="fr-FR"/>
              </w:rPr>
              <w:t>Lycée BILLES</w:t>
            </w:r>
          </w:p>
          <w:p w:rsidR="005B4F36" w:rsidRPr="0006655D" w:rsidRDefault="005B4F36" w:rsidP="005B4F36">
            <w:pPr>
              <w:pStyle w:val="Corpsdetexte"/>
              <w:spacing w:before="29"/>
              <w:jc w:val="center"/>
              <w:rPr>
                <w:rFonts w:asciiTheme="minorHAnsi" w:hAnsiTheme="minorHAnsi" w:cstheme="minorHAnsi"/>
                <w:b/>
                <w:sz w:val="24"/>
                <w:szCs w:val="24"/>
                <w:lang w:val="fr-FR"/>
              </w:rPr>
            </w:pPr>
            <w:r w:rsidRPr="0006655D">
              <w:rPr>
                <w:rFonts w:asciiTheme="minorHAnsi" w:hAnsiTheme="minorHAnsi" w:cstheme="minorHAnsi"/>
                <w:b/>
                <w:sz w:val="24"/>
                <w:szCs w:val="24"/>
                <w:lang w:val="fr-FR"/>
              </w:rPr>
              <w:t>Année 2020/2021</w:t>
            </w:r>
          </w:p>
        </w:tc>
        <w:tc>
          <w:tcPr>
            <w:tcW w:w="4241" w:type="dxa"/>
          </w:tcPr>
          <w:p w:rsidR="005B4F36" w:rsidRPr="0006655D" w:rsidRDefault="005B4F36" w:rsidP="005B4F36">
            <w:pPr>
              <w:spacing w:after="0"/>
              <w:jc w:val="center"/>
              <w:rPr>
                <w:rFonts w:cstheme="minorHAnsi"/>
                <w:b/>
                <w:sz w:val="24"/>
                <w:szCs w:val="24"/>
              </w:rPr>
            </w:pPr>
            <w:r w:rsidRPr="0006655D">
              <w:rPr>
                <w:rFonts w:cstheme="minorHAnsi"/>
                <w:b/>
                <w:sz w:val="24"/>
                <w:szCs w:val="24"/>
              </w:rPr>
              <w:t>DEVOIR DE SCIENCES PHYSIQUES</w:t>
            </w:r>
          </w:p>
          <w:p w:rsidR="005B4F36" w:rsidRPr="0006655D" w:rsidRDefault="005B4F36" w:rsidP="005B4F36">
            <w:pPr>
              <w:spacing w:after="0"/>
              <w:jc w:val="center"/>
              <w:rPr>
                <w:rFonts w:cstheme="minorHAnsi"/>
                <w:b/>
                <w:sz w:val="24"/>
                <w:szCs w:val="24"/>
              </w:rPr>
            </w:pPr>
            <w:r>
              <w:rPr>
                <w:rFonts w:cstheme="minorHAnsi"/>
                <w:b/>
                <w:sz w:val="24"/>
                <w:szCs w:val="24"/>
              </w:rPr>
              <w:t>TS2</w:t>
            </w:r>
          </w:p>
        </w:tc>
        <w:tc>
          <w:tcPr>
            <w:tcW w:w="2277" w:type="dxa"/>
          </w:tcPr>
          <w:p w:rsidR="005B4F36" w:rsidRPr="0006655D" w:rsidRDefault="005B4F36" w:rsidP="005B4F36">
            <w:pPr>
              <w:pStyle w:val="Corpsdetexte"/>
              <w:spacing w:before="29"/>
              <w:jc w:val="center"/>
              <w:rPr>
                <w:rFonts w:asciiTheme="minorHAnsi" w:hAnsiTheme="minorHAnsi" w:cstheme="minorHAnsi"/>
                <w:b/>
                <w:sz w:val="24"/>
                <w:szCs w:val="24"/>
                <w:lang w:val="fr-FR"/>
              </w:rPr>
            </w:pPr>
            <w:r w:rsidRPr="0006655D">
              <w:rPr>
                <w:rFonts w:asciiTheme="minorHAnsi" w:hAnsiTheme="minorHAnsi" w:cstheme="minorHAnsi"/>
                <w:b/>
                <w:sz w:val="24"/>
                <w:szCs w:val="24"/>
                <w:lang w:val="fr-FR"/>
              </w:rPr>
              <w:t xml:space="preserve">Durée : </w:t>
            </w:r>
            <w:r>
              <w:rPr>
                <w:rFonts w:asciiTheme="minorHAnsi" w:hAnsiTheme="minorHAnsi" w:cstheme="minorHAnsi"/>
                <w:b/>
                <w:sz w:val="24"/>
                <w:szCs w:val="24"/>
                <w:lang w:val="fr-FR"/>
              </w:rPr>
              <w:t>4</w:t>
            </w:r>
            <w:r w:rsidRPr="0006655D">
              <w:rPr>
                <w:rFonts w:asciiTheme="minorHAnsi" w:hAnsiTheme="minorHAnsi" w:cstheme="minorHAnsi"/>
                <w:b/>
                <w:sz w:val="24"/>
                <w:szCs w:val="24"/>
                <w:lang w:val="fr-FR"/>
              </w:rPr>
              <w:t xml:space="preserve">h </w:t>
            </w:r>
          </w:p>
        </w:tc>
      </w:tr>
    </w:tbl>
    <w:p w:rsidR="005B4F36" w:rsidRDefault="005B4F36" w:rsidP="00A545B0">
      <w:pPr>
        <w:spacing w:after="0"/>
        <w:rPr>
          <w:rFonts w:cstheme="minorHAnsi"/>
          <w:b/>
          <w:u w:val="single"/>
        </w:rPr>
      </w:pPr>
    </w:p>
    <w:p w:rsidR="005B4F36" w:rsidRDefault="005B4F36" w:rsidP="00A545B0">
      <w:pPr>
        <w:spacing w:after="0"/>
        <w:rPr>
          <w:rFonts w:cstheme="minorHAnsi"/>
          <w:b/>
          <w:u w:val="single"/>
        </w:rPr>
      </w:pPr>
    </w:p>
    <w:p w:rsidR="005B4F36" w:rsidRDefault="005B4F36" w:rsidP="00A545B0">
      <w:pPr>
        <w:spacing w:after="0"/>
        <w:rPr>
          <w:rFonts w:cstheme="minorHAnsi"/>
          <w:b/>
          <w:u w:val="single"/>
        </w:rPr>
      </w:pPr>
    </w:p>
    <w:p w:rsidR="00A545B0" w:rsidRPr="00FF0F67" w:rsidRDefault="00A545B0" w:rsidP="00A545B0">
      <w:pPr>
        <w:spacing w:after="0"/>
        <w:rPr>
          <w:rFonts w:cstheme="minorHAnsi"/>
          <w:b/>
        </w:rPr>
      </w:pPr>
      <w:r w:rsidRPr="00FF0F67">
        <w:rPr>
          <w:rFonts w:cstheme="minorHAnsi"/>
          <w:b/>
          <w:u w:val="single"/>
        </w:rPr>
        <w:t>EXERCICE 1 :</w:t>
      </w:r>
      <w:r w:rsidR="004A3503">
        <w:rPr>
          <w:rFonts w:cstheme="minorHAnsi"/>
          <w:b/>
        </w:rPr>
        <w:tab/>
        <w:t>(</w:t>
      </w:r>
      <w:r w:rsidRPr="00FF0F67">
        <w:rPr>
          <w:rFonts w:cstheme="minorHAnsi"/>
          <w:b/>
        </w:rPr>
        <w:t>4 points)</w:t>
      </w:r>
    </w:p>
    <w:p w:rsidR="00A545B0" w:rsidRPr="00FF0F67" w:rsidRDefault="00A545B0" w:rsidP="00A545B0">
      <w:pPr>
        <w:spacing w:after="0"/>
        <w:jc w:val="both"/>
        <w:rPr>
          <w:rFonts w:cstheme="minorHAnsi"/>
        </w:rPr>
      </w:pPr>
      <w:r w:rsidRPr="00FF0F67">
        <w:rPr>
          <w:rFonts w:cstheme="minorHAnsi"/>
        </w:rPr>
        <w:t xml:space="preserve">Les parties </w:t>
      </w:r>
      <w:r w:rsidR="00F50761" w:rsidRPr="00F50761">
        <w:rPr>
          <w:rFonts w:cstheme="minorHAnsi"/>
          <w:b/>
        </w:rPr>
        <w:t>A</w:t>
      </w:r>
      <w:r w:rsidRPr="00FF0F67">
        <w:rPr>
          <w:rFonts w:cstheme="minorHAnsi"/>
        </w:rPr>
        <w:t xml:space="preserve"> et </w:t>
      </w:r>
      <w:r w:rsidR="00F50761" w:rsidRPr="00F50761">
        <w:rPr>
          <w:rFonts w:cstheme="minorHAnsi"/>
          <w:b/>
        </w:rPr>
        <w:t>B</w:t>
      </w:r>
      <w:r w:rsidRPr="00FF0F67">
        <w:rPr>
          <w:rFonts w:cstheme="minorHAnsi"/>
        </w:rPr>
        <w:t xml:space="preserve"> sont indépendantes</w:t>
      </w:r>
    </w:p>
    <w:p w:rsidR="00A545B0" w:rsidRPr="00FF0F67" w:rsidRDefault="00F50761" w:rsidP="00A545B0">
      <w:pPr>
        <w:spacing w:after="0"/>
        <w:jc w:val="both"/>
        <w:rPr>
          <w:rFonts w:cstheme="minorHAnsi"/>
          <w:b/>
          <w:u w:val="single"/>
        </w:rPr>
      </w:pPr>
      <w:r>
        <w:rPr>
          <w:rFonts w:cstheme="minorHAnsi"/>
          <w:b/>
          <w:noProof/>
          <w:u w:val="single"/>
          <w:lang w:eastAsia="fr-FR"/>
        </w:rPr>
        <w:drawing>
          <wp:anchor distT="0" distB="0" distL="114300" distR="114300" simplePos="0" relativeHeight="251662336" behindDoc="0" locked="0" layoutInCell="1" allowOverlap="1">
            <wp:simplePos x="0" y="0"/>
            <wp:positionH relativeFrom="column">
              <wp:posOffset>19050</wp:posOffset>
            </wp:positionH>
            <wp:positionV relativeFrom="paragraph">
              <wp:posOffset>399415</wp:posOffset>
            </wp:positionV>
            <wp:extent cx="6692265" cy="1250315"/>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692265" cy="1250315"/>
                    </a:xfrm>
                    <a:prstGeom prst="rect">
                      <a:avLst/>
                    </a:prstGeom>
                    <a:noFill/>
                    <a:ln w="9525">
                      <a:noFill/>
                      <a:miter lim="800000"/>
                      <a:headEnd/>
                      <a:tailEnd/>
                    </a:ln>
                  </pic:spPr>
                </pic:pic>
              </a:graphicData>
            </a:graphic>
          </wp:anchor>
        </w:drawing>
      </w:r>
      <w:r w:rsidR="00A545B0" w:rsidRPr="00FF0F67">
        <w:rPr>
          <w:rFonts w:cstheme="minorHAnsi"/>
          <w:b/>
          <w:u w:val="single"/>
        </w:rPr>
        <w:t>Partie</w:t>
      </w:r>
      <w:r w:rsidR="005B4F36">
        <w:rPr>
          <w:rFonts w:cstheme="minorHAnsi"/>
          <w:b/>
          <w:u w:val="single"/>
        </w:rPr>
        <w:t xml:space="preserve"> A</w:t>
      </w:r>
    </w:p>
    <w:p w:rsidR="00A545B0" w:rsidRPr="00FF0F67" w:rsidRDefault="008725EF" w:rsidP="00A545B0">
      <w:pPr>
        <w:spacing w:after="0"/>
        <w:jc w:val="both"/>
        <w:rPr>
          <w:rFonts w:cstheme="minorHAnsi"/>
        </w:rPr>
      </w:pPr>
      <w:r>
        <w:rPr>
          <w:rFonts w:cstheme="minorHAnsi"/>
        </w:rPr>
        <w:t>On considère</w:t>
      </w:r>
      <w:r w:rsidR="004B4F71">
        <w:rPr>
          <w:rFonts w:cstheme="minorHAnsi"/>
        </w:rPr>
        <w:t xml:space="preserve"> les formules semi</w:t>
      </w:r>
      <w:r w:rsidR="00F50761">
        <w:rPr>
          <w:rFonts w:cstheme="minorHAnsi"/>
        </w:rPr>
        <w:t>-</w:t>
      </w:r>
      <w:r w:rsidR="00A545B0" w:rsidRPr="00FF0F67">
        <w:rPr>
          <w:rFonts w:cstheme="minorHAnsi"/>
        </w:rPr>
        <w:t>développées de quatre composés organiques :</w:t>
      </w:r>
    </w:p>
    <w:p w:rsidR="00A545B0" w:rsidRPr="005B4F36" w:rsidRDefault="005B4F36" w:rsidP="005B4F36">
      <w:pPr>
        <w:tabs>
          <w:tab w:val="left" w:pos="426"/>
        </w:tabs>
        <w:spacing w:after="0"/>
        <w:jc w:val="both"/>
        <w:rPr>
          <w:rFonts w:cstheme="minorHAnsi"/>
          <w:b/>
        </w:rPr>
      </w:pPr>
      <w:r w:rsidRPr="005B4F36">
        <w:rPr>
          <w:rFonts w:cstheme="minorHAnsi"/>
          <w:b/>
        </w:rPr>
        <w:t>A.1</w:t>
      </w:r>
      <w:r>
        <w:rPr>
          <w:rFonts w:cstheme="minorHAnsi"/>
        </w:rPr>
        <w:t xml:space="preserve"> </w:t>
      </w:r>
      <w:r w:rsidR="00A545B0" w:rsidRPr="005B4F36">
        <w:rPr>
          <w:rFonts w:cstheme="minorHAnsi"/>
        </w:rPr>
        <w:t>D</w:t>
      </w:r>
      <w:r w:rsidR="008725EF">
        <w:rPr>
          <w:rFonts w:cstheme="minorHAnsi"/>
        </w:rPr>
        <w:t xml:space="preserve">onner le nom de chaque composé. </w:t>
      </w:r>
      <w:r w:rsidR="008725EF">
        <w:rPr>
          <w:rFonts w:cstheme="minorHAnsi"/>
          <w:b/>
        </w:rPr>
        <w:t>(</w:t>
      </w:r>
      <w:r w:rsidR="00A545B0" w:rsidRPr="005B4F36">
        <w:rPr>
          <w:rFonts w:cstheme="minorHAnsi"/>
          <w:b/>
        </w:rPr>
        <w:t>1 pt)</w:t>
      </w:r>
    </w:p>
    <w:p w:rsidR="00A545B0" w:rsidRPr="005B4F36" w:rsidRDefault="005B4F36" w:rsidP="005B4F36">
      <w:pPr>
        <w:tabs>
          <w:tab w:val="left" w:pos="426"/>
        </w:tabs>
        <w:spacing w:after="0"/>
        <w:jc w:val="both"/>
        <w:rPr>
          <w:rFonts w:cstheme="minorHAnsi"/>
          <w:b/>
        </w:rPr>
      </w:pPr>
      <w:r w:rsidRPr="005B4F36">
        <w:rPr>
          <w:rFonts w:cstheme="minorHAnsi"/>
          <w:b/>
        </w:rPr>
        <w:t>A.2</w:t>
      </w:r>
      <w:r>
        <w:rPr>
          <w:rFonts w:cstheme="minorHAnsi"/>
        </w:rPr>
        <w:t xml:space="preserve"> </w:t>
      </w:r>
      <w:r w:rsidR="00A545B0" w:rsidRPr="005B4F36">
        <w:rPr>
          <w:rFonts w:cstheme="minorHAnsi"/>
        </w:rPr>
        <w:t>Écrire l’équation de la réaction qui permet d’obtenir :</w:t>
      </w:r>
    </w:p>
    <w:p w:rsidR="00A545B0" w:rsidRPr="00FF0F67" w:rsidRDefault="00A545B0" w:rsidP="00A545B0">
      <w:pPr>
        <w:spacing w:after="0"/>
        <w:jc w:val="both"/>
        <w:rPr>
          <w:rFonts w:cstheme="minorHAnsi"/>
          <w:b/>
        </w:rPr>
      </w:pPr>
      <w:r w:rsidRPr="00FF0F67">
        <w:rPr>
          <w:rFonts w:cstheme="minorHAnsi"/>
        </w:rPr>
        <w:t xml:space="preserve">      a) Le composé (D) à partir de (A).   </w:t>
      </w:r>
      <w:r w:rsidRPr="00FF0F67">
        <w:rPr>
          <w:rFonts w:cstheme="minorHAnsi"/>
        </w:rPr>
        <w:tab/>
      </w:r>
      <w:r w:rsidRPr="00FF0F67">
        <w:rPr>
          <w:rFonts w:cstheme="minorHAnsi"/>
          <w:b/>
        </w:rPr>
        <w:t>(0,25 pt)</w:t>
      </w:r>
    </w:p>
    <w:p w:rsidR="00A545B0" w:rsidRPr="00FF0F67" w:rsidRDefault="00A545B0" w:rsidP="00A545B0">
      <w:pPr>
        <w:spacing w:after="0"/>
        <w:ind w:left="360"/>
        <w:jc w:val="both"/>
        <w:rPr>
          <w:rFonts w:cstheme="minorHAnsi"/>
          <w:b/>
        </w:rPr>
      </w:pPr>
      <w:r w:rsidRPr="00FF0F67">
        <w:rPr>
          <w:rFonts w:cstheme="minorHAnsi"/>
        </w:rPr>
        <w:t>b) Le composé (B) à partir de (C).</w:t>
      </w:r>
      <w:r w:rsidRPr="00FF0F67">
        <w:rPr>
          <w:rFonts w:cstheme="minorHAnsi"/>
        </w:rPr>
        <w:tab/>
      </w:r>
      <w:r w:rsidR="008725EF">
        <w:rPr>
          <w:rFonts w:cstheme="minorHAnsi"/>
        </w:rPr>
        <w:t xml:space="preserve"> </w:t>
      </w:r>
      <w:r w:rsidRPr="00FF0F67">
        <w:rPr>
          <w:rFonts w:cstheme="minorHAnsi"/>
          <w:b/>
        </w:rPr>
        <w:t>(0,25 pt)</w:t>
      </w:r>
    </w:p>
    <w:p w:rsidR="00A545B0" w:rsidRPr="00FF0F67" w:rsidRDefault="00A545B0" w:rsidP="00A545B0">
      <w:pPr>
        <w:spacing w:after="0"/>
        <w:jc w:val="both"/>
        <w:rPr>
          <w:rFonts w:cstheme="minorHAnsi"/>
          <w:b/>
        </w:rPr>
      </w:pPr>
      <w:r w:rsidRPr="00FF0F67">
        <w:rPr>
          <w:rFonts w:cstheme="minorHAnsi"/>
          <w:b/>
          <w:u w:val="single"/>
        </w:rPr>
        <w:t xml:space="preserve">Partie </w:t>
      </w:r>
      <w:r w:rsidR="005B4F36">
        <w:rPr>
          <w:rFonts w:cstheme="minorHAnsi"/>
          <w:b/>
          <w:u w:val="single"/>
        </w:rPr>
        <w:t>B</w:t>
      </w:r>
      <w:r w:rsidRPr="00FF0F67">
        <w:rPr>
          <w:rFonts w:cstheme="minorHAnsi"/>
          <w:b/>
        </w:rPr>
        <w:t> :</w:t>
      </w:r>
    </w:p>
    <w:p w:rsidR="00F50761" w:rsidRDefault="00A545B0" w:rsidP="00A545B0">
      <w:pPr>
        <w:spacing w:after="0"/>
        <w:jc w:val="both"/>
        <w:rPr>
          <w:rFonts w:cstheme="minorHAnsi"/>
        </w:rPr>
      </w:pPr>
      <w:r w:rsidRPr="00FF0F67">
        <w:rPr>
          <w:rFonts w:cstheme="minorHAnsi"/>
        </w:rPr>
        <w:t>On dispose d’un alcool (E) de structure inconnue et deux composés (F) et (G) don</w:t>
      </w:r>
      <w:r w:rsidR="00F50761">
        <w:rPr>
          <w:rFonts w:cstheme="minorHAnsi"/>
        </w:rPr>
        <w:t xml:space="preserve">t les formules semi-développées </w:t>
      </w:r>
    </w:p>
    <w:p w:rsidR="00A545B0" w:rsidRPr="00FF0F67" w:rsidRDefault="00A545B0" w:rsidP="00A545B0">
      <w:pPr>
        <w:spacing w:after="0"/>
        <w:jc w:val="both"/>
        <w:rPr>
          <w:rFonts w:eastAsiaTheme="minorEastAsia" w:cstheme="minorHAnsi"/>
        </w:rPr>
      </w:pPr>
      <w:proofErr w:type="gramStart"/>
      <w:r w:rsidRPr="00FF0F67">
        <w:rPr>
          <w:rFonts w:cstheme="minorHAnsi"/>
        </w:rPr>
        <w:t>sont</w:t>
      </w:r>
      <w:proofErr w:type="gramEnd"/>
      <w:r w:rsidRPr="00FF0F67">
        <w:rPr>
          <w:rFonts w:cstheme="minorHAnsi"/>
        </w:rPr>
        <w:t xml:space="preserve"> : </w:t>
      </w:r>
      <w:r>
        <w:rPr>
          <w:rFonts w:cstheme="minorHAnsi"/>
        </w:rPr>
        <w:t xml:space="preserve">          </w:t>
      </w:r>
      <w:r w:rsidRPr="00FF0F67">
        <w:rPr>
          <w:rFonts w:cstheme="minorHAnsi"/>
        </w:rPr>
        <w:t>(F) :</w:t>
      </w:r>
      <w:r>
        <w:rPr>
          <w:rFonts w:cstheme="minorHAnsi"/>
        </w:rPr>
        <w:t xml:space="preserve"> </w:t>
      </w:r>
      <w:r w:rsidRPr="00FF0F67">
        <w:rPr>
          <w:rFonts w:cstheme="minorHAnsi"/>
        </w:rPr>
        <w:t xml:space="preserve"> </w:t>
      </w:r>
      <m:oMath>
        <m:sSub>
          <m:sSubPr>
            <m:ctrlPr>
              <w:rPr>
                <w:rFonts w:ascii="Cambria Math" w:hAnsi="Cambria Math" w:cstheme="minorHAnsi"/>
                <w:i/>
              </w:rPr>
            </m:ctrlPr>
          </m:sSubPr>
          <m:e>
            <m:r>
              <w:rPr>
                <w:rFonts w:ascii="Cambria Math" w:hAnsi="Cambria Math" w:cstheme="minorHAnsi"/>
              </w:rPr>
              <m:t>CH</m:t>
            </m:r>
          </m:e>
          <m:sub>
            <m:r>
              <w:rPr>
                <w:rFonts w:ascii="Cambria Math" w:cstheme="minorHAnsi"/>
              </w:rPr>
              <m:t>3</m:t>
            </m:r>
          </m:sub>
        </m:sSub>
        <m:r>
          <w:rPr>
            <w:rFonts w:cstheme="minorHAnsi"/>
          </w:rPr>
          <m:t>-</m:t>
        </m:r>
        <m:sSub>
          <m:sSubPr>
            <m:ctrlPr>
              <w:rPr>
                <w:rFonts w:ascii="Cambria Math" w:hAnsi="Cambria Math" w:cstheme="minorHAnsi"/>
                <w:i/>
              </w:rPr>
            </m:ctrlPr>
          </m:sSubPr>
          <m:e>
            <m:r>
              <w:rPr>
                <w:rFonts w:ascii="Cambria Math" w:hAnsi="Cambria Math" w:cstheme="minorHAnsi"/>
              </w:rPr>
              <m:t>NH</m:t>
            </m:r>
          </m:e>
          <m:sub>
            <m:r>
              <w:rPr>
                <w:rFonts w:ascii="Cambria Math" w:cstheme="minorHAnsi"/>
              </w:rPr>
              <m:t>2</m:t>
            </m:r>
          </m:sub>
        </m:sSub>
        <m:r>
          <w:rPr>
            <w:rFonts w:ascii="Cambria Math" w:cstheme="minorHAnsi"/>
          </w:rPr>
          <m:t> </m:t>
        </m:r>
      </m:oMath>
      <w:r>
        <w:rPr>
          <w:rFonts w:eastAsiaTheme="minorEastAsia" w:cstheme="minorHAnsi"/>
        </w:rPr>
        <w:t xml:space="preserve">       </w:t>
      </w:r>
      <w:r w:rsidRPr="00FF0F67">
        <w:rPr>
          <w:rFonts w:eastAsiaTheme="minorEastAsia" w:cstheme="minorHAnsi"/>
        </w:rPr>
        <w:t xml:space="preserve">  </w:t>
      </w:r>
      <w:r>
        <w:rPr>
          <w:rFonts w:eastAsiaTheme="minorEastAsia" w:cstheme="minorHAnsi"/>
        </w:rPr>
        <w:t xml:space="preserve">       </w:t>
      </w:r>
      <w:r w:rsidRPr="00FF0F67">
        <w:rPr>
          <w:rFonts w:eastAsiaTheme="minorEastAsia" w:cstheme="minorHAnsi"/>
        </w:rPr>
        <w:t xml:space="preserve">(G) : </w:t>
      </w:r>
      <m:oMath>
        <m:sSub>
          <m:sSubPr>
            <m:ctrlPr>
              <w:rPr>
                <w:rFonts w:ascii="Cambria Math" w:eastAsiaTheme="minorEastAsia" w:hAnsi="Cambria Math" w:cstheme="minorHAnsi"/>
                <w:i/>
              </w:rPr>
            </m:ctrlPr>
          </m:sSubPr>
          <m:e>
            <m:r>
              <w:rPr>
                <w:rFonts w:ascii="Cambria Math" w:eastAsiaTheme="minorEastAsia" w:hAnsi="Cambria Math" w:cstheme="minorHAnsi"/>
              </w:rPr>
              <m:t>CH</m:t>
            </m:r>
          </m:e>
          <m:sub>
            <m:r>
              <w:rPr>
                <w:rFonts w:ascii="Cambria Math" w:eastAsiaTheme="minorEastAsia" w:cstheme="minorHAnsi"/>
              </w:rPr>
              <m:t>3</m:t>
            </m:r>
          </m:sub>
        </m:sSub>
        <m:r>
          <w:rPr>
            <w:rFonts w:eastAsiaTheme="minorEastAsia" w:cstheme="minorHAnsi"/>
          </w:rPr>
          <m:t>-</m:t>
        </m:r>
        <m:r>
          <w:rPr>
            <w:rFonts w:ascii="Cambria Math" w:eastAsiaTheme="minorEastAsia" w:hAnsi="Cambria Math" w:cstheme="minorHAnsi"/>
          </w:rPr>
          <m:t>CO</m:t>
        </m:r>
        <m:r>
          <w:rPr>
            <w:rFonts w:eastAsiaTheme="minorEastAsia" w:cstheme="minorHAnsi"/>
          </w:rPr>
          <m:t>-</m:t>
        </m:r>
        <m:r>
          <w:rPr>
            <w:rFonts w:ascii="Cambria Math" w:eastAsiaTheme="minorEastAsia" w:hAnsi="Cambria Math" w:cstheme="minorHAnsi"/>
          </w:rPr>
          <m:t>O</m:t>
        </m:r>
        <m:r>
          <w:rPr>
            <w:rFonts w:eastAsiaTheme="minorEastAsia" w:cstheme="minorHAnsi"/>
          </w:rPr>
          <m:t>-</m:t>
        </m:r>
        <m:r>
          <w:rPr>
            <w:rFonts w:ascii="Cambria Math" w:eastAsiaTheme="minorEastAsia" w:hAnsi="Cambria Math" w:cstheme="minorHAnsi"/>
          </w:rPr>
          <m:t>CO</m:t>
        </m:r>
        <m:r>
          <w:rPr>
            <w:rFonts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CH</m:t>
            </m:r>
          </m:e>
          <m:sub>
            <m:r>
              <w:rPr>
                <w:rFonts w:ascii="Cambria Math" w:eastAsiaTheme="minorEastAsia" w:cstheme="minorHAnsi"/>
              </w:rPr>
              <m:t>3</m:t>
            </m:r>
          </m:sub>
        </m:sSub>
      </m:oMath>
    </w:p>
    <w:p w:rsidR="00A545B0" w:rsidRPr="00FF0F67" w:rsidRDefault="005B4F36" w:rsidP="00A545B0">
      <w:pPr>
        <w:spacing w:after="0"/>
        <w:jc w:val="both"/>
        <w:rPr>
          <w:rFonts w:eastAsiaTheme="minorEastAsia" w:cstheme="minorHAnsi"/>
        </w:rPr>
      </w:pPr>
      <w:r w:rsidRPr="005B4F36">
        <w:rPr>
          <w:rFonts w:eastAsiaTheme="minorEastAsia" w:cstheme="minorHAnsi"/>
          <w:b/>
        </w:rPr>
        <w:t>B</w:t>
      </w:r>
      <w:r w:rsidR="00A545B0" w:rsidRPr="005B4F36">
        <w:rPr>
          <w:rFonts w:eastAsiaTheme="minorEastAsia" w:cstheme="minorHAnsi"/>
          <w:b/>
        </w:rPr>
        <w:t>.1</w:t>
      </w:r>
      <w:r w:rsidR="00A545B0" w:rsidRPr="00FF0F67">
        <w:rPr>
          <w:rFonts w:eastAsiaTheme="minorEastAsia" w:cstheme="minorHAnsi"/>
        </w:rPr>
        <w:t xml:space="preserve"> La réaction du composé (F) sur le composé G donne un produit (H).</w:t>
      </w:r>
    </w:p>
    <w:p w:rsidR="00A545B0" w:rsidRPr="00FF0F67" w:rsidRDefault="005B4F36" w:rsidP="00A545B0">
      <w:pPr>
        <w:spacing w:after="0"/>
        <w:jc w:val="both"/>
        <w:rPr>
          <w:rFonts w:cstheme="minorHAnsi"/>
        </w:rPr>
      </w:pPr>
      <w:r w:rsidRPr="005B4F36">
        <w:rPr>
          <w:rFonts w:eastAsiaTheme="minorEastAsia" w:cstheme="minorHAnsi"/>
          <w:b/>
        </w:rPr>
        <w:t>B.1.</w:t>
      </w:r>
      <w:r w:rsidRPr="005B4F36">
        <w:rPr>
          <w:rFonts w:cstheme="minorHAnsi"/>
          <w:b/>
        </w:rPr>
        <w:t>1</w:t>
      </w:r>
      <w:r w:rsidR="00A545B0" w:rsidRPr="00FF0F67">
        <w:rPr>
          <w:rFonts w:cstheme="minorHAnsi"/>
        </w:rPr>
        <w:t xml:space="preserve">  Donner  le nom de chacun des composés (F) et (G).  </w:t>
      </w:r>
      <w:r w:rsidR="00A545B0" w:rsidRPr="00FF0F67">
        <w:rPr>
          <w:rFonts w:cstheme="minorHAnsi"/>
          <w:b/>
        </w:rPr>
        <w:t>(0,5 pt)</w:t>
      </w:r>
    </w:p>
    <w:p w:rsidR="00A545B0" w:rsidRPr="00FF0F67" w:rsidRDefault="005B4F36" w:rsidP="00A545B0">
      <w:pPr>
        <w:spacing w:after="0"/>
        <w:jc w:val="both"/>
        <w:rPr>
          <w:rFonts w:cstheme="minorHAnsi"/>
        </w:rPr>
      </w:pPr>
      <w:r w:rsidRPr="005B4F36">
        <w:rPr>
          <w:rFonts w:eastAsiaTheme="minorEastAsia" w:cstheme="minorHAnsi"/>
          <w:b/>
        </w:rPr>
        <w:t>B.1.</w:t>
      </w:r>
      <w:r w:rsidRPr="005B4F36">
        <w:rPr>
          <w:rFonts w:cstheme="minorHAnsi"/>
          <w:b/>
        </w:rPr>
        <w:t>2</w:t>
      </w:r>
      <w:r w:rsidR="00A545B0" w:rsidRPr="00FF0F67">
        <w:rPr>
          <w:rFonts w:cstheme="minorHAnsi"/>
        </w:rPr>
        <w:t xml:space="preserve">  Ecrire l’équation chimique de la réaction d’obtention du composé (H) puis </w:t>
      </w:r>
      <w:proofErr w:type="gramStart"/>
      <w:r w:rsidR="00A545B0" w:rsidRPr="00FF0F67">
        <w:rPr>
          <w:rFonts w:cstheme="minorHAnsi"/>
        </w:rPr>
        <w:t>donner</w:t>
      </w:r>
      <w:proofErr w:type="gramEnd"/>
      <w:r w:rsidR="00A545B0" w:rsidRPr="00FF0F67">
        <w:rPr>
          <w:rFonts w:cstheme="minorHAnsi"/>
        </w:rPr>
        <w:t xml:space="preserve"> le nom de (H). </w:t>
      </w:r>
      <w:r w:rsidR="00A545B0" w:rsidRPr="00FF0F67">
        <w:rPr>
          <w:rFonts w:cstheme="minorHAnsi"/>
          <w:b/>
        </w:rPr>
        <w:t>(0,5 pt)</w:t>
      </w:r>
      <w:r w:rsidR="00A545B0" w:rsidRPr="00FF0F67">
        <w:rPr>
          <w:rFonts w:cstheme="minorHAnsi"/>
        </w:rPr>
        <w:tab/>
      </w:r>
    </w:p>
    <w:p w:rsidR="00F50761" w:rsidRDefault="005B4F36" w:rsidP="00A545B0">
      <w:pPr>
        <w:spacing w:after="0"/>
        <w:jc w:val="both"/>
        <w:rPr>
          <w:rFonts w:eastAsiaTheme="minorEastAsia" w:cstheme="minorHAnsi"/>
        </w:rPr>
      </w:pPr>
      <w:r w:rsidRPr="005B4F36">
        <w:rPr>
          <w:rFonts w:eastAsiaTheme="minorEastAsia" w:cstheme="minorHAnsi"/>
          <w:b/>
        </w:rPr>
        <w:t>B</w:t>
      </w:r>
      <w:r w:rsidR="00A545B0" w:rsidRPr="005B4F36">
        <w:rPr>
          <w:rFonts w:eastAsiaTheme="minorEastAsia" w:cstheme="minorHAnsi"/>
          <w:b/>
        </w:rPr>
        <w:t>.2</w:t>
      </w:r>
      <w:r w:rsidR="00A545B0" w:rsidRPr="00FF0F67">
        <w:rPr>
          <w:rFonts w:eastAsiaTheme="minorEastAsia" w:cstheme="minorHAnsi"/>
        </w:rPr>
        <w:t xml:space="preserve"> La réaction de l’alcool (E) sur le composé (G) donne le produit (I) de masse molaire M= 88 </w:t>
      </w:r>
      <m:oMath>
        <m:sSup>
          <m:sSupPr>
            <m:ctrlPr>
              <w:rPr>
                <w:rFonts w:ascii="Cambria Math" w:eastAsiaTheme="minorEastAsia" w:hAnsi="Cambria Math" w:cstheme="minorHAnsi"/>
                <w:i/>
              </w:rPr>
            </m:ctrlPr>
          </m:sSupPr>
          <m:e>
            <m:r>
              <w:rPr>
                <w:rFonts w:ascii="Cambria Math" w:eastAsiaTheme="minorEastAsia" w:hAnsi="Cambria Math" w:cstheme="minorHAnsi"/>
              </w:rPr>
              <m:t>g</m:t>
            </m:r>
            <m:r>
              <w:rPr>
                <w:rFonts w:ascii="Cambria Math" w:eastAsiaTheme="minorEastAsia" w:cstheme="minorHAnsi"/>
              </w:rPr>
              <m:t>.</m:t>
            </m:r>
            <m:r>
              <w:rPr>
                <w:rFonts w:ascii="Cambria Math" w:eastAsiaTheme="minorEastAsia" w:hAnsi="Cambria Math" w:cstheme="minorHAnsi"/>
              </w:rPr>
              <m:t>mol</m:t>
            </m:r>
          </m:e>
          <m:sup>
            <m:r>
              <w:rPr>
                <w:rFonts w:eastAsiaTheme="minorEastAsia" w:cstheme="minorHAnsi"/>
              </w:rPr>
              <m:t>-</m:t>
            </m:r>
            <m:r>
              <w:rPr>
                <w:rFonts w:ascii="Cambria Math" w:eastAsiaTheme="minorEastAsia" w:cstheme="minorHAnsi"/>
              </w:rPr>
              <m:t>1</m:t>
            </m:r>
          </m:sup>
        </m:sSup>
      </m:oMath>
      <w:r w:rsidR="00A545B0" w:rsidRPr="00FF0F67">
        <w:rPr>
          <w:rFonts w:eastAsiaTheme="minorEastAsia" w:cstheme="minorHAnsi"/>
        </w:rPr>
        <w:t xml:space="preserve"> et un </w:t>
      </w:r>
    </w:p>
    <w:p w:rsidR="00A545B0" w:rsidRPr="00FF0F67" w:rsidRDefault="00A545B0" w:rsidP="00A545B0">
      <w:pPr>
        <w:spacing w:after="0"/>
        <w:jc w:val="both"/>
        <w:rPr>
          <w:rFonts w:cstheme="minorHAnsi"/>
        </w:rPr>
      </w:pPr>
      <w:proofErr w:type="gramStart"/>
      <w:r w:rsidRPr="00FF0F67">
        <w:rPr>
          <w:rFonts w:eastAsiaTheme="minorEastAsia" w:cstheme="minorHAnsi"/>
        </w:rPr>
        <w:t>acide</w:t>
      </w:r>
      <w:proofErr w:type="gramEnd"/>
      <w:r w:rsidRPr="00FF0F67">
        <w:rPr>
          <w:rFonts w:eastAsiaTheme="minorEastAsia" w:cstheme="minorHAnsi"/>
        </w:rPr>
        <w:t xml:space="preserve"> carboxylique.</w:t>
      </w:r>
      <w:r w:rsidRPr="00FF0F67">
        <w:rPr>
          <w:rFonts w:cstheme="minorHAnsi"/>
        </w:rPr>
        <w:t xml:space="preserve"> </w:t>
      </w:r>
    </w:p>
    <w:p w:rsidR="00A545B0" w:rsidRPr="00FF0F67" w:rsidRDefault="005B4F36" w:rsidP="00A545B0">
      <w:pPr>
        <w:spacing w:after="0"/>
        <w:jc w:val="both"/>
        <w:rPr>
          <w:rFonts w:cstheme="minorHAnsi"/>
        </w:rPr>
      </w:pPr>
      <w:r w:rsidRPr="005B4F36">
        <w:rPr>
          <w:rFonts w:eastAsiaTheme="minorEastAsia" w:cstheme="minorHAnsi"/>
          <w:b/>
        </w:rPr>
        <w:t>B.2</w:t>
      </w:r>
      <w:r>
        <w:rPr>
          <w:rFonts w:eastAsiaTheme="minorEastAsia" w:cstheme="minorHAnsi"/>
          <w:b/>
        </w:rPr>
        <w:t>.1</w:t>
      </w:r>
      <w:r>
        <w:rPr>
          <w:rFonts w:eastAsiaTheme="minorEastAsia" w:cstheme="minorHAnsi"/>
        </w:rPr>
        <w:t xml:space="preserve"> </w:t>
      </w:r>
      <w:r w:rsidR="00A545B0" w:rsidRPr="00FF0F67">
        <w:rPr>
          <w:rFonts w:cstheme="minorHAnsi"/>
        </w:rPr>
        <w:t>Trouver la formule semi-développ</w:t>
      </w:r>
      <w:r w:rsidR="004B4F71">
        <w:rPr>
          <w:rFonts w:cstheme="minorHAnsi"/>
        </w:rPr>
        <w:t xml:space="preserve">ée et le nom du composé (I).   </w:t>
      </w:r>
      <w:r w:rsidR="00A545B0" w:rsidRPr="00FF0F67">
        <w:rPr>
          <w:rFonts w:cstheme="minorHAnsi"/>
          <w:b/>
        </w:rPr>
        <w:t>(0,5 pt)</w:t>
      </w:r>
    </w:p>
    <w:p w:rsidR="00A545B0" w:rsidRPr="00FF0F67" w:rsidRDefault="005B4F36" w:rsidP="00A545B0">
      <w:pPr>
        <w:spacing w:after="0"/>
        <w:jc w:val="both"/>
        <w:rPr>
          <w:rFonts w:cstheme="minorHAnsi"/>
        </w:rPr>
      </w:pPr>
      <w:r w:rsidRPr="005B4F36">
        <w:rPr>
          <w:rFonts w:eastAsiaTheme="minorEastAsia" w:cstheme="minorHAnsi"/>
          <w:b/>
        </w:rPr>
        <w:t>B.2</w:t>
      </w:r>
      <w:r>
        <w:rPr>
          <w:rFonts w:eastAsiaTheme="minorEastAsia" w:cstheme="minorHAnsi"/>
          <w:b/>
        </w:rPr>
        <w:t>.2</w:t>
      </w:r>
      <w:r>
        <w:rPr>
          <w:rFonts w:eastAsiaTheme="minorEastAsia" w:cstheme="minorHAnsi"/>
        </w:rPr>
        <w:t xml:space="preserve"> </w:t>
      </w:r>
      <w:r w:rsidR="00A545B0" w:rsidRPr="00FF0F67">
        <w:rPr>
          <w:rFonts w:cstheme="minorHAnsi"/>
        </w:rPr>
        <w:t xml:space="preserve"> En déduire la formule semi-développée, le nom et la classe de l’alcool (E). </w:t>
      </w:r>
      <w:r w:rsidR="00A545B0" w:rsidRPr="00FF0F67">
        <w:rPr>
          <w:rFonts w:cstheme="minorHAnsi"/>
          <w:b/>
        </w:rPr>
        <w:t>(0,5 pt)</w:t>
      </w:r>
    </w:p>
    <w:p w:rsidR="00A545B0" w:rsidRPr="00FF0F67" w:rsidRDefault="005B4F36" w:rsidP="00A545B0">
      <w:pPr>
        <w:spacing w:after="0"/>
        <w:jc w:val="both"/>
        <w:rPr>
          <w:rFonts w:cstheme="minorHAnsi"/>
        </w:rPr>
      </w:pPr>
      <w:r w:rsidRPr="005B4F36">
        <w:rPr>
          <w:rFonts w:eastAsiaTheme="minorEastAsia" w:cstheme="minorHAnsi"/>
          <w:b/>
        </w:rPr>
        <w:t>B.2</w:t>
      </w:r>
      <w:r>
        <w:rPr>
          <w:rFonts w:eastAsiaTheme="minorEastAsia" w:cstheme="minorHAnsi"/>
          <w:b/>
        </w:rPr>
        <w:t>.3</w:t>
      </w:r>
      <w:r>
        <w:rPr>
          <w:rFonts w:eastAsiaTheme="minorEastAsia" w:cstheme="minorHAnsi"/>
        </w:rPr>
        <w:t xml:space="preserve"> </w:t>
      </w:r>
      <w:r w:rsidR="00A545B0" w:rsidRPr="00FF0F67">
        <w:rPr>
          <w:rFonts w:cstheme="minorHAnsi"/>
        </w:rPr>
        <w:t xml:space="preserve"> Ecrire l’équation chimique de la réaction modélisant la transformation entre (G) et (E).  </w:t>
      </w:r>
      <w:r w:rsidR="00A545B0" w:rsidRPr="00FF0F67">
        <w:rPr>
          <w:rFonts w:cstheme="minorHAnsi"/>
          <w:b/>
        </w:rPr>
        <w:t>(0,25 pt)</w:t>
      </w:r>
    </w:p>
    <w:p w:rsidR="00A545B0" w:rsidRPr="00A545B0" w:rsidRDefault="005B4F36" w:rsidP="00A545B0">
      <w:pPr>
        <w:rPr>
          <w:rFonts w:cstheme="minorHAnsi"/>
        </w:rPr>
      </w:pPr>
      <w:r w:rsidRPr="005B4F36">
        <w:rPr>
          <w:rFonts w:eastAsiaTheme="minorEastAsia" w:cstheme="minorHAnsi"/>
          <w:b/>
        </w:rPr>
        <w:t>B.2</w:t>
      </w:r>
      <w:r>
        <w:rPr>
          <w:rFonts w:eastAsiaTheme="minorEastAsia" w:cstheme="minorHAnsi"/>
          <w:b/>
        </w:rPr>
        <w:t>.4</w:t>
      </w:r>
      <w:r>
        <w:rPr>
          <w:rFonts w:eastAsiaTheme="minorEastAsia" w:cstheme="minorHAnsi"/>
        </w:rPr>
        <w:t xml:space="preserve"> </w:t>
      </w:r>
      <w:r w:rsidR="00A545B0" w:rsidRPr="00FF0F67">
        <w:rPr>
          <w:rFonts w:cstheme="minorHAnsi"/>
        </w:rPr>
        <w:t>On fait réagir un excès d’ammoniac sur le composé (G) pour obtenir un composé (J) et un acide carboxylique. Donne</w:t>
      </w:r>
      <w:r w:rsidR="00A545B0">
        <w:rPr>
          <w:rFonts w:cstheme="minorHAnsi"/>
        </w:rPr>
        <w:t>r</w:t>
      </w:r>
      <w:r w:rsidR="00A545B0" w:rsidRPr="00FF0F67">
        <w:rPr>
          <w:rFonts w:cstheme="minorHAnsi"/>
        </w:rPr>
        <w:t xml:space="preserve"> le nom et la formule semi-développée de (J).  </w:t>
      </w:r>
      <w:r w:rsidR="00A545B0" w:rsidRPr="00FF0F67">
        <w:rPr>
          <w:rFonts w:cstheme="minorHAnsi"/>
          <w:b/>
        </w:rPr>
        <w:t>(0,25 pt)</w:t>
      </w:r>
    </w:p>
    <w:p w:rsidR="00A545B0" w:rsidRPr="004A3503" w:rsidRDefault="00A545B0" w:rsidP="00A545B0">
      <w:pPr>
        <w:spacing w:after="0"/>
        <w:rPr>
          <w:rFonts w:cstheme="minorHAnsi"/>
          <w:b/>
        </w:rPr>
      </w:pPr>
      <w:r w:rsidRPr="00A545B0">
        <w:rPr>
          <w:b/>
        </w:rPr>
        <w:t>Exercice 2 :</w:t>
      </w:r>
      <w:r w:rsidR="004A3503">
        <w:rPr>
          <w:b/>
        </w:rPr>
        <w:t xml:space="preserve">   </w:t>
      </w:r>
      <w:r w:rsidR="004A3503" w:rsidRPr="00F41DD0">
        <w:rPr>
          <w:rFonts w:cstheme="minorHAnsi"/>
          <w:b/>
        </w:rPr>
        <w:t>(4 points)</w:t>
      </w:r>
    </w:p>
    <w:p w:rsidR="009A4FA1" w:rsidRDefault="009A4FA1" w:rsidP="00A545B0">
      <w:pPr>
        <w:spacing w:after="0"/>
      </w:pPr>
      <w:r w:rsidRPr="009A4FA1">
        <w:rPr>
          <w:u w:val="single"/>
        </w:rPr>
        <w:t>Données</w:t>
      </w:r>
      <w:r>
        <w:t xml:space="preserve"> : Masses molaires atomiques en </w:t>
      </w:r>
      <w:proofErr w:type="spellStart"/>
      <w:r>
        <w:t>g.mol</w:t>
      </w:r>
      <w:proofErr w:type="spellEnd"/>
      <w:r>
        <w:rPr>
          <w:vertAlign w:val="superscript"/>
        </w:rPr>
        <w:t xml:space="preserve">-1 </w:t>
      </w:r>
      <w:r>
        <w:t>:   M(H) = 1,0   ;   M(C) = 12,0    ;    M(O) = 16    ;  M(N) = 14</w:t>
      </w:r>
    </w:p>
    <w:p w:rsidR="00A545B0" w:rsidRDefault="00A545B0" w:rsidP="00A545B0">
      <w:pPr>
        <w:spacing w:after="0"/>
      </w:pPr>
      <w:r>
        <w:t>On considère un acide carboxylique à chaîne carbonée saturée (A) de formule semi-développée R-COOH. Afin de l’identifier, on provoque un certain nombre de réactions chimiques ayant (A) comme point de départ. Dans un premier temps, on transforme entièrement une masse m</w:t>
      </w:r>
      <w:r w:rsidRPr="00BA41C9">
        <w:rPr>
          <w:vertAlign w:val="subscript"/>
        </w:rPr>
        <w:t xml:space="preserve">A </w:t>
      </w:r>
      <w:r>
        <w:t xml:space="preserve">de l’acide carboxylique (A) en son chlorure d’acyle </w:t>
      </w:r>
      <w:r w:rsidR="00BE0073">
        <w:t>(</w:t>
      </w:r>
      <w:r>
        <w:t>B</w:t>
      </w:r>
      <w:r w:rsidR="00BE0073">
        <w:t>)</w:t>
      </w:r>
      <w:r>
        <w:t xml:space="preserve">. On isole le composé </w:t>
      </w:r>
      <w:r w:rsidR="00BE0073">
        <w:t>(</w:t>
      </w:r>
      <w:r>
        <w:t>B</w:t>
      </w:r>
      <w:r w:rsidR="00BE0073">
        <w:t>)</w:t>
      </w:r>
      <w:r>
        <w:t xml:space="preserve"> et on en fait deux parts de masses égales.</w:t>
      </w:r>
    </w:p>
    <w:p w:rsidR="00A545B0" w:rsidRDefault="00B11BFD" w:rsidP="00B11BFD">
      <w:pPr>
        <w:spacing w:after="0"/>
      </w:pPr>
      <w:r w:rsidRPr="00B11BFD">
        <w:rPr>
          <w:b/>
        </w:rPr>
        <w:t>2.1</w:t>
      </w:r>
      <w:r>
        <w:rPr>
          <w:b/>
        </w:rPr>
        <w:t xml:space="preserve"> </w:t>
      </w:r>
      <w:r w:rsidR="00A545B0">
        <w:t>Première série d’expériences :</w:t>
      </w:r>
    </w:p>
    <w:p w:rsidR="004A3503" w:rsidRDefault="004A3503" w:rsidP="00B11BFD">
      <w:pPr>
        <w:spacing w:after="0"/>
      </w:pPr>
      <w:r w:rsidRPr="00B11BFD">
        <w:rPr>
          <w:b/>
        </w:rPr>
        <w:t>2.1</w:t>
      </w:r>
      <w:r>
        <w:rPr>
          <w:b/>
        </w:rPr>
        <w:t xml:space="preserve">.1 </w:t>
      </w:r>
      <w:r w:rsidR="00A545B0">
        <w:t xml:space="preserve">On hydrolyse complètement la première part de (B). La réaction est rapide, totale, exothermique. </w:t>
      </w:r>
    </w:p>
    <w:p w:rsidR="00A545B0" w:rsidRDefault="00A545B0" w:rsidP="00B11BFD">
      <w:pPr>
        <w:spacing w:after="0"/>
      </w:pPr>
      <w:r>
        <w:t>Ecrire l’équation-bilan de cette réaction.</w:t>
      </w:r>
      <w:r w:rsidR="008725EF">
        <w:t xml:space="preserve"> </w:t>
      </w:r>
      <w:r w:rsidR="008725EF" w:rsidRPr="00BE0073">
        <w:rPr>
          <w:rFonts w:cstheme="minorHAnsi"/>
          <w:b/>
        </w:rPr>
        <w:t>(0,5 pt)</w:t>
      </w:r>
    </w:p>
    <w:p w:rsidR="00A545B0" w:rsidRDefault="004A3503" w:rsidP="00B11BFD">
      <w:pPr>
        <w:spacing w:after="0"/>
      </w:pPr>
      <w:r w:rsidRPr="00B11BFD">
        <w:rPr>
          <w:b/>
        </w:rPr>
        <w:t>2.1</w:t>
      </w:r>
      <w:r>
        <w:rPr>
          <w:b/>
        </w:rPr>
        <w:t xml:space="preserve">.2 </w:t>
      </w:r>
      <w:r w:rsidR="00B11BFD">
        <w:t xml:space="preserve"> </w:t>
      </w:r>
      <w:r w:rsidR="00A545B0">
        <w:t xml:space="preserve">Le chlorure d’hydrogène formé est intégralement recueilli puis dissous dans de l’eau distillée. On ajoute quelques gouttes de bleu de </w:t>
      </w:r>
      <w:proofErr w:type="spellStart"/>
      <w:r w:rsidR="00A545B0">
        <w:t>bromothymol</w:t>
      </w:r>
      <w:proofErr w:type="spellEnd"/>
      <w:r w:rsidR="00A545B0">
        <w:t xml:space="preserve"> dans la s</w:t>
      </w:r>
      <w:r w:rsidR="00B11BFD">
        <w:t>o</w:t>
      </w:r>
      <w:r w:rsidR="00A545B0">
        <w:t>lution aqueuse obtenue et on verse un volume V=19,9</w:t>
      </w:r>
      <w:r w:rsidR="00995D01">
        <w:t xml:space="preserve"> cm</w:t>
      </w:r>
      <w:r w:rsidR="00A545B0" w:rsidRPr="00B11BFD">
        <w:rPr>
          <w:vertAlign w:val="superscript"/>
        </w:rPr>
        <w:t>3</w:t>
      </w:r>
      <w:r w:rsidR="00A545B0">
        <w:t xml:space="preserve"> de solution aqueuse d’hydroxyde de sodium de concentration C=</w:t>
      </w:r>
      <w:r>
        <w:t xml:space="preserve"> </w:t>
      </w:r>
      <w:r w:rsidR="00A545B0">
        <w:t>1,00</w:t>
      </w:r>
      <w:r w:rsidR="00B11BFD">
        <w:t xml:space="preserve"> </w:t>
      </w:r>
      <w:proofErr w:type="spellStart"/>
      <w:r w:rsidR="00B11BFD">
        <w:t>mol.</w:t>
      </w:r>
      <w:r w:rsidR="00A545B0">
        <w:t>L</w:t>
      </w:r>
      <w:proofErr w:type="spellEnd"/>
      <w:r>
        <w:rPr>
          <w:vertAlign w:val="superscript"/>
        </w:rPr>
        <w:t>-1</w:t>
      </w:r>
      <w:r w:rsidR="00A545B0">
        <w:t xml:space="preserve">. On obtient alors précisément le virage de l’indicateur. Cette série d’expériences quantitatives permet d’avoir accès à la masse molaire M(A) de (A). </w:t>
      </w:r>
      <w:r>
        <w:t>Calculer s</w:t>
      </w:r>
      <w:r w:rsidR="00A545B0">
        <w:t>achant que m</w:t>
      </w:r>
      <w:r w:rsidR="00A545B0" w:rsidRPr="00B11BFD">
        <w:rPr>
          <w:vertAlign w:val="subscript"/>
        </w:rPr>
        <w:t>A</w:t>
      </w:r>
      <w:r>
        <w:rPr>
          <w:vertAlign w:val="subscript"/>
        </w:rPr>
        <w:t xml:space="preserve"> </w:t>
      </w:r>
      <w:r w:rsidR="00A545B0">
        <w:t>=</w:t>
      </w:r>
      <w:r>
        <w:t xml:space="preserve"> </w:t>
      </w:r>
      <w:r w:rsidR="00A545B0">
        <w:t>2,96</w:t>
      </w:r>
      <w:r>
        <w:t xml:space="preserve"> g</w:t>
      </w:r>
      <w:r w:rsidR="00A545B0">
        <w:t>.</w:t>
      </w:r>
      <w:r w:rsidR="008725EF">
        <w:t xml:space="preserve"> </w:t>
      </w:r>
      <w:r w:rsidR="008725EF" w:rsidRPr="00F41DD0">
        <w:rPr>
          <w:rFonts w:cstheme="minorHAnsi"/>
          <w:b/>
        </w:rPr>
        <w:t>(1</w:t>
      </w:r>
      <w:r w:rsidR="00F41DD0">
        <w:rPr>
          <w:rFonts w:cstheme="minorHAnsi"/>
          <w:b/>
        </w:rPr>
        <w:t xml:space="preserve">,5 </w:t>
      </w:r>
      <w:r w:rsidR="008725EF" w:rsidRPr="00F41DD0">
        <w:rPr>
          <w:rFonts w:cstheme="minorHAnsi"/>
          <w:b/>
        </w:rPr>
        <w:t>pt)</w:t>
      </w:r>
    </w:p>
    <w:p w:rsidR="00A545B0" w:rsidRDefault="00B11BFD" w:rsidP="00B11BFD">
      <w:pPr>
        <w:spacing w:after="0"/>
      </w:pPr>
      <w:r w:rsidRPr="00B11BFD">
        <w:rPr>
          <w:b/>
        </w:rPr>
        <w:t>2.2</w:t>
      </w:r>
      <w:r>
        <w:t xml:space="preserve"> </w:t>
      </w:r>
      <w:r w:rsidR="00A545B0">
        <w:t>Deuxième série d’expériences :</w:t>
      </w:r>
    </w:p>
    <w:p w:rsidR="00A545B0" w:rsidRDefault="00A545B0" w:rsidP="00A545B0">
      <w:pPr>
        <w:spacing w:after="0"/>
      </w:pPr>
      <w:r>
        <w:t>On fait réagir sur la deuxième part du chlorure d’acyle (B) une solution concentrée d’ammoniac. La réaction est rapide et totale. On obtient un solide cristallisé blanc (C) insoluble dans l’eau et qu’on isole.</w:t>
      </w:r>
    </w:p>
    <w:p w:rsidR="00A545B0" w:rsidRDefault="004A3503" w:rsidP="00B11BFD">
      <w:pPr>
        <w:spacing w:after="0"/>
      </w:pPr>
      <w:r w:rsidRPr="00B11BFD">
        <w:rPr>
          <w:b/>
        </w:rPr>
        <w:t>2.2</w:t>
      </w:r>
      <w:r>
        <w:rPr>
          <w:b/>
        </w:rPr>
        <w:t>.1</w:t>
      </w:r>
      <w:r>
        <w:t xml:space="preserve"> </w:t>
      </w:r>
      <w:r w:rsidR="00B11BFD">
        <w:t xml:space="preserve"> </w:t>
      </w:r>
      <w:r w:rsidR="00A545B0">
        <w:t>Ecrire l’équation-bilan de la réaction.</w:t>
      </w:r>
      <w:r w:rsidR="008725EF">
        <w:t xml:space="preserve"> </w:t>
      </w:r>
      <w:r w:rsidR="008725EF" w:rsidRPr="00F41DD0">
        <w:rPr>
          <w:rFonts w:cstheme="minorHAnsi"/>
          <w:b/>
        </w:rPr>
        <w:t>(0,5 pt)</w:t>
      </w:r>
    </w:p>
    <w:p w:rsidR="00A545B0" w:rsidRDefault="004A3503" w:rsidP="00B11BFD">
      <w:pPr>
        <w:spacing w:after="0"/>
      </w:pPr>
      <w:r w:rsidRPr="00B11BFD">
        <w:rPr>
          <w:b/>
        </w:rPr>
        <w:lastRenderedPageBreak/>
        <w:t>2.2</w:t>
      </w:r>
      <w:r>
        <w:rPr>
          <w:b/>
        </w:rPr>
        <w:t>.2</w:t>
      </w:r>
      <w:r>
        <w:t xml:space="preserve">  </w:t>
      </w:r>
      <w:r w:rsidR="00A545B0">
        <w:t>Quelle est la fonction chimique de (C)?</w:t>
      </w:r>
      <w:r w:rsidR="008725EF">
        <w:t xml:space="preserve"> </w:t>
      </w:r>
      <w:r w:rsidR="008725EF" w:rsidRPr="00F41DD0">
        <w:rPr>
          <w:rFonts w:cstheme="minorHAnsi"/>
          <w:b/>
        </w:rPr>
        <w:t>(0,25 pt)</w:t>
      </w:r>
    </w:p>
    <w:p w:rsidR="00A545B0" w:rsidRDefault="004A3503" w:rsidP="00B11BFD">
      <w:pPr>
        <w:spacing w:after="0"/>
      </w:pPr>
      <w:r w:rsidRPr="00B11BFD">
        <w:rPr>
          <w:b/>
        </w:rPr>
        <w:t>2.2</w:t>
      </w:r>
      <w:r>
        <w:rPr>
          <w:b/>
        </w:rPr>
        <w:t>.3</w:t>
      </w:r>
      <w:r>
        <w:t xml:space="preserve">  </w:t>
      </w:r>
      <w:r w:rsidR="00B11BFD">
        <w:t xml:space="preserve"> </w:t>
      </w:r>
      <w:r w:rsidR="00A545B0">
        <w:t>La détermination expérimentale de la masse molaire de (C) donne M(C)=73,0</w:t>
      </w:r>
      <w:r w:rsidR="00B11BFD">
        <w:t xml:space="preserve"> </w:t>
      </w:r>
      <w:r w:rsidR="00A545B0">
        <w:t>g/mol. Déterminer M(A). Vérifier qu’il y’a accord avec la question 1</w:t>
      </w:r>
      <w:r w:rsidR="00A545B0" w:rsidRPr="00F41DD0">
        <w:t>).</w:t>
      </w:r>
      <w:r w:rsidR="008725EF" w:rsidRPr="00F41DD0">
        <w:t xml:space="preserve"> </w:t>
      </w:r>
      <w:r w:rsidR="008725EF" w:rsidRPr="00F41DD0">
        <w:rPr>
          <w:rFonts w:cstheme="minorHAnsi"/>
          <w:b/>
        </w:rPr>
        <w:t>(0,5 pt)</w:t>
      </w:r>
    </w:p>
    <w:p w:rsidR="00A545B0" w:rsidRDefault="004A3503" w:rsidP="00B11BFD">
      <w:r w:rsidRPr="00B11BFD">
        <w:rPr>
          <w:b/>
        </w:rPr>
        <w:t>2.2</w:t>
      </w:r>
      <w:r>
        <w:rPr>
          <w:b/>
        </w:rPr>
        <w:t>.3</w:t>
      </w:r>
      <w:r>
        <w:t xml:space="preserve"> </w:t>
      </w:r>
      <w:r w:rsidR="00F41DD0">
        <w:t>En déduire la formule semi-</w:t>
      </w:r>
      <w:r w:rsidR="00A545B0">
        <w:t>développée de (A) ainsi que son nom.</w:t>
      </w:r>
      <w:r w:rsidR="008725EF">
        <w:t xml:space="preserve"> </w:t>
      </w:r>
      <w:r w:rsidR="008725EF" w:rsidRPr="00F41DD0">
        <w:rPr>
          <w:rFonts w:cstheme="minorHAnsi"/>
          <w:b/>
        </w:rPr>
        <w:t>(0,</w:t>
      </w:r>
      <w:r w:rsidR="00F41DD0">
        <w:rPr>
          <w:rFonts w:cstheme="minorHAnsi"/>
          <w:b/>
        </w:rPr>
        <w:t>7</w:t>
      </w:r>
      <w:r w:rsidR="008725EF" w:rsidRPr="00F41DD0">
        <w:rPr>
          <w:rFonts w:cstheme="minorHAnsi"/>
          <w:b/>
        </w:rPr>
        <w:t>5 pt)</w:t>
      </w:r>
    </w:p>
    <w:p w:rsidR="00A545B0" w:rsidRPr="004B4F71" w:rsidRDefault="004B4F71" w:rsidP="004B4F71">
      <w:pPr>
        <w:spacing w:after="0"/>
        <w:rPr>
          <w:b/>
        </w:rPr>
      </w:pPr>
      <w:r w:rsidRPr="004B4F71">
        <w:rPr>
          <w:b/>
        </w:rPr>
        <w:t>Exercice 3</w:t>
      </w:r>
      <w:r w:rsidR="004A3503">
        <w:rPr>
          <w:b/>
        </w:rPr>
        <w:t> </w:t>
      </w:r>
      <w:proofErr w:type="gramStart"/>
      <w:r w:rsidR="004A3503">
        <w:rPr>
          <w:b/>
        </w:rPr>
        <w:t xml:space="preserve">:  </w:t>
      </w:r>
      <w:r w:rsidR="004A3503" w:rsidRPr="00995D01">
        <w:rPr>
          <w:b/>
        </w:rPr>
        <w:t>(</w:t>
      </w:r>
      <w:proofErr w:type="gramEnd"/>
      <w:r w:rsidR="00A545B0" w:rsidRPr="00995D01">
        <w:rPr>
          <w:b/>
        </w:rPr>
        <w:t>4 points)</w:t>
      </w:r>
    </w:p>
    <w:p w:rsidR="00A545B0" w:rsidRPr="004B4F71" w:rsidRDefault="00A545B0" w:rsidP="00F901A9">
      <w:pPr>
        <w:spacing w:after="0"/>
      </w:pPr>
      <w:r w:rsidRPr="004B4F71">
        <w:t xml:space="preserve">On étudie le mouvement d’un solide (S) de masse m assimilable à un point matériel qui glisse sur une piste ABC. La piste est composée de deux parties : </w:t>
      </w:r>
    </w:p>
    <w:p w:rsidR="00A545B0" w:rsidRPr="004B4F71" w:rsidRDefault="00A545B0" w:rsidP="00F901A9">
      <w:pPr>
        <w:spacing w:after="0"/>
      </w:pPr>
      <w:r w:rsidRPr="004B4F71">
        <w:t>-  la partie AB de longueur L est inclinée d’un angle α par rapport au plan horizontal ;</w:t>
      </w:r>
    </w:p>
    <w:p w:rsidR="00A545B0" w:rsidRPr="004B4F71" w:rsidRDefault="00A545B0" w:rsidP="00F901A9">
      <w:pPr>
        <w:spacing w:after="0"/>
      </w:pPr>
      <w:r w:rsidRPr="004B4F71">
        <w:t>-  la partie BC est un arc de cercle de rayon r et de centre O.</w:t>
      </w:r>
    </w:p>
    <w:p w:rsidR="00A545B0" w:rsidRPr="004B4F71" w:rsidRDefault="00A545B0" w:rsidP="00F901A9">
      <w:pPr>
        <w:spacing w:after="0"/>
      </w:pPr>
      <w:r w:rsidRPr="004B4F71">
        <w:t>Les deux parties sont raccordées tangentiellement au point B. (voir figure.)</w:t>
      </w:r>
    </w:p>
    <w:p w:rsidR="00A545B0" w:rsidRPr="004B4F71" w:rsidRDefault="00A545B0" w:rsidP="00F901A9">
      <w:pPr>
        <w:spacing w:after="0"/>
      </w:pPr>
      <w:r w:rsidRPr="004B4F71">
        <w:t xml:space="preserve">Les frottements sont négligés. </w:t>
      </w:r>
    </w:p>
    <w:p w:rsidR="00A545B0" w:rsidRPr="004B4F71" w:rsidRDefault="00A545B0" w:rsidP="00F901A9">
      <w:pPr>
        <w:spacing w:after="0"/>
      </w:pPr>
      <w:r w:rsidRPr="004B4F71">
        <w:t xml:space="preserve">Données : g = 9,8 </w:t>
      </w:r>
      <w:proofErr w:type="spellStart"/>
      <w:r w:rsidRPr="004B4F71">
        <w:t>m.s</w:t>
      </w:r>
      <w:proofErr w:type="spellEnd"/>
      <w:r w:rsidRPr="00F901A9">
        <w:rPr>
          <w:vertAlign w:val="superscript"/>
        </w:rPr>
        <w:t>-2</w:t>
      </w:r>
      <w:r w:rsidRPr="004B4F71">
        <w:t>;  α = 45° ;   L= 2 m ; m = 250 g ; r = 1,5 m.</w:t>
      </w:r>
    </w:p>
    <w:p w:rsidR="00A545B0" w:rsidRPr="004B4F71" w:rsidRDefault="00A545B0" w:rsidP="00F901A9">
      <w:pPr>
        <w:spacing w:after="0"/>
      </w:pPr>
      <w:r w:rsidRPr="00F901A9">
        <w:rPr>
          <w:b/>
        </w:rPr>
        <w:t>3.1</w:t>
      </w:r>
      <w:r w:rsidRPr="004B4F71">
        <w:t xml:space="preserve"> </w:t>
      </w:r>
      <w:r w:rsidR="00B11BFD" w:rsidRPr="00B11BFD">
        <w:rPr>
          <w:u w:val="single"/>
        </w:rPr>
        <w:t>E</w:t>
      </w:r>
      <w:r w:rsidRPr="00B11BFD">
        <w:rPr>
          <w:u w:val="single"/>
        </w:rPr>
        <w:t>tude du mouvement de S sur AB</w:t>
      </w:r>
      <w:r w:rsidRPr="004B4F71">
        <w:t>.</w:t>
      </w:r>
    </w:p>
    <w:p w:rsidR="00A545B0" w:rsidRPr="004B4F71" w:rsidRDefault="00951469" w:rsidP="00F901A9">
      <w:pPr>
        <w:spacing w:after="0"/>
      </w:pPr>
      <w:r>
        <w:rPr>
          <w:noProof/>
          <w:lang w:eastAsia="fr-FR"/>
        </w:rPr>
        <w:drawing>
          <wp:anchor distT="0" distB="0" distL="114300" distR="114300" simplePos="0" relativeHeight="251660288" behindDoc="0" locked="0" layoutInCell="1" allowOverlap="1">
            <wp:simplePos x="0" y="0"/>
            <wp:positionH relativeFrom="column">
              <wp:posOffset>3158490</wp:posOffset>
            </wp:positionH>
            <wp:positionV relativeFrom="paragraph">
              <wp:posOffset>54610</wp:posOffset>
            </wp:positionV>
            <wp:extent cx="3620770" cy="1630045"/>
            <wp:effectExtent l="1905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cstate="print"/>
                    <a:srcRect/>
                    <a:stretch>
                      <a:fillRect/>
                    </a:stretch>
                  </pic:blipFill>
                  <pic:spPr bwMode="auto">
                    <a:xfrm>
                      <a:off x="0" y="0"/>
                      <a:ext cx="3620770" cy="1630045"/>
                    </a:xfrm>
                    <a:prstGeom prst="rect">
                      <a:avLst/>
                    </a:prstGeom>
                    <a:noFill/>
                    <a:ln w="9525">
                      <a:noFill/>
                      <a:miter lim="800000"/>
                      <a:headEnd/>
                      <a:tailEnd/>
                    </a:ln>
                  </pic:spPr>
                </pic:pic>
              </a:graphicData>
            </a:graphic>
          </wp:anchor>
        </w:drawing>
      </w:r>
      <w:r w:rsidR="00A545B0" w:rsidRPr="004B4F71">
        <w:t>Le solide S abandonné sans vitesse initiale au point A arrive en B avec un vecteur -vitesse V</w:t>
      </w:r>
      <w:r w:rsidR="00A545B0" w:rsidRPr="00F50761">
        <w:rPr>
          <w:vertAlign w:val="subscript"/>
        </w:rPr>
        <w:t>B</w:t>
      </w:r>
      <w:r w:rsidR="00A545B0" w:rsidRPr="004B4F71">
        <w:t>.</w:t>
      </w:r>
    </w:p>
    <w:p w:rsidR="00A545B0" w:rsidRPr="004B4F71" w:rsidRDefault="00A545B0" w:rsidP="00F901A9">
      <w:pPr>
        <w:spacing w:after="0"/>
      </w:pPr>
      <w:r w:rsidRPr="00F901A9">
        <w:rPr>
          <w:b/>
        </w:rPr>
        <w:t xml:space="preserve">3.1.1 </w:t>
      </w:r>
      <w:r w:rsidRPr="004B4F71">
        <w:t>Faire l’inventaire des forces extérieures appliquées au solide (S).</w:t>
      </w:r>
      <w:r w:rsidR="00C4737B">
        <w:t xml:space="preserve"> </w:t>
      </w:r>
      <w:r w:rsidR="00C4737B" w:rsidRPr="00C4737B">
        <w:rPr>
          <w:b/>
        </w:rPr>
        <w:t>(0,25pt)</w:t>
      </w:r>
    </w:p>
    <w:p w:rsidR="00A545B0" w:rsidRPr="004B4F71" w:rsidRDefault="00A545B0" w:rsidP="00F901A9">
      <w:pPr>
        <w:spacing w:after="0"/>
      </w:pPr>
      <w:r w:rsidRPr="00F901A9">
        <w:rPr>
          <w:b/>
        </w:rPr>
        <w:t>3.1.2</w:t>
      </w:r>
      <w:r w:rsidRPr="004B4F71">
        <w:t xml:space="preserve"> Déterminer la valeur de l’accélération a du solide (S).</w:t>
      </w:r>
      <w:r w:rsidR="00C4737B">
        <w:t xml:space="preserve"> </w:t>
      </w:r>
      <w:r w:rsidR="00C4737B" w:rsidRPr="00C4737B">
        <w:rPr>
          <w:b/>
        </w:rPr>
        <w:t>(</w:t>
      </w:r>
      <w:r w:rsidR="00C4737B">
        <w:rPr>
          <w:b/>
        </w:rPr>
        <w:t>0,</w:t>
      </w:r>
      <w:r w:rsidR="00C4737B" w:rsidRPr="00C4737B">
        <w:rPr>
          <w:b/>
        </w:rPr>
        <w:t>5pt)</w:t>
      </w:r>
    </w:p>
    <w:p w:rsidR="001B517F" w:rsidRPr="004A3503" w:rsidRDefault="00A545B0" w:rsidP="00F901A9">
      <w:pPr>
        <w:spacing w:after="0"/>
      </w:pPr>
      <w:r w:rsidRPr="00F901A9">
        <w:rPr>
          <w:b/>
        </w:rPr>
        <w:t>3.1.3</w:t>
      </w:r>
      <w:r w:rsidRPr="004B4F71">
        <w:t xml:space="preserve"> Exprimer la vitesse V</w:t>
      </w:r>
      <w:r w:rsidRPr="00C4737B">
        <w:rPr>
          <w:vertAlign w:val="subscript"/>
        </w:rPr>
        <w:t>B</w:t>
      </w:r>
      <w:r w:rsidRPr="004B4F71">
        <w:t xml:space="preserve"> du solide en B en fonction de </w:t>
      </w:r>
      <w:proofErr w:type="spellStart"/>
      <w:r w:rsidRPr="004B4F71">
        <w:t>L</w:t>
      </w:r>
      <w:proofErr w:type="gramStart"/>
      <w:r w:rsidRPr="004B4F71">
        <w:t>,α</w:t>
      </w:r>
      <w:proofErr w:type="spellEnd"/>
      <w:proofErr w:type="gramEnd"/>
      <w:r w:rsidRPr="004B4F71">
        <w:t xml:space="preserve"> et g.  Calculer V</w:t>
      </w:r>
      <w:r w:rsidRPr="00F50761">
        <w:rPr>
          <w:vertAlign w:val="subscript"/>
        </w:rPr>
        <w:t>B</w:t>
      </w:r>
      <w:r w:rsidRPr="004B4F71">
        <w:t>.</w:t>
      </w:r>
      <w:r w:rsidR="00C4737B">
        <w:t xml:space="preserve"> </w:t>
      </w:r>
      <w:r w:rsidR="00C4737B" w:rsidRPr="00C4737B">
        <w:rPr>
          <w:b/>
        </w:rPr>
        <w:t>(0,5pt)</w:t>
      </w:r>
    </w:p>
    <w:p w:rsidR="00A545B0" w:rsidRPr="004B4F71" w:rsidRDefault="00F901A9" w:rsidP="004A3503">
      <w:pPr>
        <w:spacing w:after="0"/>
      </w:pPr>
      <w:r w:rsidRPr="004A3503">
        <w:rPr>
          <w:b/>
        </w:rPr>
        <w:t>3.2</w:t>
      </w:r>
      <w:r>
        <w:t xml:space="preserve"> </w:t>
      </w:r>
      <w:r w:rsidRPr="004A3503">
        <w:rPr>
          <w:u w:val="single"/>
        </w:rPr>
        <w:t>E</w:t>
      </w:r>
      <w:r w:rsidR="00A545B0" w:rsidRPr="004A3503">
        <w:rPr>
          <w:u w:val="single"/>
        </w:rPr>
        <w:t>tude du mouvement de S sur BC</w:t>
      </w:r>
      <w:r w:rsidR="00A545B0" w:rsidRPr="004B4F71">
        <w:t>.</w:t>
      </w:r>
    </w:p>
    <w:p w:rsidR="00A545B0" w:rsidRPr="004B4F71" w:rsidRDefault="00A545B0" w:rsidP="004A3503">
      <w:pPr>
        <w:spacing w:after="0"/>
      </w:pPr>
      <w:r w:rsidRPr="004B4F71">
        <w:t>Dans la suite de l’exercice, on prendra V</w:t>
      </w:r>
      <w:r w:rsidRPr="00951469">
        <w:rPr>
          <w:vertAlign w:val="subscript"/>
        </w:rPr>
        <w:t>B</w:t>
      </w:r>
      <w:r w:rsidRPr="004B4F71">
        <w:t xml:space="preserve"> = 5,3 </w:t>
      </w:r>
      <w:proofErr w:type="spellStart"/>
      <w:r w:rsidRPr="004B4F71">
        <w:t>m.s</w:t>
      </w:r>
      <w:proofErr w:type="spellEnd"/>
      <w:r w:rsidRPr="004B4F71">
        <w:t>-</w:t>
      </w:r>
      <w:r w:rsidRPr="00951469">
        <w:rPr>
          <w:vertAlign w:val="superscript"/>
        </w:rPr>
        <w:t>1</w:t>
      </w:r>
      <w:r w:rsidRPr="004B4F71">
        <w:t>.</w:t>
      </w:r>
    </w:p>
    <w:p w:rsidR="00A545B0" w:rsidRPr="004B4F71" w:rsidRDefault="00A545B0" w:rsidP="004A3503">
      <w:pPr>
        <w:spacing w:after="0"/>
      </w:pPr>
      <w:r w:rsidRPr="004A3503">
        <w:rPr>
          <w:b/>
        </w:rPr>
        <w:t>3.2.1</w:t>
      </w:r>
      <w:r w:rsidRPr="004B4F71">
        <w:t xml:space="preserve"> Déterminer la vitesse V</w:t>
      </w:r>
      <w:r w:rsidRPr="00F50761">
        <w:rPr>
          <w:vertAlign w:val="subscript"/>
        </w:rPr>
        <w:t>F</w:t>
      </w:r>
      <w:r w:rsidRPr="004B4F71">
        <w:t xml:space="preserve"> de S au point F</w:t>
      </w:r>
      <w:r w:rsidR="00C4737B">
        <w:t xml:space="preserve"> </w:t>
      </w:r>
      <w:r w:rsidR="00C4737B" w:rsidRPr="00C4737B">
        <w:rPr>
          <w:b/>
        </w:rPr>
        <w:t>(0,5pt)</w:t>
      </w:r>
    </w:p>
    <w:p w:rsidR="00A545B0" w:rsidRPr="004B4F71" w:rsidRDefault="00A545B0" w:rsidP="004A3503">
      <w:pPr>
        <w:spacing w:after="0"/>
      </w:pPr>
      <w:r w:rsidRPr="004A3503">
        <w:rPr>
          <w:b/>
        </w:rPr>
        <w:t>3.2.2</w:t>
      </w:r>
      <w:r w:rsidRPr="004B4F71">
        <w:t xml:space="preserve"> Montrer que la vitesse du solide en C est la même qu’en B. </w:t>
      </w:r>
      <w:r w:rsidR="00C4737B" w:rsidRPr="00C4737B">
        <w:rPr>
          <w:b/>
        </w:rPr>
        <w:t>(0,25pt)</w:t>
      </w:r>
    </w:p>
    <w:p w:rsidR="00A545B0" w:rsidRPr="004B4F71" w:rsidRDefault="00B11BFD" w:rsidP="004A3503">
      <w:pPr>
        <w:spacing w:after="0"/>
      </w:pPr>
      <w:r w:rsidRPr="004A3503">
        <w:rPr>
          <w:b/>
        </w:rPr>
        <w:t>3.2.3</w:t>
      </w:r>
      <w:r w:rsidR="00A545B0" w:rsidRPr="004B4F71">
        <w:t xml:space="preserve"> Exprimer l’intensité R de la réaction de la piste sur le solide (S) en B en fonction de m, g, α, r et V</w:t>
      </w:r>
      <w:r w:rsidR="00A545B0" w:rsidRPr="00951469">
        <w:rPr>
          <w:vertAlign w:val="subscript"/>
        </w:rPr>
        <w:t>B</w:t>
      </w:r>
      <w:r w:rsidR="00A545B0" w:rsidRPr="004B4F71">
        <w:t>.</w:t>
      </w:r>
      <w:r w:rsidR="00C4737B">
        <w:t xml:space="preserve"> </w:t>
      </w:r>
      <w:r w:rsidR="00C4737B" w:rsidRPr="00C4737B">
        <w:rPr>
          <w:b/>
        </w:rPr>
        <w:t>(</w:t>
      </w:r>
      <w:r w:rsidR="00C4737B">
        <w:rPr>
          <w:b/>
        </w:rPr>
        <w:t>0,</w:t>
      </w:r>
      <w:r w:rsidR="00C4737B" w:rsidRPr="00C4737B">
        <w:rPr>
          <w:b/>
        </w:rPr>
        <w:t>5pt)</w:t>
      </w:r>
    </w:p>
    <w:p w:rsidR="00A545B0" w:rsidRPr="004B4F71" w:rsidRDefault="00B11BFD" w:rsidP="004A3503">
      <w:pPr>
        <w:spacing w:after="0"/>
      </w:pPr>
      <w:r w:rsidRPr="004A3503">
        <w:rPr>
          <w:b/>
        </w:rPr>
        <w:t>3.3</w:t>
      </w:r>
      <w:r w:rsidR="00A545B0" w:rsidRPr="004B4F71">
        <w:t xml:space="preserve"> </w:t>
      </w:r>
      <w:r w:rsidR="00A545B0" w:rsidRPr="004A3503">
        <w:rPr>
          <w:u w:val="single"/>
        </w:rPr>
        <w:t>Étude du mouvement de S sur CD.</w:t>
      </w:r>
    </w:p>
    <w:p w:rsidR="00A545B0" w:rsidRPr="004B4F71" w:rsidRDefault="00A545B0" w:rsidP="00951469">
      <w:pPr>
        <w:spacing w:after="0"/>
      </w:pPr>
      <w:r w:rsidRPr="004B4F71">
        <w:t>Le solide (S) quitte la piste et retombe sur le sol en un point D.</w:t>
      </w:r>
    </w:p>
    <w:p w:rsidR="00A545B0" w:rsidRPr="004B4F71" w:rsidRDefault="00A545B0" w:rsidP="004A3503">
      <w:pPr>
        <w:spacing w:after="0"/>
      </w:pPr>
      <w:r w:rsidRPr="004A3503">
        <w:rPr>
          <w:b/>
        </w:rPr>
        <w:t>3.3.1</w:t>
      </w:r>
      <w:r w:rsidRPr="004B4F71">
        <w:t xml:space="preserve"> Dét</w:t>
      </w:r>
      <w:r w:rsidR="00951469">
        <w:t xml:space="preserve">erminer dans le repère (Cx, </w:t>
      </w:r>
      <w:proofErr w:type="spellStart"/>
      <w:r w:rsidR="00951469">
        <w:t>Cy</w:t>
      </w:r>
      <w:proofErr w:type="spellEnd"/>
      <w:r w:rsidR="00951469">
        <w:t>)</w:t>
      </w:r>
      <w:r w:rsidRPr="004B4F71">
        <w:t>,</w:t>
      </w:r>
      <w:r w:rsidR="00951469">
        <w:t xml:space="preserve"> </w:t>
      </w:r>
      <w:r w:rsidRPr="004B4F71">
        <w:t>les coordonnées x(t) et y(t) du centre d’inertie G du solide (S),</w:t>
      </w:r>
      <w:r w:rsidR="00C4737B">
        <w:t xml:space="preserve"> </w:t>
      </w:r>
      <w:r w:rsidR="00C4737B" w:rsidRPr="00C4737B">
        <w:rPr>
          <w:b/>
        </w:rPr>
        <w:t>(</w:t>
      </w:r>
      <w:r w:rsidR="00C4737B">
        <w:rPr>
          <w:b/>
        </w:rPr>
        <w:t>0,</w:t>
      </w:r>
      <w:r w:rsidR="00C4737B" w:rsidRPr="00C4737B">
        <w:rPr>
          <w:b/>
        </w:rPr>
        <w:t>5pt)</w:t>
      </w:r>
    </w:p>
    <w:p w:rsidR="00A545B0" w:rsidRPr="004B4F71" w:rsidRDefault="00A545B0" w:rsidP="004A3503">
      <w:pPr>
        <w:spacing w:after="0"/>
      </w:pPr>
      <w:r w:rsidRPr="004A3503">
        <w:rPr>
          <w:b/>
        </w:rPr>
        <w:t>3.3.2</w:t>
      </w:r>
      <w:r w:rsidRPr="004B4F71">
        <w:t xml:space="preserve"> Donner l’équation cartésienne de la trajectoire de G en fonction de α, g et V</w:t>
      </w:r>
      <w:r w:rsidRPr="00951469">
        <w:rPr>
          <w:vertAlign w:val="subscript"/>
        </w:rPr>
        <w:t>C</w:t>
      </w:r>
      <w:r w:rsidRPr="004B4F71">
        <w:t>.</w:t>
      </w:r>
      <w:r w:rsidR="00C4737B">
        <w:t xml:space="preserve"> </w:t>
      </w:r>
      <w:r w:rsidR="00C4737B" w:rsidRPr="00C4737B">
        <w:rPr>
          <w:b/>
        </w:rPr>
        <w:t>(0,25pt)</w:t>
      </w:r>
    </w:p>
    <w:p w:rsidR="00A545B0" w:rsidRPr="004B4F71" w:rsidRDefault="00A545B0" w:rsidP="004A3503">
      <w:pPr>
        <w:spacing w:after="0"/>
      </w:pPr>
      <w:r w:rsidRPr="004A3503">
        <w:rPr>
          <w:b/>
        </w:rPr>
        <w:t>3.3.3</w:t>
      </w:r>
      <w:r w:rsidRPr="004B4F71">
        <w:t xml:space="preserve"> Déterminer les coordonnées du point D.</w:t>
      </w:r>
      <w:r w:rsidR="00C4737B">
        <w:t xml:space="preserve"> </w:t>
      </w:r>
      <w:r w:rsidR="00C4737B" w:rsidRPr="00C4737B">
        <w:rPr>
          <w:b/>
        </w:rPr>
        <w:t>(0,5pt)</w:t>
      </w:r>
    </w:p>
    <w:p w:rsidR="00A545B0" w:rsidRPr="004B4F71" w:rsidRDefault="00A545B0" w:rsidP="004A3503">
      <w:pPr>
        <w:spacing w:after="0"/>
      </w:pPr>
      <w:r w:rsidRPr="004A3503">
        <w:rPr>
          <w:b/>
        </w:rPr>
        <w:t>3.3.4</w:t>
      </w:r>
      <w:r w:rsidRPr="004B4F71">
        <w:t xml:space="preserve"> Calculer le temps mis par (S) pour atteindre le point D.</w:t>
      </w:r>
      <w:r w:rsidR="00C4737B">
        <w:t xml:space="preserve"> </w:t>
      </w:r>
      <w:r w:rsidR="00C4737B" w:rsidRPr="00C4737B">
        <w:rPr>
          <w:b/>
        </w:rPr>
        <w:t>(</w:t>
      </w:r>
      <w:r w:rsidR="00C4737B">
        <w:rPr>
          <w:b/>
        </w:rPr>
        <w:t>0,2</w:t>
      </w:r>
      <w:r w:rsidR="00C4737B" w:rsidRPr="00C4737B">
        <w:rPr>
          <w:b/>
        </w:rPr>
        <w:t>5pt)</w:t>
      </w:r>
    </w:p>
    <w:p w:rsidR="00A545B0" w:rsidRPr="004B4F71" w:rsidRDefault="00F07B1D" w:rsidP="00A545B0">
      <w:pPr>
        <w:pStyle w:val="Paragraphedeliste"/>
        <w:spacing w:after="0"/>
        <w:ind w:left="360"/>
      </w:pPr>
      <w:r>
        <w:rPr>
          <w:noProof/>
          <w:lang w:eastAsia="fr-FR"/>
        </w:rPr>
        <w:drawing>
          <wp:anchor distT="0" distB="0" distL="114300" distR="114300" simplePos="0" relativeHeight="251663360" behindDoc="0" locked="0" layoutInCell="1" allowOverlap="1">
            <wp:simplePos x="0" y="0"/>
            <wp:positionH relativeFrom="column">
              <wp:posOffset>3279775</wp:posOffset>
            </wp:positionH>
            <wp:positionV relativeFrom="paragraph">
              <wp:posOffset>15240</wp:posOffset>
            </wp:positionV>
            <wp:extent cx="3646805" cy="1397000"/>
            <wp:effectExtent l="1905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46805" cy="1397000"/>
                    </a:xfrm>
                    <a:prstGeom prst="rect">
                      <a:avLst/>
                    </a:prstGeom>
                    <a:noFill/>
                    <a:ln w="9525">
                      <a:noFill/>
                      <a:miter lim="800000"/>
                      <a:headEnd/>
                      <a:tailEnd/>
                    </a:ln>
                  </pic:spPr>
                </pic:pic>
              </a:graphicData>
            </a:graphic>
          </wp:anchor>
        </w:drawing>
      </w:r>
    </w:p>
    <w:p w:rsidR="001B517F" w:rsidRPr="004B4F71" w:rsidRDefault="004B4F71" w:rsidP="00951469">
      <w:pPr>
        <w:spacing w:after="0"/>
      </w:pPr>
      <w:r w:rsidRPr="00951469">
        <w:rPr>
          <w:b/>
        </w:rPr>
        <w:t>Exercice 4 :</w:t>
      </w:r>
      <w:r>
        <w:t xml:space="preserve"> </w:t>
      </w:r>
      <w:r w:rsidR="004A3503" w:rsidRPr="00951469">
        <w:rPr>
          <w:b/>
        </w:rPr>
        <w:t>(</w:t>
      </w:r>
      <w:r w:rsidR="00284DA2" w:rsidRPr="00951469">
        <w:rPr>
          <w:b/>
        </w:rPr>
        <w:t>4 points)</w:t>
      </w:r>
    </w:p>
    <w:p w:rsidR="00284DA2" w:rsidRPr="00FF0F67" w:rsidRDefault="00284DA2" w:rsidP="00284DA2">
      <w:pPr>
        <w:spacing w:after="0"/>
        <w:rPr>
          <w:rFonts w:cstheme="minorHAnsi"/>
          <w:u w:val="single"/>
        </w:rPr>
      </w:pPr>
      <w:r w:rsidRPr="00FF0F67">
        <w:rPr>
          <w:rFonts w:cstheme="minorHAnsi"/>
        </w:rPr>
        <w:t xml:space="preserve">Des électrons sont émis avec une vitesse négligeable par un filament </w:t>
      </w:r>
      <w:r w:rsidRPr="00FF0F67">
        <w:rPr>
          <w:rFonts w:cstheme="minorHAnsi"/>
          <w:b/>
        </w:rPr>
        <w:t>F</w:t>
      </w:r>
      <w:r w:rsidR="00F901A9">
        <w:rPr>
          <w:rFonts w:cstheme="minorHAnsi"/>
        </w:rPr>
        <w:t xml:space="preserve"> chauffé.</w:t>
      </w:r>
      <w:r w:rsidR="00124763" w:rsidRPr="00124763">
        <w:rPr>
          <w:rFonts w:cstheme="minorHAnsi"/>
        </w:rPr>
        <w:t xml:space="preserve"> </w:t>
      </w:r>
    </w:p>
    <w:p w:rsidR="00284DA2" w:rsidRPr="00FF0F67" w:rsidRDefault="00284DA2" w:rsidP="00F41DD0">
      <w:pPr>
        <w:pStyle w:val="Paragraphedeliste"/>
        <w:numPr>
          <w:ilvl w:val="1"/>
          <w:numId w:val="5"/>
        </w:numPr>
        <w:tabs>
          <w:tab w:val="left" w:pos="426"/>
        </w:tabs>
        <w:spacing w:after="0"/>
        <w:ind w:left="0" w:firstLine="0"/>
        <w:rPr>
          <w:rFonts w:cstheme="minorHAnsi"/>
        </w:rPr>
      </w:pPr>
      <w:r w:rsidRPr="00FF0F67">
        <w:rPr>
          <w:rFonts w:cstheme="minorHAnsi"/>
        </w:rPr>
        <w:t xml:space="preserve">On établit une tension </w:t>
      </w:r>
      <m:oMath>
        <m:sSub>
          <m:sSubPr>
            <m:ctrlPr>
              <w:rPr>
                <w:rFonts w:ascii="Cambria Math" w:hAnsi="Cambria Math" w:cstheme="minorHAnsi"/>
                <w:i/>
              </w:rPr>
            </m:ctrlPr>
          </m:sSubPr>
          <m:e>
            <m:r>
              <w:rPr>
                <w:rFonts w:ascii="Cambria Math" w:hAnsi="Cambria Math" w:cstheme="minorHAnsi"/>
              </w:rPr>
              <m:t>U</m:t>
            </m:r>
          </m:e>
          <m:sub>
            <m:r>
              <w:rPr>
                <w:rFonts w:ascii="Cambria Math" w:cstheme="minorHAnsi"/>
              </w:rPr>
              <m:t>1</m:t>
            </m:r>
          </m:sub>
        </m:sSub>
        <m:r>
          <w:rPr>
            <w:rFonts w:asci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F</m:t>
            </m:r>
          </m:sub>
        </m:sSub>
      </m:oMath>
      <w:r w:rsidR="00951469">
        <w:rPr>
          <w:rFonts w:eastAsiaTheme="minorEastAsia" w:cstheme="minorHAnsi"/>
        </w:rPr>
        <w:t xml:space="preserve"> entre </w:t>
      </w:r>
      <w:r w:rsidRPr="00FF0F67">
        <w:rPr>
          <w:rFonts w:eastAsiaTheme="minorEastAsia" w:cstheme="minorHAnsi"/>
        </w:rPr>
        <w:t xml:space="preserve">le filament et une plaque P disposée parallèlement à celui-ci. Il en résulte un champ électrostatique uniforme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sub>
            <m:r>
              <w:rPr>
                <w:rFonts w:ascii="Cambria Math" w:eastAsiaTheme="minorEastAsia" w:hAnsi="Cambria Math" w:cstheme="minorHAnsi"/>
              </w:rPr>
              <m:t>1</m:t>
            </m:r>
          </m:sub>
        </m:sSub>
      </m:oMath>
      <w:r w:rsidRPr="00FF0F67">
        <w:rPr>
          <w:rFonts w:eastAsiaTheme="minorEastAsia" w:cstheme="minorHAnsi"/>
        </w:rPr>
        <w:t xml:space="preserve"> </w:t>
      </w:r>
      <w:r w:rsidR="00F901A9">
        <w:rPr>
          <w:rFonts w:eastAsiaTheme="minorEastAsia" w:cstheme="minorHAnsi"/>
        </w:rPr>
        <w:t xml:space="preserve"> </w:t>
      </w:r>
      <w:r w:rsidRPr="00FF0F67">
        <w:rPr>
          <w:rFonts w:eastAsiaTheme="minorEastAsia" w:cstheme="minorHAnsi"/>
        </w:rPr>
        <w:t xml:space="preserve">entre F et P, de </w:t>
      </w:r>
      <w:proofErr w:type="gramStart"/>
      <w:r w:rsidRPr="00FF0F67">
        <w:rPr>
          <w:rFonts w:eastAsiaTheme="minorEastAsia" w:cstheme="minorHAnsi"/>
        </w:rPr>
        <w:t xml:space="preserve">valeur </w:t>
      </w:r>
      <m:oMath>
        <w:proofErr w:type="gramEnd"/>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cstheme="minorHAnsi"/>
              </w:rPr>
              <m:t>1</m:t>
            </m:r>
          </m:sub>
        </m:sSub>
        <m:r>
          <w:rPr>
            <w:rFonts w:ascii="Cambria Math" w:eastAsiaTheme="minorEastAsia" w:cstheme="minorHAnsi"/>
          </w:rPr>
          <m:t>=</m:t>
        </m:r>
        <m:sSup>
          <m:sSupPr>
            <m:ctrlPr>
              <w:rPr>
                <w:rFonts w:ascii="Cambria Math" w:eastAsiaTheme="minorEastAsia" w:hAnsi="Cambria Math" w:cstheme="minorHAnsi"/>
                <w:i/>
              </w:rPr>
            </m:ctrlPr>
          </m:sSupPr>
          <m:e>
            <m:r>
              <w:rPr>
                <w:rFonts w:ascii="Cambria Math" w:eastAsiaTheme="minorEastAsia" w:cstheme="minorHAnsi"/>
              </w:rPr>
              <m:t>10</m:t>
            </m:r>
          </m:e>
          <m:sup>
            <m:r>
              <w:rPr>
                <w:rFonts w:ascii="Cambria Math" w:eastAsiaTheme="minorEastAsia" w:cstheme="minorHAnsi"/>
              </w:rPr>
              <m:t>6</m:t>
            </m:r>
          </m:sup>
        </m:sSup>
        <m:sSup>
          <m:sSupPr>
            <m:ctrlPr>
              <w:rPr>
                <w:rFonts w:ascii="Cambria Math" w:eastAsiaTheme="minorEastAsia" w:hAnsi="Cambria Math" w:cstheme="minorHAnsi"/>
                <w:i/>
              </w:rPr>
            </m:ctrlPr>
          </m:sSupPr>
          <m:e>
            <m:r>
              <w:rPr>
                <w:rFonts w:ascii="Cambria Math" w:eastAsiaTheme="minorEastAsia" w:cstheme="minorHAnsi"/>
              </w:rPr>
              <m:t xml:space="preserve"> </m:t>
            </m:r>
            <m:r>
              <w:rPr>
                <w:rFonts w:ascii="Cambria Math" w:eastAsiaTheme="minorEastAsia" w:hAnsi="Cambria Math" w:cstheme="minorHAnsi"/>
              </w:rPr>
              <m:t>V</m:t>
            </m:r>
            <m:r>
              <w:rPr>
                <w:rFonts w:ascii="Cambria Math" w:eastAsiaTheme="minorEastAsia" w:cstheme="minorHAnsi"/>
              </w:rPr>
              <m:t>.</m:t>
            </m:r>
            <m:r>
              <w:rPr>
                <w:rFonts w:ascii="Cambria Math" w:eastAsiaTheme="minorEastAsia" w:hAnsi="Cambria Math" w:cstheme="minorHAnsi"/>
              </w:rPr>
              <m:t>m</m:t>
            </m:r>
          </m:e>
          <m:sup>
            <m:r>
              <w:rPr>
                <w:rFonts w:eastAsiaTheme="minorEastAsia" w:cstheme="minorHAnsi"/>
              </w:rPr>
              <m:t>-</m:t>
            </m:r>
            <m:r>
              <w:rPr>
                <w:rFonts w:ascii="Cambria Math" w:eastAsiaTheme="minorEastAsia" w:cstheme="minorHAnsi"/>
              </w:rPr>
              <m:t>1</m:t>
            </m:r>
          </m:sup>
        </m:sSup>
      </m:oMath>
      <w:r w:rsidRPr="00FF0F67">
        <w:rPr>
          <w:rFonts w:eastAsiaTheme="minorEastAsia" w:cstheme="minorHAnsi"/>
        </w:rPr>
        <w:t xml:space="preserve">. Les électrons arrivent alors en P avec une vitesse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v</m:t>
                </m:r>
              </m:e>
            </m:acc>
          </m:e>
          <m:sub>
            <m:r>
              <w:rPr>
                <w:rFonts w:ascii="Cambria Math" w:eastAsiaTheme="minorEastAsia" w:cstheme="minorHAnsi"/>
              </w:rPr>
              <m:t>0</m:t>
            </m:r>
          </m:sub>
        </m:sSub>
      </m:oMath>
      <w:r w:rsidRPr="00FF0F67">
        <w:rPr>
          <w:rFonts w:eastAsiaTheme="minorEastAsia" w:cstheme="minorHAnsi"/>
        </w:rPr>
        <w:t xml:space="preserve"> de </w:t>
      </w:r>
      <w:proofErr w:type="gramStart"/>
      <w:r w:rsidRPr="00FF0F67">
        <w:rPr>
          <w:rFonts w:eastAsiaTheme="minorEastAsia" w:cstheme="minorHAnsi"/>
        </w:rPr>
        <w:t xml:space="preserve">module </w:t>
      </w:r>
      <m:oMath>
        <w:proofErr w:type="gramEnd"/>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cstheme="minorHAnsi"/>
              </w:rPr>
              <m:t>0</m:t>
            </m:r>
          </m:sub>
        </m:sSub>
        <m:r>
          <w:rPr>
            <w:rFonts w:ascii="Cambria Math" w:eastAsiaTheme="minorEastAsia" w:cstheme="minorHAnsi"/>
          </w:rPr>
          <m:t>=</m:t>
        </m:r>
        <m:sSup>
          <m:sSupPr>
            <m:ctrlPr>
              <w:rPr>
                <w:rFonts w:ascii="Cambria Math" w:eastAsiaTheme="minorEastAsia" w:hAnsi="Cambria Math" w:cstheme="minorHAnsi"/>
                <w:i/>
              </w:rPr>
            </m:ctrlPr>
          </m:sSupPr>
          <m:e>
            <m:r>
              <w:rPr>
                <w:rFonts w:ascii="Cambria Math" w:eastAsiaTheme="minorEastAsia" w:cstheme="minorHAnsi"/>
              </w:rPr>
              <m:t>5,3.10</m:t>
            </m:r>
          </m:e>
          <m:sup>
            <m:r>
              <w:rPr>
                <w:rFonts w:ascii="Cambria Math" w:eastAsiaTheme="minorEastAsia" w:cstheme="minorHAnsi"/>
              </w:rPr>
              <m:t>7</m:t>
            </m:r>
          </m:sup>
        </m:sSup>
        <m:sSup>
          <m:sSupPr>
            <m:ctrlPr>
              <w:rPr>
                <w:rFonts w:ascii="Cambria Math" w:eastAsiaTheme="minorEastAsia" w:hAnsi="Cambria Math" w:cstheme="minorHAnsi"/>
                <w:i/>
              </w:rPr>
            </m:ctrlPr>
          </m:sSupPr>
          <m:e>
            <m:r>
              <w:rPr>
                <w:rFonts w:ascii="Cambria Math" w:eastAsiaTheme="minorEastAsia" w:hAnsi="Cambria Math" w:cstheme="minorHAnsi"/>
              </w:rPr>
              <m:t>m</m:t>
            </m:r>
            <m:r>
              <w:rPr>
                <w:rFonts w:ascii="Cambria Math" w:eastAsiaTheme="minorEastAsia" w:cstheme="minorHAnsi"/>
              </w:rPr>
              <m:t>.</m:t>
            </m:r>
            <m:r>
              <w:rPr>
                <w:rFonts w:ascii="Cambria Math" w:eastAsiaTheme="minorEastAsia" w:hAnsi="Cambria Math" w:cstheme="minorHAnsi"/>
              </w:rPr>
              <m:t>s</m:t>
            </m:r>
          </m:e>
          <m:sup>
            <m:r>
              <w:rPr>
                <w:rFonts w:eastAsiaTheme="minorEastAsia" w:cstheme="minorHAnsi"/>
              </w:rPr>
              <m:t>-</m:t>
            </m:r>
            <m:r>
              <w:rPr>
                <w:rFonts w:ascii="Cambria Math" w:eastAsiaTheme="minorEastAsia" w:cstheme="minorHAnsi"/>
              </w:rPr>
              <m:t>1</m:t>
            </m:r>
          </m:sup>
        </m:sSup>
      </m:oMath>
      <w:r w:rsidRPr="00FF0F67">
        <w:rPr>
          <w:rFonts w:eastAsiaTheme="minorEastAsia" w:cstheme="minorHAnsi"/>
        </w:rPr>
        <w:t>.</w:t>
      </w:r>
    </w:p>
    <w:p w:rsidR="00284DA2" w:rsidRPr="00FF0F67" w:rsidRDefault="00284DA2" w:rsidP="00284DA2">
      <w:pPr>
        <w:pStyle w:val="Paragraphedeliste"/>
        <w:numPr>
          <w:ilvl w:val="2"/>
          <w:numId w:val="5"/>
        </w:numPr>
        <w:spacing w:after="0"/>
        <w:ind w:left="567" w:hanging="567"/>
        <w:rPr>
          <w:rFonts w:cstheme="minorHAnsi"/>
        </w:rPr>
      </w:pPr>
      <w:r w:rsidRPr="00FF0F67">
        <w:rPr>
          <w:rFonts w:eastAsiaTheme="minorEastAsia" w:cstheme="minorHAnsi"/>
        </w:rPr>
        <w:t xml:space="preserve">Préciser le sens de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sub>
            <m:r>
              <w:rPr>
                <w:rFonts w:ascii="Cambria Math" w:eastAsiaTheme="minorEastAsia" w:hAnsi="Cambria Math" w:cstheme="minorHAnsi"/>
              </w:rPr>
              <m:t>1</m:t>
            </m:r>
          </m:sub>
        </m:sSub>
      </m:oMath>
      <w:r w:rsidRPr="00FF0F67">
        <w:rPr>
          <w:rFonts w:eastAsiaTheme="minorEastAsia" w:cstheme="minorHAnsi"/>
        </w:rPr>
        <w:t xml:space="preserve"> et le signe </w:t>
      </w:r>
      <w:proofErr w:type="gramStart"/>
      <w:r w:rsidRPr="00FF0F67">
        <w:rPr>
          <w:rFonts w:eastAsiaTheme="minorEastAsia" w:cstheme="minorHAnsi"/>
        </w:rPr>
        <w:t>de</w:t>
      </w:r>
      <w:r w:rsidR="00F41DD0">
        <w:rPr>
          <w:rFonts w:eastAsiaTheme="minorEastAsia" w:cstheme="minorHAnsi"/>
        </w:rPr>
        <w:t xml:space="preserve"> </w:t>
      </w:r>
      <w:r w:rsidRPr="00FF0F67">
        <w:rPr>
          <w:rFonts w:eastAsiaTheme="minorEastAsia" w:cstheme="minorHAnsi"/>
        </w:rPr>
        <w:t xml:space="preserve"> </w:t>
      </w:r>
      <m:oMath>
        <w:proofErr w:type="gramEnd"/>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cstheme="minorHAnsi"/>
              </w:rPr>
              <m:t>1</m:t>
            </m:r>
          </m:sub>
        </m:sSub>
      </m:oMath>
      <w:r w:rsidRPr="00FF0F67">
        <w:rPr>
          <w:rFonts w:eastAsiaTheme="minorEastAsia" w:cstheme="minorHAnsi"/>
        </w:rPr>
        <w:t xml:space="preserve">.  </w:t>
      </w:r>
      <w:r w:rsidRPr="00FF0F67">
        <w:rPr>
          <w:rFonts w:eastAsiaTheme="minorEastAsia" w:cstheme="minorHAnsi"/>
          <w:b/>
        </w:rPr>
        <w:t>(0,5 pt)</w:t>
      </w:r>
    </w:p>
    <w:p w:rsidR="00284DA2" w:rsidRPr="00FF0F67" w:rsidRDefault="00284DA2" w:rsidP="00284DA2">
      <w:pPr>
        <w:pStyle w:val="Paragraphedeliste"/>
        <w:numPr>
          <w:ilvl w:val="2"/>
          <w:numId w:val="5"/>
        </w:numPr>
        <w:spacing w:after="0"/>
        <w:ind w:left="567" w:hanging="567"/>
        <w:rPr>
          <w:rFonts w:cstheme="minorHAnsi"/>
        </w:rPr>
      </w:pPr>
      <w:r>
        <w:rPr>
          <w:rFonts w:eastAsiaTheme="minorEastAsia" w:cstheme="minorHAnsi"/>
        </w:rPr>
        <w:t xml:space="preserve"> </w:t>
      </w:r>
      <w:r w:rsidRPr="00FF0F67">
        <w:rPr>
          <w:rFonts w:eastAsiaTheme="minorEastAsia" w:cstheme="minorHAnsi"/>
        </w:rPr>
        <w:t xml:space="preserve">Quelle est la nature du mouvement des électrons entre F et P ?    </w:t>
      </w:r>
      <w:r w:rsidRPr="00FF0F67">
        <w:rPr>
          <w:rFonts w:eastAsiaTheme="minorEastAsia" w:cstheme="minorHAnsi"/>
          <w:b/>
        </w:rPr>
        <w:t>(0,25 pt)</w:t>
      </w:r>
    </w:p>
    <w:p w:rsidR="00284DA2" w:rsidRPr="00FF0F67" w:rsidRDefault="00284DA2" w:rsidP="00284DA2">
      <w:pPr>
        <w:pStyle w:val="Paragraphedeliste"/>
        <w:numPr>
          <w:ilvl w:val="2"/>
          <w:numId w:val="5"/>
        </w:numPr>
        <w:spacing w:after="0"/>
        <w:ind w:left="567" w:hanging="567"/>
        <w:rPr>
          <w:rFonts w:cstheme="minorHAnsi"/>
        </w:rPr>
      </w:pPr>
      <w:r w:rsidRPr="00FF0F67">
        <w:rPr>
          <w:rFonts w:eastAsiaTheme="minorEastAsia" w:cstheme="minorHAnsi"/>
        </w:rPr>
        <w:t xml:space="preserve">En déduire la valeur de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cstheme="minorHAnsi"/>
              </w:rPr>
              <m:t>1</m:t>
            </m:r>
          </m:sub>
        </m:sSub>
      </m:oMath>
      <w:r w:rsidRPr="00FF0F67">
        <w:rPr>
          <w:rFonts w:eastAsiaTheme="minorEastAsia" w:cstheme="minorHAnsi"/>
        </w:rPr>
        <w:t xml:space="preserve"> et la distance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cstheme="minorHAnsi"/>
              </w:rPr>
              <m:t>1</m:t>
            </m:r>
          </m:sub>
        </m:sSub>
      </m:oMath>
      <w:r w:rsidRPr="00FF0F67">
        <w:rPr>
          <w:rFonts w:eastAsiaTheme="minorEastAsia" w:cstheme="minorHAnsi"/>
        </w:rPr>
        <w:t xml:space="preserve"> entre F et P. Quelle est la durée du parcours ?  </w:t>
      </w:r>
      <w:r w:rsidRPr="00FF0F67">
        <w:rPr>
          <w:rFonts w:eastAsiaTheme="minorEastAsia" w:cstheme="minorHAnsi"/>
          <w:b/>
        </w:rPr>
        <w:t>(0,75 pt)</w:t>
      </w:r>
    </w:p>
    <w:p w:rsidR="00284DA2" w:rsidRPr="00CB1324" w:rsidRDefault="00284DA2" w:rsidP="00284DA2">
      <w:pPr>
        <w:pStyle w:val="Paragraphedeliste"/>
        <w:ind w:left="1080"/>
        <w:rPr>
          <w:rFonts w:eastAsiaTheme="minorEastAsia" w:cstheme="minorHAnsi"/>
        </w:rPr>
      </w:pPr>
      <w:r w:rsidRPr="00CB1324">
        <w:rPr>
          <w:rFonts w:eastAsiaTheme="minorEastAsia" w:cstheme="minorHAnsi"/>
          <w:u w:val="single"/>
        </w:rPr>
        <w:t>On donne</w:t>
      </w:r>
      <w:r w:rsidRPr="00CB1324">
        <w:rPr>
          <w:rFonts w:eastAsiaTheme="minorEastAsia" w:cstheme="minorHAnsi"/>
        </w:rPr>
        <w:t> </w:t>
      </w:r>
      <w:proofErr w:type="gramStart"/>
      <w:r w:rsidRPr="00CB1324">
        <w:rPr>
          <w:rFonts w:eastAsiaTheme="minorEastAsia" w:cstheme="minorHAnsi"/>
        </w:rPr>
        <w:t>:</w:t>
      </w:r>
      <w:r w:rsidR="00CB1324">
        <w:rPr>
          <w:rFonts w:eastAsiaTheme="minorEastAsia" w:cstheme="minorHAnsi"/>
        </w:rPr>
        <w:t xml:space="preserve">   </w:t>
      </w:r>
      <w:r w:rsidRPr="00CB1324">
        <w:rPr>
          <w:rFonts w:eastAsiaTheme="minorEastAsia" w:cstheme="minorHAnsi"/>
        </w:rPr>
        <w:t xml:space="preserve">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m</m:t>
            </m:r>
          </m:e>
          <m:sub>
            <m:r>
              <m:rPr>
                <m:sty m:val="p"/>
              </m:rPr>
              <w:rPr>
                <w:rFonts w:ascii="Cambria Math" w:eastAsiaTheme="minorEastAsia" w:hAnsi="Cambria Math" w:cstheme="minorHAnsi"/>
              </w:rPr>
              <m:t>e</m:t>
            </m:r>
          </m:sub>
        </m:sSub>
        <m:r>
          <m:rPr>
            <m:sty m:val="p"/>
          </m:rPr>
          <w:rPr>
            <w:rFonts w:ascii="Cambria Math" w:eastAsiaTheme="minorEastAsia" w:cstheme="minorHAnsi"/>
          </w:rPr>
          <m:t>=</m:t>
        </m:r>
        <m:sSup>
          <m:sSupPr>
            <m:ctrlPr>
              <w:rPr>
                <w:rFonts w:ascii="Cambria Math" w:eastAsiaTheme="minorEastAsia" w:hAnsi="Cambria Math" w:cstheme="minorHAnsi"/>
              </w:rPr>
            </m:ctrlPr>
          </m:sSupPr>
          <m:e>
            <m:r>
              <m:rPr>
                <m:sty m:val="p"/>
              </m:rPr>
              <w:rPr>
                <w:rFonts w:ascii="Cambria Math" w:eastAsiaTheme="minorEastAsia" w:hAnsi="Cambria Math" w:cstheme="minorHAnsi"/>
              </w:rPr>
              <m:t>9</m:t>
            </m:r>
            <m:r>
              <m:rPr>
                <m:sty m:val="p"/>
              </m:rPr>
              <w:rPr>
                <w:rFonts w:ascii="Cambria Math" w:eastAsiaTheme="minorEastAsia" w:cstheme="minorHAnsi"/>
              </w:rPr>
              <m:t>,</m:t>
            </m:r>
            <m:r>
              <m:rPr>
                <m:sty m:val="p"/>
              </m:rPr>
              <w:rPr>
                <w:rFonts w:ascii="Cambria Math" w:eastAsiaTheme="minorEastAsia" w:hAnsi="Cambria Math" w:cstheme="minorHAnsi"/>
              </w:rPr>
              <m:t>1</m:t>
            </m:r>
            <m:r>
              <m:rPr>
                <m:sty m:val="p"/>
              </m:rPr>
              <w:rPr>
                <w:rFonts w:ascii="Cambria Math" w:eastAsiaTheme="minorEastAsia" w:cstheme="minorHAnsi"/>
              </w:rPr>
              <m:t>.</m:t>
            </m:r>
            <m:r>
              <m:rPr>
                <m:sty m:val="p"/>
              </m:rPr>
              <w:rPr>
                <w:rFonts w:ascii="Cambria Math" w:eastAsiaTheme="minorEastAsia" w:hAnsi="Cambria Math" w:cstheme="minorHAnsi"/>
              </w:rPr>
              <m:t>10</m:t>
            </m:r>
          </m:e>
          <m:sup>
            <m:r>
              <m:rPr>
                <m:sty m:val="p"/>
              </m:rPr>
              <w:rPr>
                <w:rFonts w:ascii="Cambria Math" w:eastAsiaTheme="minorEastAsia" w:hAnsi="Cambria Math" w:cstheme="minorHAnsi"/>
              </w:rPr>
              <m:t>-31</m:t>
            </m:r>
          </m:sup>
        </m:sSup>
        <m:r>
          <m:rPr>
            <m:sty m:val="p"/>
          </m:rPr>
          <w:rPr>
            <w:rFonts w:ascii="Cambria Math" w:eastAsiaTheme="minorEastAsia" w:hAnsi="Cambria Math" w:cstheme="minorHAnsi"/>
          </w:rPr>
          <m:t>kg</m:t>
        </m:r>
      </m:oMath>
      <w:r w:rsidR="00CB1324">
        <w:rPr>
          <w:rFonts w:eastAsiaTheme="minorEastAsia" w:cstheme="minorHAnsi"/>
        </w:rPr>
        <w:t xml:space="preserve">   ;</w:t>
      </w:r>
      <w:proofErr w:type="gramEnd"/>
      <w:r w:rsidR="00CB1324">
        <w:rPr>
          <w:rFonts w:eastAsiaTheme="minorEastAsia" w:cstheme="minorHAnsi"/>
        </w:rPr>
        <w:t xml:space="preserve">  </w:t>
      </w:r>
      <w:r w:rsidRPr="00CB1324">
        <w:rPr>
          <w:rFonts w:eastAsiaTheme="minorEastAsia" w:cstheme="minorHAnsi"/>
        </w:rPr>
        <w:t xml:space="preserve"> q =  - e   = - </w:t>
      </w:r>
      <m:oMath>
        <m:sSup>
          <m:sSupPr>
            <m:ctrlPr>
              <w:rPr>
                <w:rFonts w:ascii="Cambria Math" w:eastAsiaTheme="minorEastAsia" w:hAnsi="Cambria Math" w:cstheme="minorHAnsi"/>
                <w:i/>
              </w:rPr>
            </m:ctrlPr>
          </m:sSupPr>
          <m:e>
            <m:r>
              <w:rPr>
                <w:rFonts w:ascii="Cambria Math" w:eastAsiaTheme="minorEastAsia" w:hAnsi="Cambria Math" w:cstheme="minorHAnsi"/>
              </w:rPr>
              <m:t>1</m:t>
            </m:r>
            <m:r>
              <w:rPr>
                <w:rFonts w:ascii="Cambria Math" w:eastAsiaTheme="minorEastAsia" w:cstheme="minorHAnsi"/>
              </w:rPr>
              <m:t>,</m:t>
            </m:r>
            <m:r>
              <w:rPr>
                <w:rFonts w:ascii="Cambria Math" w:eastAsiaTheme="minorEastAsia" w:hAnsi="Cambria Math" w:cstheme="minorHAnsi"/>
              </w:rPr>
              <m:t>6</m:t>
            </m:r>
            <m:r>
              <w:rPr>
                <w:rFonts w:ascii="Cambria Math" w:eastAsiaTheme="minorEastAsia" w:cstheme="minorHAnsi"/>
              </w:rPr>
              <m:t>.</m:t>
            </m:r>
            <m:r>
              <w:rPr>
                <w:rFonts w:ascii="Cambria Math" w:eastAsiaTheme="minorEastAsia" w:hAnsi="Cambria Math" w:cstheme="minorHAnsi"/>
              </w:rPr>
              <m:t>10</m:t>
            </m:r>
          </m:e>
          <m:sup>
            <m:r>
              <w:rPr>
                <w:rFonts w:ascii="Cambria Math" w:eastAsiaTheme="minorEastAsia" w:hAnsi="Cambria Math" w:cstheme="minorHAnsi"/>
              </w:rPr>
              <m:t>-19</m:t>
            </m:r>
          </m:sup>
        </m:sSup>
        <m:r>
          <w:rPr>
            <w:rFonts w:ascii="Cambria Math" w:eastAsiaTheme="minorEastAsia" w:hAnsi="Cambria Math" w:cstheme="minorHAnsi"/>
          </w:rPr>
          <m:t>C</m:t>
        </m:r>
      </m:oMath>
      <w:r w:rsidRPr="00CB1324">
        <w:rPr>
          <w:rFonts w:eastAsiaTheme="minorEastAsia" w:cstheme="minorHAnsi"/>
        </w:rPr>
        <w:t>.</w:t>
      </w:r>
    </w:p>
    <w:p w:rsidR="00284DA2" w:rsidRPr="00284DA2" w:rsidRDefault="00284DA2" w:rsidP="00284DA2">
      <w:pPr>
        <w:pStyle w:val="Paragraphedeliste"/>
        <w:numPr>
          <w:ilvl w:val="1"/>
          <w:numId w:val="5"/>
        </w:numPr>
        <w:spacing w:after="0"/>
        <w:rPr>
          <w:rFonts w:cstheme="minorHAnsi"/>
        </w:rPr>
      </w:pPr>
      <w:r w:rsidRPr="00FF0F67">
        <w:rPr>
          <w:rFonts w:cstheme="minorHAnsi"/>
        </w:rPr>
        <w:t xml:space="preserve"> La plaque P a un trou qui laisse passer les électrons. On dispose de deux plaques </w:t>
      </w:r>
      <m:oMath>
        <m:sSub>
          <m:sSubPr>
            <m:ctrlPr>
              <w:rPr>
                <w:rFonts w:ascii="Cambria Math" w:hAnsi="Cambria Math" w:cstheme="minorHAnsi"/>
                <w:i/>
              </w:rPr>
            </m:ctrlPr>
          </m:sSubPr>
          <m:e>
            <m:r>
              <w:rPr>
                <w:rFonts w:ascii="Cambria Math" w:hAnsi="Cambria Math" w:cstheme="minorHAnsi"/>
              </w:rPr>
              <m:t>P</m:t>
            </m:r>
          </m:e>
          <m:sub>
            <m:r>
              <w:rPr>
                <w:rFonts w:ascii="Cambria Math" w:cstheme="minorHAnsi"/>
              </w:rPr>
              <m:t>1</m:t>
            </m:r>
          </m:sub>
        </m:sSub>
        <m:r>
          <w:rPr>
            <w:rFonts w:ascii="Cambria Math" w:hAnsi="Cambria Math" w:cstheme="minorHAnsi"/>
          </w:rPr>
          <m:t>et</m:t>
        </m:r>
        <m:r>
          <w:rPr>
            <w:rFonts w:asci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cstheme="minorHAnsi"/>
              </w:rPr>
              <m:t>2</m:t>
            </m:r>
          </m:sub>
        </m:sSub>
      </m:oMath>
      <w:r w:rsidRPr="00FF0F67">
        <w:rPr>
          <w:rFonts w:eastAsiaTheme="minorEastAsia" w:cstheme="minorHAnsi"/>
        </w:rPr>
        <w:t xml:space="preserve"> perpendiculairement au plan (XOY). Les électrons pénètrent entre les deux plaques en O, animés de la vitesse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v</m:t>
                </m:r>
              </m:e>
            </m:acc>
          </m:e>
          <m:sub>
            <m:r>
              <w:rPr>
                <w:rFonts w:ascii="Cambria Math" w:eastAsiaTheme="minorEastAsia" w:cstheme="minorHAnsi"/>
              </w:rPr>
              <m:t>0</m:t>
            </m:r>
          </m:sub>
        </m:sSub>
      </m:oMath>
      <w:r w:rsidRPr="00FF0F67">
        <w:rPr>
          <w:rFonts w:eastAsiaTheme="minorEastAsia" w:cstheme="minorHAnsi"/>
        </w:rPr>
        <w:t xml:space="preserve"> parallèle à (OX). </w:t>
      </w:r>
    </w:p>
    <w:p w:rsidR="00284DA2" w:rsidRDefault="00284DA2" w:rsidP="00F41DD0">
      <w:pPr>
        <w:pStyle w:val="Paragraphedeliste"/>
        <w:spacing w:after="0"/>
        <w:ind w:left="360"/>
        <w:rPr>
          <w:rFonts w:eastAsiaTheme="minorEastAsia" w:cstheme="minorHAnsi"/>
        </w:rPr>
      </w:pPr>
      <w:r w:rsidRPr="00FF0F67">
        <w:rPr>
          <w:rFonts w:eastAsiaTheme="minorEastAsia" w:cstheme="minorHAnsi"/>
        </w:rPr>
        <w:t xml:space="preserve">On applique entre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cstheme="minorHAnsi"/>
              </w:rPr>
              <m:t>1</m:t>
            </m:r>
          </m:sub>
        </m:sSub>
        <m:r>
          <w:rPr>
            <w:rFonts w:ascii="Cambria Math" w:eastAsiaTheme="minorEastAsia" w:hAnsi="Cambria Math" w:cstheme="minorHAnsi"/>
          </w:rPr>
          <m:t>et</m:t>
        </m:r>
        <m:r>
          <w:rPr>
            <w:rFonts w:ascii="Cambria Math" w:eastAsiaTheme="minorEastAsia"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cstheme="minorHAnsi"/>
              </w:rPr>
              <m:t>2</m:t>
            </m:r>
          </m:sub>
        </m:sSub>
      </m:oMath>
      <w:r w:rsidRPr="00FF0F67">
        <w:rPr>
          <w:rFonts w:eastAsiaTheme="minorEastAsia" w:cstheme="minorHAnsi"/>
        </w:rPr>
        <w:t xml:space="preserve"> une tension </w:t>
      </w:r>
      <w:proofErr w:type="gramStart"/>
      <w:r w:rsidRPr="00FF0F6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cstheme="minorHAnsi"/>
              </w:rPr>
              <m:t>2</m:t>
            </m:r>
          </m:sub>
        </m:sSub>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r>
              <w:rPr>
                <w:rFonts w:ascii="Cambria Math" w:eastAsiaTheme="minorEastAsia" w:cstheme="minorHAnsi"/>
              </w:rPr>
              <m:t>2</m:t>
            </m:r>
            <m:r>
              <w:rPr>
                <w:rFonts w:ascii="Cambria Math" w:eastAsiaTheme="minorEastAsia" w:cstheme="minorHAnsi"/>
              </w:rPr>
              <m:t>-</m:t>
            </m:r>
          </m:sub>
        </m:sSub>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r>
              <w:rPr>
                <w:rFonts w:ascii="Cambria Math" w:eastAsiaTheme="minorEastAsia" w:cstheme="minorHAnsi"/>
              </w:rPr>
              <m:t>1</m:t>
            </m:r>
          </m:sub>
        </m:sSub>
        <m:r>
          <w:rPr>
            <w:rFonts w:ascii="Cambria Math" w:eastAsiaTheme="minorEastAsia" w:cstheme="minorHAnsi"/>
          </w:rPr>
          <m:t xml:space="preserve">=300 </m:t>
        </m:r>
        <m:r>
          <w:rPr>
            <w:rFonts w:ascii="Cambria Math" w:eastAsiaTheme="minorEastAsia" w:hAnsi="Cambria Math" w:cstheme="minorHAnsi"/>
          </w:rPr>
          <m:t>V</m:t>
        </m:r>
      </m:oMath>
      <w:r w:rsidRPr="00FF0F67">
        <w:rPr>
          <w:rFonts w:eastAsiaTheme="minorEastAsia" w:cstheme="minorHAnsi"/>
        </w:rPr>
        <w:t>.</w:t>
      </w:r>
      <w:proofErr w:type="gramEnd"/>
      <w:r w:rsidR="00CB1324" w:rsidRPr="00F41DD0">
        <w:rPr>
          <w:rFonts w:eastAsiaTheme="minorEastAsia" w:cstheme="minorHAnsi"/>
        </w:rPr>
        <w:t xml:space="preserve">  </w:t>
      </w:r>
      <w:r w:rsidRPr="00F41DD0">
        <w:rPr>
          <w:rFonts w:eastAsiaTheme="minorEastAsia" w:cstheme="minorHAnsi"/>
          <w:u w:val="single"/>
        </w:rPr>
        <w:t>On donne</w:t>
      </w:r>
      <w:r w:rsidRPr="00F41DD0">
        <w:rPr>
          <w:rFonts w:eastAsiaTheme="minorEastAsia" w:cstheme="minorHAnsi"/>
        </w:rPr>
        <w:t xml:space="preserve"> : </w:t>
      </w:r>
      <m:oMath>
        <m:r>
          <m:rPr>
            <m:scr m:val="script"/>
          </m:rPr>
          <w:rPr>
            <w:rFonts w:ascii="Cambria Math" w:eastAsiaTheme="minorEastAsia" w:hAnsi="Cambria Math" w:cstheme="minorHAnsi"/>
          </w:rPr>
          <m:t>l</m:t>
        </m:r>
      </m:oMath>
      <w:r w:rsidRPr="00F41DD0">
        <w:rPr>
          <w:rFonts w:eastAsiaTheme="minorEastAsia" w:cstheme="minorHAnsi"/>
        </w:rPr>
        <w:t xml:space="preserve"> = 6 cm ;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Pr="00F41DD0">
        <w:rPr>
          <w:rFonts w:eastAsiaTheme="minorEastAsia" w:cstheme="minorHAnsi"/>
        </w:rPr>
        <w:t>= 1,5 cm.</w:t>
      </w:r>
    </w:p>
    <w:p w:rsidR="00F41DD0" w:rsidRPr="00F41DD0" w:rsidRDefault="00F41DD0" w:rsidP="00F41DD0">
      <w:pPr>
        <w:pStyle w:val="Paragraphedeliste"/>
        <w:spacing w:after="0"/>
        <w:ind w:left="360"/>
        <w:rPr>
          <w:rFonts w:cstheme="minorHAnsi"/>
        </w:rPr>
      </w:pPr>
    </w:p>
    <w:p w:rsidR="00284DA2" w:rsidRPr="00FF0F67" w:rsidRDefault="00284DA2" w:rsidP="00284DA2">
      <w:pPr>
        <w:pStyle w:val="Paragraphedeliste"/>
        <w:numPr>
          <w:ilvl w:val="2"/>
          <w:numId w:val="5"/>
        </w:numPr>
        <w:spacing w:after="0"/>
        <w:ind w:left="567" w:hanging="567"/>
        <w:rPr>
          <w:rFonts w:eastAsiaTheme="minorEastAsia" w:cstheme="minorHAnsi"/>
        </w:rPr>
      </w:pPr>
      <w:r>
        <w:rPr>
          <w:rFonts w:eastAsiaTheme="minorEastAsia" w:cstheme="minorHAnsi"/>
        </w:rPr>
        <w:t>Etablir</w:t>
      </w:r>
      <w:r w:rsidRPr="00FF0F67">
        <w:rPr>
          <w:rFonts w:eastAsiaTheme="minorEastAsia" w:cstheme="minorHAnsi"/>
        </w:rPr>
        <w:t xml:space="preserve"> les équations horaires du mouvement d’un électron entre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cstheme="minorHAnsi"/>
              </w:rPr>
              <m:t>1</m:t>
            </m:r>
          </m:sub>
        </m:sSub>
        <m:r>
          <w:rPr>
            <w:rFonts w:ascii="Cambria Math" w:eastAsiaTheme="minorEastAsia" w:cstheme="minorHAnsi"/>
          </w:rPr>
          <m:t xml:space="preserve"> </m:t>
        </m:r>
        <m:r>
          <w:rPr>
            <w:rFonts w:ascii="Cambria Math" w:eastAsiaTheme="minorEastAsia" w:hAnsi="Cambria Math" w:cstheme="minorHAnsi"/>
          </w:rPr>
          <m:t>et</m:t>
        </m:r>
        <m:r>
          <w:rPr>
            <w:rFonts w:ascii="Cambria Math" w:eastAsiaTheme="minorEastAsia"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cstheme="minorHAnsi"/>
              </w:rPr>
              <m:t>2</m:t>
            </m:r>
          </m:sub>
        </m:sSub>
      </m:oMath>
      <w:r w:rsidRPr="00FF0F67">
        <w:rPr>
          <w:rFonts w:eastAsiaTheme="minorEastAsia" w:cstheme="minorHAnsi"/>
        </w:rPr>
        <w:t xml:space="preserve"> </w:t>
      </w:r>
      <w:r>
        <w:rPr>
          <w:rFonts w:eastAsiaTheme="minorEastAsia" w:cstheme="minorHAnsi"/>
        </w:rPr>
        <w:t>et</w:t>
      </w:r>
      <w:r w:rsidRPr="00FF0F67">
        <w:rPr>
          <w:rFonts w:eastAsiaTheme="minorEastAsia" w:cstheme="minorHAnsi"/>
        </w:rPr>
        <w:t xml:space="preserve"> l’équation de la trajectoire.</w:t>
      </w:r>
      <w:r>
        <w:rPr>
          <w:rFonts w:eastAsiaTheme="minorEastAsia" w:cstheme="minorHAnsi"/>
        </w:rPr>
        <w:t xml:space="preserve">  </w:t>
      </w:r>
      <w:r w:rsidR="00F50761">
        <w:rPr>
          <w:rFonts w:eastAsiaTheme="minorEastAsia" w:cstheme="minorHAnsi"/>
          <w:b/>
        </w:rPr>
        <w:t>(</w:t>
      </w:r>
      <w:r w:rsidRPr="00FF0F67">
        <w:rPr>
          <w:rFonts w:eastAsiaTheme="minorEastAsia" w:cstheme="minorHAnsi"/>
          <w:b/>
        </w:rPr>
        <w:t>1 pt)</w:t>
      </w:r>
    </w:p>
    <w:p w:rsidR="00284DA2" w:rsidRPr="00FF0F67" w:rsidRDefault="00284DA2" w:rsidP="00284DA2">
      <w:pPr>
        <w:pStyle w:val="Paragraphedeliste"/>
        <w:numPr>
          <w:ilvl w:val="2"/>
          <w:numId w:val="5"/>
        </w:numPr>
        <w:spacing w:after="0"/>
        <w:ind w:left="567" w:hanging="567"/>
        <w:rPr>
          <w:rFonts w:eastAsiaTheme="minorEastAsia" w:cstheme="minorHAnsi"/>
        </w:rPr>
      </w:pPr>
      <w:r>
        <w:rPr>
          <w:rFonts w:eastAsiaTheme="minorEastAsia" w:cstheme="minorHAnsi"/>
        </w:rPr>
        <w:t>Trouver</w:t>
      </w:r>
      <w:r w:rsidRPr="00FF0F67">
        <w:rPr>
          <w:rFonts w:eastAsiaTheme="minorEastAsia" w:cstheme="minorHAnsi"/>
        </w:rPr>
        <w:t xml:space="preserve"> la déviation linéaire AB des électrons à la sortie des plaques </w:t>
      </w:r>
      <w:r w:rsidR="001B517F">
        <w:rPr>
          <w:rFonts w:eastAsiaTheme="minorEastAsia" w:cstheme="minorHAnsi"/>
        </w:rPr>
        <w:t>ainsi que</w:t>
      </w:r>
      <w:r w:rsidRPr="00FF0F67">
        <w:rPr>
          <w:rFonts w:eastAsiaTheme="minorEastAsia" w:cstheme="minorHAnsi"/>
        </w:rPr>
        <w:t xml:space="preserve"> leur déviation angulaire </w:t>
      </w:r>
      <m:oMath>
        <m:r>
          <w:rPr>
            <w:rFonts w:ascii="Cambria Math" w:eastAsiaTheme="minorEastAsia" w:hAnsi="Cambria Math" w:cstheme="minorHAnsi"/>
          </w:rPr>
          <m:t>θ</m:t>
        </m:r>
        <m:r>
          <w:rPr>
            <w:rFonts w:ascii="Cambria Math" w:eastAsiaTheme="minorEastAsia" w:cstheme="minorHAnsi"/>
          </w:rPr>
          <m:t> </m:t>
        </m:r>
      </m:oMath>
      <w:r w:rsidRPr="00FF0F67">
        <w:rPr>
          <w:rFonts w:eastAsiaTheme="minorEastAsia" w:cstheme="minorHAnsi"/>
        </w:rPr>
        <w:t>?</w:t>
      </w:r>
      <w:r w:rsidR="001B517F">
        <w:rPr>
          <w:rFonts w:eastAsiaTheme="minorEastAsia" w:cstheme="minorHAnsi"/>
        </w:rPr>
        <w:t xml:space="preserve"> </w:t>
      </w:r>
      <w:r w:rsidR="00F50761">
        <w:rPr>
          <w:rFonts w:eastAsiaTheme="minorEastAsia" w:cstheme="minorHAnsi"/>
          <w:b/>
        </w:rPr>
        <w:t>(</w:t>
      </w:r>
      <w:r w:rsidRPr="00FF0F67">
        <w:rPr>
          <w:rFonts w:eastAsiaTheme="minorEastAsia" w:cstheme="minorHAnsi"/>
          <w:b/>
        </w:rPr>
        <w:t>1 pt)</w:t>
      </w:r>
    </w:p>
    <w:p w:rsidR="00284DA2" w:rsidRPr="007847CA" w:rsidRDefault="00284DA2" w:rsidP="00284DA2">
      <w:pPr>
        <w:pStyle w:val="Paragraphedeliste"/>
        <w:numPr>
          <w:ilvl w:val="2"/>
          <w:numId w:val="5"/>
        </w:numPr>
        <w:spacing w:after="0"/>
        <w:rPr>
          <w:rFonts w:eastAsiaTheme="minorEastAsia" w:cstheme="minorHAnsi"/>
        </w:rPr>
      </w:pPr>
      <w:r w:rsidRPr="00FF0F67">
        <w:rPr>
          <w:rFonts w:eastAsiaTheme="minorEastAsia" w:cstheme="minorHAnsi"/>
        </w:rPr>
        <w:t>On place un écran E parallèle à (OY) à L =  46</w:t>
      </w:r>
      <w:r w:rsidR="00CB1324">
        <w:rPr>
          <w:rFonts w:eastAsiaTheme="minorEastAsia" w:cstheme="minorHAnsi"/>
        </w:rPr>
        <w:t xml:space="preserve"> </w:t>
      </w:r>
      <w:r w:rsidRPr="00FF0F67">
        <w:rPr>
          <w:rFonts w:eastAsiaTheme="minorEastAsia" w:cstheme="minorHAnsi"/>
        </w:rPr>
        <w:t xml:space="preserve">cm de A. </w:t>
      </w:r>
      <w:r w:rsidRPr="007847CA">
        <w:rPr>
          <w:rFonts w:eastAsiaTheme="minorEastAsia" w:cstheme="minorHAnsi"/>
        </w:rPr>
        <w:t>Quelles sont, dans le repère (</w:t>
      </w:r>
      <w:r w:rsidR="007847CA" w:rsidRPr="007847CA">
        <w:rPr>
          <w:rFonts w:eastAsiaTheme="minorEastAsia" w:cstheme="minorHAnsi"/>
        </w:rPr>
        <w:t>O’</w:t>
      </w:r>
      <w:r w:rsidRPr="007847CA">
        <w:rPr>
          <w:rFonts w:eastAsiaTheme="minorEastAsia" w:cstheme="minorHAnsi"/>
        </w:rPr>
        <w:t>,</w:t>
      </w:r>
      <m:oMath>
        <m:acc>
          <m:accPr>
            <m:chr m:val="⃗"/>
            <m:ctrlPr>
              <w:rPr>
                <w:rFonts w:ascii="Cambria Math" w:eastAsiaTheme="minorEastAsia" w:hAnsi="Cambria Math" w:cstheme="minorHAnsi"/>
                <w:i/>
              </w:rPr>
            </m:ctrlPr>
          </m:accPr>
          <m:e>
            <m:r>
              <w:rPr>
                <w:rFonts w:ascii="Cambria Math" w:eastAsiaTheme="minorEastAsia" w:hAnsi="Cambria Math" w:cstheme="minorHAnsi"/>
              </w:rPr>
              <m:t>i</m:t>
            </m:r>
          </m:e>
        </m:acc>
        <m:r>
          <w:rPr>
            <w:rFonts w:ascii="Cambria Math" w:eastAsiaTheme="minorEastAsia"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j</m:t>
            </m:r>
          </m:e>
        </m:acc>
      </m:oMath>
      <w:r w:rsidRPr="007847CA">
        <w:rPr>
          <w:rFonts w:eastAsiaTheme="minorEastAsia" w:cstheme="minorHAnsi"/>
        </w:rPr>
        <w:t xml:space="preserve">), les coordonnés du point d’impact </w:t>
      </w:r>
      <w:r w:rsidR="007847CA" w:rsidRPr="007847CA">
        <w:rPr>
          <w:rFonts w:eastAsiaTheme="minorEastAsia" w:cstheme="minorHAnsi"/>
        </w:rPr>
        <w:t xml:space="preserve">K </w:t>
      </w:r>
      <w:r w:rsidRPr="007847CA">
        <w:rPr>
          <w:rFonts w:eastAsiaTheme="minorEastAsia" w:cstheme="minorHAnsi"/>
        </w:rPr>
        <w:t>du faisceau d’él</w:t>
      </w:r>
      <w:r w:rsidR="004B4F71" w:rsidRPr="007847CA">
        <w:rPr>
          <w:rFonts w:eastAsiaTheme="minorEastAsia" w:cstheme="minorHAnsi"/>
        </w:rPr>
        <w:t xml:space="preserve">ectrons sur l’écran ?   </w:t>
      </w:r>
      <w:r w:rsidRPr="007847CA">
        <w:rPr>
          <w:rFonts w:eastAsiaTheme="minorEastAsia" w:cstheme="minorHAnsi"/>
          <w:b/>
        </w:rPr>
        <w:t>(0,5 pt)</w:t>
      </w:r>
    </w:p>
    <w:p w:rsidR="004B4F71" w:rsidRDefault="004B4F71" w:rsidP="004B4F71">
      <w:pPr>
        <w:spacing w:after="0"/>
        <w:rPr>
          <w:b/>
        </w:rPr>
      </w:pPr>
    </w:p>
    <w:p w:rsidR="004B4F71" w:rsidRDefault="004B4F71" w:rsidP="004B4F71">
      <w:pPr>
        <w:spacing w:after="0"/>
      </w:pPr>
      <w:r w:rsidRPr="004B4F71">
        <w:rPr>
          <w:b/>
        </w:rPr>
        <w:t>Exercice 5</w:t>
      </w:r>
      <w:r>
        <w:t xml:space="preserve">   </w:t>
      </w:r>
      <w:r w:rsidR="00CB1324" w:rsidRPr="00CB1324">
        <w:rPr>
          <w:b/>
        </w:rPr>
        <w:t>(</w:t>
      </w:r>
      <w:r w:rsidR="00CB1324">
        <w:rPr>
          <w:b/>
        </w:rPr>
        <w:t>4</w:t>
      </w:r>
      <w:r w:rsidRPr="00CB1324">
        <w:rPr>
          <w:b/>
        </w:rPr>
        <w:t xml:space="preserve"> points)</w:t>
      </w:r>
      <w:r>
        <w:t xml:space="preserve"> </w:t>
      </w:r>
    </w:p>
    <w:p w:rsidR="004B4F71" w:rsidRDefault="004B4F71" w:rsidP="004B4F71">
      <w:pPr>
        <w:spacing w:after="0"/>
      </w:pPr>
      <w:r>
        <w:t xml:space="preserve">N.B : On ne travaillera qu'avec les données de l'exercice. </w:t>
      </w:r>
    </w:p>
    <w:p w:rsidR="004B4F71" w:rsidRDefault="004B4F71" w:rsidP="004B4F71">
      <w:pPr>
        <w:spacing w:after="0"/>
      </w:pPr>
      <w:r>
        <w:t xml:space="preserve">La Terre est assimilée à une sphère de rayon R. Un satellite de masse m, supposé ponctuel décrit une orbite circulaire d'altitude h autour de la Terre. </w:t>
      </w:r>
    </w:p>
    <w:p w:rsidR="004B4F71" w:rsidRDefault="004B4F71" w:rsidP="004B4F71">
      <w:pPr>
        <w:spacing w:after="0"/>
      </w:pPr>
      <w:r w:rsidRPr="004B4F71">
        <w:rPr>
          <w:b/>
        </w:rPr>
        <w:t>5.1</w:t>
      </w:r>
      <w:r>
        <w:t xml:space="preserve"> - Montrer que le mouvement du satellite est uniforme.   </w:t>
      </w:r>
      <w:r w:rsidRPr="004B4F71">
        <w:rPr>
          <w:b/>
        </w:rPr>
        <w:t>(0,5 pt)</w:t>
      </w:r>
      <w:r>
        <w:t xml:space="preserve"> </w:t>
      </w:r>
    </w:p>
    <w:p w:rsidR="004B4F71" w:rsidRDefault="004B4F71" w:rsidP="004B4F71">
      <w:pPr>
        <w:spacing w:after="0"/>
      </w:pPr>
      <w:r w:rsidRPr="004B4F71">
        <w:rPr>
          <w:b/>
        </w:rPr>
        <w:t>5.2</w:t>
      </w:r>
      <w:r>
        <w:t xml:space="preserve"> - Donner l'expression du champ de gravitation g de la Terre en un point A à l'altitude h en fonction de sa valeur go au sol, de R et de h. </w:t>
      </w:r>
      <w:r>
        <w:rPr>
          <w:b/>
        </w:rPr>
        <w:t>(0,25 p</w:t>
      </w:r>
      <w:r w:rsidRPr="004B4F71">
        <w:rPr>
          <w:b/>
        </w:rPr>
        <w:t>t)</w:t>
      </w:r>
      <w:r>
        <w:t xml:space="preserve"> </w:t>
      </w:r>
      <w:r>
        <w:cr/>
      </w:r>
      <w:r w:rsidRPr="00AA461E">
        <w:t xml:space="preserve"> </w:t>
      </w:r>
      <w:r w:rsidRPr="004B4F71">
        <w:rPr>
          <w:b/>
        </w:rPr>
        <w:t>5.3</w:t>
      </w:r>
      <w:r>
        <w:t xml:space="preserve"> </w:t>
      </w:r>
    </w:p>
    <w:p w:rsidR="004B4F71" w:rsidRPr="004B4F71" w:rsidRDefault="004B4F71" w:rsidP="004B4F71">
      <w:pPr>
        <w:spacing w:after="0"/>
        <w:rPr>
          <w:b/>
        </w:rPr>
      </w:pPr>
      <w:r w:rsidRPr="004B4F71">
        <w:rPr>
          <w:b/>
        </w:rPr>
        <w:t>5.3.1</w:t>
      </w:r>
      <w:r>
        <w:t xml:space="preserve"> Déterminer pour le satellite l'expression de sa période et celle de son énergie cinétique en fonction de go, R, h et m éventuellement. </w:t>
      </w:r>
      <w:r w:rsidRPr="004B4F71">
        <w:rPr>
          <w:b/>
        </w:rPr>
        <w:t>(</w:t>
      </w:r>
      <w:r w:rsidR="00F901A9">
        <w:rPr>
          <w:b/>
        </w:rPr>
        <w:t>0,75</w:t>
      </w:r>
      <w:r w:rsidRPr="004B4F71">
        <w:rPr>
          <w:b/>
        </w:rPr>
        <w:t xml:space="preserve"> pt) </w:t>
      </w:r>
    </w:p>
    <w:p w:rsidR="004B4F71" w:rsidRDefault="004B4F71" w:rsidP="004B4F71">
      <w:pPr>
        <w:spacing w:after="0"/>
      </w:pPr>
      <w:r w:rsidRPr="004B4F71">
        <w:rPr>
          <w:b/>
        </w:rPr>
        <w:t>5.3.2</w:t>
      </w:r>
      <w:r>
        <w:t xml:space="preserve"> - Application numérique: </w:t>
      </w:r>
      <w:r w:rsidR="00CB1324">
        <w:t>go = 9,81 N.</w:t>
      </w:r>
      <w:r w:rsidR="00CB1324" w:rsidRPr="00CB1324">
        <w:t>kg</w:t>
      </w:r>
      <w:r w:rsidR="00F901A9">
        <w:rPr>
          <w:vertAlign w:val="superscript"/>
        </w:rPr>
        <w:t>-</w:t>
      </w:r>
      <w:proofErr w:type="gramStart"/>
      <w:r w:rsidR="00F901A9">
        <w:rPr>
          <w:vertAlign w:val="superscript"/>
        </w:rPr>
        <w:t>1</w:t>
      </w:r>
      <w:r w:rsidR="00CB1324" w:rsidRPr="00CB1324">
        <w:t xml:space="preserve">  ;</w:t>
      </w:r>
      <w:proofErr w:type="gramEnd"/>
      <w:r w:rsidR="00CB1324" w:rsidRPr="00CB1324">
        <w:t xml:space="preserve">  R = 6400 km   ;  h = 400 km ;  m = 1020 kg.</w:t>
      </w:r>
    </w:p>
    <w:p w:rsidR="004B4F71" w:rsidRDefault="00CB1324" w:rsidP="004B4F71">
      <w:pPr>
        <w:spacing w:after="0"/>
      </w:pPr>
      <w:r>
        <w:t xml:space="preserve">Calculer son énergie cinétique.  </w:t>
      </w:r>
      <w:r w:rsidR="004B4F71" w:rsidRPr="004B4F71">
        <w:rPr>
          <w:b/>
        </w:rPr>
        <w:t>(0,25 pt)</w:t>
      </w:r>
      <w:r w:rsidR="004B4F71">
        <w:t xml:space="preserve"> </w:t>
      </w:r>
      <w:r>
        <w:t xml:space="preserve"> </w:t>
      </w:r>
    </w:p>
    <w:p w:rsidR="004B4F71" w:rsidRDefault="004B4F71" w:rsidP="004B4F71">
      <w:pPr>
        <w:spacing w:after="0"/>
      </w:pPr>
      <w:r w:rsidRPr="004B4F71">
        <w:rPr>
          <w:b/>
        </w:rPr>
        <w:t>5.3.3</w:t>
      </w:r>
      <w:r>
        <w:t xml:space="preserve"> - Donner la définition d'un satellite géostationnaire en précisant son lieu d'évolution. </w:t>
      </w:r>
    </w:p>
    <w:p w:rsidR="004B4F71" w:rsidRPr="004B4F71" w:rsidRDefault="004B4F71" w:rsidP="004B4F71">
      <w:pPr>
        <w:spacing w:after="0"/>
        <w:rPr>
          <w:b/>
        </w:rPr>
      </w:pPr>
      <w:r>
        <w:t xml:space="preserve">  Déterminer la valeur de h pour un tel satellite. </w:t>
      </w:r>
      <w:r>
        <w:rPr>
          <w:b/>
        </w:rPr>
        <w:t>(01 p</w:t>
      </w:r>
      <w:r w:rsidRPr="004B4F71">
        <w:rPr>
          <w:b/>
        </w:rPr>
        <w:t xml:space="preserve">t) </w:t>
      </w:r>
    </w:p>
    <w:p w:rsidR="004B4F71" w:rsidRDefault="004B4F71" w:rsidP="004B4F71">
      <w:pPr>
        <w:spacing w:after="0"/>
      </w:pPr>
      <w:r w:rsidRPr="004B4F71">
        <w:rPr>
          <w:b/>
        </w:rPr>
        <w:t>5.4</w:t>
      </w:r>
      <w:r>
        <w:t xml:space="preserve"> La lune est un satellite naturel de la Terre qui gravite autour de cette dernière à une orbite de rayon </w:t>
      </w:r>
      <w:proofErr w:type="spellStart"/>
      <w:r>
        <w:t>r</w:t>
      </w:r>
      <w:r w:rsidRPr="00CB1324">
        <w:rPr>
          <w:vertAlign w:val="subscript"/>
        </w:rPr>
        <w:t>L</w:t>
      </w:r>
      <w:proofErr w:type="spellEnd"/>
      <w:r>
        <w:t xml:space="preserve"> = 385000 km. </w:t>
      </w:r>
    </w:p>
    <w:p w:rsidR="004B4F71" w:rsidRDefault="004B4F71" w:rsidP="004B4F71">
      <w:pPr>
        <w:spacing w:after="0"/>
      </w:pPr>
      <w:r w:rsidRPr="004B4F71">
        <w:rPr>
          <w:b/>
        </w:rPr>
        <w:t>5.4.1</w:t>
      </w:r>
      <w:r>
        <w:t xml:space="preserve"> Déterminer sa période de révolution et vérifier que ce résultat est conforme à vos connaissances.  </w:t>
      </w:r>
      <w:r>
        <w:rPr>
          <w:b/>
        </w:rPr>
        <w:t>(0,5 p</w:t>
      </w:r>
      <w:r w:rsidRPr="004B4F71">
        <w:rPr>
          <w:b/>
        </w:rPr>
        <w:t>t)</w:t>
      </w:r>
      <w:r>
        <w:t xml:space="preserve"> </w:t>
      </w:r>
    </w:p>
    <w:p w:rsidR="004B4F71" w:rsidRDefault="004B4F71" w:rsidP="004B4F71">
      <w:pPr>
        <w:spacing w:after="0"/>
      </w:pPr>
      <w:r w:rsidRPr="004B4F71">
        <w:rPr>
          <w:b/>
        </w:rPr>
        <w:t>5.4.2</w:t>
      </w:r>
      <w:r>
        <w:t xml:space="preserve"> Sachant que le point d'</w:t>
      </w:r>
      <w:proofErr w:type="spellStart"/>
      <w:r>
        <w:t>équigravitation</w:t>
      </w:r>
      <w:proofErr w:type="spellEnd"/>
      <w:r>
        <w:t xml:space="preserve"> du système Terre-Lune (point où le champ gravitationnel terrestre est égal au champ gravitationnel lunaire) est à la distance x = 38287 km de la Lune, déterminer la masse de la Lune.  </w:t>
      </w:r>
      <w:r>
        <w:rPr>
          <w:b/>
        </w:rPr>
        <w:t>(</w:t>
      </w:r>
      <w:r w:rsidR="00CB1324">
        <w:rPr>
          <w:b/>
        </w:rPr>
        <w:t>0,75</w:t>
      </w:r>
      <w:r>
        <w:rPr>
          <w:b/>
        </w:rPr>
        <w:t xml:space="preserve"> p</w:t>
      </w:r>
      <w:r w:rsidRPr="004B4F71">
        <w:rPr>
          <w:b/>
        </w:rPr>
        <w:t xml:space="preserve">t) </w:t>
      </w:r>
      <w:r w:rsidRPr="004B4F71">
        <w:rPr>
          <w:b/>
        </w:rPr>
        <w:cr/>
      </w:r>
    </w:p>
    <w:p w:rsidR="00284DA2" w:rsidRPr="00FF0F67" w:rsidRDefault="00284DA2" w:rsidP="00284DA2">
      <w:pPr>
        <w:rPr>
          <w:rFonts w:cstheme="minorHAnsi"/>
        </w:rPr>
      </w:pPr>
    </w:p>
    <w:p w:rsidR="00284DA2" w:rsidRDefault="00284DA2" w:rsidP="00284DA2">
      <w:pPr>
        <w:rPr>
          <w:rFonts w:cstheme="minorHAnsi"/>
          <w:b/>
          <w:u w:val="single"/>
        </w:rPr>
      </w:pPr>
    </w:p>
    <w:p w:rsidR="00284DA2" w:rsidRDefault="00284DA2" w:rsidP="00284DA2">
      <w:pPr>
        <w:rPr>
          <w:rFonts w:cstheme="minorHAnsi"/>
          <w:b/>
          <w:u w:val="single"/>
        </w:rPr>
      </w:pPr>
    </w:p>
    <w:p w:rsidR="00284DA2" w:rsidRDefault="00284DA2" w:rsidP="00284DA2">
      <w:pPr>
        <w:rPr>
          <w:rFonts w:cstheme="minorHAnsi"/>
          <w:b/>
          <w:u w:val="single"/>
        </w:rPr>
      </w:pPr>
    </w:p>
    <w:p w:rsidR="00284DA2" w:rsidRDefault="00284DA2" w:rsidP="00284DA2">
      <w:pPr>
        <w:rPr>
          <w:rFonts w:cstheme="minorHAnsi"/>
          <w:b/>
          <w:u w:val="single"/>
        </w:rPr>
      </w:pPr>
    </w:p>
    <w:p w:rsidR="00A545B0" w:rsidRDefault="00A545B0" w:rsidP="00A545B0">
      <w:pPr>
        <w:pStyle w:val="Paragraphedeliste"/>
        <w:spacing w:after="0"/>
        <w:ind w:left="360"/>
        <w:rPr>
          <w:rFonts w:ascii="Times New Roman" w:hAnsi="Times New Roman"/>
          <w:b/>
          <w:u w:val="single"/>
        </w:rPr>
      </w:pPr>
    </w:p>
    <w:p w:rsidR="00710A7F" w:rsidRDefault="00710A7F"/>
    <w:sectPr w:rsidR="00710A7F" w:rsidSect="001B517F">
      <w:pgSz w:w="11906" w:h="16838"/>
      <w:pgMar w:top="720" w:right="424"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39A7"/>
    <w:multiLevelType w:val="hybridMultilevel"/>
    <w:tmpl w:val="50F643FC"/>
    <w:lvl w:ilvl="0" w:tplc="719CF81E">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36441AA9"/>
    <w:multiLevelType w:val="hybridMultilevel"/>
    <w:tmpl w:val="585A011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41325983"/>
    <w:multiLevelType w:val="hybridMultilevel"/>
    <w:tmpl w:val="7B5ACA6E"/>
    <w:lvl w:ilvl="0" w:tplc="FCAE55F8">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nsid w:val="6941350F"/>
    <w:multiLevelType w:val="multilevel"/>
    <w:tmpl w:val="8A566D1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6C780A39"/>
    <w:multiLevelType w:val="multilevel"/>
    <w:tmpl w:val="E64C8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savePreviewPicture/>
  <w:compat/>
  <w:rsids>
    <w:rsidRoot w:val="00A545B0"/>
    <w:rsid w:val="00124763"/>
    <w:rsid w:val="001978B1"/>
    <w:rsid w:val="001B517F"/>
    <w:rsid w:val="00256249"/>
    <w:rsid w:val="00284DA2"/>
    <w:rsid w:val="003274C2"/>
    <w:rsid w:val="00444D4A"/>
    <w:rsid w:val="004964B9"/>
    <w:rsid w:val="004A3503"/>
    <w:rsid w:val="004B4F71"/>
    <w:rsid w:val="005B4F36"/>
    <w:rsid w:val="0062114E"/>
    <w:rsid w:val="00646A6A"/>
    <w:rsid w:val="006E2659"/>
    <w:rsid w:val="006F3514"/>
    <w:rsid w:val="00710A7F"/>
    <w:rsid w:val="00775A42"/>
    <w:rsid w:val="007847CA"/>
    <w:rsid w:val="008725EF"/>
    <w:rsid w:val="0087592D"/>
    <w:rsid w:val="008D632A"/>
    <w:rsid w:val="0092639D"/>
    <w:rsid w:val="00951469"/>
    <w:rsid w:val="00995D01"/>
    <w:rsid w:val="009A4FA1"/>
    <w:rsid w:val="00A545B0"/>
    <w:rsid w:val="00B11BFD"/>
    <w:rsid w:val="00B80A21"/>
    <w:rsid w:val="00BE0073"/>
    <w:rsid w:val="00C100AD"/>
    <w:rsid w:val="00C135B8"/>
    <w:rsid w:val="00C4737B"/>
    <w:rsid w:val="00CB1324"/>
    <w:rsid w:val="00CE3816"/>
    <w:rsid w:val="00D10904"/>
    <w:rsid w:val="00DA621A"/>
    <w:rsid w:val="00DC3A1E"/>
    <w:rsid w:val="00E550F2"/>
    <w:rsid w:val="00E94E94"/>
    <w:rsid w:val="00EF6D51"/>
    <w:rsid w:val="00F07B1D"/>
    <w:rsid w:val="00F161D7"/>
    <w:rsid w:val="00F3450B"/>
    <w:rsid w:val="00F41DD0"/>
    <w:rsid w:val="00F50761"/>
    <w:rsid w:val="00F5116A"/>
    <w:rsid w:val="00F901A9"/>
    <w:rsid w:val="00F97789"/>
    <w:rsid w:val="00FC28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5B0"/>
    <w:pPr>
      <w:spacing w:before="0" w:beforeAutospacing="0" w:after="200" w:afterAutospacing="0" w:line="276" w:lineRule="auto"/>
    </w:pPr>
    <w:rPr>
      <w:lang w:val="fr-FR" w:bidi="ar-SA"/>
    </w:rPr>
  </w:style>
  <w:style w:type="paragraph" w:styleId="Titre1">
    <w:name w:val="heading 1"/>
    <w:basedOn w:val="Normal"/>
    <w:next w:val="Normal"/>
    <w:link w:val="Titre1Car"/>
    <w:uiPriority w:val="9"/>
    <w:qFormat/>
    <w:rsid w:val="00DA62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lang w:val="en-US"/>
    </w:rPr>
  </w:style>
  <w:style w:type="paragraph" w:styleId="Titre2">
    <w:name w:val="heading 2"/>
    <w:basedOn w:val="Normal"/>
    <w:next w:val="Normal"/>
    <w:link w:val="Titre2Car"/>
    <w:uiPriority w:val="9"/>
    <w:semiHidden/>
    <w:unhideWhenUsed/>
    <w:qFormat/>
    <w:rsid w:val="00DA62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lang w:val="en-US"/>
    </w:rPr>
  </w:style>
  <w:style w:type="paragraph" w:styleId="Titre3">
    <w:name w:val="heading 3"/>
    <w:basedOn w:val="Normal"/>
    <w:next w:val="Normal"/>
    <w:link w:val="Titre3Car"/>
    <w:uiPriority w:val="9"/>
    <w:semiHidden/>
    <w:unhideWhenUsed/>
    <w:qFormat/>
    <w:rsid w:val="00DA621A"/>
    <w:pPr>
      <w:pBdr>
        <w:top w:val="single" w:sz="6" w:space="2" w:color="4F81BD" w:themeColor="accent1"/>
        <w:left w:val="single" w:sz="6" w:space="2" w:color="4F81BD" w:themeColor="accent1"/>
      </w:pBdr>
      <w:spacing w:before="300" w:after="0"/>
      <w:outlineLvl w:val="2"/>
    </w:pPr>
    <w:rPr>
      <w:caps/>
      <w:color w:val="243F60" w:themeColor="accent1" w:themeShade="7F"/>
      <w:spacing w:val="15"/>
      <w:lang w:val="en-US"/>
    </w:rPr>
  </w:style>
  <w:style w:type="paragraph" w:styleId="Titre4">
    <w:name w:val="heading 4"/>
    <w:basedOn w:val="Normal"/>
    <w:next w:val="Normal"/>
    <w:link w:val="Titre4Car"/>
    <w:uiPriority w:val="9"/>
    <w:semiHidden/>
    <w:unhideWhenUsed/>
    <w:qFormat/>
    <w:rsid w:val="00DA621A"/>
    <w:pPr>
      <w:pBdr>
        <w:top w:val="dotted" w:sz="6" w:space="2" w:color="4F81BD" w:themeColor="accent1"/>
        <w:left w:val="dotted" w:sz="6" w:space="2" w:color="4F81BD" w:themeColor="accent1"/>
      </w:pBdr>
      <w:spacing w:before="300" w:after="0"/>
      <w:outlineLvl w:val="3"/>
    </w:pPr>
    <w:rPr>
      <w:caps/>
      <w:color w:val="365F91" w:themeColor="accent1" w:themeShade="BF"/>
      <w:spacing w:val="10"/>
      <w:lang w:val="en-US"/>
    </w:rPr>
  </w:style>
  <w:style w:type="paragraph" w:styleId="Titre5">
    <w:name w:val="heading 5"/>
    <w:basedOn w:val="Normal"/>
    <w:next w:val="Normal"/>
    <w:link w:val="Titre5Car"/>
    <w:uiPriority w:val="9"/>
    <w:semiHidden/>
    <w:unhideWhenUsed/>
    <w:qFormat/>
    <w:rsid w:val="00DA621A"/>
    <w:pPr>
      <w:pBdr>
        <w:bottom w:val="single" w:sz="6" w:space="1" w:color="4F81BD" w:themeColor="accent1"/>
      </w:pBdr>
      <w:spacing w:before="300" w:after="0"/>
      <w:outlineLvl w:val="4"/>
    </w:pPr>
    <w:rPr>
      <w:caps/>
      <w:color w:val="365F91" w:themeColor="accent1" w:themeShade="BF"/>
      <w:spacing w:val="10"/>
      <w:lang w:val="en-US"/>
    </w:rPr>
  </w:style>
  <w:style w:type="paragraph" w:styleId="Titre6">
    <w:name w:val="heading 6"/>
    <w:basedOn w:val="Normal"/>
    <w:next w:val="Normal"/>
    <w:link w:val="Titre6Car"/>
    <w:uiPriority w:val="9"/>
    <w:semiHidden/>
    <w:unhideWhenUsed/>
    <w:qFormat/>
    <w:rsid w:val="00DA621A"/>
    <w:pPr>
      <w:pBdr>
        <w:bottom w:val="dotted" w:sz="6" w:space="1" w:color="4F81BD" w:themeColor="accent1"/>
      </w:pBdr>
      <w:spacing w:before="300" w:after="0"/>
      <w:outlineLvl w:val="5"/>
    </w:pPr>
    <w:rPr>
      <w:caps/>
      <w:color w:val="365F91" w:themeColor="accent1" w:themeShade="BF"/>
      <w:spacing w:val="10"/>
      <w:lang w:val="en-US"/>
    </w:rPr>
  </w:style>
  <w:style w:type="paragraph" w:styleId="Titre7">
    <w:name w:val="heading 7"/>
    <w:basedOn w:val="Normal"/>
    <w:next w:val="Normal"/>
    <w:link w:val="Titre7Car"/>
    <w:uiPriority w:val="9"/>
    <w:semiHidden/>
    <w:unhideWhenUsed/>
    <w:qFormat/>
    <w:rsid w:val="00DA621A"/>
    <w:pPr>
      <w:spacing w:before="300" w:after="0"/>
      <w:outlineLvl w:val="6"/>
    </w:pPr>
    <w:rPr>
      <w:caps/>
      <w:color w:val="365F91" w:themeColor="accent1" w:themeShade="BF"/>
      <w:spacing w:val="10"/>
      <w:lang w:val="en-US"/>
    </w:rPr>
  </w:style>
  <w:style w:type="paragraph" w:styleId="Titre8">
    <w:name w:val="heading 8"/>
    <w:basedOn w:val="Normal"/>
    <w:next w:val="Normal"/>
    <w:link w:val="Titre8Car"/>
    <w:uiPriority w:val="9"/>
    <w:semiHidden/>
    <w:unhideWhenUsed/>
    <w:qFormat/>
    <w:rsid w:val="00DA621A"/>
    <w:pPr>
      <w:spacing w:before="300" w:after="0"/>
      <w:outlineLvl w:val="7"/>
    </w:pPr>
    <w:rPr>
      <w:caps/>
      <w:spacing w:val="10"/>
      <w:sz w:val="18"/>
      <w:szCs w:val="18"/>
      <w:lang w:val="en-US"/>
    </w:rPr>
  </w:style>
  <w:style w:type="paragraph" w:styleId="Titre9">
    <w:name w:val="heading 9"/>
    <w:basedOn w:val="Normal"/>
    <w:next w:val="Normal"/>
    <w:link w:val="Titre9Car"/>
    <w:uiPriority w:val="9"/>
    <w:semiHidden/>
    <w:unhideWhenUsed/>
    <w:qFormat/>
    <w:rsid w:val="00DA621A"/>
    <w:pPr>
      <w:spacing w:before="300" w:after="0"/>
      <w:outlineLvl w:val="8"/>
    </w:pPr>
    <w:rPr>
      <w:i/>
      <w:caps/>
      <w:spacing w:val="10"/>
      <w:sz w:val="18"/>
      <w:szCs w:val="1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621A"/>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semiHidden/>
    <w:rsid w:val="00DA621A"/>
    <w:rPr>
      <w:caps/>
      <w:spacing w:val="15"/>
      <w:shd w:val="clear" w:color="auto" w:fill="DBE5F1" w:themeFill="accent1" w:themeFillTint="33"/>
    </w:rPr>
  </w:style>
  <w:style w:type="character" w:customStyle="1" w:styleId="Titre3Car">
    <w:name w:val="Titre 3 Car"/>
    <w:basedOn w:val="Policepardfaut"/>
    <w:link w:val="Titre3"/>
    <w:uiPriority w:val="9"/>
    <w:semiHidden/>
    <w:rsid w:val="00DA621A"/>
    <w:rPr>
      <w:caps/>
      <w:color w:val="243F60" w:themeColor="accent1" w:themeShade="7F"/>
      <w:spacing w:val="15"/>
    </w:rPr>
  </w:style>
  <w:style w:type="character" w:customStyle="1" w:styleId="Titre4Car">
    <w:name w:val="Titre 4 Car"/>
    <w:basedOn w:val="Policepardfaut"/>
    <w:link w:val="Titre4"/>
    <w:uiPriority w:val="9"/>
    <w:semiHidden/>
    <w:rsid w:val="00DA621A"/>
    <w:rPr>
      <w:caps/>
      <w:color w:val="365F91" w:themeColor="accent1" w:themeShade="BF"/>
      <w:spacing w:val="10"/>
    </w:rPr>
  </w:style>
  <w:style w:type="character" w:customStyle="1" w:styleId="Titre5Car">
    <w:name w:val="Titre 5 Car"/>
    <w:basedOn w:val="Policepardfaut"/>
    <w:link w:val="Titre5"/>
    <w:uiPriority w:val="9"/>
    <w:semiHidden/>
    <w:rsid w:val="00DA621A"/>
    <w:rPr>
      <w:caps/>
      <w:color w:val="365F91" w:themeColor="accent1" w:themeShade="BF"/>
      <w:spacing w:val="10"/>
    </w:rPr>
  </w:style>
  <w:style w:type="character" w:customStyle="1" w:styleId="Titre6Car">
    <w:name w:val="Titre 6 Car"/>
    <w:basedOn w:val="Policepardfaut"/>
    <w:link w:val="Titre6"/>
    <w:uiPriority w:val="9"/>
    <w:semiHidden/>
    <w:rsid w:val="00DA621A"/>
    <w:rPr>
      <w:caps/>
      <w:color w:val="365F91" w:themeColor="accent1" w:themeShade="BF"/>
      <w:spacing w:val="10"/>
    </w:rPr>
  </w:style>
  <w:style w:type="character" w:customStyle="1" w:styleId="Titre7Car">
    <w:name w:val="Titre 7 Car"/>
    <w:basedOn w:val="Policepardfaut"/>
    <w:link w:val="Titre7"/>
    <w:uiPriority w:val="9"/>
    <w:semiHidden/>
    <w:rsid w:val="00DA621A"/>
    <w:rPr>
      <w:caps/>
      <w:color w:val="365F91" w:themeColor="accent1" w:themeShade="BF"/>
      <w:spacing w:val="10"/>
    </w:rPr>
  </w:style>
  <w:style w:type="character" w:customStyle="1" w:styleId="Titre8Car">
    <w:name w:val="Titre 8 Car"/>
    <w:basedOn w:val="Policepardfaut"/>
    <w:link w:val="Titre8"/>
    <w:uiPriority w:val="9"/>
    <w:semiHidden/>
    <w:rsid w:val="00DA621A"/>
    <w:rPr>
      <w:caps/>
      <w:spacing w:val="10"/>
      <w:sz w:val="18"/>
      <w:szCs w:val="18"/>
    </w:rPr>
  </w:style>
  <w:style w:type="character" w:customStyle="1" w:styleId="Titre9Car">
    <w:name w:val="Titre 9 Car"/>
    <w:basedOn w:val="Policepardfaut"/>
    <w:link w:val="Titre9"/>
    <w:uiPriority w:val="9"/>
    <w:semiHidden/>
    <w:rsid w:val="00DA621A"/>
    <w:rPr>
      <w:i/>
      <w:caps/>
      <w:spacing w:val="10"/>
      <w:sz w:val="18"/>
      <w:szCs w:val="18"/>
    </w:rPr>
  </w:style>
  <w:style w:type="paragraph" w:styleId="Lgende">
    <w:name w:val="caption"/>
    <w:basedOn w:val="Normal"/>
    <w:next w:val="Normal"/>
    <w:uiPriority w:val="35"/>
    <w:semiHidden/>
    <w:unhideWhenUsed/>
    <w:qFormat/>
    <w:rsid w:val="00DA621A"/>
    <w:rPr>
      <w:b/>
      <w:bCs/>
      <w:color w:val="365F91" w:themeColor="accent1" w:themeShade="BF"/>
      <w:sz w:val="16"/>
      <w:szCs w:val="16"/>
    </w:rPr>
  </w:style>
  <w:style w:type="paragraph" w:styleId="Titre">
    <w:name w:val="Title"/>
    <w:basedOn w:val="Normal"/>
    <w:next w:val="Normal"/>
    <w:link w:val="TitreCar"/>
    <w:uiPriority w:val="10"/>
    <w:qFormat/>
    <w:rsid w:val="00DA621A"/>
    <w:pPr>
      <w:spacing w:before="720"/>
    </w:pPr>
    <w:rPr>
      <w:caps/>
      <w:color w:val="4F81BD" w:themeColor="accent1"/>
      <w:spacing w:val="10"/>
      <w:kern w:val="28"/>
      <w:sz w:val="52"/>
      <w:szCs w:val="52"/>
      <w:lang w:val="en-US"/>
    </w:rPr>
  </w:style>
  <w:style w:type="character" w:customStyle="1" w:styleId="TitreCar">
    <w:name w:val="Titre Car"/>
    <w:basedOn w:val="Policepardfaut"/>
    <w:link w:val="Titre"/>
    <w:uiPriority w:val="10"/>
    <w:rsid w:val="00DA621A"/>
    <w:rPr>
      <w:caps/>
      <w:color w:val="4F81BD" w:themeColor="accent1"/>
      <w:spacing w:val="10"/>
      <w:kern w:val="28"/>
      <w:sz w:val="52"/>
      <w:szCs w:val="52"/>
    </w:rPr>
  </w:style>
  <w:style w:type="paragraph" w:styleId="Sous-titre">
    <w:name w:val="Subtitle"/>
    <w:basedOn w:val="Normal"/>
    <w:next w:val="Normal"/>
    <w:link w:val="Sous-titreCar"/>
    <w:uiPriority w:val="11"/>
    <w:qFormat/>
    <w:rsid w:val="00DA621A"/>
    <w:pPr>
      <w:spacing w:after="1000"/>
    </w:pPr>
    <w:rPr>
      <w:caps/>
      <w:color w:val="595959" w:themeColor="text1" w:themeTint="A6"/>
      <w:spacing w:val="10"/>
      <w:szCs w:val="24"/>
      <w:lang w:val="en-US"/>
    </w:rPr>
  </w:style>
  <w:style w:type="character" w:customStyle="1" w:styleId="Sous-titreCar">
    <w:name w:val="Sous-titre Car"/>
    <w:basedOn w:val="Policepardfaut"/>
    <w:link w:val="Sous-titre"/>
    <w:uiPriority w:val="11"/>
    <w:rsid w:val="00DA621A"/>
    <w:rPr>
      <w:caps/>
      <w:color w:val="595959" w:themeColor="text1" w:themeTint="A6"/>
      <w:spacing w:val="10"/>
      <w:sz w:val="24"/>
      <w:szCs w:val="24"/>
    </w:rPr>
  </w:style>
  <w:style w:type="character" w:styleId="lev">
    <w:name w:val="Strong"/>
    <w:uiPriority w:val="22"/>
    <w:qFormat/>
    <w:rsid w:val="00DA621A"/>
    <w:rPr>
      <w:b/>
      <w:bCs/>
    </w:rPr>
  </w:style>
  <w:style w:type="character" w:styleId="Accentuation">
    <w:name w:val="Emphasis"/>
    <w:uiPriority w:val="20"/>
    <w:qFormat/>
    <w:rsid w:val="00DA621A"/>
    <w:rPr>
      <w:caps/>
      <w:color w:val="243F60" w:themeColor="accent1" w:themeShade="7F"/>
      <w:spacing w:val="5"/>
    </w:rPr>
  </w:style>
  <w:style w:type="paragraph" w:styleId="Sansinterligne">
    <w:name w:val="No Spacing"/>
    <w:basedOn w:val="Normal"/>
    <w:link w:val="SansinterligneCar"/>
    <w:uiPriority w:val="1"/>
    <w:qFormat/>
    <w:rsid w:val="00DA621A"/>
    <w:pPr>
      <w:spacing w:after="0"/>
    </w:pPr>
    <w:rPr>
      <w:lang w:val="en-US"/>
    </w:rPr>
  </w:style>
  <w:style w:type="character" w:customStyle="1" w:styleId="SansinterligneCar">
    <w:name w:val="Sans interligne Car"/>
    <w:basedOn w:val="Policepardfaut"/>
    <w:link w:val="Sansinterligne"/>
    <w:uiPriority w:val="1"/>
    <w:rsid w:val="00DA621A"/>
    <w:rPr>
      <w:sz w:val="20"/>
      <w:szCs w:val="20"/>
    </w:rPr>
  </w:style>
  <w:style w:type="paragraph" w:styleId="Paragraphedeliste">
    <w:name w:val="List Paragraph"/>
    <w:basedOn w:val="Normal"/>
    <w:uiPriority w:val="34"/>
    <w:qFormat/>
    <w:rsid w:val="00DA621A"/>
    <w:pPr>
      <w:ind w:left="720"/>
      <w:contextualSpacing/>
    </w:pPr>
  </w:style>
  <w:style w:type="paragraph" w:styleId="Citation">
    <w:name w:val="Quote"/>
    <w:basedOn w:val="Normal"/>
    <w:next w:val="Normal"/>
    <w:link w:val="CitationCar"/>
    <w:uiPriority w:val="29"/>
    <w:qFormat/>
    <w:rsid w:val="00DA621A"/>
    <w:rPr>
      <w:i/>
      <w:iCs/>
      <w:lang w:val="en-US"/>
    </w:rPr>
  </w:style>
  <w:style w:type="character" w:customStyle="1" w:styleId="CitationCar">
    <w:name w:val="Citation Car"/>
    <w:basedOn w:val="Policepardfaut"/>
    <w:link w:val="Citation"/>
    <w:uiPriority w:val="29"/>
    <w:rsid w:val="00DA621A"/>
    <w:rPr>
      <w:i/>
      <w:iCs/>
      <w:sz w:val="20"/>
      <w:szCs w:val="20"/>
    </w:rPr>
  </w:style>
  <w:style w:type="paragraph" w:styleId="Citationintense">
    <w:name w:val="Intense Quote"/>
    <w:basedOn w:val="Normal"/>
    <w:next w:val="Normal"/>
    <w:link w:val="CitationintenseCar"/>
    <w:uiPriority w:val="30"/>
    <w:qFormat/>
    <w:rsid w:val="00DA621A"/>
    <w:pPr>
      <w:pBdr>
        <w:top w:val="single" w:sz="4" w:space="10" w:color="4F81BD" w:themeColor="accent1"/>
        <w:left w:val="single" w:sz="4" w:space="10" w:color="4F81BD" w:themeColor="accent1"/>
      </w:pBdr>
      <w:spacing w:after="0"/>
      <w:ind w:left="1296" w:right="1152"/>
      <w:jc w:val="both"/>
    </w:pPr>
    <w:rPr>
      <w:i/>
      <w:iCs/>
      <w:color w:val="4F81BD" w:themeColor="accent1"/>
      <w:lang w:val="en-US"/>
    </w:rPr>
  </w:style>
  <w:style w:type="character" w:customStyle="1" w:styleId="CitationintenseCar">
    <w:name w:val="Citation intense Car"/>
    <w:basedOn w:val="Policepardfaut"/>
    <w:link w:val="Citationintense"/>
    <w:uiPriority w:val="30"/>
    <w:rsid w:val="00DA621A"/>
    <w:rPr>
      <w:i/>
      <w:iCs/>
      <w:color w:val="4F81BD" w:themeColor="accent1"/>
      <w:sz w:val="20"/>
      <w:szCs w:val="20"/>
    </w:rPr>
  </w:style>
  <w:style w:type="character" w:styleId="Emphaseple">
    <w:name w:val="Subtle Emphasis"/>
    <w:uiPriority w:val="19"/>
    <w:qFormat/>
    <w:rsid w:val="00DA621A"/>
    <w:rPr>
      <w:i/>
      <w:iCs/>
      <w:color w:val="243F60" w:themeColor="accent1" w:themeShade="7F"/>
    </w:rPr>
  </w:style>
  <w:style w:type="character" w:styleId="Emphaseintense">
    <w:name w:val="Intense Emphasis"/>
    <w:uiPriority w:val="21"/>
    <w:qFormat/>
    <w:rsid w:val="00DA621A"/>
    <w:rPr>
      <w:b/>
      <w:bCs/>
      <w:caps/>
      <w:color w:val="243F60" w:themeColor="accent1" w:themeShade="7F"/>
      <w:spacing w:val="10"/>
    </w:rPr>
  </w:style>
  <w:style w:type="character" w:styleId="Rfrenceple">
    <w:name w:val="Subtle Reference"/>
    <w:uiPriority w:val="31"/>
    <w:qFormat/>
    <w:rsid w:val="00DA621A"/>
    <w:rPr>
      <w:b/>
      <w:bCs/>
      <w:color w:val="4F81BD" w:themeColor="accent1"/>
    </w:rPr>
  </w:style>
  <w:style w:type="character" w:styleId="Rfrenceintense">
    <w:name w:val="Intense Reference"/>
    <w:uiPriority w:val="32"/>
    <w:qFormat/>
    <w:rsid w:val="00DA621A"/>
    <w:rPr>
      <w:b/>
      <w:bCs/>
      <w:i/>
      <w:iCs/>
      <w:caps/>
      <w:color w:val="4F81BD" w:themeColor="accent1"/>
    </w:rPr>
  </w:style>
  <w:style w:type="character" w:styleId="Titredulivre">
    <w:name w:val="Book Title"/>
    <w:uiPriority w:val="33"/>
    <w:qFormat/>
    <w:rsid w:val="00DA621A"/>
    <w:rPr>
      <w:b/>
      <w:bCs/>
      <w:i/>
      <w:iCs/>
      <w:spacing w:val="9"/>
    </w:rPr>
  </w:style>
  <w:style w:type="paragraph" w:styleId="En-ttedetabledesmatires">
    <w:name w:val="TOC Heading"/>
    <w:basedOn w:val="Titre1"/>
    <w:next w:val="Normal"/>
    <w:uiPriority w:val="39"/>
    <w:semiHidden/>
    <w:unhideWhenUsed/>
    <w:qFormat/>
    <w:rsid w:val="00DA621A"/>
    <w:pPr>
      <w:outlineLvl w:val="9"/>
    </w:pPr>
    <w:rPr>
      <w:lang w:val="fr-FR"/>
    </w:rPr>
  </w:style>
  <w:style w:type="paragraph" w:styleId="Textedebulles">
    <w:name w:val="Balloon Text"/>
    <w:basedOn w:val="Normal"/>
    <w:link w:val="TextedebullesCar"/>
    <w:uiPriority w:val="99"/>
    <w:semiHidden/>
    <w:unhideWhenUsed/>
    <w:rsid w:val="00A545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45B0"/>
    <w:rPr>
      <w:rFonts w:ascii="Tahoma" w:hAnsi="Tahoma" w:cs="Tahoma"/>
      <w:sz w:val="16"/>
      <w:szCs w:val="16"/>
      <w:lang w:val="fr-FR" w:bidi="ar-SA"/>
    </w:rPr>
  </w:style>
  <w:style w:type="table" w:styleId="Grilledutableau">
    <w:name w:val="Table Grid"/>
    <w:basedOn w:val="TableauNormal"/>
    <w:uiPriority w:val="59"/>
    <w:rsid w:val="005B4F36"/>
    <w:pPr>
      <w:spacing w:before="0" w:beforeAutospacing="0" w:after="0" w:afterAutospacing="0"/>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1"/>
    <w:qFormat/>
    <w:rsid w:val="005B4F36"/>
    <w:pPr>
      <w:widowControl w:val="0"/>
      <w:autoSpaceDE w:val="0"/>
      <w:autoSpaceDN w:val="0"/>
      <w:spacing w:after="0" w:line="240" w:lineRule="auto"/>
    </w:pPr>
    <w:rPr>
      <w:rFonts w:ascii="Courier New" w:eastAsia="Courier New" w:hAnsi="Courier New" w:cs="Courier New"/>
      <w:lang w:val="en-US"/>
    </w:rPr>
  </w:style>
  <w:style w:type="character" w:customStyle="1" w:styleId="CorpsdetexteCar">
    <w:name w:val="Corps de texte Car"/>
    <w:basedOn w:val="Policepardfaut"/>
    <w:link w:val="Corpsdetexte"/>
    <w:uiPriority w:val="1"/>
    <w:rsid w:val="005B4F36"/>
    <w:rPr>
      <w:rFonts w:ascii="Courier New" w:eastAsia="Courier New" w:hAnsi="Courier New" w:cs="Courier New"/>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1217</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IBOU</dc:creator>
  <cp:keywords/>
  <dc:description/>
  <cp:lastModifiedBy>IBOU</cp:lastModifiedBy>
  <cp:revision>13</cp:revision>
  <cp:lastPrinted>2022-02-04T08:06:00Z</cp:lastPrinted>
  <dcterms:created xsi:type="dcterms:W3CDTF">2022-02-02T18:32:00Z</dcterms:created>
  <dcterms:modified xsi:type="dcterms:W3CDTF">2022-02-05T22:47:00Z</dcterms:modified>
</cp:coreProperties>
</file>