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text" w:horzAnchor="margin" w:tblpXSpec="center" w:tblpY="70"/>
        <w:tblW w:w="0" w:type="auto"/>
        <w:tblLook w:val="04A0"/>
      </w:tblPr>
      <w:tblGrid>
        <w:gridCol w:w="3070"/>
        <w:gridCol w:w="4126"/>
        <w:gridCol w:w="2016"/>
      </w:tblGrid>
      <w:tr w:rsidR="00706294" w:rsidRPr="00C3057C" w:rsidTr="00F11513">
        <w:trPr>
          <w:trHeight w:val="984"/>
        </w:trPr>
        <w:tc>
          <w:tcPr>
            <w:tcW w:w="3070" w:type="dxa"/>
          </w:tcPr>
          <w:p w:rsidR="00706294" w:rsidRPr="00706294" w:rsidRDefault="00706294" w:rsidP="00F11513">
            <w:pPr>
              <w:pStyle w:val="Corpsdetexte"/>
              <w:spacing w:before="29"/>
              <w:jc w:val="center"/>
              <w:rPr>
                <w:rFonts w:cstheme="minorHAnsi"/>
                <w:sz w:val="32"/>
                <w:lang w:val="fr-FR"/>
              </w:rPr>
            </w:pPr>
            <w:r w:rsidRPr="00706294">
              <w:rPr>
                <w:rFonts w:cstheme="minorHAnsi"/>
                <w:sz w:val="32"/>
                <w:lang w:val="fr-FR"/>
              </w:rPr>
              <w:t>Lycée BILLES</w:t>
            </w:r>
          </w:p>
          <w:p w:rsidR="00706294" w:rsidRPr="00C3057C" w:rsidRDefault="00706294" w:rsidP="00F11513">
            <w:pPr>
              <w:pStyle w:val="Corpsdetexte"/>
              <w:spacing w:before="29"/>
              <w:jc w:val="center"/>
              <w:rPr>
                <w:rFonts w:cstheme="minorHAnsi"/>
                <w:sz w:val="32"/>
                <w:lang w:val="fr-FR"/>
              </w:rPr>
            </w:pPr>
            <w:r w:rsidRPr="00706294">
              <w:rPr>
                <w:rFonts w:cstheme="minorHAnsi"/>
                <w:sz w:val="32"/>
                <w:lang w:val="fr-FR"/>
              </w:rPr>
              <w:t>Année 2019/2020</w:t>
            </w:r>
          </w:p>
        </w:tc>
        <w:tc>
          <w:tcPr>
            <w:tcW w:w="4126" w:type="dxa"/>
          </w:tcPr>
          <w:p w:rsidR="00706294" w:rsidRPr="00706294" w:rsidRDefault="00706294" w:rsidP="00F11513">
            <w:pPr>
              <w:jc w:val="center"/>
              <w:rPr>
                <w:rFonts w:cstheme="minorHAnsi"/>
                <w:b/>
                <w:sz w:val="32"/>
                <w:szCs w:val="24"/>
                <w:lang w:val="fr-FR"/>
              </w:rPr>
            </w:pPr>
            <w:r w:rsidRPr="00706294">
              <w:rPr>
                <w:rFonts w:cstheme="minorHAnsi"/>
                <w:b/>
                <w:sz w:val="32"/>
                <w:szCs w:val="24"/>
                <w:lang w:val="fr-FR"/>
              </w:rPr>
              <w:t>CONTROLE DE SCIENCES PHYSIQUES</w:t>
            </w:r>
          </w:p>
          <w:p w:rsidR="00706294" w:rsidRPr="00706294" w:rsidRDefault="00706294" w:rsidP="00F11513">
            <w:pPr>
              <w:jc w:val="center"/>
              <w:rPr>
                <w:rFonts w:cstheme="minorHAnsi"/>
                <w:b/>
                <w:sz w:val="32"/>
                <w:szCs w:val="24"/>
                <w:lang w:val="fr-FR"/>
              </w:rPr>
            </w:pPr>
            <w:r w:rsidRPr="00706294">
              <w:rPr>
                <w:rFonts w:cstheme="minorHAnsi"/>
                <w:b/>
                <w:sz w:val="32"/>
                <w:szCs w:val="24"/>
                <w:lang w:val="fr-FR"/>
              </w:rPr>
              <w:t>TS2</w:t>
            </w:r>
          </w:p>
        </w:tc>
        <w:tc>
          <w:tcPr>
            <w:tcW w:w="2016" w:type="dxa"/>
          </w:tcPr>
          <w:p w:rsidR="00706294" w:rsidRPr="00706294" w:rsidRDefault="00706294" w:rsidP="00F11513">
            <w:pPr>
              <w:pStyle w:val="Corpsdetexte"/>
              <w:spacing w:before="29"/>
              <w:jc w:val="center"/>
              <w:rPr>
                <w:rFonts w:cstheme="minorHAnsi"/>
                <w:sz w:val="32"/>
                <w:lang w:val="fr-FR"/>
              </w:rPr>
            </w:pPr>
            <w:r w:rsidRPr="00706294">
              <w:rPr>
                <w:rFonts w:cstheme="minorHAnsi"/>
                <w:sz w:val="32"/>
                <w:lang w:val="fr-FR"/>
              </w:rPr>
              <w:t xml:space="preserve">Durée               </w:t>
            </w:r>
          </w:p>
          <w:p w:rsidR="00706294" w:rsidRPr="00C3057C" w:rsidRDefault="00706294" w:rsidP="00F11513">
            <w:pPr>
              <w:pStyle w:val="Corpsdetexte"/>
              <w:spacing w:before="29"/>
              <w:jc w:val="center"/>
              <w:rPr>
                <w:rFonts w:cstheme="minorHAnsi"/>
                <w:sz w:val="32"/>
                <w:lang w:val="fr-FR"/>
              </w:rPr>
            </w:pPr>
            <w:r w:rsidRPr="00706294">
              <w:rPr>
                <w:rFonts w:cstheme="minorHAnsi"/>
                <w:sz w:val="32"/>
                <w:lang w:val="fr-FR"/>
              </w:rPr>
              <w:t>1h 50 min</w:t>
            </w:r>
          </w:p>
        </w:tc>
      </w:tr>
    </w:tbl>
    <w:p w:rsidR="00706294" w:rsidRDefault="00706294" w:rsidP="00B22E18">
      <w:pPr>
        <w:pStyle w:val="Corpsdetexte"/>
        <w:rPr>
          <w:b/>
          <w:lang w:val="fr-FR"/>
        </w:rPr>
      </w:pPr>
    </w:p>
    <w:p w:rsidR="00706294" w:rsidRDefault="00706294" w:rsidP="00B22E18">
      <w:pPr>
        <w:pStyle w:val="Corpsdetexte"/>
        <w:rPr>
          <w:b/>
          <w:lang w:val="fr-FR"/>
        </w:rPr>
      </w:pPr>
    </w:p>
    <w:p w:rsidR="00706294" w:rsidRDefault="00706294" w:rsidP="00B22E18">
      <w:pPr>
        <w:pStyle w:val="Corpsdetexte"/>
        <w:rPr>
          <w:b/>
          <w:lang w:val="fr-FR"/>
        </w:rPr>
      </w:pPr>
    </w:p>
    <w:p w:rsidR="00B22E18" w:rsidRPr="00886262" w:rsidRDefault="00E17398" w:rsidP="00B22E18">
      <w:pPr>
        <w:pStyle w:val="Corpsdetexte"/>
        <w:rPr>
          <w:b/>
          <w:lang w:val="fr-FR"/>
        </w:rPr>
      </w:pPr>
      <w:r w:rsidRPr="00886262">
        <w:rPr>
          <w:b/>
          <w:lang w:val="fr-FR"/>
        </w:rPr>
        <w:t>EXERCICE</w:t>
      </w:r>
      <w:r w:rsidR="00B22E18" w:rsidRPr="00886262">
        <w:rPr>
          <w:b/>
          <w:lang w:val="fr-FR"/>
        </w:rPr>
        <w:t xml:space="preserve"> 1</w:t>
      </w:r>
      <w:r w:rsidR="00706294">
        <w:rPr>
          <w:b/>
          <w:lang w:val="fr-FR"/>
        </w:rPr>
        <w:t xml:space="preserve"> </w:t>
      </w:r>
    </w:p>
    <w:p w:rsidR="00B22E18" w:rsidRPr="00A36E06" w:rsidRDefault="00B22E18" w:rsidP="002800C6">
      <w:pPr>
        <w:pStyle w:val="Corpsdetexte"/>
        <w:spacing w:before="0" w:after="0"/>
        <w:rPr>
          <w:lang w:val="fr-FR"/>
        </w:rPr>
      </w:pPr>
      <w:r>
        <w:rPr>
          <w:lang w:val="fr-FR"/>
        </w:rPr>
        <w:t>On réalise une expérience d’</w:t>
      </w:r>
      <w:r w:rsidRPr="00A36E06">
        <w:rPr>
          <w:lang w:val="fr-FR"/>
        </w:rPr>
        <w:t>interférence</w:t>
      </w:r>
      <w:r>
        <w:rPr>
          <w:lang w:val="fr-FR"/>
        </w:rPr>
        <w:t>s</w:t>
      </w:r>
      <w:r w:rsidRPr="00A36E06">
        <w:rPr>
          <w:lang w:val="fr-FR"/>
        </w:rPr>
        <w:t xml:space="preserve"> lumineuse</w:t>
      </w:r>
      <w:r>
        <w:rPr>
          <w:lang w:val="fr-FR"/>
        </w:rPr>
        <w:t>s</w:t>
      </w:r>
      <w:r w:rsidRPr="00A36E06">
        <w:rPr>
          <w:lang w:val="fr-FR"/>
        </w:rPr>
        <w:t xml:space="preserve"> avec le dispositif des fentes</w:t>
      </w:r>
      <w:r>
        <w:rPr>
          <w:lang w:val="fr-FR"/>
        </w:rPr>
        <w:t xml:space="preserve"> </w:t>
      </w:r>
      <w:r w:rsidRPr="00A36E06">
        <w:rPr>
          <w:lang w:val="fr-FR"/>
        </w:rPr>
        <w:t xml:space="preserve">d’ Young. </w:t>
      </w:r>
      <w:r>
        <w:rPr>
          <w:lang w:val="fr-FR"/>
        </w:rPr>
        <w:t xml:space="preserve">          </w:t>
      </w:r>
    </w:p>
    <w:p w:rsidR="002800C6" w:rsidRDefault="002800C6" w:rsidP="002800C6">
      <w:pPr>
        <w:pStyle w:val="Corpsdetexte"/>
        <w:spacing w:before="0" w:after="0"/>
        <w:rPr>
          <w:lang w:val="fr-FR"/>
        </w:rPr>
      </w:pPr>
      <w:r>
        <w:rPr>
          <w:lang w:val="fr-FR"/>
        </w:rPr>
        <w:t xml:space="preserve">Les </w:t>
      </w:r>
      <w:r w:rsidR="00F11513">
        <w:rPr>
          <w:lang w:val="fr-FR"/>
        </w:rPr>
        <w:t>fentes</w:t>
      </w:r>
      <w:r>
        <w:rPr>
          <w:lang w:val="fr-FR"/>
        </w:rPr>
        <w:t xml:space="preserve"> </w:t>
      </w:r>
      <w:r w:rsidR="00F11513">
        <w:rPr>
          <w:lang w:val="fr-FR"/>
        </w:rPr>
        <w:t>F</w:t>
      </w:r>
      <w:r w:rsidR="00F11513" w:rsidRPr="002800C6">
        <w:rPr>
          <w:vertAlign w:val="subscript"/>
          <w:lang w:val="fr-FR"/>
        </w:rPr>
        <w:t>1</w:t>
      </w:r>
      <w:r w:rsidR="00F11513">
        <w:rPr>
          <w:lang w:val="fr-FR"/>
        </w:rPr>
        <w:t xml:space="preserve"> et F</w:t>
      </w:r>
      <w:r w:rsidR="00F11513" w:rsidRPr="002800C6">
        <w:rPr>
          <w:vertAlign w:val="subscript"/>
          <w:lang w:val="fr-FR"/>
        </w:rPr>
        <w:t>2</w:t>
      </w:r>
      <w:r w:rsidR="00F11513">
        <w:rPr>
          <w:lang w:val="fr-FR"/>
        </w:rPr>
        <w:t> </w:t>
      </w:r>
      <w:r w:rsidR="003D6850">
        <w:rPr>
          <w:lang w:val="fr-FR"/>
        </w:rPr>
        <w:t xml:space="preserve"> sont écartées de</w:t>
      </w:r>
      <w:r>
        <w:rPr>
          <w:lang w:val="fr-FR"/>
        </w:rPr>
        <w:t xml:space="preserve"> </w:t>
      </w:r>
      <w:r w:rsidRPr="00A36E06">
        <w:rPr>
          <w:lang w:val="fr-FR"/>
        </w:rPr>
        <w:t>a = 1,0</w:t>
      </w:r>
      <w:r>
        <w:rPr>
          <w:lang w:val="fr-FR"/>
        </w:rPr>
        <w:t xml:space="preserve"> </w:t>
      </w:r>
      <w:r w:rsidRPr="00A36E06">
        <w:rPr>
          <w:lang w:val="fr-FR"/>
        </w:rPr>
        <w:t>mm</w:t>
      </w:r>
      <w:r w:rsidR="00F11513">
        <w:rPr>
          <w:lang w:val="fr-FR"/>
        </w:rPr>
        <w:t xml:space="preserve">. </w:t>
      </w:r>
      <w:r>
        <w:rPr>
          <w:lang w:val="fr-FR"/>
        </w:rPr>
        <w:t>La distance entre les sources et l’écran </w:t>
      </w:r>
      <w:r w:rsidR="00F11513">
        <w:rPr>
          <w:lang w:val="fr-FR"/>
        </w:rPr>
        <w:t>est</w:t>
      </w:r>
      <w:r w:rsidRPr="00A36E06">
        <w:rPr>
          <w:lang w:val="fr-FR"/>
        </w:rPr>
        <w:t xml:space="preserve"> D</w:t>
      </w:r>
      <w:r>
        <w:rPr>
          <w:lang w:val="fr-FR"/>
        </w:rPr>
        <w:t xml:space="preserve"> </w:t>
      </w:r>
      <w:r w:rsidRPr="00A36E06">
        <w:rPr>
          <w:lang w:val="fr-FR"/>
        </w:rPr>
        <w:t>=</w:t>
      </w:r>
      <w:r>
        <w:rPr>
          <w:lang w:val="fr-FR"/>
        </w:rPr>
        <w:t xml:space="preserve"> </w:t>
      </w:r>
      <w:r w:rsidRPr="00A36E06">
        <w:rPr>
          <w:lang w:val="fr-FR"/>
        </w:rPr>
        <w:t>2,0 m.</w:t>
      </w:r>
    </w:p>
    <w:p w:rsidR="00F11513" w:rsidRDefault="00F11513" w:rsidP="002800C6">
      <w:pPr>
        <w:pStyle w:val="Corpsdetexte"/>
        <w:spacing w:before="0" w:after="0"/>
        <w:rPr>
          <w:lang w:val="fr-FR"/>
        </w:rPr>
      </w:pPr>
    </w:p>
    <w:p w:rsidR="00F11513" w:rsidRDefault="002800C6" w:rsidP="00F11513">
      <w:pPr>
        <w:pStyle w:val="Corpsdetexte"/>
        <w:spacing w:before="0" w:after="0"/>
        <w:contextualSpacing/>
        <w:rPr>
          <w:lang w:val="fr-FR"/>
        </w:rPr>
      </w:pPr>
      <w:r w:rsidRPr="00E17398">
        <w:rPr>
          <w:b/>
          <w:highlight w:val="lightGray"/>
          <w:lang w:val="fr-FR"/>
        </w:rPr>
        <w:t>1.1</w:t>
      </w:r>
      <w:r>
        <w:rPr>
          <w:lang w:val="fr-FR"/>
        </w:rPr>
        <w:t xml:space="preserve"> </w:t>
      </w:r>
      <w:r w:rsidR="00F11513">
        <w:rPr>
          <w:lang w:val="fr-FR"/>
        </w:rPr>
        <w:t>Les fentes F</w:t>
      </w:r>
      <w:r w:rsidR="00F11513" w:rsidRPr="001A6512">
        <w:rPr>
          <w:vertAlign w:val="subscript"/>
          <w:lang w:val="fr-FR"/>
        </w:rPr>
        <w:t>1</w:t>
      </w:r>
      <w:r w:rsidR="00F11513" w:rsidRPr="00A36E06">
        <w:rPr>
          <w:lang w:val="fr-FR"/>
        </w:rPr>
        <w:t xml:space="preserve"> et </w:t>
      </w:r>
      <w:r w:rsidR="00F11513">
        <w:rPr>
          <w:lang w:val="fr-FR"/>
        </w:rPr>
        <w:t>F</w:t>
      </w:r>
      <w:r w:rsidR="00F11513" w:rsidRPr="001A6512">
        <w:rPr>
          <w:vertAlign w:val="subscript"/>
          <w:lang w:val="fr-FR"/>
        </w:rPr>
        <w:t>2</w:t>
      </w:r>
      <w:r w:rsidR="00F11513" w:rsidRPr="00A36E06">
        <w:rPr>
          <w:lang w:val="fr-FR"/>
        </w:rPr>
        <w:t xml:space="preserve"> sont éclairées par une ond</w:t>
      </w:r>
      <w:r w:rsidR="00F11513">
        <w:rPr>
          <w:lang w:val="fr-FR"/>
        </w:rPr>
        <w:t>e lumineuse bleue de longueur d’</w:t>
      </w:r>
      <w:r w:rsidR="00F11513" w:rsidRPr="00A36E06">
        <w:rPr>
          <w:lang w:val="fr-FR"/>
        </w:rPr>
        <w:t xml:space="preserve">onde </w:t>
      </w:r>
      <w:r w:rsidR="00F11513">
        <w:rPr>
          <w:rFonts w:cstheme="minorHAnsi"/>
          <w:lang w:val="fr-FR"/>
        </w:rPr>
        <w:t>λ</w:t>
      </w:r>
      <w:r w:rsidR="00F11513" w:rsidRPr="00A36E06">
        <w:rPr>
          <w:lang w:val="fr-FR"/>
        </w:rPr>
        <w:t xml:space="preserve"> </w:t>
      </w:r>
      <w:r w:rsidR="00F11513">
        <w:rPr>
          <w:lang w:val="fr-FR"/>
        </w:rPr>
        <w:t xml:space="preserve">= </w:t>
      </w:r>
      <w:r w:rsidR="00F11513" w:rsidRPr="00A36E06">
        <w:rPr>
          <w:lang w:val="fr-FR"/>
        </w:rPr>
        <w:t xml:space="preserve">480 </w:t>
      </w:r>
      <w:r w:rsidR="00F11513">
        <w:rPr>
          <w:rFonts w:cstheme="minorHAnsi"/>
          <w:lang w:val="fr-FR"/>
        </w:rPr>
        <w:t>n</w:t>
      </w:r>
      <w:r w:rsidR="00F11513" w:rsidRPr="00A36E06">
        <w:rPr>
          <w:lang w:val="fr-FR"/>
        </w:rPr>
        <w:t>m</w:t>
      </w:r>
      <w:r w:rsidR="00F11513">
        <w:rPr>
          <w:lang w:val="fr-FR"/>
        </w:rPr>
        <w:t xml:space="preserve">. </w:t>
      </w:r>
    </w:p>
    <w:p w:rsidR="00B22E18" w:rsidRDefault="00B22E18" w:rsidP="00F11513">
      <w:pPr>
        <w:pStyle w:val="Corpsdetexte"/>
        <w:contextualSpacing/>
        <w:rPr>
          <w:lang w:val="fr-FR"/>
        </w:rPr>
      </w:pPr>
      <w:r>
        <w:rPr>
          <w:lang w:val="fr-FR"/>
        </w:rPr>
        <w:t xml:space="preserve">Calculer la fréquence </w:t>
      </w:r>
      <w:r w:rsidR="00E17398">
        <w:rPr>
          <w:rFonts w:ascii="Cambria Math" w:hAnsi="Cambria Math"/>
          <w:lang w:val="fr-FR"/>
        </w:rPr>
        <w:t>𝛎</w:t>
      </w:r>
      <w:r>
        <w:rPr>
          <w:lang w:val="fr-FR"/>
        </w:rPr>
        <w:t xml:space="preserve"> de l’</w:t>
      </w:r>
      <w:r w:rsidRPr="00A36E06">
        <w:rPr>
          <w:lang w:val="fr-FR"/>
        </w:rPr>
        <w:t>onde lumineuse et la distance i, séparant deux fran</w:t>
      </w:r>
      <w:r>
        <w:rPr>
          <w:lang w:val="fr-FR"/>
        </w:rPr>
        <w:t>ges sombres consécutives sur l’</w:t>
      </w:r>
      <w:r w:rsidRPr="00A36E06">
        <w:rPr>
          <w:lang w:val="fr-FR"/>
        </w:rPr>
        <w:t>écran E.</w:t>
      </w:r>
      <w:r w:rsidR="00D60ABA">
        <w:rPr>
          <w:lang w:val="fr-FR"/>
        </w:rPr>
        <w:t xml:space="preserve">   </w:t>
      </w:r>
      <w:r w:rsidR="00D60ABA" w:rsidRPr="00D60ABA">
        <w:rPr>
          <w:b/>
          <w:lang w:val="fr-FR"/>
        </w:rPr>
        <w:t>2pt</w:t>
      </w:r>
    </w:p>
    <w:p w:rsidR="00F11513" w:rsidRPr="00A36E06" w:rsidRDefault="00F11513" w:rsidP="00F11513">
      <w:pPr>
        <w:pStyle w:val="Corpsdetexte"/>
        <w:contextualSpacing/>
        <w:rPr>
          <w:lang w:val="fr-FR"/>
        </w:rPr>
      </w:pPr>
    </w:p>
    <w:p w:rsidR="00B22E18" w:rsidRPr="00A36E06" w:rsidRDefault="00B22E18" w:rsidP="00B22E18">
      <w:pPr>
        <w:pStyle w:val="Corpsdetexte"/>
        <w:rPr>
          <w:lang w:val="fr-FR"/>
        </w:rPr>
      </w:pPr>
      <w:r w:rsidRPr="00E17398">
        <w:rPr>
          <w:b/>
          <w:highlight w:val="lightGray"/>
          <w:lang w:val="fr-FR"/>
        </w:rPr>
        <w:t>1.2</w:t>
      </w:r>
      <w:r>
        <w:rPr>
          <w:lang w:val="fr-FR"/>
        </w:rPr>
        <w:t xml:space="preserve"> </w:t>
      </w:r>
      <w:r w:rsidRPr="00A36E06">
        <w:rPr>
          <w:lang w:val="fr-FR"/>
        </w:rPr>
        <w:t xml:space="preserve"> </w:t>
      </w:r>
      <w:r w:rsidR="00F11513">
        <w:rPr>
          <w:lang w:val="fr-FR"/>
        </w:rPr>
        <w:t>F</w:t>
      </w:r>
      <w:r w:rsidR="001A6512" w:rsidRPr="001A6512">
        <w:rPr>
          <w:vertAlign w:val="subscript"/>
          <w:lang w:val="fr-FR"/>
        </w:rPr>
        <w:t>1</w:t>
      </w:r>
      <w:r>
        <w:rPr>
          <w:lang w:val="fr-FR"/>
        </w:rPr>
        <w:t xml:space="preserve"> </w:t>
      </w:r>
      <w:r w:rsidRPr="00A36E06">
        <w:rPr>
          <w:lang w:val="fr-FR"/>
        </w:rPr>
        <w:t xml:space="preserve">et </w:t>
      </w:r>
      <w:r w:rsidR="00F11513">
        <w:rPr>
          <w:lang w:val="fr-FR"/>
        </w:rPr>
        <w:t>F</w:t>
      </w:r>
      <w:r w:rsidR="001A6512" w:rsidRPr="001A6512">
        <w:rPr>
          <w:vertAlign w:val="subscript"/>
          <w:lang w:val="fr-FR"/>
        </w:rPr>
        <w:t>2</w:t>
      </w:r>
      <w:r w:rsidRPr="00A36E06">
        <w:rPr>
          <w:lang w:val="fr-FR"/>
        </w:rPr>
        <w:t xml:space="preserve"> sont maintenant éclairées par une o</w:t>
      </w:r>
      <w:r w:rsidR="001A6512">
        <w:rPr>
          <w:lang w:val="fr-FR"/>
        </w:rPr>
        <w:t>nde rouge-orangé</w:t>
      </w:r>
      <w:r w:rsidR="002800C6">
        <w:rPr>
          <w:lang w:val="fr-FR"/>
        </w:rPr>
        <w:t>e</w:t>
      </w:r>
      <w:r w:rsidR="001A6512">
        <w:rPr>
          <w:lang w:val="fr-FR"/>
        </w:rPr>
        <w:t xml:space="preserve"> de longueur d’onde </w:t>
      </w:r>
      <w:r w:rsidR="001A6512">
        <w:rPr>
          <w:rFonts w:cstheme="minorHAnsi"/>
          <w:lang w:val="fr-FR"/>
        </w:rPr>
        <w:t>λ’</w:t>
      </w:r>
      <w:r w:rsidRPr="00A36E06">
        <w:rPr>
          <w:lang w:val="fr-FR"/>
        </w:rPr>
        <w:t>. On constate alors que le milieu de la seconde frange sombre occupe la place</w:t>
      </w:r>
      <w:r w:rsidR="001A6512">
        <w:rPr>
          <w:lang w:val="fr-FR"/>
        </w:rPr>
        <w:t xml:space="preserve"> qu’</w:t>
      </w:r>
      <w:r w:rsidRPr="00A36E06">
        <w:rPr>
          <w:lang w:val="fr-FR"/>
        </w:rPr>
        <w:t xml:space="preserve">occupait le milieu de la seconde frange brillante du système de franges précédent. La frange centrale est notée zéro. Déduire de </w:t>
      </w:r>
      <w:r w:rsidR="001A6512">
        <w:rPr>
          <w:lang w:val="fr-FR"/>
        </w:rPr>
        <w:t>cette expérience la longueur d’</w:t>
      </w:r>
      <w:r w:rsidRPr="00A36E06">
        <w:rPr>
          <w:lang w:val="fr-FR"/>
        </w:rPr>
        <w:t xml:space="preserve">onde </w:t>
      </w:r>
      <w:r w:rsidR="001A6512">
        <w:rPr>
          <w:rFonts w:cstheme="minorHAnsi"/>
          <w:lang w:val="fr-FR"/>
        </w:rPr>
        <w:t>λ’</w:t>
      </w:r>
      <w:r w:rsidRPr="00A36E06">
        <w:rPr>
          <w:lang w:val="fr-FR"/>
        </w:rPr>
        <w:t xml:space="preserve"> et la fréquence </w:t>
      </w:r>
      <w:r w:rsidR="00E17398">
        <w:rPr>
          <w:rFonts w:ascii="Cambria Math" w:hAnsi="Cambria Math"/>
          <w:lang w:val="fr-FR"/>
        </w:rPr>
        <w:t>𝛎</w:t>
      </w:r>
      <w:r w:rsidR="001A6512">
        <w:rPr>
          <w:lang w:val="fr-FR"/>
        </w:rPr>
        <w:t>’</w:t>
      </w:r>
      <w:r w:rsidRPr="00A36E06">
        <w:rPr>
          <w:lang w:val="fr-FR"/>
        </w:rPr>
        <w:t xml:space="preserve"> de la lumière rouge-orangé</w:t>
      </w:r>
      <w:r w:rsidR="00F11513">
        <w:rPr>
          <w:lang w:val="fr-FR"/>
        </w:rPr>
        <w:t>e</w:t>
      </w:r>
      <w:r w:rsidRPr="00A36E06">
        <w:rPr>
          <w:lang w:val="fr-FR"/>
        </w:rPr>
        <w:t>.</w:t>
      </w:r>
      <w:r w:rsidR="00D60ABA">
        <w:rPr>
          <w:lang w:val="fr-FR"/>
        </w:rPr>
        <w:t xml:space="preserve"> </w:t>
      </w:r>
      <w:r w:rsidR="00D60ABA" w:rsidRPr="00D60ABA">
        <w:rPr>
          <w:b/>
          <w:lang w:val="fr-FR"/>
        </w:rPr>
        <w:t>2pt</w:t>
      </w:r>
    </w:p>
    <w:p w:rsidR="00B22E18" w:rsidRDefault="00B22E18" w:rsidP="00B7219B">
      <w:pPr>
        <w:pStyle w:val="Corpsdetexte"/>
        <w:rPr>
          <w:lang w:val="fr-FR"/>
        </w:rPr>
      </w:pPr>
      <w:r w:rsidRPr="00E17398">
        <w:rPr>
          <w:b/>
          <w:highlight w:val="lightGray"/>
          <w:lang w:val="fr-FR"/>
        </w:rPr>
        <w:t>1.3</w:t>
      </w:r>
      <w:r>
        <w:rPr>
          <w:lang w:val="fr-FR"/>
        </w:rPr>
        <w:t xml:space="preserve"> </w:t>
      </w:r>
      <w:r w:rsidRPr="00A36E06">
        <w:rPr>
          <w:lang w:val="fr-FR"/>
        </w:rPr>
        <w:t xml:space="preserve"> Les deux sources son</w:t>
      </w:r>
      <w:r w:rsidR="00F11513">
        <w:rPr>
          <w:lang w:val="fr-FR"/>
        </w:rPr>
        <w:t>t éclairées simultanément avec l</w:t>
      </w:r>
      <w:r w:rsidRPr="00A36E06">
        <w:rPr>
          <w:lang w:val="fr-FR"/>
        </w:rPr>
        <w:t>es deux ondes</w:t>
      </w:r>
      <w:r w:rsidR="001A6512">
        <w:rPr>
          <w:lang w:val="fr-FR"/>
        </w:rPr>
        <w:t xml:space="preserve"> lumineuses précédentes. Sur l’</w:t>
      </w:r>
      <w:r w:rsidRPr="00A36E06">
        <w:rPr>
          <w:lang w:val="fr-FR"/>
        </w:rPr>
        <w:t>écran E, on observe la superposition des deux systèmes de franges. À quel</w:t>
      </w:r>
      <w:r w:rsidR="001A6512">
        <w:rPr>
          <w:lang w:val="fr-FR"/>
        </w:rPr>
        <w:t>le</w:t>
      </w:r>
      <w:r w:rsidRPr="00A36E06">
        <w:rPr>
          <w:lang w:val="fr-FR"/>
        </w:rPr>
        <w:t xml:space="preserve"> distance de la frange centrale se pr</w:t>
      </w:r>
      <w:r w:rsidR="00F11513">
        <w:rPr>
          <w:lang w:val="fr-FR"/>
        </w:rPr>
        <w:t>oduit sur l’</w:t>
      </w:r>
      <w:r w:rsidRPr="00A36E06">
        <w:rPr>
          <w:lang w:val="fr-FR"/>
        </w:rPr>
        <w:t>écran la première coïncidence entre le milieu des franges brillantes ?</w:t>
      </w:r>
      <w:r w:rsidR="00D60ABA">
        <w:rPr>
          <w:lang w:val="fr-FR"/>
        </w:rPr>
        <w:t xml:space="preserve"> </w:t>
      </w:r>
      <w:r w:rsidR="00D60ABA" w:rsidRPr="00D60ABA">
        <w:rPr>
          <w:b/>
          <w:lang w:val="fr-FR"/>
        </w:rPr>
        <w:t>2pt</w:t>
      </w:r>
    </w:p>
    <w:p w:rsidR="00B7219B" w:rsidRPr="00886262" w:rsidRDefault="00E17398" w:rsidP="00B7219B">
      <w:pPr>
        <w:pStyle w:val="Corpsdetexte"/>
        <w:rPr>
          <w:b/>
          <w:lang w:val="fr-FR"/>
        </w:rPr>
      </w:pPr>
      <w:r w:rsidRPr="00886262">
        <w:rPr>
          <w:b/>
          <w:lang w:val="fr-FR"/>
        </w:rPr>
        <w:t xml:space="preserve">EXERCICE 2 </w:t>
      </w:r>
    </w:p>
    <w:p w:rsidR="00D66B98" w:rsidRDefault="00886262" w:rsidP="00886262">
      <w:pPr>
        <w:pStyle w:val="Corpsdetexte"/>
        <w:spacing w:before="0" w:after="0"/>
        <w:rPr>
          <w:lang w:val="fr-FR"/>
        </w:rPr>
      </w:pPr>
      <w:r w:rsidRPr="00E17398">
        <w:rPr>
          <w:b/>
          <w:noProof/>
          <w:highlight w:val="lightGray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4624705</wp:posOffset>
            </wp:positionH>
            <wp:positionV relativeFrom="paragraph">
              <wp:posOffset>186055</wp:posOffset>
            </wp:positionV>
            <wp:extent cx="1762125" cy="742950"/>
            <wp:effectExtent l="1905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6512" w:rsidRPr="00E17398">
        <w:rPr>
          <w:b/>
          <w:highlight w:val="lightGray"/>
          <w:lang w:val="fr-FR"/>
        </w:rPr>
        <w:t>2.</w:t>
      </w:r>
      <w:r w:rsidR="00B7219B" w:rsidRPr="00E17398">
        <w:rPr>
          <w:b/>
          <w:highlight w:val="lightGray"/>
          <w:lang w:val="fr-FR"/>
        </w:rPr>
        <w:t>1</w:t>
      </w:r>
      <w:r w:rsidR="00D66B98">
        <w:rPr>
          <w:lang w:val="fr-FR"/>
        </w:rPr>
        <w:t xml:space="preserve"> </w:t>
      </w:r>
      <w:r w:rsidR="00B7219B">
        <w:rPr>
          <w:lang w:val="fr-FR"/>
        </w:rPr>
        <w:t>On réalise l’</w:t>
      </w:r>
      <w:r w:rsidR="00B7219B" w:rsidRPr="00A36E06">
        <w:rPr>
          <w:lang w:val="fr-FR"/>
        </w:rPr>
        <w:t>expérience représentée par la figure ci - contre : S est une source</w:t>
      </w:r>
      <w:r w:rsidR="00B7219B">
        <w:rPr>
          <w:lang w:val="fr-FR"/>
        </w:rPr>
        <w:t xml:space="preserve"> l</w:t>
      </w:r>
      <w:r w:rsidR="00B7219B" w:rsidRPr="00A36E06">
        <w:rPr>
          <w:lang w:val="fr-FR"/>
        </w:rPr>
        <w:t>umineuse</w:t>
      </w:r>
      <w:r w:rsidR="00B7219B">
        <w:rPr>
          <w:lang w:val="fr-FR"/>
        </w:rPr>
        <w:t xml:space="preserve"> </w:t>
      </w:r>
      <w:r w:rsidR="00B7219B" w:rsidRPr="00A36E06">
        <w:rPr>
          <w:lang w:val="fr-FR"/>
        </w:rPr>
        <w:t xml:space="preserve"> qui émet une lumière</w:t>
      </w:r>
      <w:r w:rsidR="00B7219B">
        <w:rPr>
          <w:lang w:val="fr-FR"/>
        </w:rPr>
        <w:t xml:space="preserve"> monochromatique de longueur d’</w:t>
      </w:r>
      <w:r w:rsidR="00B7219B" w:rsidRPr="00A36E06">
        <w:rPr>
          <w:lang w:val="fr-FR"/>
        </w:rPr>
        <w:t>onde</w:t>
      </w:r>
      <w:r w:rsidR="00B7219B">
        <w:rPr>
          <w:lang w:val="fr-FR"/>
        </w:rPr>
        <w:t xml:space="preserve"> λ</w:t>
      </w:r>
      <w:r w:rsidR="00B7219B" w:rsidRPr="00A36E06">
        <w:rPr>
          <w:lang w:val="fr-FR"/>
        </w:rPr>
        <w:t xml:space="preserve">. </w:t>
      </w:r>
      <w:r>
        <w:rPr>
          <w:lang w:val="fr-FR"/>
        </w:rPr>
        <w:t xml:space="preserve"> </w:t>
      </w:r>
    </w:p>
    <w:p w:rsidR="00B7219B" w:rsidRPr="00A36E06" w:rsidRDefault="00B7219B" w:rsidP="00886262">
      <w:pPr>
        <w:pStyle w:val="Corpsdetexte"/>
        <w:spacing w:before="0" w:after="0"/>
        <w:rPr>
          <w:lang w:val="fr-FR"/>
        </w:rPr>
      </w:pPr>
      <w:r>
        <w:rPr>
          <w:lang w:val="fr-FR"/>
        </w:rPr>
        <w:t xml:space="preserve">S </w:t>
      </w:r>
      <w:r w:rsidRPr="00A36E06">
        <w:rPr>
          <w:lang w:val="fr-FR"/>
        </w:rPr>
        <w:t>est u</w:t>
      </w:r>
      <w:r>
        <w:rPr>
          <w:lang w:val="fr-FR"/>
        </w:rPr>
        <w:t>n trou circulaire de diamètre d</w:t>
      </w:r>
      <w:r w:rsidRPr="00A36E0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≈</m:t>
        </m:r>
      </m:oMath>
      <w:r w:rsidRPr="00A36E06">
        <w:rPr>
          <w:lang w:val="fr-FR"/>
        </w:rPr>
        <w:t xml:space="preserve"> </w:t>
      </w:r>
      <w:r>
        <w:rPr>
          <w:lang w:val="fr-FR"/>
        </w:rPr>
        <w:t>λ</w:t>
      </w:r>
      <w:r w:rsidR="00D66B98">
        <w:rPr>
          <w:lang w:val="fr-FR"/>
        </w:rPr>
        <w:t>,</w:t>
      </w:r>
      <w:r>
        <w:rPr>
          <w:lang w:val="fr-FR"/>
        </w:rPr>
        <w:t xml:space="preserve">  percé sur l’écran E</w:t>
      </w:r>
      <w:r w:rsidRPr="00D66B98">
        <w:rPr>
          <w:vertAlign w:val="subscript"/>
          <w:lang w:val="fr-FR"/>
        </w:rPr>
        <w:t>1</w:t>
      </w:r>
      <w:r>
        <w:rPr>
          <w:lang w:val="fr-FR"/>
        </w:rPr>
        <w:t xml:space="preserve">, et E est </w:t>
      </w:r>
      <w:r w:rsidR="00D66B98">
        <w:rPr>
          <w:lang w:val="fr-FR"/>
        </w:rPr>
        <w:t>l</w:t>
      </w:r>
      <w:r>
        <w:rPr>
          <w:lang w:val="fr-FR"/>
        </w:rPr>
        <w:t>’écran d’</w:t>
      </w:r>
      <w:r w:rsidRPr="00A36E06">
        <w:rPr>
          <w:lang w:val="fr-FR"/>
        </w:rPr>
        <w:t>observation.</w:t>
      </w:r>
    </w:p>
    <w:p w:rsidR="00B7219B" w:rsidRDefault="001A6512" w:rsidP="00886262">
      <w:pPr>
        <w:pStyle w:val="Corpsdetexte"/>
        <w:spacing w:before="0" w:after="0"/>
        <w:rPr>
          <w:b/>
          <w:lang w:val="fr-FR"/>
        </w:rPr>
      </w:pPr>
      <w:r w:rsidRPr="002F4EAD">
        <w:rPr>
          <w:highlight w:val="lightGray"/>
          <w:lang w:val="fr-FR"/>
        </w:rPr>
        <w:t>2.1.1</w:t>
      </w:r>
      <w:r>
        <w:rPr>
          <w:lang w:val="fr-FR"/>
        </w:rPr>
        <w:t xml:space="preserve"> </w:t>
      </w:r>
      <w:r w:rsidR="00B7219B" w:rsidRPr="00A36E06">
        <w:rPr>
          <w:lang w:val="fr-FR"/>
        </w:rPr>
        <w:t>Quel phénomène se produit à la trav</w:t>
      </w:r>
      <w:r w:rsidR="00B7219B">
        <w:rPr>
          <w:lang w:val="fr-FR"/>
        </w:rPr>
        <w:t>ersée de la lumière en S</w:t>
      </w:r>
      <w:r w:rsidR="00B7219B" w:rsidRPr="00D66B98">
        <w:rPr>
          <w:vertAlign w:val="subscript"/>
          <w:lang w:val="fr-FR"/>
        </w:rPr>
        <w:t>1</w:t>
      </w:r>
      <w:r w:rsidR="00B7219B" w:rsidRPr="00A36E06">
        <w:rPr>
          <w:lang w:val="fr-FR"/>
        </w:rPr>
        <w:t xml:space="preserve"> ? </w:t>
      </w:r>
      <w:r w:rsidR="002F4EAD">
        <w:rPr>
          <w:b/>
          <w:lang w:val="fr-FR"/>
        </w:rPr>
        <w:t xml:space="preserve">0,5 </w:t>
      </w:r>
      <w:r w:rsidR="00D60ABA" w:rsidRPr="00D60ABA">
        <w:rPr>
          <w:b/>
          <w:lang w:val="fr-FR"/>
        </w:rPr>
        <w:t>pt</w:t>
      </w:r>
    </w:p>
    <w:p w:rsidR="00E17398" w:rsidRDefault="00E17398" w:rsidP="00886262">
      <w:pPr>
        <w:pStyle w:val="Corpsdetexte"/>
        <w:spacing w:before="0" w:after="0"/>
        <w:rPr>
          <w:lang w:val="fr-FR"/>
        </w:rPr>
      </w:pPr>
    </w:p>
    <w:p w:rsidR="00B7219B" w:rsidRPr="00A36E06" w:rsidRDefault="001A6512" w:rsidP="00886262">
      <w:pPr>
        <w:pStyle w:val="Corpsdetexte"/>
        <w:spacing w:before="0" w:after="0"/>
        <w:rPr>
          <w:lang w:val="fr-FR"/>
        </w:rPr>
      </w:pPr>
      <w:r w:rsidRPr="002F4EAD">
        <w:rPr>
          <w:highlight w:val="lightGray"/>
          <w:lang w:val="fr-FR"/>
        </w:rPr>
        <w:t>2.</w:t>
      </w:r>
      <w:r w:rsidR="00B7219B" w:rsidRPr="002F4EAD">
        <w:rPr>
          <w:highlight w:val="lightGray"/>
          <w:lang w:val="fr-FR"/>
        </w:rPr>
        <w:t>1.2</w:t>
      </w:r>
      <w:r>
        <w:rPr>
          <w:lang w:val="fr-FR"/>
        </w:rPr>
        <w:t xml:space="preserve"> </w:t>
      </w:r>
      <w:r w:rsidR="00B7219B" w:rsidRPr="00A36E06">
        <w:rPr>
          <w:lang w:val="fr-FR"/>
        </w:rPr>
        <w:t>Recopier le schéma et dessiner le faisceau émergent de S.</w:t>
      </w:r>
      <w:r w:rsidR="000E404C">
        <w:rPr>
          <w:lang w:val="fr-FR"/>
        </w:rPr>
        <w:t xml:space="preserve"> </w:t>
      </w:r>
      <w:r w:rsidR="00D60ABA">
        <w:rPr>
          <w:b/>
          <w:lang w:val="fr-FR"/>
        </w:rPr>
        <w:t>1</w:t>
      </w:r>
      <w:r w:rsidR="00D60ABA" w:rsidRPr="00D60ABA">
        <w:rPr>
          <w:b/>
          <w:lang w:val="fr-FR"/>
        </w:rPr>
        <w:t>pt</w:t>
      </w:r>
    </w:p>
    <w:p w:rsidR="00B7219B" w:rsidRPr="00A36E06" w:rsidRDefault="00886262" w:rsidP="000E404C">
      <w:pPr>
        <w:pStyle w:val="Corpsdetexte"/>
        <w:spacing w:after="0"/>
        <w:rPr>
          <w:lang w:val="fr-FR"/>
        </w:rPr>
      </w:pPr>
      <w:r>
        <w:rPr>
          <w:b/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135255</wp:posOffset>
            </wp:positionV>
            <wp:extent cx="2200275" cy="1571625"/>
            <wp:effectExtent l="1905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219B" w:rsidRPr="001A6512">
        <w:rPr>
          <w:b/>
          <w:lang w:val="fr-FR"/>
        </w:rPr>
        <w:t>2.</w:t>
      </w:r>
      <w:r w:rsidR="001A6512" w:rsidRPr="001A6512">
        <w:rPr>
          <w:b/>
          <w:lang w:val="fr-FR"/>
        </w:rPr>
        <w:t>2</w:t>
      </w:r>
      <w:r w:rsidR="00B7219B" w:rsidRPr="001A6512">
        <w:rPr>
          <w:b/>
          <w:lang w:val="fr-FR"/>
        </w:rPr>
        <w:t xml:space="preserve"> </w:t>
      </w:r>
      <w:r w:rsidR="00B7219B">
        <w:rPr>
          <w:lang w:val="fr-FR"/>
        </w:rPr>
        <w:t>On perce un deuxième trou identique à S</w:t>
      </w:r>
      <w:r w:rsidR="00B7219B" w:rsidRPr="00D66B98">
        <w:rPr>
          <w:vertAlign w:val="subscript"/>
          <w:lang w:val="fr-FR"/>
        </w:rPr>
        <w:t>1</w:t>
      </w:r>
      <w:r w:rsidR="00B7219B">
        <w:rPr>
          <w:lang w:val="fr-FR"/>
        </w:rPr>
        <w:t xml:space="preserve"> sur l’écran E</w:t>
      </w:r>
      <w:r w:rsidR="00B7219B" w:rsidRPr="00D66B98">
        <w:rPr>
          <w:vertAlign w:val="subscript"/>
          <w:lang w:val="fr-FR"/>
        </w:rPr>
        <w:t>1</w:t>
      </w:r>
      <w:r w:rsidR="00B7219B">
        <w:rPr>
          <w:lang w:val="fr-FR"/>
        </w:rPr>
        <w:t xml:space="preserve"> et on réalise le dispositif schématisé sur la figure ci-contre.</w:t>
      </w:r>
      <w:r w:rsidR="000E404C">
        <w:rPr>
          <w:lang w:val="fr-FR"/>
        </w:rPr>
        <w:t xml:space="preserve"> </w:t>
      </w:r>
      <w:r w:rsidR="00B7219B" w:rsidRPr="00A36E06">
        <w:rPr>
          <w:lang w:val="fr-FR"/>
        </w:rPr>
        <w:t>Les traits en pointillés représentent les limites des faisceaux lumineux</w:t>
      </w:r>
    </w:p>
    <w:p w:rsidR="00D60ABA" w:rsidRDefault="001A6512" w:rsidP="000E404C">
      <w:pPr>
        <w:pStyle w:val="Corpsdetexte"/>
        <w:spacing w:before="0" w:after="0"/>
        <w:rPr>
          <w:lang w:val="fr-FR"/>
        </w:rPr>
      </w:pPr>
      <w:r w:rsidRPr="002F4EAD">
        <w:rPr>
          <w:highlight w:val="lightGray"/>
          <w:lang w:val="fr-FR"/>
        </w:rPr>
        <w:t>2.2.1</w:t>
      </w:r>
    </w:p>
    <w:p w:rsidR="00D60ABA" w:rsidRDefault="00D60ABA" w:rsidP="000E404C">
      <w:pPr>
        <w:pStyle w:val="Corpsdetexte"/>
        <w:spacing w:before="0" w:after="0"/>
        <w:rPr>
          <w:lang w:val="fr-FR"/>
        </w:rPr>
      </w:pPr>
      <w:r>
        <w:rPr>
          <w:lang w:val="fr-FR"/>
        </w:rPr>
        <w:t>a)</w:t>
      </w:r>
      <w:r w:rsidR="000E404C">
        <w:rPr>
          <w:lang w:val="fr-FR"/>
        </w:rPr>
        <w:t xml:space="preserve"> </w:t>
      </w:r>
      <w:r w:rsidR="00F20CAF">
        <w:rPr>
          <w:lang w:val="fr-FR"/>
        </w:rPr>
        <w:t xml:space="preserve">Comment nomme-t-on </w:t>
      </w:r>
      <w:r w:rsidR="00F20CAF" w:rsidRPr="00A36E06">
        <w:rPr>
          <w:lang w:val="fr-FR"/>
        </w:rPr>
        <w:t>la zone hachurée</w:t>
      </w:r>
      <w:r w:rsidR="00F20CAF">
        <w:rPr>
          <w:lang w:val="fr-FR"/>
        </w:rPr>
        <w:t>.</w:t>
      </w:r>
      <w:r>
        <w:rPr>
          <w:lang w:val="fr-FR"/>
        </w:rPr>
        <w:t xml:space="preserve"> </w:t>
      </w:r>
      <w:r w:rsidR="002F4EAD">
        <w:rPr>
          <w:b/>
          <w:lang w:val="fr-FR"/>
        </w:rPr>
        <w:t xml:space="preserve">0,5 </w:t>
      </w:r>
      <w:r w:rsidRPr="00D60ABA">
        <w:rPr>
          <w:b/>
          <w:lang w:val="fr-FR"/>
        </w:rPr>
        <w:t>pt</w:t>
      </w:r>
      <w:r w:rsidR="00F20CAF">
        <w:rPr>
          <w:lang w:val="fr-FR"/>
        </w:rPr>
        <w:t xml:space="preserve"> </w:t>
      </w:r>
    </w:p>
    <w:p w:rsidR="00B7219B" w:rsidRPr="00A36E06" w:rsidRDefault="00D60ABA" w:rsidP="000E404C">
      <w:pPr>
        <w:pStyle w:val="Corpsdetexte"/>
        <w:spacing w:before="0" w:after="0"/>
        <w:rPr>
          <w:lang w:val="fr-FR"/>
        </w:rPr>
      </w:pPr>
      <w:r>
        <w:rPr>
          <w:lang w:val="fr-FR"/>
        </w:rPr>
        <w:t xml:space="preserve">b) </w:t>
      </w:r>
      <w:r w:rsidR="00B7219B">
        <w:rPr>
          <w:lang w:val="fr-FR"/>
        </w:rPr>
        <w:t xml:space="preserve">Décrire ce que l’on observe sur </w:t>
      </w:r>
      <w:r w:rsidR="00D66B98">
        <w:rPr>
          <w:lang w:val="fr-FR"/>
        </w:rPr>
        <w:t>l</w:t>
      </w:r>
      <w:r w:rsidR="00B7219B">
        <w:rPr>
          <w:lang w:val="fr-FR"/>
        </w:rPr>
        <w:t>’</w:t>
      </w:r>
      <w:r w:rsidR="00B7219B" w:rsidRPr="00A36E06">
        <w:rPr>
          <w:lang w:val="fr-FR"/>
        </w:rPr>
        <w:t xml:space="preserve">écran </w:t>
      </w:r>
      <w:r w:rsidR="00F20CAF">
        <w:rPr>
          <w:lang w:val="fr-FR"/>
        </w:rPr>
        <w:t>cette</w:t>
      </w:r>
      <w:r w:rsidR="00B7219B" w:rsidRPr="00A36E06">
        <w:rPr>
          <w:lang w:val="fr-FR"/>
        </w:rPr>
        <w:t xml:space="preserve"> la zone.</w:t>
      </w:r>
      <w:r w:rsidRPr="00D60ABA">
        <w:rPr>
          <w:b/>
          <w:lang w:val="fr-FR"/>
        </w:rPr>
        <w:t xml:space="preserve"> </w:t>
      </w:r>
      <w:r>
        <w:rPr>
          <w:b/>
          <w:lang w:val="fr-FR"/>
        </w:rPr>
        <w:t>1</w:t>
      </w:r>
      <w:r w:rsidRPr="00D60ABA">
        <w:rPr>
          <w:b/>
          <w:lang w:val="fr-FR"/>
        </w:rPr>
        <w:t>pt</w:t>
      </w:r>
    </w:p>
    <w:p w:rsidR="00B7219B" w:rsidRPr="00886262" w:rsidRDefault="00D60ABA" w:rsidP="000E404C">
      <w:pPr>
        <w:pStyle w:val="Corpsdetexte"/>
        <w:spacing w:before="0" w:after="0"/>
        <w:rPr>
          <w:lang w:val="fr-FR"/>
        </w:rPr>
      </w:pPr>
      <w:r>
        <w:rPr>
          <w:lang w:val="fr-FR"/>
        </w:rPr>
        <w:t xml:space="preserve">c) </w:t>
      </w:r>
      <w:r w:rsidR="00B7219B" w:rsidRPr="00A36E06">
        <w:rPr>
          <w:lang w:val="fr-FR"/>
        </w:rPr>
        <w:t>Quel est le nom du phénomène physique mis en évidence par cette expérience ?</w:t>
      </w:r>
      <w:r w:rsidR="00886262" w:rsidRPr="00886262">
        <w:rPr>
          <w:lang w:val="fr-FR"/>
        </w:rPr>
        <w:t xml:space="preserve"> </w:t>
      </w:r>
      <w:r>
        <w:rPr>
          <w:b/>
          <w:lang w:val="fr-FR"/>
        </w:rPr>
        <w:t>1</w:t>
      </w:r>
      <w:r w:rsidRPr="00D60ABA">
        <w:rPr>
          <w:b/>
          <w:lang w:val="fr-FR"/>
        </w:rPr>
        <w:t>pt</w:t>
      </w:r>
    </w:p>
    <w:p w:rsidR="00B7219B" w:rsidRDefault="002F4EAD" w:rsidP="000E404C">
      <w:pPr>
        <w:pStyle w:val="Compact"/>
        <w:spacing w:before="0" w:after="0"/>
        <w:rPr>
          <w:lang w:val="fr-FR"/>
        </w:rPr>
      </w:pPr>
      <w:r w:rsidRPr="002F4EAD">
        <w:rPr>
          <w:highlight w:val="lightGray"/>
          <w:lang w:val="fr-FR"/>
        </w:rPr>
        <w:t>2.2.2</w:t>
      </w:r>
      <w:r>
        <w:rPr>
          <w:lang w:val="fr-FR"/>
        </w:rPr>
        <w:t xml:space="preserve"> </w:t>
      </w:r>
      <w:r w:rsidR="00B7219B" w:rsidRPr="00A36E06">
        <w:rPr>
          <w:lang w:val="fr-FR"/>
        </w:rPr>
        <w:t xml:space="preserve">À partir de cette expérience, justifier la nature ondulatoire de la lumière. </w:t>
      </w:r>
      <w:r w:rsidR="00D60ABA" w:rsidRPr="00D60ABA">
        <w:rPr>
          <w:b/>
          <w:lang w:val="fr-FR"/>
        </w:rPr>
        <w:t>2</w:t>
      </w:r>
      <w:r>
        <w:rPr>
          <w:b/>
          <w:lang w:val="fr-FR"/>
        </w:rPr>
        <w:t xml:space="preserve"> </w:t>
      </w:r>
      <w:r w:rsidR="00D60ABA" w:rsidRPr="00D60ABA">
        <w:rPr>
          <w:b/>
          <w:lang w:val="fr-FR"/>
        </w:rPr>
        <w:t>pt</w:t>
      </w:r>
      <w:r>
        <w:rPr>
          <w:b/>
          <w:lang w:val="fr-FR"/>
        </w:rPr>
        <w:t>s</w:t>
      </w:r>
      <w:r w:rsidR="00D60ABA">
        <w:rPr>
          <w:b/>
          <w:lang w:val="fr-FR"/>
        </w:rPr>
        <w:t xml:space="preserve"> </w:t>
      </w:r>
    </w:p>
    <w:p w:rsidR="00D60ABA" w:rsidRPr="00D60ABA" w:rsidRDefault="00D60ABA" w:rsidP="00D60ABA">
      <w:pPr>
        <w:pStyle w:val="Corpsdetexte"/>
        <w:spacing w:before="0" w:after="0"/>
        <w:rPr>
          <w:lang w:val="fr-FR"/>
        </w:rPr>
      </w:pPr>
      <w:r w:rsidRPr="002F4EAD">
        <w:rPr>
          <w:noProof/>
          <w:highlight w:val="lightGray"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132080</wp:posOffset>
            </wp:positionV>
            <wp:extent cx="2314575" cy="1666875"/>
            <wp:effectExtent l="19050" t="0" r="9525" b="0"/>
            <wp:wrapSquare wrapText="bothSides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6512" w:rsidRPr="002F4EAD">
        <w:rPr>
          <w:highlight w:val="lightGray"/>
          <w:lang w:val="fr-FR"/>
        </w:rPr>
        <w:t>2.</w:t>
      </w:r>
      <w:r w:rsidR="00B7219B" w:rsidRPr="002F4EAD">
        <w:rPr>
          <w:highlight w:val="lightGray"/>
          <w:lang w:val="fr-FR"/>
        </w:rPr>
        <w:t>2.3</w:t>
      </w:r>
      <w:r w:rsidRPr="00D60ABA">
        <w:rPr>
          <w:lang w:val="fr-FR"/>
        </w:rPr>
        <w:t xml:space="preserve"> </w:t>
      </w:r>
      <w:r w:rsidR="00D66B98" w:rsidRPr="00D60ABA">
        <w:rPr>
          <w:lang w:val="fr-FR"/>
        </w:rPr>
        <w:t xml:space="preserve"> </w:t>
      </w:r>
      <w:r w:rsidRPr="00D60ABA">
        <w:rPr>
          <w:lang w:val="fr-FR"/>
        </w:rPr>
        <w:t>On  op</w:t>
      </w:r>
      <w:r w:rsidR="002F4EAD">
        <w:rPr>
          <w:lang w:val="fr-FR"/>
        </w:rPr>
        <w:t>ère</w:t>
      </w:r>
      <w:r w:rsidRPr="00D60ABA">
        <w:rPr>
          <w:lang w:val="fr-FR"/>
        </w:rPr>
        <w:t xml:space="preserve"> au réglage suivant</w:t>
      </w:r>
      <w:r>
        <w:rPr>
          <w:lang w:val="fr-FR"/>
        </w:rPr>
        <w:t xml:space="preserve"> </w:t>
      </w:r>
      <w:r w:rsidRPr="00D60ABA">
        <w:rPr>
          <w:lang w:val="fr-FR"/>
        </w:rPr>
        <w:t>: a = S</w:t>
      </w:r>
      <w:r w:rsidRPr="00D60ABA">
        <w:rPr>
          <w:vertAlign w:val="subscript"/>
          <w:lang w:val="fr-FR"/>
        </w:rPr>
        <w:t>1</w:t>
      </w:r>
      <w:r w:rsidRPr="00D60ABA">
        <w:rPr>
          <w:lang w:val="fr-FR"/>
        </w:rPr>
        <w:t>S</w:t>
      </w:r>
      <w:r w:rsidRPr="00D60ABA">
        <w:rPr>
          <w:vertAlign w:val="subscript"/>
          <w:lang w:val="fr-FR"/>
        </w:rPr>
        <w:t>2</w:t>
      </w:r>
      <w:r w:rsidRPr="00D60ABA">
        <w:rPr>
          <w:lang w:val="fr-FR"/>
        </w:rPr>
        <w:t xml:space="preserve"> = 2 mm  ;   D = 2 m</w:t>
      </w:r>
    </w:p>
    <w:p w:rsidR="00B7219B" w:rsidRPr="00D66B98" w:rsidRDefault="00D66B98" w:rsidP="000E404C">
      <w:pPr>
        <w:pStyle w:val="Compact"/>
        <w:spacing w:before="0" w:after="0"/>
        <w:contextualSpacing/>
        <w:rPr>
          <w:rFonts w:ascii="French Script MT" w:hAnsi="French Script MT"/>
          <w:sz w:val="40"/>
          <w:lang w:val="fr-FR"/>
        </w:rPr>
      </w:pPr>
      <w:r>
        <w:rPr>
          <w:lang w:val="fr-FR"/>
        </w:rPr>
        <w:t>La longueur occupée sur l’</w:t>
      </w:r>
      <w:r w:rsidR="00B7219B" w:rsidRPr="00A36E06">
        <w:rPr>
          <w:lang w:val="fr-FR"/>
        </w:rPr>
        <w:t>écran E par 10</w:t>
      </w:r>
      <w:r w:rsidR="00B7219B">
        <w:rPr>
          <w:lang w:val="fr-FR"/>
        </w:rPr>
        <w:t xml:space="preserve"> </w:t>
      </w:r>
      <w:r w:rsidR="00B7219B" w:rsidRPr="00A36E06">
        <w:rPr>
          <w:lang w:val="fr-FR"/>
        </w:rPr>
        <w:t>interfranges est</w:t>
      </w:r>
      <w:r>
        <w:rPr>
          <w:lang w:val="fr-FR"/>
        </w:rPr>
        <w:t xml:space="preserve"> </w:t>
      </w:r>
      <w:r w:rsidR="00B7219B" w:rsidRPr="00A36E06">
        <w:rPr>
          <w:lang w:val="fr-FR"/>
        </w:rPr>
        <w:t xml:space="preserve"> </w:t>
      </w:r>
      <w:r w:rsidRPr="00D66B98">
        <w:rPr>
          <w:rFonts w:ascii="French Script MT" w:hAnsi="French Script MT"/>
          <w:sz w:val="40"/>
          <w:lang w:val="fr-FR"/>
        </w:rPr>
        <w:t>l</w:t>
      </w:r>
      <w:r>
        <w:rPr>
          <w:rFonts w:ascii="French Script MT" w:hAnsi="French Script MT"/>
          <w:sz w:val="40"/>
          <w:lang w:val="fr-FR"/>
        </w:rPr>
        <w:t xml:space="preserve"> </w:t>
      </w:r>
      <w:r w:rsidR="00B7219B" w:rsidRPr="00A36E06">
        <w:rPr>
          <w:lang w:val="fr-FR"/>
        </w:rPr>
        <w:t>= 5, 85</w:t>
      </w:r>
      <w:r w:rsidR="00B7219B">
        <w:rPr>
          <w:lang w:val="fr-FR"/>
        </w:rPr>
        <w:t xml:space="preserve"> </w:t>
      </w:r>
      <w:r w:rsidR="00B7219B" w:rsidRPr="00A36E06">
        <w:rPr>
          <w:lang w:val="fr-FR"/>
        </w:rPr>
        <w:t>mm.</w:t>
      </w:r>
      <w:r>
        <w:rPr>
          <w:lang w:val="fr-FR"/>
        </w:rPr>
        <w:t xml:space="preserve">    </w:t>
      </w:r>
    </w:p>
    <w:p w:rsidR="00B7219B" w:rsidRPr="00A36E06" w:rsidRDefault="00B7219B" w:rsidP="000E404C">
      <w:pPr>
        <w:pStyle w:val="FirstParagraph"/>
        <w:spacing w:before="0" w:after="0"/>
        <w:contextualSpacing/>
        <w:rPr>
          <w:lang w:val="fr-FR"/>
        </w:rPr>
      </w:pPr>
      <w:r>
        <w:rPr>
          <w:lang w:val="fr-FR"/>
        </w:rPr>
        <w:t>Calculer la longueur d’</w:t>
      </w:r>
      <w:r w:rsidRPr="00A36E06">
        <w:rPr>
          <w:lang w:val="fr-FR"/>
        </w:rPr>
        <w:t>onde de la lumière émise par la source S.</w:t>
      </w:r>
      <w:r w:rsidR="00D60ABA">
        <w:rPr>
          <w:lang w:val="fr-FR"/>
        </w:rPr>
        <w:t xml:space="preserve"> </w:t>
      </w:r>
      <w:r w:rsidR="00D60ABA" w:rsidRPr="00D60ABA">
        <w:rPr>
          <w:b/>
          <w:lang w:val="fr-FR"/>
        </w:rPr>
        <w:t>2</w:t>
      </w:r>
      <w:r w:rsidR="002F4EAD">
        <w:rPr>
          <w:b/>
          <w:lang w:val="fr-FR"/>
        </w:rPr>
        <w:t xml:space="preserve"> </w:t>
      </w:r>
      <w:r w:rsidR="00D60ABA" w:rsidRPr="00D60ABA">
        <w:rPr>
          <w:b/>
          <w:lang w:val="fr-FR"/>
        </w:rPr>
        <w:t>pt</w:t>
      </w:r>
      <w:r w:rsidR="002F4EAD">
        <w:rPr>
          <w:b/>
          <w:lang w:val="fr-FR"/>
        </w:rPr>
        <w:t>s</w:t>
      </w:r>
    </w:p>
    <w:p w:rsidR="00886262" w:rsidRPr="00D60ABA" w:rsidRDefault="00886262" w:rsidP="000E404C">
      <w:pPr>
        <w:pStyle w:val="Corpsdetexte"/>
        <w:spacing w:before="0" w:after="0"/>
        <w:rPr>
          <w:b/>
          <w:lang w:val="fr-FR"/>
        </w:rPr>
      </w:pPr>
    </w:p>
    <w:p w:rsidR="00D66B98" w:rsidRPr="005B191C" w:rsidRDefault="001A6512" w:rsidP="000E404C">
      <w:pPr>
        <w:pStyle w:val="Corpsdetexte"/>
        <w:spacing w:before="0" w:after="0"/>
        <w:rPr>
          <w:lang w:val="fr-FR"/>
        </w:rPr>
      </w:pPr>
      <w:r w:rsidRPr="00E17398">
        <w:rPr>
          <w:b/>
          <w:highlight w:val="lightGray"/>
          <w:lang w:val="fr-FR"/>
        </w:rPr>
        <w:t>2.</w:t>
      </w:r>
      <w:r w:rsidR="00B7219B" w:rsidRPr="00E17398">
        <w:rPr>
          <w:b/>
          <w:highlight w:val="lightGray"/>
          <w:lang w:val="fr-FR"/>
        </w:rPr>
        <w:t>3</w:t>
      </w:r>
      <w:r>
        <w:rPr>
          <w:lang w:val="fr-FR"/>
        </w:rPr>
        <w:t xml:space="preserve"> </w:t>
      </w:r>
      <w:r w:rsidR="00B7219B">
        <w:rPr>
          <w:lang w:val="fr-FR"/>
        </w:rPr>
        <w:t xml:space="preserve"> </w:t>
      </w:r>
      <w:r w:rsidR="00B7219B" w:rsidRPr="00A36E06">
        <w:rPr>
          <w:lang w:val="fr-FR"/>
        </w:rPr>
        <w:t>On réalise maintenant l</w:t>
      </w:r>
      <w:r w:rsidR="00B7219B">
        <w:rPr>
          <w:lang w:val="fr-FR"/>
        </w:rPr>
        <w:t>e dispositif de la figure ci-</w:t>
      </w:r>
      <w:r w:rsidR="00706294">
        <w:rPr>
          <w:lang w:val="fr-FR"/>
        </w:rPr>
        <w:t>contre</w:t>
      </w:r>
      <w:r w:rsidR="00B7219B">
        <w:rPr>
          <w:lang w:val="fr-FR"/>
        </w:rPr>
        <w:t>.</w:t>
      </w:r>
      <w:r w:rsidR="005B191C" w:rsidRPr="005B191C">
        <w:rPr>
          <w:lang w:val="fr-FR"/>
        </w:rPr>
        <w:t xml:space="preserve"> </w:t>
      </w:r>
    </w:p>
    <w:p w:rsidR="00B7219B" w:rsidRPr="00A36E06" w:rsidRDefault="00B7219B" w:rsidP="000E404C">
      <w:pPr>
        <w:pStyle w:val="Corpsdetexte"/>
        <w:spacing w:before="0" w:after="0"/>
        <w:rPr>
          <w:lang w:val="fr-FR"/>
        </w:rPr>
      </w:pPr>
      <w:r>
        <w:rPr>
          <w:lang w:val="fr-FR"/>
        </w:rPr>
        <w:t xml:space="preserve"> La cellule  est constituée</w:t>
      </w:r>
      <w:r w:rsidR="003D6850">
        <w:rPr>
          <w:lang w:val="fr-FR"/>
        </w:rPr>
        <w:t xml:space="preserve"> d’une ampoule sous vide munie</w:t>
      </w:r>
      <w:r>
        <w:rPr>
          <w:lang w:val="fr-FR"/>
        </w:rPr>
        <w:t xml:space="preserve"> d’</w:t>
      </w:r>
      <w:r w:rsidR="000E404C">
        <w:rPr>
          <w:lang w:val="fr-FR"/>
        </w:rPr>
        <w:t>une cathode C</w:t>
      </w:r>
      <w:r>
        <w:rPr>
          <w:lang w:val="fr-FR"/>
        </w:rPr>
        <w:t xml:space="preserve"> recouverte d’un métal et d’une anode A.</w:t>
      </w:r>
    </w:p>
    <w:p w:rsidR="00B7219B" w:rsidRDefault="001A6512" w:rsidP="000E404C">
      <w:pPr>
        <w:pStyle w:val="Corpsdetexte"/>
        <w:spacing w:before="0" w:after="0"/>
        <w:rPr>
          <w:b/>
          <w:lang w:val="fr-FR"/>
        </w:rPr>
      </w:pPr>
      <w:r w:rsidRPr="002F4EAD">
        <w:rPr>
          <w:highlight w:val="lightGray"/>
          <w:lang w:val="fr-FR"/>
        </w:rPr>
        <w:lastRenderedPageBreak/>
        <w:t>2.</w:t>
      </w:r>
      <w:r w:rsidR="00B7219B" w:rsidRPr="002F4EAD">
        <w:rPr>
          <w:highlight w:val="lightGray"/>
          <w:lang w:val="fr-FR"/>
        </w:rPr>
        <w:t>3.1</w:t>
      </w:r>
      <w:r>
        <w:rPr>
          <w:lang w:val="fr-FR"/>
        </w:rPr>
        <w:t xml:space="preserve"> </w:t>
      </w:r>
      <w:r w:rsidR="00B7219B">
        <w:rPr>
          <w:lang w:val="fr-FR"/>
        </w:rPr>
        <w:t xml:space="preserve">Le galvanomètre </w:t>
      </w:r>
      <w:r w:rsidR="000E404C">
        <w:rPr>
          <w:lang w:val="fr-FR"/>
        </w:rPr>
        <w:t>détecte-t-</w:t>
      </w:r>
      <w:r w:rsidR="00B7219B" w:rsidRPr="00A36E06">
        <w:rPr>
          <w:lang w:val="fr-FR"/>
        </w:rPr>
        <w:t>il le passage</w:t>
      </w:r>
      <w:r w:rsidR="000E404C">
        <w:rPr>
          <w:lang w:val="fr-FR"/>
        </w:rPr>
        <w:t xml:space="preserve"> d’</w:t>
      </w:r>
      <w:r w:rsidR="00B7219B">
        <w:rPr>
          <w:lang w:val="fr-FR"/>
        </w:rPr>
        <w:t>un courant si la cathode n’</w:t>
      </w:r>
      <w:r w:rsidR="00B7219B" w:rsidRPr="00A36E06">
        <w:rPr>
          <w:lang w:val="fr-FR"/>
        </w:rPr>
        <w:t>est pas éclairée ? Justifier votre réponse.</w:t>
      </w:r>
      <w:r w:rsidR="00D60ABA">
        <w:rPr>
          <w:lang w:val="fr-FR"/>
        </w:rPr>
        <w:t xml:space="preserve"> </w:t>
      </w:r>
      <w:r w:rsidR="00D60ABA">
        <w:rPr>
          <w:b/>
          <w:lang w:val="fr-FR"/>
        </w:rPr>
        <w:t>1</w:t>
      </w:r>
      <w:r w:rsidR="00D60ABA" w:rsidRPr="00D60ABA">
        <w:rPr>
          <w:b/>
          <w:lang w:val="fr-FR"/>
        </w:rPr>
        <w:t>pt</w:t>
      </w:r>
    </w:p>
    <w:p w:rsidR="00D60ABA" w:rsidRPr="003D6850" w:rsidRDefault="00D60ABA" w:rsidP="000E404C">
      <w:pPr>
        <w:pStyle w:val="Corpsdetexte"/>
        <w:spacing w:before="0" w:after="0"/>
        <w:rPr>
          <w:lang w:val="fr-FR"/>
        </w:rPr>
      </w:pPr>
    </w:p>
    <w:p w:rsidR="00B7219B" w:rsidRPr="00A36E06" w:rsidRDefault="00886262" w:rsidP="000E404C">
      <w:pPr>
        <w:pStyle w:val="Corpsdetexte"/>
        <w:spacing w:before="0" w:after="0"/>
        <w:rPr>
          <w:lang w:val="fr-FR"/>
        </w:rPr>
      </w:pPr>
      <w:r w:rsidRPr="002F4EAD">
        <w:rPr>
          <w:highlight w:val="lightGray"/>
          <w:lang w:val="fr-FR"/>
        </w:rPr>
        <w:t>2.</w:t>
      </w:r>
      <w:r w:rsidR="003D6850" w:rsidRPr="002F4EAD">
        <w:rPr>
          <w:highlight w:val="lightGray"/>
          <w:lang w:val="fr-FR"/>
        </w:rPr>
        <w:t>3.2</w:t>
      </w:r>
      <w:r w:rsidR="003D6850">
        <w:rPr>
          <w:lang w:val="fr-FR"/>
        </w:rPr>
        <w:t xml:space="preserve"> </w:t>
      </w:r>
      <w:r w:rsidR="00B7219B">
        <w:rPr>
          <w:lang w:val="fr-FR"/>
        </w:rPr>
        <w:t xml:space="preserve"> </w:t>
      </w:r>
      <w:r w:rsidR="00B7219B" w:rsidRPr="00A36E06">
        <w:rPr>
          <w:lang w:val="fr-FR"/>
        </w:rPr>
        <w:t xml:space="preserve">On éclaire la cathode C de la cellule par la lumière issue de la source S précédente. Le travail </w:t>
      </w:r>
      <w:r w:rsidR="000E404C">
        <w:rPr>
          <w:lang w:val="fr-FR"/>
        </w:rPr>
        <w:t>d’</w:t>
      </w:r>
      <w:r w:rsidR="00B7219B" w:rsidRPr="00A36E06">
        <w:rPr>
          <w:lang w:val="fr-FR"/>
        </w:rPr>
        <w:t>extraction du métal constit</w:t>
      </w:r>
      <w:r w:rsidR="00B7219B">
        <w:rPr>
          <w:lang w:val="fr-FR"/>
        </w:rPr>
        <w:t>uant la cathode est de W</w:t>
      </w:r>
      <w:r w:rsidR="00B7219B" w:rsidRPr="000E404C">
        <w:rPr>
          <w:vertAlign w:val="subscript"/>
          <w:lang w:val="fr-FR"/>
        </w:rPr>
        <w:t>0</w:t>
      </w:r>
      <w:r w:rsidR="00B7219B" w:rsidRPr="00A36E06">
        <w:rPr>
          <w:lang w:val="fr-FR"/>
        </w:rPr>
        <w:t xml:space="preserve"> =</w:t>
      </w:r>
      <w:r w:rsidR="00B7219B">
        <w:rPr>
          <w:lang w:val="fr-FR"/>
        </w:rPr>
        <w:t xml:space="preserve"> </w:t>
      </w:r>
      <w:r w:rsidR="00B7219B" w:rsidRPr="00A36E06">
        <w:rPr>
          <w:lang w:val="fr-FR"/>
        </w:rPr>
        <w:t>1, 9</w:t>
      </w:r>
      <w:r w:rsidR="00B7219B">
        <w:rPr>
          <w:lang w:val="fr-FR"/>
        </w:rPr>
        <w:t xml:space="preserve"> </w:t>
      </w:r>
      <w:r w:rsidR="00B7219B" w:rsidRPr="00A36E06">
        <w:rPr>
          <w:lang w:val="fr-FR"/>
        </w:rPr>
        <w:t>eV.</w:t>
      </w:r>
    </w:p>
    <w:p w:rsidR="00B7219B" w:rsidRPr="00A36E06" w:rsidRDefault="00886262" w:rsidP="000E404C">
      <w:pPr>
        <w:pStyle w:val="Corpsdetexte"/>
        <w:spacing w:before="0" w:after="0"/>
        <w:rPr>
          <w:lang w:val="fr-FR"/>
        </w:rPr>
      </w:pPr>
      <w:r>
        <w:rPr>
          <w:lang w:val="fr-FR"/>
        </w:rPr>
        <w:t xml:space="preserve">a) </w:t>
      </w:r>
      <w:r w:rsidR="00B7219B" w:rsidRPr="00A36E06">
        <w:rPr>
          <w:lang w:val="fr-FR"/>
        </w:rPr>
        <w:t xml:space="preserve">Que se </w:t>
      </w:r>
      <w:r w:rsidR="000E404C" w:rsidRPr="00A36E06">
        <w:rPr>
          <w:lang w:val="fr-FR"/>
        </w:rPr>
        <w:t>passe-</w:t>
      </w:r>
      <w:r w:rsidR="00B7219B" w:rsidRPr="00A36E06">
        <w:rPr>
          <w:lang w:val="fr-FR"/>
        </w:rPr>
        <w:t xml:space="preserve"> </w:t>
      </w:r>
      <w:r w:rsidR="000E404C" w:rsidRPr="00A36E06">
        <w:rPr>
          <w:lang w:val="fr-FR"/>
        </w:rPr>
        <w:t>t-</w:t>
      </w:r>
      <w:r w:rsidR="00B7219B" w:rsidRPr="00A36E06">
        <w:rPr>
          <w:lang w:val="fr-FR"/>
        </w:rPr>
        <w:t xml:space="preserve"> il ? Interpréter le phénomène physique mis en évidence par cette expérience?</w:t>
      </w:r>
      <w:r w:rsidR="00D60ABA">
        <w:rPr>
          <w:lang w:val="fr-FR"/>
        </w:rPr>
        <w:t xml:space="preserve"> </w:t>
      </w:r>
      <w:r w:rsidR="00D60ABA">
        <w:rPr>
          <w:b/>
          <w:lang w:val="fr-FR"/>
        </w:rPr>
        <w:t>1</w:t>
      </w:r>
      <w:r w:rsidR="00D60ABA" w:rsidRPr="00D60ABA">
        <w:rPr>
          <w:b/>
          <w:lang w:val="fr-FR"/>
        </w:rPr>
        <w:t>pt</w:t>
      </w:r>
    </w:p>
    <w:p w:rsidR="00B7219B" w:rsidRPr="00A36E06" w:rsidRDefault="00886262" w:rsidP="000E404C">
      <w:pPr>
        <w:pStyle w:val="Corpsdetexte"/>
        <w:spacing w:before="0" w:after="0"/>
        <w:contextualSpacing/>
        <w:rPr>
          <w:lang w:val="fr-FR"/>
        </w:rPr>
      </w:pPr>
      <w:r>
        <w:rPr>
          <w:lang w:val="fr-FR"/>
        </w:rPr>
        <w:t xml:space="preserve">b) </w:t>
      </w:r>
      <w:r w:rsidR="00B7219B" w:rsidRPr="00A36E06">
        <w:rPr>
          <w:lang w:val="fr-FR"/>
        </w:rPr>
        <w:t>Quel est le modèle de la lumière utilisée pour justifier cette observation? Interpréter brièvement cette observation.</w:t>
      </w:r>
      <w:r w:rsidR="00D60ABA" w:rsidRPr="00D60ABA">
        <w:rPr>
          <w:b/>
          <w:lang w:val="fr-FR"/>
        </w:rPr>
        <w:t xml:space="preserve"> </w:t>
      </w:r>
      <w:r w:rsidR="00D60ABA">
        <w:rPr>
          <w:b/>
          <w:lang w:val="fr-FR"/>
        </w:rPr>
        <w:t>1</w:t>
      </w:r>
      <w:r w:rsidR="00D60ABA" w:rsidRPr="00D60ABA">
        <w:rPr>
          <w:b/>
          <w:lang w:val="fr-FR"/>
        </w:rPr>
        <w:t>pt</w:t>
      </w:r>
    </w:p>
    <w:p w:rsidR="00B7219B" w:rsidRPr="00A36E06" w:rsidRDefault="00886262" w:rsidP="000E404C">
      <w:pPr>
        <w:pStyle w:val="Corpsdetexte"/>
        <w:contextualSpacing/>
        <w:rPr>
          <w:lang w:val="fr-FR"/>
        </w:rPr>
      </w:pPr>
      <w:r>
        <w:rPr>
          <w:lang w:val="fr-FR"/>
        </w:rPr>
        <w:t>c)</w:t>
      </w:r>
      <w:r w:rsidR="000E404C">
        <w:rPr>
          <w:lang w:val="fr-FR"/>
        </w:rPr>
        <w:t xml:space="preserve"> </w:t>
      </w:r>
      <w:r w:rsidR="00B7219B" w:rsidRPr="00A36E06">
        <w:rPr>
          <w:lang w:val="fr-FR"/>
        </w:rPr>
        <w:t>Évaluer la vitesse maximale des électrons émis de la cathode.</w:t>
      </w:r>
      <w:r w:rsidR="00D60ABA" w:rsidRPr="00D60ABA">
        <w:rPr>
          <w:b/>
          <w:lang w:val="fr-FR"/>
        </w:rPr>
        <w:t xml:space="preserve"> 2pt</w:t>
      </w:r>
      <w:r w:rsidR="002F4EAD">
        <w:rPr>
          <w:b/>
          <w:lang w:val="fr-FR"/>
        </w:rPr>
        <w:t>s</w:t>
      </w:r>
    </w:p>
    <w:p w:rsidR="003D6850" w:rsidRDefault="003D6850" w:rsidP="000E404C">
      <w:pPr>
        <w:pStyle w:val="Corpsdetexte"/>
        <w:spacing w:before="0" w:after="0"/>
        <w:rPr>
          <w:b/>
          <w:lang w:val="fr-FR"/>
        </w:rPr>
      </w:pPr>
    </w:p>
    <w:p w:rsidR="00B7219B" w:rsidRPr="00A36E06" w:rsidRDefault="00886262" w:rsidP="000E404C">
      <w:pPr>
        <w:pStyle w:val="Corpsdetexte"/>
        <w:spacing w:before="0" w:after="0"/>
        <w:rPr>
          <w:lang w:val="fr-FR"/>
        </w:rPr>
      </w:pPr>
      <w:r w:rsidRPr="00E17398">
        <w:rPr>
          <w:b/>
          <w:highlight w:val="lightGray"/>
          <w:lang w:val="fr-FR"/>
        </w:rPr>
        <w:t>2.4</w:t>
      </w:r>
      <w:r>
        <w:rPr>
          <w:lang w:val="fr-FR"/>
        </w:rPr>
        <w:t xml:space="preserve"> </w:t>
      </w:r>
      <w:r w:rsidR="00B7219B" w:rsidRPr="00A36E06">
        <w:rPr>
          <w:lang w:val="fr-FR"/>
        </w:rPr>
        <w:t>Expliquer brièvement la complémentarité des deux modèles de la lumière.</w:t>
      </w:r>
      <w:r w:rsidR="00D60ABA">
        <w:rPr>
          <w:lang w:val="fr-FR"/>
        </w:rPr>
        <w:t xml:space="preserve"> </w:t>
      </w:r>
      <w:r w:rsidR="00D60ABA">
        <w:rPr>
          <w:b/>
          <w:lang w:val="fr-FR"/>
        </w:rPr>
        <w:t>1</w:t>
      </w:r>
      <w:r w:rsidR="00D60ABA" w:rsidRPr="00D60ABA">
        <w:rPr>
          <w:b/>
          <w:lang w:val="fr-FR"/>
        </w:rPr>
        <w:t>pt</w:t>
      </w:r>
    </w:p>
    <w:p w:rsidR="003D6850" w:rsidRDefault="003D6850" w:rsidP="000E404C">
      <w:pPr>
        <w:pStyle w:val="Corpsdetexte"/>
        <w:spacing w:before="0" w:after="0"/>
        <w:rPr>
          <w:u w:val="single"/>
          <w:lang w:val="fr-FR"/>
        </w:rPr>
      </w:pPr>
    </w:p>
    <w:p w:rsidR="00B22E18" w:rsidRDefault="00B7219B" w:rsidP="000E404C">
      <w:pPr>
        <w:pStyle w:val="Corpsdetexte"/>
        <w:spacing w:before="0" w:after="0"/>
        <w:rPr>
          <w:lang w:val="fr-FR"/>
        </w:rPr>
      </w:pPr>
      <w:r w:rsidRPr="003D6850">
        <w:rPr>
          <w:u w:val="single"/>
          <w:lang w:val="fr-FR"/>
        </w:rPr>
        <w:t>Données</w:t>
      </w:r>
      <w:r w:rsidRPr="00A36E06">
        <w:rPr>
          <w:lang w:val="fr-FR"/>
        </w:rPr>
        <w:t xml:space="preserve"> : </w:t>
      </w:r>
    </w:p>
    <w:p w:rsidR="00B7219B" w:rsidRPr="00A36E06" w:rsidRDefault="00B22E18" w:rsidP="000E404C">
      <w:pPr>
        <w:pStyle w:val="Corpsdetexte"/>
        <w:spacing w:before="0" w:after="0"/>
        <w:rPr>
          <w:lang w:val="fr-FR"/>
        </w:rPr>
      </w:pPr>
      <w:r>
        <w:rPr>
          <w:lang w:val="fr-FR"/>
        </w:rPr>
        <w:t>C</w:t>
      </w:r>
      <w:r w:rsidR="00B7219B" w:rsidRPr="00A36E06">
        <w:rPr>
          <w:lang w:val="fr-FR"/>
        </w:rPr>
        <w:t>on</w:t>
      </w:r>
      <w:r w:rsidR="000E404C">
        <w:rPr>
          <w:lang w:val="fr-FR"/>
        </w:rPr>
        <w:t>stante de Planck : h = 6,63.10</w:t>
      </w:r>
      <w:r w:rsidR="000E404C" w:rsidRPr="000E404C">
        <w:rPr>
          <w:vertAlign w:val="superscript"/>
          <w:lang w:val="fr-FR"/>
        </w:rPr>
        <w:t>-34</w:t>
      </w:r>
      <w:r w:rsidR="000E404C">
        <w:rPr>
          <w:lang w:val="fr-FR"/>
        </w:rPr>
        <w:t xml:space="preserve"> </w:t>
      </w:r>
      <w:r w:rsidR="00B7219B" w:rsidRPr="00A36E06">
        <w:rPr>
          <w:lang w:val="fr-FR"/>
        </w:rPr>
        <w:t xml:space="preserve">J.s </w:t>
      </w:r>
      <w:r w:rsidR="000E404C">
        <w:rPr>
          <w:lang w:val="fr-FR"/>
        </w:rPr>
        <w:t xml:space="preserve">  ;  </w:t>
      </w:r>
      <w:r w:rsidR="00B7219B" w:rsidRPr="00A36E06">
        <w:rPr>
          <w:lang w:val="fr-FR"/>
        </w:rPr>
        <w:t xml:space="preserve"> vitesse de la lumière dans le vide c = 3,10</w:t>
      </w:r>
      <w:r w:rsidR="000E404C" w:rsidRPr="000E404C">
        <w:rPr>
          <w:vertAlign w:val="superscript"/>
          <w:lang w:val="fr-FR"/>
        </w:rPr>
        <w:t>8</w:t>
      </w:r>
      <w:r>
        <w:rPr>
          <w:vertAlign w:val="superscript"/>
          <w:lang w:val="fr-FR"/>
        </w:rPr>
        <w:t xml:space="preserve"> </w:t>
      </w:r>
      <w:r w:rsidR="00B7219B" w:rsidRPr="00A36E06">
        <w:rPr>
          <w:lang w:val="fr-FR"/>
        </w:rPr>
        <w:t>m. s</w:t>
      </w:r>
      <w:r w:rsidRPr="00B22E18">
        <w:rPr>
          <w:vertAlign w:val="superscript"/>
          <w:lang w:val="fr-FR"/>
        </w:rPr>
        <w:t>-1</w:t>
      </w:r>
      <w:r>
        <w:rPr>
          <w:lang w:val="fr-FR"/>
        </w:rPr>
        <w:t xml:space="preserve">       </w:t>
      </w:r>
      <w:r w:rsidR="003D6850">
        <w:rPr>
          <w:lang w:val="fr-FR"/>
        </w:rPr>
        <w:t xml:space="preserve">            </w:t>
      </w:r>
      <w:r>
        <w:rPr>
          <w:lang w:val="fr-FR"/>
        </w:rPr>
        <w:t xml:space="preserve"> </w:t>
      </w:r>
      <w:r w:rsidR="00B7219B" w:rsidRPr="00A36E06">
        <w:rPr>
          <w:lang w:val="fr-FR"/>
        </w:rPr>
        <w:t>Charge élémentaire e = 1,6.10</w:t>
      </w:r>
      <w:r w:rsidRPr="00B22E18">
        <w:rPr>
          <w:vertAlign w:val="superscript"/>
          <w:lang w:val="fr-FR"/>
        </w:rPr>
        <w:t>-19</w:t>
      </w:r>
      <w:r>
        <w:rPr>
          <w:lang w:val="fr-FR"/>
        </w:rPr>
        <w:t xml:space="preserve"> C   ;   </w:t>
      </w:r>
      <w:r w:rsidR="00B7219B" w:rsidRPr="00A36E06">
        <w:rPr>
          <w:lang w:val="fr-FR"/>
        </w:rPr>
        <w:t xml:space="preserve"> masse de </w:t>
      </w:r>
      <w:r>
        <w:rPr>
          <w:lang w:val="fr-FR"/>
        </w:rPr>
        <w:t>l’</w:t>
      </w:r>
      <w:r w:rsidR="00B7219B" w:rsidRPr="00A36E06">
        <w:rPr>
          <w:lang w:val="fr-FR"/>
        </w:rPr>
        <w:t xml:space="preserve">électron </w:t>
      </w:r>
      <w:r>
        <w:rPr>
          <w:lang w:val="fr-FR"/>
        </w:rPr>
        <w:t xml:space="preserve">  </w:t>
      </w:r>
      <w:r w:rsidR="00B7219B" w:rsidRPr="00A36E06">
        <w:rPr>
          <w:lang w:val="fr-FR"/>
        </w:rPr>
        <w:t>m = 9,1.10</w:t>
      </w:r>
      <w:r w:rsidR="000E404C">
        <w:rPr>
          <w:vertAlign w:val="superscript"/>
          <w:lang w:val="fr-FR"/>
        </w:rPr>
        <w:t>-31</w:t>
      </w:r>
      <w:r w:rsidR="000E404C">
        <w:rPr>
          <w:lang w:val="fr-FR"/>
        </w:rPr>
        <w:t xml:space="preserve"> </w:t>
      </w:r>
      <w:r w:rsidR="00B7219B" w:rsidRPr="00A36E06">
        <w:rPr>
          <w:lang w:val="fr-FR"/>
        </w:rPr>
        <w:t>Kg</w:t>
      </w:r>
    </w:p>
    <w:p w:rsidR="003D6850" w:rsidRDefault="003D6850"/>
    <w:p w:rsidR="00B22E18" w:rsidRDefault="00B22E18"/>
    <w:p w:rsidR="00B22E18" w:rsidRDefault="00B22E18"/>
    <w:p w:rsidR="00B22E18" w:rsidRDefault="00B22E18"/>
    <w:p w:rsidR="00B22E18" w:rsidRDefault="00B22E18"/>
    <w:sectPr w:rsidR="00B22E18" w:rsidSect="003D6850">
      <w:footerReference w:type="default" r:id="rId9"/>
      <w:pgSz w:w="11906" w:h="16838"/>
      <w:pgMar w:top="720" w:right="720" w:bottom="851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C19" w:rsidRDefault="00914C19" w:rsidP="00E17398">
      <w:pPr>
        <w:spacing w:after="0" w:line="240" w:lineRule="auto"/>
      </w:pPr>
      <w:r>
        <w:separator/>
      </w:r>
    </w:p>
  </w:endnote>
  <w:endnote w:type="continuationSeparator" w:id="1">
    <w:p w:rsidR="00914C19" w:rsidRDefault="00914C19" w:rsidP="00E1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30207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3717F" w:rsidRDefault="00F3717F">
            <w:pPr>
              <w:pStyle w:val="Pieddepage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17398" w:rsidRDefault="00E1739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C19" w:rsidRDefault="00914C19" w:rsidP="00E17398">
      <w:pPr>
        <w:spacing w:after="0" w:line="240" w:lineRule="auto"/>
      </w:pPr>
      <w:r>
        <w:separator/>
      </w:r>
    </w:p>
  </w:footnote>
  <w:footnote w:type="continuationSeparator" w:id="1">
    <w:p w:rsidR="00914C19" w:rsidRDefault="00914C19" w:rsidP="00E17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219B"/>
    <w:rsid w:val="000E404C"/>
    <w:rsid w:val="001A6512"/>
    <w:rsid w:val="002800C6"/>
    <w:rsid w:val="002F4EAD"/>
    <w:rsid w:val="003D6850"/>
    <w:rsid w:val="005B191C"/>
    <w:rsid w:val="00706294"/>
    <w:rsid w:val="00886262"/>
    <w:rsid w:val="00914C19"/>
    <w:rsid w:val="00B22E18"/>
    <w:rsid w:val="00B7219B"/>
    <w:rsid w:val="00D60ABA"/>
    <w:rsid w:val="00D66B98"/>
    <w:rsid w:val="00DD5321"/>
    <w:rsid w:val="00E17398"/>
    <w:rsid w:val="00EE772B"/>
    <w:rsid w:val="00F11513"/>
    <w:rsid w:val="00F20CAF"/>
    <w:rsid w:val="00F37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B7219B"/>
    <w:pPr>
      <w:spacing w:before="180" w:after="180" w:line="240" w:lineRule="auto"/>
    </w:pPr>
    <w:rPr>
      <w:rFonts w:eastAsiaTheme="minorHAnsi"/>
      <w:sz w:val="24"/>
      <w:szCs w:val="24"/>
      <w:lang w:val="en-US" w:eastAsia="en-US"/>
    </w:rPr>
  </w:style>
  <w:style w:type="character" w:customStyle="1" w:styleId="CorpsdetexteCar">
    <w:name w:val="Corps de texte Car"/>
    <w:basedOn w:val="Policepardfaut"/>
    <w:link w:val="Corpsdetexte"/>
    <w:rsid w:val="00B7219B"/>
    <w:rPr>
      <w:rFonts w:eastAsiaTheme="minorHAnsi"/>
      <w:sz w:val="24"/>
      <w:szCs w:val="24"/>
      <w:lang w:val="en-US" w:eastAsia="en-US"/>
    </w:rPr>
  </w:style>
  <w:style w:type="paragraph" w:customStyle="1" w:styleId="FirstParagraph">
    <w:name w:val="First Paragraph"/>
    <w:basedOn w:val="Corpsdetexte"/>
    <w:next w:val="Corpsdetexte"/>
    <w:qFormat/>
    <w:rsid w:val="00B7219B"/>
  </w:style>
  <w:style w:type="paragraph" w:customStyle="1" w:styleId="Compact">
    <w:name w:val="Compact"/>
    <w:basedOn w:val="Corpsdetexte"/>
    <w:qFormat/>
    <w:rsid w:val="00B7219B"/>
    <w:pPr>
      <w:spacing w:before="36" w:after="36"/>
    </w:pPr>
  </w:style>
  <w:style w:type="paragraph" w:customStyle="1" w:styleId="Caption">
    <w:name w:val="Caption"/>
    <w:basedOn w:val="Normal"/>
    <w:rsid w:val="00B7219B"/>
    <w:pPr>
      <w:spacing w:after="120" w:line="240" w:lineRule="auto"/>
    </w:pPr>
    <w:rPr>
      <w:rFonts w:eastAsiaTheme="minorHAnsi"/>
      <w:i/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66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6B9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06294"/>
    <w:pPr>
      <w:spacing w:after="0" w:line="240" w:lineRule="auto"/>
    </w:pPr>
    <w:rPr>
      <w:rFonts w:eastAsiaTheme="minorHAnsi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E17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17398"/>
  </w:style>
  <w:style w:type="paragraph" w:styleId="Pieddepage">
    <w:name w:val="footer"/>
    <w:basedOn w:val="Normal"/>
    <w:link w:val="PieddepageCar"/>
    <w:uiPriority w:val="99"/>
    <w:unhideWhenUsed/>
    <w:rsid w:val="00E17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3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IBOU</dc:creator>
  <cp:keywords/>
  <dc:description/>
  <cp:lastModifiedBy>IBOU</cp:lastModifiedBy>
  <cp:revision>4</cp:revision>
  <dcterms:created xsi:type="dcterms:W3CDTF">2019-09-26T11:05:00Z</dcterms:created>
  <dcterms:modified xsi:type="dcterms:W3CDTF">2019-09-26T20:08:00Z</dcterms:modified>
</cp:coreProperties>
</file>