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588"/>
      </w:tblGrid>
      <w:tr w:rsidR="00FC5609" w:rsidRPr="005674D2" w:rsidTr="006C5529">
        <w:trPr>
          <w:trHeight w:val="985"/>
        </w:trPr>
        <w:tc>
          <w:tcPr>
            <w:tcW w:w="1384" w:type="dxa"/>
          </w:tcPr>
          <w:p w:rsidR="00FC5609" w:rsidRPr="005674D2" w:rsidRDefault="00FC5609" w:rsidP="001059B2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5674D2">
              <w:rPr>
                <w:rFonts w:cstheme="minorHAnsi"/>
                <w:b/>
                <w:noProof/>
                <w:szCs w:val="24"/>
                <w:lang w:eastAsia="fr-FR"/>
              </w:rPr>
              <w:drawing>
                <wp:inline distT="0" distB="0" distL="0" distR="0" wp14:anchorId="5D2AA85A" wp14:editId="48897B3B">
                  <wp:extent cx="781050" cy="613520"/>
                  <wp:effectExtent l="19050" t="0" r="0" b="0"/>
                  <wp:docPr id="13" name="Image 107" descr="https://i2.wp.com/concoursn.com/wp-content/uploads/2016/06/Le-Lycée-BILLES-recrute-des-professeurs-Actifs-retraités.png?resize=145%2C100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i2.wp.com/concoursn.com/wp-content/uploads/2016/06/Le-Lycée-BILLES-recrute-des-professeurs-Actifs-retraités.png?resize=145%2C100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809" cy="618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0" w:type="dxa"/>
          </w:tcPr>
          <w:p w:rsidR="00FC5609" w:rsidRPr="005674D2" w:rsidRDefault="00FC5609" w:rsidP="001059B2">
            <w:pPr>
              <w:spacing w:after="0"/>
              <w:jc w:val="center"/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</w:pPr>
            <w:proofErr w:type="spellStart"/>
            <w:r w:rsidRPr="005674D2"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  <w:t>Lycée</w:t>
            </w:r>
            <w:proofErr w:type="spellEnd"/>
            <w:r w:rsidRPr="005674D2"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  <w:t xml:space="preserve"> BILLES</w:t>
            </w:r>
          </w:p>
          <w:p w:rsidR="00FC5609" w:rsidRPr="005674D2" w:rsidRDefault="00FC5609" w:rsidP="001059B2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 xml:space="preserve">Bilingual </w:t>
            </w:r>
            <w:proofErr w:type="spellStart"/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>Lycee</w:t>
            </w:r>
            <w:proofErr w:type="spellEnd"/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 xml:space="preserve"> of Excellence in Sciences</w:t>
            </w:r>
          </w:p>
          <w:p w:rsidR="00FC5609" w:rsidRPr="005674D2" w:rsidRDefault="00FC5609" w:rsidP="001059B2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674D2">
              <w:rPr>
                <w:rFonts w:cstheme="minorHAnsi"/>
                <w:b/>
                <w:sz w:val="24"/>
                <w:szCs w:val="24"/>
              </w:rPr>
              <w:t>Lycée Bilingue d’Excellence pour les Sciences</w:t>
            </w:r>
          </w:p>
          <w:p w:rsidR="00FC5609" w:rsidRPr="005674D2" w:rsidRDefault="00FC5609" w:rsidP="001059B2">
            <w:pPr>
              <w:spacing w:after="0"/>
              <w:ind w:left="-1442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FC5609" w:rsidRPr="005B2A36" w:rsidRDefault="00FC5609" w:rsidP="001059B2">
      <w:pPr>
        <w:spacing w:after="0"/>
        <w:jc w:val="center"/>
        <w:rPr>
          <w:rFonts w:cstheme="minorHAnsi"/>
          <w:b/>
          <w:sz w:val="24"/>
        </w:rPr>
      </w:pPr>
      <w:r w:rsidRPr="005B2A36">
        <w:rPr>
          <w:rFonts w:cstheme="minorHAnsi"/>
          <w:b/>
          <w:sz w:val="24"/>
        </w:rPr>
        <w:t xml:space="preserve">Devoir du premier trimestre </w:t>
      </w:r>
      <w:r w:rsidR="0007256F">
        <w:rPr>
          <w:rFonts w:cstheme="minorHAnsi"/>
          <w:b/>
          <w:sz w:val="24"/>
        </w:rPr>
        <w:t>T</w:t>
      </w:r>
      <w:r w:rsidRPr="005B2A36">
        <w:rPr>
          <w:rFonts w:cstheme="minorHAnsi"/>
          <w:b/>
          <w:sz w:val="24"/>
          <w:vertAlign w:val="superscript"/>
        </w:rPr>
        <w:t>e</w:t>
      </w:r>
      <w:r w:rsidRPr="005B2A36">
        <w:rPr>
          <w:rFonts w:cstheme="minorHAnsi"/>
          <w:b/>
          <w:sz w:val="24"/>
        </w:rPr>
        <w:t>S</w:t>
      </w:r>
      <w:r w:rsidR="0007256F">
        <w:rPr>
          <w:rFonts w:cstheme="minorHAnsi"/>
          <w:b/>
          <w:sz w:val="24"/>
          <w:vertAlign w:val="subscript"/>
        </w:rPr>
        <w:t>2</w:t>
      </w:r>
      <w:r w:rsidRPr="005B2A36">
        <w:rPr>
          <w:rFonts w:cstheme="minorHAnsi"/>
          <w:b/>
          <w:sz w:val="24"/>
        </w:rPr>
        <w:t> / Durée 2h</w:t>
      </w:r>
    </w:p>
    <w:p w:rsidR="005860BB" w:rsidRDefault="00FC5609" w:rsidP="007B336F">
      <w:pPr>
        <w:spacing w:after="120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 1 : (</w:t>
      </w:r>
      <w:r w:rsidR="00D47810">
        <w:rPr>
          <w:rFonts w:cstheme="minorHAnsi"/>
          <w:b/>
          <w:sz w:val="24"/>
        </w:rPr>
        <w:t>7,5</w:t>
      </w:r>
      <w:r w:rsidRPr="005674D2">
        <w:rPr>
          <w:rFonts w:cstheme="minorHAnsi"/>
          <w:b/>
          <w:sz w:val="24"/>
        </w:rPr>
        <w:t xml:space="preserve"> points)</w:t>
      </w:r>
    </w:p>
    <w:p w:rsidR="005860BB" w:rsidRPr="00177063" w:rsidRDefault="00177063" w:rsidP="001059B2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5860BB" w:rsidRPr="00177063">
        <w:rPr>
          <w:rFonts w:cstheme="minorHAnsi"/>
          <w:sz w:val="24"/>
        </w:rPr>
        <w:t>e plan complex</w:t>
      </w:r>
      <w:r w:rsidRPr="00177063">
        <w:rPr>
          <w:rFonts w:cstheme="minorHAnsi"/>
          <w:sz w:val="24"/>
        </w:rPr>
        <w:t xml:space="preserve">e est </w:t>
      </w:r>
      <w:r>
        <w:rPr>
          <w:rFonts w:cstheme="minorHAnsi"/>
          <w:sz w:val="24"/>
        </w:rPr>
        <w:t>m</w:t>
      </w:r>
      <w:r w:rsidR="005860BB" w:rsidRPr="00177063">
        <w:rPr>
          <w:rFonts w:cstheme="minorHAnsi"/>
          <w:sz w:val="24"/>
        </w:rPr>
        <w:t xml:space="preserve">uni d’un repère </w:t>
      </w:r>
      <w:proofErr w:type="spellStart"/>
      <w:r w:rsidR="005860BB" w:rsidRPr="00177063">
        <w:rPr>
          <w:rFonts w:cstheme="minorHAnsi"/>
          <w:sz w:val="24"/>
        </w:rPr>
        <w:t>orthonormal</w:t>
      </w:r>
      <w:proofErr w:type="spellEnd"/>
      <w:r w:rsidR="005860BB" w:rsidRPr="00177063">
        <w:rPr>
          <w:rFonts w:cstheme="minorHAnsi"/>
          <w:sz w:val="24"/>
        </w:rPr>
        <w:t xml:space="preserve"> direct (O,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 xml:space="preserve">v </m:t>
            </m:r>
          </m:e>
        </m:acc>
      </m:oMath>
      <w:r>
        <w:rPr>
          <w:rFonts w:eastAsiaTheme="minorEastAsia" w:cstheme="minorHAnsi"/>
          <w:sz w:val="24"/>
        </w:rPr>
        <w:t xml:space="preserve"> ).</w:t>
      </w:r>
    </w:p>
    <w:p w:rsidR="005860BB" w:rsidRPr="00D47810" w:rsidRDefault="005860BB" w:rsidP="001059B2">
      <w:pPr>
        <w:pStyle w:val="Paragraphedeliste"/>
        <w:numPr>
          <w:ilvl w:val="0"/>
          <w:numId w:val="4"/>
        </w:numPr>
        <w:spacing w:after="0"/>
        <w:rPr>
          <w:rFonts w:cstheme="minorHAnsi"/>
          <w:sz w:val="24"/>
        </w:rPr>
      </w:pPr>
      <w:r w:rsidRPr="00D47810">
        <w:rPr>
          <w:rFonts w:cstheme="minorHAnsi"/>
          <w:sz w:val="24"/>
        </w:rPr>
        <w:t xml:space="preserve">Soit dans </w:t>
      </w:r>
      <m:oMath>
        <m:r>
          <m:rPr>
            <m:scr m:val="double-struck"/>
          </m:rPr>
          <w:rPr>
            <w:rFonts w:ascii="Cambria Math" w:hAnsi="Cambria Math" w:cstheme="minorHAnsi"/>
            <w:sz w:val="32"/>
          </w:rPr>
          <m:t>C</m:t>
        </m:r>
      </m:oMath>
      <w:r w:rsidRPr="00D47810">
        <w:rPr>
          <w:rFonts w:eastAsiaTheme="minorEastAsia" w:cstheme="minorHAnsi"/>
          <w:sz w:val="32"/>
        </w:rPr>
        <w:t xml:space="preserve"> </w:t>
      </w:r>
      <w:r w:rsidRPr="00D47810">
        <w:rPr>
          <w:rFonts w:eastAsiaTheme="minorEastAsia" w:cstheme="minorHAnsi"/>
          <w:sz w:val="24"/>
        </w:rPr>
        <w:t>l’équation (E)</w:t>
      </w:r>
      <w:r w:rsidR="00177063" w:rsidRPr="00D47810">
        <w:rPr>
          <w:rFonts w:eastAsiaTheme="minorEastAsia" w:cstheme="minorHAnsi"/>
          <w:sz w:val="24"/>
        </w:rPr>
        <w:t xml:space="preserve"> </w:t>
      </w:r>
      <w:r w:rsidRPr="00D47810">
        <w:rPr>
          <w:rFonts w:eastAsiaTheme="minorEastAsia" w:cstheme="minorHAnsi"/>
          <w:sz w:val="24"/>
        </w:rPr>
        <w:t>:</w:t>
      </w:r>
      <w:r w:rsidR="00D47810">
        <w:rPr>
          <w:rFonts w:eastAsiaTheme="minorEastAsia" w:cstheme="minorHAnsi"/>
          <w:sz w:val="24"/>
        </w:rPr>
        <w:t xml:space="preserve"> </w:t>
      </w:r>
      <w:r w:rsidRPr="00D47810">
        <w:rPr>
          <w:rFonts w:eastAsiaTheme="minorEastAsia" w:cstheme="minorHAnsi"/>
          <w:sz w:val="24"/>
        </w:rPr>
        <w:t>z</w:t>
      </w:r>
      <w:r w:rsidRPr="00D47810">
        <w:rPr>
          <w:rFonts w:eastAsiaTheme="minorEastAsia" w:cstheme="minorHAnsi"/>
          <w:sz w:val="24"/>
          <w:vertAlign w:val="superscript"/>
        </w:rPr>
        <w:t>3</w:t>
      </w:r>
      <w:r w:rsidRPr="00D47810">
        <w:rPr>
          <w:rFonts w:eastAsiaTheme="minorEastAsia" w:cstheme="minorHAnsi"/>
          <w:sz w:val="24"/>
        </w:rPr>
        <w:t>-(6+4i)z</w:t>
      </w:r>
      <w:r w:rsidRPr="00D47810">
        <w:rPr>
          <w:rFonts w:eastAsiaTheme="minorEastAsia" w:cstheme="minorHAnsi"/>
          <w:sz w:val="24"/>
          <w:vertAlign w:val="superscript"/>
        </w:rPr>
        <w:t>2</w:t>
      </w:r>
      <w:r w:rsidRPr="00D47810">
        <w:rPr>
          <w:rFonts w:eastAsiaTheme="minorEastAsia" w:cstheme="minorHAnsi"/>
          <w:sz w:val="24"/>
        </w:rPr>
        <w:t>+(12+12i)z+9-45i = 0</w:t>
      </w:r>
      <w:r w:rsidR="00D47810" w:rsidRPr="00D47810">
        <w:rPr>
          <w:rFonts w:eastAsiaTheme="minorEastAsia" w:cstheme="minorHAnsi"/>
          <w:sz w:val="24"/>
        </w:rPr>
        <w:t xml:space="preserve">.                                                      </w:t>
      </w:r>
      <w:r w:rsidRPr="00D47810">
        <w:rPr>
          <w:rFonts w:cstheme="minorHAnsi"/>
          <w:sz w:val="24"/>
        </w:rPr>
        <w:t>Déterminer la solution imaginaire pure de l’équation (E).</w:t>
      </w:r>
      <w:r w:rsidR="001E1899" w:rsidRPr="00D47810">
        <w:rPr>
          <w:rFonts w:cstheme="minorHAnsi"/>
          <w:sz w:val="24"/>
        </w:rPr>
        <w:t xml:space="preserve"> </w:t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 w:rsidRPr="00D47810">
        <w:rPr>
          <w:rFonts w:cstheme="minorHAnsi"/>
          <w:sz w:val="24"/>
        </w:rPr>
        <w:t>(</w:t>
      </w:r>
      <w:r w:rsidR="00D47810" w:rsidRPr="00D47810">
        <w:rPr>
          <w:rFonts w:cstheme="minorHAnsi"/>
          <w:b/>
          <w:sz w:val="24"/>
        </w:rPr>
        <w:t>1 pt)</w:t>
      </w:r>
    </w:p>
    <w:p w:rsidR="005860BB" w:rsidRDefault="005860BB" w:rsidP="001059B2">
      <w:pPr>
        <w:pStyle w:val="Paragraphedeliste"/>
        <w:numPr>
          <w:ilvl w:val="0"/>
          <w:numId w:val="4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Résoudre l’équation (E).</w:t>
      </w:r>
      <w:r w:rsidR="00D47810" w:rsidRPr="00D47810">
        <w:rPr>
          <w:rFonts w:cstheme="minorHAnsi"/>
          <w:sz w:val="24"/>
        </w:rPr>
        <w:t xml:space="preserve"> </w:t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</w:r>
      <w:r w:rsidR="00D47810">
        <w:rPr>
          <w:rFonts w:cstheme="minorHAnsi"/>
          <w:sz w:val="24"/>
        </w:rPr>
        <w:tab/>
        <w:t>(</w:t>
      </w:r>
      <w:r w:rsidR="00D47810">
        <w:rPr>
          <w:rFonts w:cstheme="minorHAnsi"/>
          <w:b/>
          <w:sz w:val="24"/>
        </w:rPr>
        <w:t>1,5 pt)</w:t>
      </w:r>
    </w:p>
    <w:p w:rsidR="00177063" w:rsidRDefault="00177063" w:rsidP="001059B2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2. On considère les points E ; F et G d’affixe respectives 3i ; 3+3i et 3-2i.</w:t>
      </w:r>
    </w:p>
    <w:p w:rsidR="00177063" w:rsidRDefault="00177063" w:rsidP="001059B2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</w:rPr>
        <w:t xml:space="preserve">Calculer  </w:t>
      </w:r>
      <m:oMath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E</m:t>
                </m:r>
              </m:sub>
            </m:sSub>
          </m:den>
        </m:f>
      </m:oMath>
      <w:r w:rsidRPr="00177063">
        <w:rPr>
          <w:rFonts w:eastAsiaTheme="minorEastAsia" w:cstheme="minorHAnsi"/>
          <w:sz w:val="24"/>
          <w:szCs w:val="24"/>
        </w:rPr>
        <w:t>.  En déduire la nature du triangle EFG</w:t>
      </w:r>
      <w:r>
        <w:rPr>
          <w:rFonts w:eastAsiaTheme="minorEastAsia" w:cstheme="minorHAnsi"/>
          <w:sz w:val="24"/>
          <w:szCs w:val="24"/>
        </w:rPr>
        <w:t>.</w:t>
      </w:r>
      <w:r w:rsidR="00D47810">
        <w:rPr>
          <w:rFonts w:eastAsiaTheme="minorEastAsia" w:cstheme="minorHAnsi"/>
          <w:sz w:val="24"/>
          <w:szCs w:val="24"/>
        </w:rPr>
        <w:t xml:space="preserve"> </w:t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cstheme="minorHAnsi"/>
          <w:sz w:val="24"/>
        </w:rPr>
        <w:t>(</w:t>
      </w:r>
      <w:r w:rsidR="00D47810">
        <w:rPr>
          <w:rFonts w:cstheme="minorHAnsi"/>
          <w:b/>
          <w:sz w:val="24"/>
        </w:rPr>
        <w:t>0,25pt+0,75pt)</w:t>
      </w:r>
    </w:p>
    <w:p w:rsidR="00213543" w:rsidRDefault="00177063" w:rsidP="001059B2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3. </w:t>
      </w:r>
      <w:r w:rsidR="00213543">
        <w:rPr>
          <w:rFonts w:eastAsiaTheme="minorEastAsia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  tout </w:t>
      </w:r>
      <w:r w:rsidR="00213543">
        <w:rPr>
          <w:rFonts w:eastAsiaTheme="minorEastAsia" w:cstheme="minorHAnsi"/>
          <w:sz w:val="24"/>
          <w:szCs w:val="24"/>
        </w:rPr>
        <w:t>point du plan complexe  d’affixe</w:t>
      </w:r>
      <w:r>
        <w:rPr>
          <w:rFonts w:eastAsiaTheme="minorEastAsia" w:cstheme="minorHAnsi"/>
          <w:sz w:val="24"/>
          <w:szCs w:val="24"/>
        </w:rPr>
        <w:t xml:space="preserve"> z différent de 3i, on associe le </w:t>
      </w:r>
      <w:r w:rsidR="00213543">
        <w:rPr>
          <w:rFonts w:eastAsiaTheme="minorEastAsia" w:cstheme="minorHAnsi"/>
          <w:sz w:val="24"/>
          <w:szCs w:val="24"/>
        </w:rPr>
        <w:t>point M’(z’) tel que :</w:t>
      </w:r>
    </w:p>
    <w:p w:rsidR="00177063" w:rsidRDefault="00177063" w:rsidP="001059B2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z’ 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z-3+2i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4"/>
              </w:rPr>
              <m:t>z-3i</m:t>
            </m:r>
          </m:den>
        </m:f>
      </m:oMath>
      <w:r w:rsidR="00213543">
        <w:rPr>
          <w:rFonts w:eastAsiaTheme="minorEastAsia" w:cstheme="minorHAnsi"/>
          <w:sz w:val="28"/>
          <w:szCs w:val="24"/>
        </w:rPr>
        <w:t xml:space="preserve"> </w:t>
      </w:r>
      <w:r w:rsidR="00213543">
        <w:rPr>
          <w:rFonts w:eastAsiaTheme="minorEastAsia" w:cstheme="minorHAnsi"/>
          <w:sz w:val="24"/>
          <w:szCs w:val="24"/>
        </w:rPr>
        <w:t xml:space="preserve">. On pose z= </w:t>
      </w:r>
      <w:proofErr w:type="spellStart"/>
      <w:r w:rsidR="00213543">
        <w:rPr>
          <w:rFonts w:eastAsiaTheme="minorEastAsia" w:cstheme="minorHAnsi"/>
          <w:sz w:val="24"/>
          <w:szCs w:val="24"/>
        </w:rPr>
        <w:t>x+iy</w:t>
      </w:r>
      <w:proofErr w:type="spellEnd"/>
      <w:r w:rsidR="00213543">
        <w:rPr>
          <w:rFonts w:eastAsiaTheme="minorEastAsia" w:cstheme="minorHAnsi"/>
          <w:sz w:val="24"/>
          <w:szCs w:val="24"/>
        </w:rPr>
        <w:t>, x et y étant des nombres réels.</w:t>
      </w:r>
    </w:p>
    <w:p w:rsidR="00213543" w:rsidRDefault="00213543" w:rsidP="001059B2">
      <w:pPr>
        <w:pStyle w:val="Paragraphedeliste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Ecrire z’ sous forme algébrique.</w:t>
      </w:r>
      <w:r w:rsidR="00D47810">
        <w:rPr>
          <w:rFonts w:cstheme="minorHAnsi"/>
          <w:sz w:val="24"/>
          <w:szCs w:val="24"/>
        </w:rPr>
        <w:t xml:space="preserve"> </w:t>
      </w:r>
      <w:r w:rsidR="00D47810">
        <w:rPr>
          <w:rFonts w:cstheme="minorHAnsi"/>
          <w:sz w:val="24"/>
          <w:szCs w:val="24"/>
        </w:rPr>
        <w:tab/>
      </w:r>
      <w:r w:rsidR="00D47810">
        <w:rPr>
          <w:rFonts w:cstheme="minorHAnsi"/>
          <w:sz w:val="24"/>
          <w:szCs w:val="24"/>
        </w:rPr>
        <w:tab/>
      </w:r>
      <w:r w:rsidR="00D47810">
        <w:rPr>
          <w:rFonts w:cstheme="minorHAnsi"/>
          <w:sz w:val="24"/>
          <w:szCs w:val="24"/>
        </w:rPr>
        <w:tab/>
      </w:r>
      <w:r w:rsidR="00D47810">
        <w:rPr>
          <w:rFonts w:cstheme="minorHAnsi"/>
          <w:sz w:val="24"/>
          <w:szCs w:val="24"/>
        </w:rPr>
        <w:tab/>
      </w:r>
      <w:r w:rsidR="00D47810">
        <w:rPr>
          <w:rFonts w:cstheme="minorHAnsi"/>
          <w:sz w:val="24"/>
          <w:szCs w:val="24"/>
        </w:rPr>
        <w:tab/>
      </w:r>
      <w:r w:rsidR="00D47810">
        <w:rPr>
          <w:rFonts w:cstheme="minorHAnsi"/>
          <w:sz w:val="24"/>
          <w:szCs w:val="24"/>
        </w:rPr>
        <w:tab/>
      </w:r>
      <w:r w:rsidR="00D47810">
        <w:rPr>
          <w:rFonts w:cstheme="minorHAnsi"/>
          <w:sz w:val="24"/>
          <w:szCs w:val="24"/>
        </w:rPr>
        <w:tab/>
      </w:r>
      <w:r w:rsidR="00D47810">
        <w:rPr>
          <w:rFonts w:cstheme="minorHAnsi"/>
          <w:sz w:val="24"/>
        </w:rPr>
        <w:t>(</w:t>
      </w:r>
      <w:r w:rsidR="00D47810">
        <w:rPr>
          <w:rFonts w:cstheme="minorHAnsi"/>
          <w:b/>
          <w:sz w:val="24"/>
        </w:rPr>
        <w:t>1 pt)</w:t>
      </w:r>
    </w:p>
    <w:p w:rsidR="00213543" w:rsidRPr="00213543" w:rsidRDefault="00213543" w:rsidP="001059B2">
      <w:pPr>
        <w:pStyle w:val="Paragraphedeliste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Interpréter géométriquement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z'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et </w:t>
      </w:r>
      <w:proofErr w:type="spellStart"/>
      <w:r>
        <w:rPr>
          <w:rFonts w:eastAsiaTheme="minorEastAsia" w:cstheme="minorHAnsi"/>
          <w:sz w:val="24"/>
          <w:szCs w:val="24"/>
        </w:rPr>
        <w:t>arg</w:t>
      </w:r>
      <w:proofErr w:type="spellEnd"/>
      <w:r>
        <w:rPr>
          <w:rFonts w:eastAsiaTheme="minorEastAsia" w:cstheme="minorHAnsi"/>
          <w:sz w:val="24"/>
          <w:szCs w:val="24"/>
        </w:rPr>
        <w:t>(z’).</w:t>
      </w:r>
      <w:r w:rsidR="00D47810">
        <w:rPr>
          <w:rFonts w:eastAsiaTheme="minorEastAsia" w:cstheme="minorHAnsi"/>
          <w:sz w:val="24"/>
          <w:szCs w:val="24"/>
        </w:rPr>
        <w:t xml:space="preserve">       </w:t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cstheme="minorHAnsi"/>
          <w:sz w:val="24"/>
        </w:rPr>
        <w:t>(</w:t>
      </w:r>
      <w:r w:rsidR="00D47810">
        <w:rPr>
          <w:rFonts w:cstheme="minorHAnsi"/>
          <w:b/>
          <w:sz w:val="24"/>
        </w:rPr>
        <w:t>1 pt)</w:t>
      </w:r>
    </w:p>
    <w:p w:rsidR="00213543" w:rsidRPr="00213543" w:rsidRDefault="00213543" w:rsidP="001059B2">
      <w:pPr>
        <w:pStyle w:val="Paragraphedeliste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Déterminer l’ensemble (E</w:t>
      </w:r>
      <w:r>
        <w:rPr>
          <w:rFonts w:eastAsiaTheme="minorEastAsia" w:cstheme="minorHAnsi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>) des points M(z) tel que  z’ soit imaginaire pur.</w:t>
      </w:r>
      <w:r w:rsidR="00D47810">
        <w:rPr>
          <w:rFonts w:eastAsiaTheme="minorEastAsia" w:cstheme="minorHAnsi"/>
          <w:sz w:val="24"/>
          <w:szCs w:val="24"/>
        </w:rPr>
        <w:t xml:space="preserve"> </w:t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cstheme="minorHAnsi"/>
          <w:sz w:val="24"/>
        </w:rPr>
        <w:t>(</w:t>
      </w:r>
      <w:r w:rsidR="00D47810">
        <w:rPr>
          <w:rFonts w:cstheme="minorHAnsi"/>
          <w:b/>
          <w:sz w:val="24"/>
        </w:rPr>
        <w:t>1 pt)</w:t>
      </w:r>
    </w:p>
    <w:p w:rsidR="00213543" w:rsidRPr="00546102" w:rsidRDefault="00213543" w:rsidP="001059B2">
      <w:pPr>
        <w:pStyle w:val="Paragraphedeliste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Déterminer l’ensemble (E</w:t>
      </w:r>
      <w:r>
        <w:rPr>
          <w:rFonts w:eastAsiaTheme="minorEastAsia" w:cstheme="minorHAnsi"/>
          <w:sz w:val="24"/>
          <w:szCs w:val="24"/>
          <w:vertAlign w:val="subscript"/>
        </w:rPr>
        <w:t>2</w:t>
      </w:r>
      <w:r>
        <w:rPr>
          <w:rFonts w:eastAsiaTheme="minorEastAsia" w:cstheme="minorHAnsi"/>
          <w:sz w:val="24"/>
          <w:szCs w:val="24"/>
        </w:rPr>
        <w:t xml:space="preserve">) des points M(z) tel que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z'</m:t>
            </m:r>
          </m:e>
        </m:d>
      </m:oMath>
      <w:r>
        <w:rPr>
          <w:rFonts w:eastAsiaTheme="minorEastAsia" w:cstheme="minorHAnsi"/>
          <w:sz w:val="24"/>
          <w:szCs w:val="24"/>
        </w:rPr>
        <w:t>= 2.</w:t>
      </w:r>
      <w:r w:rsidR="00D47810">
        <w:rPr>
          <w:rFonts w:eastAsiaTheme="minorEastAsia" w:cstheme="minorHAnsi"/>
          <w:sz w:val="24"/>
          <w:szCs w:val="24"/>
        </w:rPr>
        <w:t xml:space="preserve">            </w:t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eastAsiaTheme="minorEastAsia" w:cstheme="minorHAnsi"/>
          <w:sz w:val="24"/>
          <w:szCs w:val="24"/>
        </w:rPr>
        <w:tab/>
      </w:r>
      <w:r w:rsidR="00D47810">
        <w:rPr>
          <w:rFonts w:cstheme="minorHAnsi"/>
          <w:sz w:val="24"/>
        </w:rPr>
        <w:t>(</w:t>
      </w:r>
      <w:r w:rsidR="00D47810">
        <w:rPr>
          <w:rFonts w:cstheme="minorHAnsi"/>
          <w:b/>
          <w:sz w:val="24"/>
        </w:rPr>
        <w:t>1 pt)</w:t>
      </w:r>
    </w:p>
    <w:p w:rsidR="0007256F" w:rsidRDefault="0007256F" w:rsidP="001059B2">
      <w:pPr>
        <w:spacing w:before="120" w:after="0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</w:t>
      </w:r>
      <w:r>
        <w:rPr>
          <w:rFonts w:cstheme="minorHAnsi"/>
          <w:b/>
          <w:sz w:val="24"/>
        </w:rPr>
        <w:t xml:space="preserve"> 2</w:t>
      </w:r>
      <w:r w:rsidRPr="005674D2">
        <w:rPr>
          <w:rFonts w:cstheme="minorHAnsi"/>
          <w:b/>
          <w:sz w:val="24"/>
        </w:rPr>
        <w:t> :</w:t>
      </w:r>
      <w:r w:rsidR="00564111">
        <w:rPr>
          <w:rFonts w:cstheme="minorHAnsi"/>
          <w:b/>
          <w:sz w:val="24"/>
        </w:rPr>
        <w:t xml:space="preserve">  </w:t>
      </w:r>
      <w:r w:rsidR="00D47810">
        <w:rPr>
          <w:rFonts w:cstheme="minorHAnsi"/>
          <w:b/>
          <w:sz w:val="24"/>
        </w:rPr>
        <w:t>4,5</w:t>
      </w:r>
      <w:r w:rsidR="00564111">
        <w:rPr>
          <w:rFonts w:cstheme="minorHAnsi"/>
          <w:b/>
          <w:sz w:val="24"/>
        </w:rPr>
        <w:t xml:space="preserve"> points</w:t>
      </w:r>
    </w:p>
    <w:p w:rsidR="0007256F" w:rsidRDefault="00546102" w:rsidP="001059B2">
      <w:pPr>
        <w:pStyle w:val="Paragraphedeliste"/>
        <w:numPr>
          <w:ilvl w:val="0"/>
          <w:numId w:val="6"/>
        </w:numPr>
        <w:spacing w:after="0"/>
        <w:rPr>
          <w:rFonts w:eastAsiaTheme="minorEastAsia" w:cstheme="minorHAnsi"/>
          <w:sz w:val="24"/>
        </w:rPr>
      </w:pPr>
      <w:r w:rsidRPr="00546102">
        <w:rPr>
          <w:rFonts w:eastAsiaTheme="minorEastAsia" w:cstheme="minorHAnsi"/>
          <w:sz w:val="24"/>
        </w:rPr>
        <w:t>Résoudre</w:t>
      </w:r>
      <w:r w:rsidR="004214CF">
        <w:rPr>
          <w:rFonts w:eastAsiaTheme="minorEastAsia" w:cstheme="minorHAnsi"/>
          <w:sz w:val="24"/>
        </w:rPr>
        <w:t xml:space="preserve"> dans</w:t>
      </w:r>
      <w:r w:rsidRPr="00546102">
        <w:rPr>
          <w:rFonts w:eastAsiaTheme="minorEastAsia" w:cstheme="minorHAnsi"/>
          <w:sz w:val="24"/>
        </w:rPr>
        <w:t xml:space="preserve"> </w:t>
      </w:r>
      <w:r w:rsidRPr="00546102">
        <w:rPr>
          <w:rFonts w:eastAsiaTheme="minorEastAsia" w:cstheme="minorHAnsi"/>
          <w:sz w:val="32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inorHAnsi"/>
            <w:sz w:val="32"/>
          </w:rPr>
          <m:t>C</m:t>
        </m:r>
      </m:oMath>
      <w:r w:rsidRPr="00546102">
        <w:rPr>
          <w:rFonts w:eastAsiaTheme="minorEastAsia" w:cstheme="minorHAnsi"/>
          <w:sz w:val="32"/>
        </w:rPr>
        <w:t xml:space="preserve"> </w:t>
      </w:r>
      <w:r w:rsidRPr="00546102">
        <w:rPr>
          <w:rFonts w:eastAsiaTheme="minorEastAsia" w:cstheme="minorHAnsi"/>
          <w:sz w:val="24"/>
        </w:rPr>
        <w:t>l’équation</w:t>
      </w:r>
      <w:r w:rsidR="006E7D9C">
        <w:rPr>
          <w:rFonts w:eastAsiaTheme="minorEastAsia" w:cstheme="minorHAnsi"/>
          <w:sz w:val="24"/>
        </w:rPr>
        <w:t xml:space="preserve"> </w:t>
      </w:r>
      <w:r w:rsidR="006E7D9C" w:rsidRPr="00355F0B">
        <w:rPr>
          <w:rFonts w:eastAsiaTheme="minorEastAsia" w:cstheme="minorHAnsi"/>
          <w:sz w:val="24"/>
        </w:rPr>
        <w:t>(E)</w:t>
      </w:r>
      <w:r w:rsidRPr="00546102">
        <w:rPr>
          <w:rFonts w:eastAsiaTheme="minorEastAsia" w:cstheme="minorHAnsi"/>
          <w:sz w:val="24"/>
        </w:rPr>
        <w:t>: z</w:t>
      </w:r>
      <w:r w:rsidRPr="00546102">
        <w:rPr>
          <w:rFonts w:eastAsiaTheme="minorEastAsia" w:cstheme="minorHAnsi"/>
          <w:sz w:val="24"/>
          <w:vertAlign w:val="superscript"/>
        </w:rPr>
        <w:t>3</w:t>
      </w:r>
      <w:r w:rsidRPr="00546102">
        <w:rPr>
          <w:rFonts w:eastAsiaTheme="minorEastAsia" w:cstheme="minorHAnsi"/>
          <w:sz w:val="24"/>
        </w:rPr>
        <w:t xml:space="preserve"> = 1.</w:t>
      </w:r>
      <w:r w:rsidR="004214CF">
        <w:rPr>
          <w:rFonts w:eastAsiaTheme="minorEastAsia" w:cstheme="minorHAnsi"/>
          <w:sz w:val="24"/>
        </w:rPr>
        <w:t xml:space="preserve">   </w:t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cstheme="minorHAnsi"/>
          <w:sz w:val="24"/>
        </w:rPr>
        <w:t>(</w:t>
      </w:r>
      <w:r w:rsidR="004214CF">
        <w:rPr>
          <w:rFonts w:cstheme="minorHAnsi"/>
          <w:b/>
          <w:sz w:val="24"/>
        </w:rPr>
        <w:t>1 pt)</w:t>
      </w:r>
    </w:p>
    <w:p w:rsidR="00355F0B" w:rsidRPr="00355F0B" w:rsidRDefault="00546102" w:rsidP="001059B2">
      <w:pPr>
        <w:pStyle w:val="Paragraphedeliste"/>
        <w:numPr>
          <w:ilvl w:val="0"/>
          <w:numId w:val="6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Développer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e>
        </m:rad>
      </m:oMath>
      <w:r>
        <w:rPr>
          <w:rFonts w:eastAsiaTheme="minorEastAsia" w:cstheme="minorHAnsi"/>
          <w:sz w:val="24"/>
        </w:rPr>
        <w:t>-</w:t>
      </w:r>
      <w:r w:rsidR="00355F0B">
        <w:rPr>
          <w:rFonts w:eastAsiaTheme="minorEastAsia" w:cstheme="minorHAnsi"/>
          <w:sz w:val="24"/>
        </w:rPr>
        <w:t>i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e>
        </m:rad>
      </m:oMath>
      <w:r>
        <w:rPr>
          <w:rFonts w:eastAsiaTheme="minorEastAsia" w:cstheme="minorHAnsi"/>
          <w:sz w:val="24"/>
        </w:rPr>
        <w:t>)</w:t>
      </w:r>
      <w:r>
        <w:rPr>
          <w:rFonts w:eastAsiaTheme="minorEastAsia" w:cstheme="minorHAnsi"/>
          <w:sz w:val="24"/>
          <w:vertAlign w:val="superscript"/>
        </w:rPr>
        <w:t>3</w:t>
      </w:r>
      <w:r w:rsidR="00355F0B">
        <w:rPr>
          <w:rFonts w:eastAsiaTheme="minorEastAsia" w:cstheme="minorHAnsi"/>
          <w:sz w:val="24"/>
        </w:rPr>
        <w:t>.</w:t>
      </w:r>
      <w:r w:rsidR="004214CF" w:rsidRPr="004214CF">
        <w:rPr>
          <w:rFonts w:cstheme="minorHAnsi"/>
          <w:sz w:val="24"/>
        </w:rPr>
        <w:t xml:space="preserve"> </w:t>
      </w:r>
      <w:r w:rsidR="004214CF">
        <w:rPr>
          <w:rFonts w:cstheme="minorHAnsi"/>
          <w:sz w:val="24"/>
        </w:rPr>
        <w:t xml:space="preserve">                                                                   </w:t>
      </w:r>
      <w:r w:rsidR="004214CF">
        <w:rPr>
          <w:rFonts w:cstheme="minorHAnsi"/>
          <w:sz w:val="24"/>
        </w:rPr>
        <w:tab/>
      </w:r>
      <w:r w:rsidR="004214CF">
        <w:rPr>
          <w:rFonts w:cstheme="minorHAnsi"/>
          <w:sz w:val="24"/>
        </w:rPr>
        <w:tab/>
        <w:t xml:space="preserve">             (</w:t>
      </w:r>
      <w:r w:rsidR="004214CF">
        <w:rPr>
          <w:rFonts w:cstheme="minorHAnsi"/>
          <w:b/>
          <w:sz w:val="24"/>
        </w:rPr>
        <w:t>0,</w:t>
      </w:r>
      <w:r w:rsidR="00D47810">
        <w:rPr>
          <w:rFonts w:cstheme="minorHAnsi"/>
          <w:b/>
          <w:sz w:val="24"/>
        </w:rPr>
        <w:t>2</w:t>
      </w:r>
      <w:r w:rsidR="004214CF">
        <w:rPr>
          <w:rFonts w:cstheme="minorHAnsi"/>
          <w:b/>
          <w:sz w:val="24"/>
        </w:rPr>
        <w:t>5 pt)</w:t>
      </w:r>
    </w:p>
    <w:p w:rsidR="00355F0B" w:rsidRDefault="00355F0B" w:rsidP="001059B2">
      <w:pPr>
        <w:pStyle w:val="Paragraphedeliste"/>
        <w:numPr>
          <w:ilvl w:val="0"/>
          <w:numId w:val="6"/>
        </w:numPr>
        <w:spacing w:after="0"/>
        <w:rPr>
          <w:rFonts w:eastAsiaTheme="minorEastAsia" w:cstheme="minorHAnsi"/>
          <w:sz w:val="24"/>
        </w:rPr>
      </w:pPr>
      <w:r w:rsidRPr="00355F0B">
        <w:rPr>
          <w:rFonts w:eastAsiaTheme="minorEastAsia" w:cstheme="minorHAnsi"/>
          <w:sz w:val="24"/>
        </w:rPr>
        <w:t>Soit l’équation (E</w:t>
      </w:r>
      <w:r w:rsidR="006E7D9C">
        <w:rPr>
          <w:rFonts w:eastAsiaTheme="minorEastAsia" w:cstheme="minorHAnsi"/>
          <w:sz w:val="24"/>
        </w:rPr>
        <w:t>’</w:t>
      </w:r>
      <w:r w:rsidRPr="00355F0B">
        <w:rPr>
          <w:rFonts w:eastAsiaTheme="minorEastAsia" w:cstheme="minorHAnsi"/>
          <w:sz w:val="24"/>
        </w:rPr>
        <w:t>) : z</w:t>
      </w:r>
      <w:r w:rsidRPr="00355F0B">
        <w:rPr>
          <w:rFonts w:eastAsiaTheme="minorEastAsia" w:cstheme="minorHAnsi"/>
          <w:sz w:val="24"/>
          <w:vertAlign w:val="superscript"/>
        </w:rPr>
        <w:t>3</w:t>
      </w:r>
      <w:r w:rsidRPr="00355F0B">
        <w:rPr>
          <w:rFonts w:eastAsiaTheme="minorEastAsia" w:cstheme="minorHAnsi"/>
          <w:sz w:val="24"/>
        </w:rPr>
        <w:t xml:space="preserve"> = </w:t>
      </w:r>
      <m:oMath>
        <m:r>
          <w:rPr>
            <w:rFonts w:ascii="Cambria Math" w:eastAsiaTheme="minorEastAsia" w:hAnsi="Cambria Math" w:cstheme="minorHAnsi"/>
            <w:sz w:val="24"/>
          </w:rPr>
          <m:t>-</m:t>
        </m:r>
      </m:oMath>
      <w:r w:rsidRPr="00355F0B">
        <w:rPr>
          <w:rFonts w:eastAsiaTheme="minorEastAsia" w:cstheme="minorHAnsi"/>
          <w:sz w:val="24"/>
        </w:rPr>
        <w:t xml:space="preserve"> 4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e>
        </m:rad>
      </m:oMath>
      <w:r w:rsidRPr="00355F0B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-</m:t>
        </m:r>
      </m:oMath>
      <w:r w:rsidRPr="00355F0B">
        <w:rPr>
          <w:rFonts w:eastAsiaTheme="minorEastAsia" w:cstheme="minorHAnsi"/>
          <w:sz w:val="24"/>
        </w:rPr>
        <w:t xml:space="preserve"> 4i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e>
        </m:rad>
      </m:oMath>
      <w:r w:rsidRPr="00355F0B">
        <w:rPr>
          <w:rFonts w:eastAsiaTheme="minorEastAsia" w:cstheme="minorHAnsi"/>
          <w:sz w:val="24"/>
        </w:rPr>
        <w:t>.</w:t>
      </w:r>
    </w:p>
    <w:p w:rsidR="004214CF" w:rsidRDefault="004214CF" w:rsidP="001059B2">
      <w:pPr>
        <w:pStyle w:val="Paragraphedeliste"/>
        <w:numPr>
          <w:ilvl w:val="0"/>
          <w:numId w:val="8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Soit z une solution de (E’).On pose</w:t>
      </w:r>
      <w:r w:rsidR="00355F0B">
        <w:rPr>
          <w:rFonts w:eastAsiaTheme="minorEastAsia" w:cstheme="minorHAnsi"/>
          <w:sz w:val="24"/>
        </w:rPr>
        <w:t xml:space="preserve"> u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-i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2</m:t>
                </m:r>
              </m:e>
            </m:rad>
          </m:den>
        </m:f>
      </m:oMath>
      <w:r w:rsidR="006E7D9C">
        <w:rPr>
          <w:rFonts w:eastAsiaTheme="minorEastAsia" w:cstheme="minorHAnsi"/>
          <w:sz w:val="24"/>
        </w:rPr>
        <w:t> </w:t>
      </w:r>
      <w:r>
        <w:rPr>
          <w:rFonts w:eastAsiaTheme="minorEastAsia" w:cstheme="minorHAnsi"/>
          <w:sz w:val="24"/>
        </w:rPr>
        <w:t>.</w:t>
      </w:r>
    </w:p>
    <w:p w:rsidR="00355F0B" w:rsidRDefault="004214CF" w:rsidP="001059B2">
      <w:pPr>
        <w:pStyle w:val="Paragraphedeliste"/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M</w:t>
      </w:r>
      <w:r w:rsidR="006E7D9C">
        <w:rPr>
          <w:rFonts w:eastAsiaTheme="minorEastAsia" w:cstheme="minorHAnsi"/>
          <w:sz w:val="24"/>
        </w:rPr>
        <w:t>ontrer que u est solution de l’équation (E).</w:t>
      </w:r>
      <w:r>
        <w:rPr>
          <w:rFonts w:eastAsiaTheme="minorEastAsia" w:cstheme="minorHAnsi"/>
          <w:sz w:val="24"/>
        </w:rPr>
        <w:t xml:space="preserve">                                 </w:t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cstheme="minorHAnsi"/>
          <w:sz w:val="24"/>
        </w:rPr>
        <w:t>(</w:t>
      </w:r>
      <w:r w:rsidR="00D47810">
        <w:rPr>
          <w:rFonts w:cstheme="minorHAnsi"/>
          <w:b/>
          <w:sz w:val="24"/>
        </w:rPr>
        <w:t xml:space="preserve">0,25 </w:t>
      </w:r>
      <w:r>
        <w:rPr>
          <w:rFonts w:cstheme="minorHAnsi"/>
          <w:b/>
          <w:sz w:val="24"/>
        </w:rPr>
        <w:t>pt)</w:t>
      </w:r>
    </w:p>
    <w:p w:rsidR="006E7D9C" w:rsidRDefault="00D47810" w:rsidP="001059B2">
      <w:pPr>
        <w:pStyle w:val="Paragraphedeliste"/>
        <w:numPr>
          <w:ilvl w:val="0"/>
          <w:numId w:val="8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En déduire les solutions de l’équation (E’) ;</w:t>
      </w:r>
      <w:r w:rsidR="006E7D9C">
        <w:rPr>
          <w:rFonts w:eastAsiaTheme="minorEastAsia" w:cstheme="minorHAnsi"/>
          <w:sz w:val="24"/>
        </w:rPr>
        <w:t xml:space="preserve"> sous forme algébrique puis sous forme trigonométrique.</w:t>
      </w:r>
      <w:r w:rsidR="004214CF">
        <w:rPr>
          <w:rFonts w:eastAsiaTheme="minorEastAsia" w:cstheme="minorHAnsi"/>
          <w:sz w:val="24"/>
        </w:rPr>
        <w:t xml:space="preserve"> </w:t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 w:rsidR="004214CF">
        <w:rPr>
          <w:rFonts w:cstheme="minorHAnsi"/>
          <w:sz w:val="24"/>
        </w:rPr>
        <w:t>(</w:t>
      </w:r>
      <w:r w:rsidR="004214CF">
        <w:rPr>
          <w:rFonts w:cstheme="minorHAnsi"/>
          <w:b/>
          <w:sz w:val="24"/>
        </w:rPr>
        <w:t>1pt+1 pt)</w:t>
      </w:r>
    </w:p>
    <w:p w:rsidR="006E7D9C" w:rsidRDefault="006E7D9C" w:rsidP="001059B2">
      <w:pPr>
        <w:pStyle w:val="Paragraphedeliste"/>
        <w:numPr>
          <w:ilvl w:val="0"/>
          <w:numId w:val="8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En déduire</w:t>
      </w:r>
      <w:r w:rsidR="002D594C">
        <w:rPr>
          <w:rFonts w:eastAsiaTheme="minorEastAsia" w:cstheme="minorHAnsi"/>
          <w:sz w:val="24"/>
        </w:rPr>
        <w:t xml:space="preserve"> les valeurs exactes de</w:t>
      </w:r>
      <w:r>
        <w:rPr>
          <w:rFonts w:eastAsiaTheme="minorEastAsia" w:cstheme="minorHAnsi"/>
          <w:sz w:val="24"/>
        </w:rPr>
        <w:t xml:space="preserve"> cos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5π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12</m:t>
            </m:r>
          </m:den>
        </m:f>
      </m:oMath>
      <w:r>
        <w:rPr>
          <w:rFonts w:eastAsiaTheme="minorEastAsia" w:cstheme="minorHAnsi"/>
          <w:sz w:val="24"/>
        </w:rPr>
        <w:t xml:space="preserve"> et sin</w:t>
      </w:r>
      <w:r w:rsidRPr="004214CF">
        <w:rPr>
          <w:rFonts w:eastAsiaTheme="minorEastAsia" w:cstheme="minorHAnsi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>12</m:t>
            </m:r>
          </m:den>
        </m:f>
      </m:oMath>
      <w:r>
        <w:rPr>
          <w:rFonts w:eastAsiaTheme="minorEastAsia" w:cstheme="minorHAnsi"/>
          <w:sz w:val="24"/>
        </w:rPr>
        <w:t xml:space="preserve"> .</w:t>
      </w:r>
      <w:r w:rsidR="004214CF">
        <w:rPr>
          <w:rFonts w:eastAsiaTheme="minorEastAsia" w:cstheme="minorHAnsi"/>
          <w:sz w:val="24"/>
        </w:rPr>
        <w:t xml:space="preserve"> </w:t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cstheme="minorHAnsi"/>
          <w:sz w:val="24"/>
        </w:rPr>
        <w:t>(</w:t>
      </w:r>
      <w:r w:rsidR="004214CF">
        <w:rPr>
          <w:rFonts w:cstheme="minorHAnsi"/>
          <w:b/>
          <w:sz w:val="24"/>
        </w:rPr>
        <w:t>1 pt)</w:t>
      </w:r>
    </w:p>
    <w:p w:rsidR="002D594C" w:rsidRDefault="002D594C" w:rsidP="001059B2">
      <w:pPr>
        <w:spacing w:before="120" w:after="0"/>
        <w:rPr>
          <w:rFonts w:cstheme="minorHAnsi"/>
          <w:b/>
          <w:sz w:val="24"/>
        </w:rPr>
      </w:pPr>
      <w:r w:rsidRPr="002D594C">
        <w:rPr>
          <w:rFonts w:cstheme="minorHAnsi"/>
          <w:b/>
          <w:sz w:val="24"/>
        </w:rPr>
        <w:t xml:space="preserve">Exercice </w:t>
      </w:r>
      <w:r>
        <w:rPr>
          <w:rFonts w:cstheme="minorHAnsi"/>
          <w:b/>
          <w:sz w:val="24"/>
        </w:rPr>
        <w:t>3</w:t>
      </w:r>
      <w:r w:rsidRPr="002D594C">
        <w:rPr>
          <w:rFonts w:cstheme="minorHAnsi"/>
          <w:b/>
          <w:sz w:val="24"/>
        </w:rPr>
        <w:t> :</w:t>
      </w:r>
      <w:r w:rsidR="00564111">
        <w:rPr>
          <w:rFonts w:cstheme="minorHAnsi"/>
          <w:b/>
          <w:sz w:val="24"/>
        </w:rPr>
        <w:t xml:space="preserve"> 8 points</w:t>
      </w:r>
    </w:p>
    <w:p w:rsidR="003C08C9" w:rsidRPr="004F78A9" w:rsidRDefault="004F78A9" w:rsidP="001059B2">
      <w:pPr>
        <w:pStyle w:val="Paragraphedeliste"/>
        <w:numPr>
          <w:ilvl w:val="0"/>
          <w:numId w:val="9"/>
        </w:numPr>
        <w:spacing w:after="0"/>
        <w:rPr>
          <w:rFonts w:cstheme="minorHAnsi"/>
          <w:sz w:val="24"/>
        </w:rPr>
      </w:pPr>
      <w:r w:rsidRPr="004F78A9">
        <w:rPr>
          <w:rFonts w:cstheme="minorHAnsi"/>
          <w:sz w:val="24"/>
        </w:rPr>
        <w:t>Soit g  la fonction définie par g(x) = x</w:t>
      </w:r>
      <w:r w:rsidRPr="004F78A9">
        <w:rPr>
          <w:rFonts w:cstheme="minorHAnsi"/>
          <w:sz w:val="24"/>
          <w:vertAlign w:val="superscript"/>
        </w:rPr>
        <w:t>3</w:t>
      </w:r>
      <w:r w:rsidRPr="004F78A9">
        <w:rPr>
          <w:rFonts w:cstheme="minorHAnsi"/>
          <w:sz w:val="24"/>
        </w:rPr>
        <w:t>-3x-4.</w:t>
      </w:r>
    </w:p>
    <w:p w:rsidR="004F78A9" w:rsidRDefault="004F78A9" w:rsidP="001059B2">
      <w:pPr>
        <w:pStyle w:val="Paragraphedeliste"/>
        <w:numPr>
          <w:ilvl w:val="0"/>
          <w:numId w:val="10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Etudier les variations de g puis dresser son tableau de variation.</w:t>
      </w:r>
      <w:r w:rsidR="00564111">
        <w:rPr>
          <w:rFonts w:cstheme="minorHAnsi"/>
          <w:sz w:val="24"/>
        </w:rPr>
        <w:t xml:space="preserve"> </w:t>
      </w:r>
      <w:r w:rsidR="004214CF">
        <w:rPr>
          <w:rFonts w:cstheme="minorHAnsi"/>
          <w:sz w:val="24"/>
        </w:rPr>
        <w:tab/>
      </w:r>
      <w:r w:rsidR="004214CF">
        <w:rPr>
          <w:rFonts w:cstheme="minorHAnsi"/>
          <w:sz w:val="24"/>
        </w:rPr>
        <w:tab/>
      </w:r>
      <w:r w:rsidR="004214CF">
        <w:rPr>
          <w:rFonts w:cstheme="minorHAnsi"/>
          <w:sz w:val="24"/>
        </w:rPr>
        <w:tab/>
      </w:r>
      <w:r w:rsidR="00564111">
        <w:rPr>
          <w:rFonts w:cstheme="minorHAnsi"/>
          <w:sz w:val="24"/>
        </w:rPr>
        <w:t>(</w:t>
      </w:r>
      <w:r w:rsidR="00564111">
        <w:rPr>
          <w:rFonts w:cstheme="minorHAnsi"/>
          <w:b/>
          <w:sz w:val="24"/>
        </w:rPr>
        <w:t>2 pts)</w:t>
      </w:r>
    </w:p>
    <w:p w:rsidR="004F78A9" w:rsidRPr="001E1899" w:rsidRDefault="004F78A9" w:rsidP="001059B2">
      <w:pPr>
        <w:pStyle w:val="Paragraphedeliste"/>
        <w:numPr>
          <w:ilvl w:val="0"/>
          <w:numId w:val="10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Montrer que l’équation g(x) = 0 admet une solution unique </w:t>
      </w:r>
      <m:oMath>
        <m:r>
          <w:rPr>
            <w:rFonts w:ascii="Cambria Math" w:hAnsi="Cambria Math" w:cstheme="minorHAnsi"/>
            <w:sz w:val="24"/>
          </w:rPr>
          <m:t>α</m:t>
        </m:r>
      </m:oMath>
      <w:r w:rsidR="001E1899">
        <w:rPr>
          <w:rFonts w:eastAsiaTheme="minorEastAsia" w:cstheme="minorHAnsi"/>
          <w:sz w:val="24"/>
        </w:rPr>
        <w:t xml:space="preserve"> puis déterminer un encadrement de </w:t>
      </w:r>
      <m:oMath>
        <m:r>
          <w:rPr>
            <w:rFonts w:ascii="Cambria Math" w:hAnsi="Cambria Math" w:cstheme="minorHAnsi"/>
            <w:sz w:val="24"/>
          </w:rPr>
          <m:t>α</m:t>
        </m:r>
      </m:oMath>
      <w:r w:rsidR="001E1899">
        <w:rPr>
          <w:rFonts w:eastAsiaTheme="minorEastAsia" w:cstheme="minorHAnsi"/>
          <w:sz w:val="24"/>
        </w:rPr>
        <w:t xml:space="preserve"> d’amplitude 10</w:t>
      </w:r>
      <w:r w:rsidR="001E1899">
        <w:rPr>
          <w:rFonts w:eastAsiaTheme="minorEastAsia" w:cstheme="minorHAnsi"/>
          <w:sz w:val="24"/>
          <w:vertAlign w:val="superscript"/>
        </w:rPr>
        <w:t>-1</w:t>
      </w:r>
      <w:r w:rsidR="001E1899">
        <w:rPr>
          <w:rFonts w:eastAsiaTheme="minorEastAsia" w:cstheme="minorHAnsi"/>
          <w:sz w:val="24"/>
        </w:rPr>
        <w:t>.</w:t>
      </w:r>
      <w:r w:rsidR="00564111">
        <w:rPr>
          <w:rFonts w:eastAsiaTheme="minorEastAsia" w:cstheme="minorHAnsi"/>
          <w:sz w:val="24"/>
        </w:rPr>
        <w:t xml:space="preserve">                                                                           </w:t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  <w:t xml:space="preserve">           </w:t>
      </w:r>
      <w:r w:rsidR="00564111">
        <w:rPr>
          <w:rFonts w:eastAsiaTheme="minorEastAsia" w:cstheme="minorHAnsi"/>
          <w:sz w:val="24"/>
        </w:rPr>
        <w:t xml:space="preserve"> </w:t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564111" w:rsidRPr="00564111">
        <w:rPr>
          <w:rFonts w:cstheme="minorHAnsi"/>
          <w:b/>
          <w:sz w:val="24"/>
        </w:rPr>
        <w:t>(1</w:t>
      </w:r>
      <w:r w:rsidR="00564111">
        <w:rPr>
          <w:rFonts w:cstheme="minorHAnsi"/>
          <w:b/>
          <w:sz w:val="24"/>
        </w:rPr>
        <w:t> </w:t>
      </w:r>
      <w:r w:rsidR="00564111" w:rsidRPr="00564111">
        <w:rPr>
          <w:rFonts w:cstheme="minorHAnsi"/>
          <w:b/>
          <w:sz w:val="24"/>
        </w:rPr>
        <w:t>pt</w:t>
      </w:r>
      <w:r w:rsidR="00564111">
        <w:rPr>
          <w:rFonts w:cstheme="minorHAnsi"/>
          <w:b/>
          <w:sz w:val="24"/>
        </w:rPr>
        <w:t>+0,5</w:t>
      </w:r>
      <w:r w:rsidR="00564111">
        <w:rPr>
          <w:rFonts w:cstheme="minorHAnsi"/>
          <w:sz w:val="24"/>
        </w:rPr>
        <w:t xml:space="preserve"> </w:t>
      </w:r>
      <w:r w:rsidR="00564111">
        <w:rPr>
          <w:rFonts w:cstheme="minorHAnsi"/>
          <w:b/>
          <w:sz w:val="24"/>
        </w:rPr>
        <w:t>pt)</w:t>
      </w:r>
    </w:p>
    <w:p w:rsidR="001E1899" w:rsidRPr="001E1899" w:rsidRDefault="001E1899" w:rsidP="001059B2">
      <w:pPr>
        <w:pStyle w:val="Paragraphedeliste"/>
        <w:numPr>
          <w:ilvl w:val="0"/>
          <w:numId w:val="10"/>
        </w:numPr>
        <w:spacing w:after="0"/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>Déterminer le  signe d</w:t>
      </w:r>
      <w:r w:rsidR="00564111">
        <w:rPr>
          <w:rFonts w:eastAsiaTheme="minorEastAsia" w:cstheme="minorHAnsi"/>
          <w:sz w:val="24"/>
        </w:rPr>
        <w:t>e</w:t>
      </w:r>
      <w:r>
        <w:rPr>
          <w:rFonts w:eastAsiaTheme="minorEastAsia" w:cstheme="minorHAnsi"/>
          <w:sz w:val="24"/>
        </w:rPr>
        <w:t xml:space="preserve"> g(x).</w:t>
      </w:r>
      <w:r w:rsidR="00564111">
        <w:rPr>
          <w:rFonts w:eastAsiaTheme="minorEastAsia" w:cstheme="minorHAnsi"/>
          <w:sz w:val="24"/>
        </w:rPr>
        <w:t xml:space="preserve">                                                                 </w:t>
      </w:r>
      <w:r w:rsidR="004214CF">
        <w:rPr>
          <w:rFonts w:eastAsiaTheme="minorEastAsia" w:cstheme="minorHAnsi"/>
          <w:sz w:val="24"/>
        </w:rPr>
        <w:t xml:space="preserve">      </w:t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564111" w:rsidRPr="00564111">
        <w:rPr>
          <w:rFonts w:cstheme="minorHAnsi"/>
          <w:b/>
          <w:sz w:val="24"/>
        </w:rPr>
        <w:t>(</w:t>
      </w:r>
      <w:r w:rsidR="004214CF">
        <w:rPr>
          <w:rFonts w:cstheme="minorHAnsi"/>
          <w:b/>
          <w:sz w:val="24"/>
        </w:rPr>
        <w:t>0,5</w:t>
      </w:r>
      <w:r w:rsidR="00564111" w:rsidRPr="00564111">
        <w:rPr>
          <w:rFonts w:cstheme="minorHAnsi"/>
          <w:b/>
          <w:sz w:val="24"/>
        </w:rPr>
        <w:t xml:space="preserve"> pt</w:t>
      </w:r>
      <w:r w:rsidR="00564111">
        <w:rPr>
          <w:rFonts w:cstheme="minorHAnsi"/>
          <w:b/>
          <w:sz w:val="24"/>
        </w:rPr>
        <w:t>)</w:t>
      </w:r>
    </w:p>
    <w:p w:rsidR="001E1899" w:rsidRDefault="001E1899" w:rsidP="001059B2">
      <w:pPr>
        <w:spacing w:after="0"/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>2.</w:t>
      </w:r>
      <w:r w:rsidR="0056411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Soit f la fonction définie par f(x) = </w:t>
      </w:r>
      <m:oMath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+2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-1</m:t>
            </m:r>
          </m:den>
        </m:f>
      </m:oMath>
      <w:r>
        <w:rPr>
          <w:rFonts w:eastAsiaTheme="minorEastAsia" w:cstheme="minorHAnsi"/>
          <w:sz w:val="28"/>
        </w:rPr>
        <w:t xml:space="preserve"> </w:t>
      </w:r>
      <w:r>
        <w:rPr>
          <w:rFonts w:eastAsiaTheme="minorEastAsia" w:cstheme="minorHAnsi"/>
          <w:sz w:val="24"/>
        </w:rPr>
        <w:t>.</w:t>
      </w:r>
    </w:p>
    <w:p w:rsidR="00564111" w:rsidRPr="00564111" w:rsidRDefault="001E1899" w:rsidP="001059B2">
      <w:pPr>
        <w:spacing w:after="0"/>
        <w:rPr>
          <w:rFonts w:cstheme="minorHAnsi"/>
          <w:sz w:val="24"/>
        </w:rPr>
      </w:pPr>
      <w:r w:rsidRPr="00564111">
        <w:rPr>
          <w:rFonts w:eastAsiaTheme="minorEastAsia" w:cstheme="minorHAnsi"/>
          <w:sz w:val="24"/>
        </w:rPr>
        <w:t xml:space="preserve">a. Déterminer l’ensemble de définition </w:t>
      </w:r>
      <w:proofErr w:type="spellStart"/>
      <w:r w:rsidRPr="00564111">
        <w:rPr>
          <w:rFonts w:eastAsiaTheme="minorEastAsia" w:cstheme="minorHAnsi"/>
          <w:sz w:val="24"/>
        </w:rPr>
        <w:t>D</w:t>
      </w:r>
      <w:r w:rsidRPr="00564111">
        <w:rPr>
          <w:rFonts w:eastAsiaTheme="minorEastAsia" w:cstheme="minorHAnsi"/>
          <w:sz w:val="24"/>
          <w:vertAlign w:val="subscript"/>
        </w:rPr>
        <w:t>f</w:t>
      </w:r>
      <w:proofErr w:type="spellEnd"/>
      <w:r w:rsidRPr="00564111">
        <w:rPr>
          <w:rFonts w:eastAsiaTheme="minorEastAsia" w:cstheme="minorHAnsi"/>
          <w:sz w:val="24"/>
        </w:rPr>
        <w:t xml:space="preserve"> de f puis calculer les limites aux bornes de </w:t>
      </w:r>
      <w:proofErr w:type="spellStart"/>
      <w:r w:rsidRPr="00564111">
        <w:rPr>
          <w:rFonts w:eastAsiaTheme="minorEastAsia" w:cstheme="minorHAnsi"/>
          <w:sz w:val="24"/>
        </w:rPr>
        <w:t>D</w:t>
      </w:r>
      <w:r w:rsidRPr="00564111">
        <w:rPr>
          <w:rFonts w:eastAsiaTheme="minorEastAsia" w:cstheme="minorHAnsi"/>
          <w:sz w:val="24"/>
          <w:vertAlign w:val="subscript"/>
        </w:rPr>
        <w:t>f</w:t>
      </w:r>
      <w:proofErr w:type="spellEnd"/>
      <w:r w:rsidRPr="00564111">
        <w:rPr>
          <w:rFonts w:eastAsiaTheme="minorEastAsia" w:cstheme="minorHAnsi"/>
          <w:sz w:val="24"/>
        </w:rPr>
        <w:t>.</w:t>
      </w:r>
      <w:r w:rsidR="00564111" w:rsidRPr="00564111">
        <w:rPr>
          <w:rFonts w:eastAsiaTheme="minorEastAsia" w:cstheme="minorHAnsi"/>
          <w:sz w:val="24"/>
        </w:rPr>
        <w:t xml:space="preserve"> </w:t>
      </w:r>
      <w:r w:rsidR="00564111" w:rsidRPr="00564111">
        <w:rPr>
          <w:rFonts w:cstheme="minorHAnsi"/>
          <w:b/>
          <w:sz w:val="24"/>
        </w:rPr>
        <w:t>(</w:t>
      </w:r>
      <w:r w:rsidR="00564111">
        <w:rPr>
          <w:rFonts w:cstheme="minorHAnsi"/>
          <w:b/>
          <w:sz w:val="24"/>
        </w:rPr>
        <w:t>0,5</w:t>
      </w:r>
      <w:r w:rsidR="00564111" w:rsidRPr="00564111">
        <w:rPr>
          <w:rFonts w:cstheme="minorHAnsi"/>
          <w:b/>
          <w:sz w:val="24"/>
        </w:rPr>
        <w:t xml:space="preserve"> pt+</w:t>
      </w:r>
      <w:r w:rsidR="00564111">
        <w:rPr>
          <w:rFonts w:cstheme="minorHAnsi"/>
          <w:b/>
          <w:sz w:val="24"/>
        </w:rPr>
        <w:t>0,5</w:t>
      </w:r>
      <w:r w:rsidR="00564111" w:rsidRPr="00564111">
        <w:rPr>
          <w:rFonts w:cstheme="minorHAnsi"/>
          <w:b/>
          <w:sz w:val="24"/>
        </w:rPr>
        <w:t>pt)</w:t>
      </w:r>
    </w:p>
    <w:p w:rsidR="001E1899" w:rsidRDefault="001E1899" w:rsidP="001059B2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b. Calculer f ’(x) pour tout x appartenant </w:t>
      </w:r>
      <w:proofErr w:type="spellStart"/>
      <w:r>
        <w:rPr>
          <w:rFonts w:eastAsiaTheme="minorEastAsia" w:cstheme="minorHAnsi"/>
          <w:sz w:val="24"/>
        </w:rPr>
        <w:t>D</w:t>
      </w:r>
      <w:r>
        <w:rPr>
          <w:rFonts w:eastAsiaTheme="minorEastAsia" w:cstheme="minorHAnsi"/>
          <w:sz w:val="24"/>
          <w:vertAlign w:val="subscript"/>
        </w:rPr>
        <w:t>f</w:t>
      </w:r>
      <w:proofErr w:type="spellEnd"/>
      <w:r>
        <w:rPr>
          <w:rFonts w:eastAsiaTheme="minorEastAsia" w:cstheme="minorHAnsi"/>
          <w:sz w:val="24"/>
        </w:rPr>
        <w:t>.</w:t>
      </w:r>
      <w:r w:rsidR="00564111">
        <w:rPr>
          <w:rFonts w:eastAsiaTheme="minorEastAsia" w:cstheme="minorHAnsi"/>
          <w:sz w:val="24"/>
        </w:rPr>
        <w:t xml:space="preserve">  </w:t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564111" w:rsidRPr="00564111">
        <w:rPr>
          <w:rFonts w:cstheme="minorHAnsi"/>
          <w:b/>
          <w:sz w:val="24"/>
        </w:rPr>
        <w:t>(1</w:t>
      </w:r>
      <w:r w:rsidR="004214CF">
        <w:rPr>
          <w:rFonts w:cstheme="minorHAnsi"/>
          <w:b/>
          <w:sz w:val="24"/>
        </w:rPr>
        <w:t>,5</w:t>
      </w:r>
      <w:r w:rsidR="00564111" w:rsidRPr="00564111">
        <w:rPr>
          <w:rFonts w:cstheme="minorHAnsi"/>
          <w:b/>
          <w:sz w:val="24"/>
        </w:rPr>
        <w:t xml:space="preserve"> pt</w:t>
      </w:r>
      <w:r w:rsidR="00564111">
        <w:rPr>
          <w:rFonts w:cstheme="minorHAnsi"/>
          <w:b/>
          <w:sz w:val="24"/>
        </w:rPr>
        <w:t>)</w:t>
      </w:r>
    </w:p>
    <w:p w:rsidR="001E1899" w:rsidRDefault="001E1899" w:rsidP="001059B2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c. Montrer  que f ’(x)=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>xg(x)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</w:rPr>
        <w:t>.</w:t>
      </w:r>
      <w:r w:rsidR="00564111">
        <w:rPr>
          <w:rFonts w:eastAsiaTheme="minorEastAsia" w:cstheme="minorHAnsi"/>
          <w:sz w:val="24"/>
        </w:rPr>
        <w:t xml:space="preserve">   </w:t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564111" w:rsidRPr="00564111">
        <w:rPr>
          <w:rFonts w:cstheme="minorHAnsi"/>
          <w:b/>
          <w:sz w:val="24"/>
        </w:rPr>
        <w:t>(</w:t>
      </w:r>
      <w:r w:rsidR="00564111">
        <w:rPr>
          <w:rFonts w:cstheme="minorHAnsi"/>
          <w:b/>
          <w:sz w:val="24"/>
        </w:rPr>
        <w:t>0,5</w:t>
      </w:r>
      <w:r w:rsidR="00564111" w:rsidRPr="00564111">
        <w:rPr>
          <w:rFonts w:cstheme="minorHAnsi"/>
          <w:b/>
          <w:sz w:val="24"/>
        </w:rPr>
        <w:t xml:space="preserve"> pt</w:t>
      </w:r>
      <w:r w:rsidR="00564111">
        <w:rPr>
          <w:rFonts w:cstheme="minorHAnsi"/>
          <w:b/>
          <w:sz w:val="24"/>
        </w:rPr>
        <w:t>)</w:t>
      </w:r>
    </w:p>
    <w:p w:rsidR="001E1899" w:rsidRPr="001E1899" w:rsidRDefault="001E1899" w:rsidP="001059B2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d. Dresser le tableau de variations de </w:t>
      </w:r>
      <w:proofErr w:type="gramStart"/>
      <w:r>
        <w:rPr>
          <w:rFonts w:eastAsiaTheme="minorEastAsia" w:cstheme="minorHAnsi"/>
          <w:sz w:val="24"/>
        </w:rPr>
        <w:t>f</w:t>
      </w:r>
      <w:r w:rsidR="00564111">
        <w:rPr>
          <w:rFonts w:eastAsiaTheme="minorEastAsia" w:cstheme="minorHAnsi"/>
          <w:sz w:val="24"/>
        </w:rPr>
        <w:t xml:space="preserve"> </w:t>
      </w:r>
      <w:r w:rsidR="004214CF">
        <w:rPr>
          <w:rFonts w:eastAsiaTheme="minorEastAsia" w:cstheme="minorHAnsi"/>
          <w:sz w:val="24"/>
        </w:rPr>
        <w:t>.</w:t>
      </w:r>
      <w:proofErr w:type="gramEnd"/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</w:r>
      <w:r w:rsidR="004214CF">
        <w:rPr>
          <w:rFonts w:eastAsiaTheme="minorEastAsia" w:cstheme="minorHAnsi"/>
          <w:sz w:val="24"/>
        </w:rPr>
        <w:tab/>
        <w:t xml:space="preserve">            </w:t>
      </w:r>
      <w:r w:rsidR="00564111">
        <w:rPr>
          <w:rFonts w:eastAsiaTheme="minorEastAsia" w:cstheme="minorHAnsi"/>
          <w:sz w:val="24"/>
        </w:rPr>
        <w:t xml:space="preserve"> </w:t>
      </w:r>
      <w:r w:rsidR="00564111" w:rsidRPr="00564111">
        <w:rPr>
          <w:rFonts w:cstheme="minorHAnsi"/>
          <w:b/>
          <w:sz w:val="24"/>
        </w:rPr>
        <w:t>(</w:t>
      </w:r>
      <w:r w:rsidR="00564111">
        <w:rPr>
          <w:rFonts w:cstheme="minorHAnsi"/>
          <w:b/>
          <w:sz w:val="24"/>
        </w:rPr>
        <w:t>1,5</w:t>
      </w:r>
      <w:r w:rsidR="00564111" w:rsidRPr="00564111">
        <w:rPr>
          <w:rFonts w:cstheme="minorHAnsi"/>
          <w:b/>
          <w:sz w:val="24"/>
        </w:rPr>
        <w:t xml:space="preserve"> pt</w:t>
      </w:r>
      <w:r w:rsidR="00564111">
        <w:rPr>
          <w:rFonts w:cstheme="minorHAnsi"/>
          <w:b/>
          <w:sz w:val="24"/>
        </w:rPr>
        <w:t>s)</w:t>
      </w:r>
    </w:p>
    <w:sectPr w:rsidR="001E1899" w:rsidRPr="001E1899" w:rsidSect="001059B2">
      <w:pgSz w:w="11906" w:h="16838"/>
      <w:pgMar w:top="993" w:right="849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296"/>
    <w:multiLevelType w:val="hybridMultilevel"/>
    <w:tmpl w:val="8108763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B6601"/>
    <w:multiLevelType w:val="hybridMultilevel"/>
    <w:tmpl w:val="B5F4F44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C9A"/>
    <w:multiLevelType w:val="hybridMultilevel"/>
    <w:tmpl w:val="467A30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2B041B"/>
    <w:multiLevelType w:val="hybridMultilevel"/>
    <w:tmpl w:val="7372784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F861D3"/>
    <w:multiLevelType w:val="hybridMultilevel"/>
    <w:tmpl w:val="388E091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74F07"/>
    <w:multiLevelType w:val="hybridMultilevel"/>
    <w:tmpl w:val="AF9C77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851B5"/>
    <w:multiLevelType w:val="hybridMultilevel"/>
    <w:tmpl w:val="72FE1448"/>
    <w:lvl w:ilvl="0" w:tplc="040C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A6FF4"/>
    <w:multiLevelType w:val="hybridMultilevel"/>
    <w:tmpl w:val="A28692F4"/>
    <w:lvl w:ilvl="0" w:tplc="0DCCBF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D32691"/>
    <w:multiLevelType w:val="hybridMultilevel"/>
    <w:tmpl w:val="89AE58A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5E2751"/>
    <w:multiLevelType w:val="hybridMultilevel"/>
    <w:tmpl w:val="B258896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68"/>
    <w:rsid w:val="0007256F"/>
    <w:rsid w:val="001059B2"/>
    <w:rsid w:val="00177063"/>
    <w:rsid w:val="00183E81"/>
    <w:rsid w:val="001E1899"/>
    <w:rsid w:val="00213543"/>
    <w:rsid w:val="002558A3"/>
    <w:rsid w:val="002C7EDE"/>
    <w:rsid w:val="002D594C"/>
    <w:rsid w:val="00320568"/>
    <w:rsid w:val="00355F0B"/>
    <w:rsid w:val="003C08C9"/>
    <w:rsid w:val="004214CF"/>
    <w:rsid w:val="004F78A9"/>
    <w:rsid w:val="00546102"/>
    <w:rsid w:val="00564111"/>
    <w:rsid w:val="005860BB"/>
    <w:rsid w:val="006E7D9C"/>
    <w:rsid w:val="007B336F"/>
    <w:rsid w:val="00952C7C"/>
    <w:rsid w:val="00CD75C4"/>
    <w:rsid w:val="00D47810"/>
    <w:rsid w:val="00D86A1B"/>
    <w:rsid w:val="00E00F0A"/>
    <w:rsid w:val="00F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F2454-7E90-4D20-93AD-A18CA27E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60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C560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60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bsdu78 mais oui</cp:lastModifiedBy>
  <cp:revision>2</cp:revision>
  <dcterms:created xsi:type="dcterms:W3CDTF">2019-12-13T08:56:00Z</dcterms:created>
  <dcterms:modified xsi:type="dcterms:W3CDTF">2019-12-13T08:56:00Z</dcterms:modified>
</cp:coreProperties>
</file>