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AE2" w:rsidRPr="003F5B4D" w:rsidRDefault="00537AE2" w:rsidP="00537AE2">
      <w:pPr>
        <w:rPr>
          <w:rFonts w:cstheme="minorHAnsi"/>
          <w:b/>
          <w:sz w:val="28"/>
          <w:szCs w:val="24"/>
        </w:rPr>
      </w:pPr>
      <w:bookmarkStart w:id="0" w:name="_GoBack"/>
      <w:bookmarkEnd w:id="0"/>
      <w:r w:rsidRPr="003F5B4D">
        <w:rPr>
          <w:rFonts w:cstheme="minorHAnsi"/>
          <w:b/>
          <w:sz w:val="28"/>
          <w:szCs w:val="24"/>
        </w:rPr>
        <w:t>Évaluation de mathématiques n°2  du second trimestre / 1</w:t>
      </w:r>
      <w:r w:rsidRPr="003F5B4D">
        <w:rPr>
          <w:rFonts w:cstheme="minorHAnsi"/>
          <w:b/>
          <w:sz w:val="28"/>
          <w:szCs w:val="24"/>
          <w:vertAlign w:val="superscript"/>
        </w:rPr>
        <w:t>e</w:t>
      </w:r>
      <w:r w:rsidRPr="003F5B4D">
        <w:rPr>
          <w:rFonts w:cstheme="minorHAnsi"/>
          <w:b/>
          <w:sz w:val="28"/>
          <w:szCs w:val="24"/>
        </w:rPr>
        <w:t xml:space="preserve"> S</w:t>
      </w:r>
      <w:r w:rsidRPr="003F5B4D">
        <w:rPr>
          <w:rFonts w:cstheme="minorHAnsi"/>
          <w:b/>
          <w:sz w:val="28"/>
          <w:szCs w:val="24"/>
          <w:vertAlign w:val="subscript"/>
        </w:rPr>
        <w:t>1</w:t>
      </w:r>
      <w:r w:rsidRPr="003F5B4D">
        <w:rPr>
          <w:rFonts w:cstheme="minorHAnsi"/>
          <w:b/>
          <w:sz w:val="28"/>
          <w:szCs w:val="24"/>
        </w:rPr>
        <w:t xml:space="preserve">    </w:t>
      </w:r>
      <w:r w:rsidR="003F5B4D">
        <w:rPr>
          <w:rFonts w:cstheme="minorHAnsi"/>
          <w:b/>
          <w:sz w:val="28"/>
          <w:szCs w:val="24"/>
        </w:rPr>
        <w:t xml:space="preserve">   </w:t>
      </w:r>
      <w:r w:rsidRPr="003F5B4D">
        <w:rPr>
          <w:rFonts w:cstheme="minorHAnsi"/>
          <w:b/>
          <w:sz w:val="28"/>
          <w:szCs w:val="24"/>
        </w:rPr>
        <w:t xml:space="preserve">  Durée : 1h55min</w:t>
      </w:r>
    </w:p>
    <w:p w:rsidR="002B1231" w:rsidRPr="002B1231" w:rsidRDefault="002B1231">
      <w:pPr>
        <w:rPr>
          <w:b/>
          <w:sz w:val="24"/>
          <w:szCs w:val="24"/>
        </w:rPr>
      </w:pPr>
      <w:r w:rsidRPr="002B1231">
        <w:rPr>
          <w:b/>
          <w:sz w:val="24"/>
          <w:szCs w:val="24"/>
        </w:rPr>
        <w:t>Exercice 1 :</w:t>
      </w:r>
      <w:r w:rsidR="008F13D2">
        <w:rPr>
          <w:b/>
          <w:sz w:val="24"/>
          <w:szCs w:val="24"/>
        </w:rPr>
        <w:t xml:space="preserve"> </w:t>
      </w:r>
      <w:r w:rsidR="00E03BA4">
        <w:rPr>
          <w:b/>
          <w:sz w:val="24"/>
          <w:szCs w:val="24"/>
        </w:rPr>
        <w:t>(</w:t>
      </w:r>
      <w:r w:rsidR="00423D1A">
        <w:rPr>
          <w:b/>
          <w:sz w:val="24"/>
          <w:szCs w:val="24"/>
        </w:rPr>
        <w:t>0</w:t>
      </w:r>
      <w:r w:rsidR="003F5B4D">
        <w:rPr>
          <w:b/>
          <w:sz w:val="24"/>
          <w:szCs w:val="24"/>
        </w:rPr>
        <w:t>9</w:t>
      </w:r>
      <w:r w:rsidR="004F26BD">
        <w:rPr>
          <w:b/>
          <w:sz w:val="24"/>
          <w:szCs w:val="24"/>
        </w:rPr>
        <w:t xml:space="preserve"> </w:t>
      </w:r>
      <w:r w:rsidR="00E03BA4">
        <w:rPr>
          <w:b/>
          <w:sz w:val="24"/>
          <w:szCs w:val="24"/>
        </w:rPr>
        <w:t>points)</w:t>
      </w:r>
    </w:p>
    <w:p w:rsidR="00B65A4E" w:rsidRPr="002B1231" w:rsidRDefault="002B1231">
      <w:pPr>
        <w:rPr>
          <w:rFonts w:eastAsiaTheme="minorEastAsia"/>
          <w:sz w:val="24"/>
          <w:szCs w:val="24"/>
        </w:rPr>
      </w:pPr>
      <w:r w:rsidRPr="002B1231">
        <w:rPr>
          <w:sz w:val="24"/>
          <w:szCs w:val="24"/>
        </w:rPr>
        <w:t xml:space="preserve">Soit f </w:t>
      </w:r>
      <w:r w:rsidR="00DE338D">
        <w:rPr>
          <w:sz w:val="24"/>
          <w:szCs w:val="24"/>
        </w:rPr>
        <w:t>et</w:t>
      </w:r>
      <w:r w:rsidRPr="002B1231">
        <w:rPr>
          <w:sz w:val="24"/>
          <w:szCs w:val="24"/>
        </w:rPr>
        <w:t xml:space="preserve"> g les fonctions définies par f(x) =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-x-</m:t>
        </m:r>
      </m:oMath>
      <w:r w:rsidRPr="002B1231">
        <w:rPr>
          <w:rFonts w:eastAsiaTheme="minorEastAsia"/>
          <w:sz w:val="24"/>
          <w:szCs w:val="24"/>
        </w:rPr>
        <w:t>3</w:t>
      </w:r>
      <w:r w:rsidRPr="002B1231">
        <w:rPr>
          <w:sz w:val="24"/>
          <w:szCs w:val="24"/>
        </w:rPr>
        <w:t xml:space="preserve"> </w:t>
      </w:r>
      <w:r w:rsidRPr="002B1231">
        <w:rPr>
          <w:rFonts w:eastAsiaTheme="minorEastAsia"/>
          <w:sz w:val="24"/>
          <w:szCs w:val="24"/>
        </w:rPr>
        <w:t xml:space="preserve"> et g(x)  </w:t>
      </w:r>
      <w:proofErr w:type="gramStart"/>
      <w:r w:rsidRPr="002B1231">
        <w:rPr>
          <w:rFonts w:eastAsiaTheme="minorEastAsia"/>
          <w:sz w:val="24"/>
          <w:szCs w:val="24"/>
        </w:rPr>
        <w:t xml:space="preserve">= </w:t>
      </w:r>
      <w:proofErr w:type="gramEnd"/>
      <m:oMath>
        <m:f>
          <m:fPr>
            <m:ctrlPr>
              <w:rPr>
                <w:rFonts w:ascii="Cambria Math" w:hAnsi="Cambria Math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x-1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x+1</m:t>
            </m:r>
          </m:den>
        </m:f>
      </m:oMath>
      <w:r w:rsidRPr="002B1231">
        <w:rPr>
          <w:rFonts w:eastAsiaTheme="minorEastAsia"/>
          <w:sz w:val="24"/>
          <w:szCs w:val="24"/>
        </w:rPr>
        <w:t>.</w:t>
      </w:r>
    </w:p>
    <w:p w:rsidR="002B1231" w:rsidRPr="00DE338D" w:rsidRDefault="002B1231" w:rsidP="002B123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B1231">
        <w:rPr>
          <w:rFonts w:eastAsiaTheme="minorEastAsia"/>
          <w:sz w:val="24"/>
          <w:szCs w:val="24"/>
        </w:rPr>
        <w:t xml:space="preserve">Déterminer </w:t>
      </w:r>
      <w:proofErr w:type="spellStart"/>
      <w:r w:rsidRPr="002B1231">
        <w:rPr>
          <w:rFonts w:eastAsiaTheme="minorEastAsia"/>
          <w:sz w:val="24"/>
          <w:szCs w:val="24"/>
        </w:rPr>
        <w:t>gof</w:t>
      </w:r>
      <w:proofErr w:type="spellEnd"/>
      <w:r w:rsidRPr="002B1231">
        <w:rPr>
          <w:rFonts w:eastAsiaTheme="minorEastAsia"/>
          <w:sz w:val="24"/>
          <w:szCs w:val="24"/>
        </w:rPr>
        <w:t>.</w:t>
      </w:r>
      <w:r w:rsidR="00E03BA4">
        <w:rPr>
          <w:rFonts w:eastAsiaTheme="minorEastAsia"/>
          <w:sz w:val="24"/>
          <w:szCs w:val="24"/>
        </w:rPr>
        <w:t xml:space="preserve"> </w:t>
      </w:r>
      <w:r w:rsidR="00E03BA4">
        <w:rPr>
          <w:rFonts w:eastAsiaTheme="minorEastAsia"/>
          <w:sz w:val="24"/>
          <w:szCs w:val="24"/>
        </w:rPr>
        <w:tab/>
      </w:r>
      <w:r w:rsidR="00E03BA4">
        <w:rPr>
          <w:rFonts w:eastAsiaTheme="minorEastAsia"/>
          <w:sz w:val="24"/>
          <w:szCs w:val="24"/>
        </w:rPr>
        <w:tab/>
      </w:r>
      <w:r w:rsidR="00E03BA4">
        <w:rPr>
          <w:rFonts w:eastAsiaTheme="minorEastAsia"/>
          <w:sz w:val="24"/>
          <w:szCs w:val="24"/>
        </w:rPr>
        <w:tab/>
      </w:r>
      <w:r w:rsidR="00E03BA4">
        <w:rPr>
          <w:rFonts w:eastAsiaTheme="minorEastAsia"/>
          <w:sz w:val="24"/>
          <w:szCs w:val="24"/>
        </w:rPr>
        <w:tab/>
      </w:r>
      <w:r w:rsidR="00E03BA4">
        <w:rPr>
          <w:rFonts w:eastAsiaTheme="minorEastAsia"/>
          <w:sz w:val="24"/>
          <w:szCs w:val="24"/>
        </w:rPr>
        <w:tab/>
      </w:r>
      <w:r w:rsidR="00E03BA4">
        <w:rPr>
          <w:rFonts w:eastAsiaTheme="minorEastAsia"/>
          <w:sz w:val="24"/>
          <w:szCs w:val="24"/>
        </w:rPr>
        <w:tab/>
      </w:r>
      <w:r w:rsidR="00E03BA4">
        <w:rPr>
          <w:rFonts w:eastAsiaTheme="minorEastAsia"/>
          <w:sz w:val="24"/>
          <w:szCs w:val="24"/>
        </w:rPr>
        <w:tab/>
      </w:r>
      <w:r w:rsidR="00E03BA4">
        <w:rPr>
          <w:rFonts w:eastAsiaTheme="minorEastAsia"/>
          <w:sz w:val="24"/>
          <w:szCs w:val="24"/>
        </w:rPr>
        <w:tab/>
      </w:r>
      <w:r w:rsidR="00E03BA4">
        <w:rPr>
          <w:rFonts w:eastAsiaTheme="minorEastAsia"/>
          <w:sz w:val="24"/>
          <w:szCs w:val="24"/>
        </w:rPr>
        <w:tab/>
        <w:t xml:space="preserve"> </w:t>
      </w:r>
      <w:r w:rsidR="00E03BA4">
        <w:rPr>
          <w:b/>
          <w:sz w:val="24"/>
          <w:szCs w:val="24"/>
        </w:rPr>
        <w:t>(</w:t>
      </w:r>
      <w:r w:rsidR="004F26BD">
        <w:rPr>
          <w:b/>
          <w:sz w:val="24"/>
          <w:szCs w:val="24"/>
        </w:rPr>
        <w:t>1,5</w:t>
      </w:r>
      <w:r w:rsidR="00E03BA4">
        <w:rPr>
          <w:b/>
          <w:sz w:val="24"/>
          <w:szCs w:val="24"/>
        </w:rPr>
        <w:t xml:space="preserve"> pts)</w:t>
      </w:r>
    </w:p>
    <w:p w:rsidR="00DE338D" w:rsidRPr="002B1231" w:rsidRDefault="00DE338D" w:rsidP="002B123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Montrer que g est majorée </w:t>
      </w:r>
      <w:proofErr w:type="gramStart"/>
      <w:r>
        <w:rPr>
          <w:rFonts w:eastAsiaTheme="minorEastAsia"/>
          <w:sz w:val="24"/>
          <w:szCs w:val="24"/>
        </w:rPr>
        <w:t>sur ]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-1 </m:t>
        </m:r>
      </m:oMath>
      <w:r>
        <w:rPr>
          <w:rFonts w:eastAsiaTheme="minorEastAsia"/>
          <w:sz w:val="24"/>
          <w:szCs w:val="24"/>
        </w:rPr>
        <w:t>; +</w:t>
      </w:r>
      <m:oMath>
        <m:r>
          <w:rPr>
            <w:rFonts w:ascii="Cambria Math" w:eastAsiaTheme="minorEastAsia" w:hAnsi="Cambria Math"/>
            <w:sz w:val="24"/>
            <w:szCs w:val="24"/>
          </w:rPr>
          <m:t>∞</m:t>
        </m:r>
      </m:oMath>
      <w:r>
        <w:rPr>
          <w:rFonts w:eastAsiaTheme="minorEastAsia"/>
          <w:sz w:val="24"/>
          <w:szCs w:val="24"/>
        </w:rPr>
        <w:t>[.</w:t>
      </w:r>
      <w:r w:rsidR="00E03BA4">
        <w:rPr>
          <w:rFonts w:eastAsiaTheme="minorEastAsia"/>
          <w:sz w:val="24"/>
          <w:szCs w:val="24"/>
        </w:rPr>
        <w:t xml:space="preserve"> </w:t>
      </w:r>
      <w:r w:rsidR="00E03BA4">
        <w:rPr>
          <w:rFonts w:eastAsiaTheme="minorEastAsia"/>
          <w:sz w:val="24"/>
          <w:szCs w:val="24"/>
        </w:rPr>
        <w:tab/>
      </w:r>
      <w:r w:rsidR="00E03BA4">
        <w:rPr>
          <w:rFonts w:eastAsiaTheme="minorEastAsia"/>
          <w:sz w:val="24"/>
          <w:szCs w:val="24"/>
        </w:rPr>
        <w:tab/>
      </w:r>
      <w:r w:rsidR="00E03BA4">
        <w:rPr>
          <w:rFonts w:eastAsiaTheme="minorEastAsia"/>
          <w:sz w:val="24"/>
          <w:szCs w:val="24"/>
        </w:rPr>
        <w:tab/>
      </w:r>
      <w:r w:rsidR="00E03BA4">
        <w:rPr>
          <w:rFonts w:eastAsiaTheme="minorEastAsia"/>
          <w:sz w:val="24"/>
          <w:szCs w:val="24"/>
        </w:rPr>
        <w:tab/>
      </w:r>
      <w:r w:rsidR="00E03BA4">
        <w:rPr>
          <w:rFonts w:eastAsiaTheme="minorEastAsia"/>
          <w:sz w:val="24"/>
          <w:szCs w:val="24"/>
        </w:rPr>
        <w:tab/>
      </w:r>
      <w:r w:rsidR="00E03BA4">
        <w:rPr>
          <w:rFonts w:eastAsiaTheme="minorEastAsia"/>
          <w:sz w:val="24"/>
          <w:szCs w:val="24"/>
        </w:rPr>
        <w:tab/>
      </w:r>
      <w:r w:rsidR="00E03BA4">
        <w:rPr>
          <w:b/>
          <w:sz w:val="24"/>
          <w:szCs w:val="24"/>
        </w:rPr>
        <w:t>(1,5 pt)</w:t>
      </w:r>
    </w:p>
    <w:p w:rsidR="002B1231" w:rsidRPr="002B1231" w:rsidRDefault="002B1231" w:rsidP="002B1231">
      <w:pPr>
        <w:pStyle w:val="Paragraphedeliste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2B1231">
        <w:rPr>
          <w:rFonts w:eastAsiaTheme="minorEastAsia"/>
          <w:sz w:val="24"/>
          <w:szCs w:val="24"/>
        </w:rPr>
        <w:t xml:space="preserve">a. </w:t>
      </w:r>
      <w:r>
        <w:rPr>
          <w:rFonts w:eastAsiaTheme="minorEastAsia"/>
          <w:sz w:val="24"/>
          <w:szCs w:val="24"/>
        </w:rPr>
        <w:t xml:space="preserve">   </w:t>
      </w:r>
      <w:r w:rsidRPr="002B1231">
        <w:rPr>
          <w:rFonts w:eastAsiaTheme="minorEastAsia"/>
          <w:sz w:val="24"/>
          <w:szCs w:val="24"/>
        </w:rPr>
        <w:t xml:space="preserve">Montrer que f(x) </w:t>
      </w:r>
      <w:proofErr w:type="gramStart"/>
      <w:r w:rsidRPr="002B1231">
        <w:rPr>
          <w:rFonts w:eastAsiaTheme="minorEastAsia"/>
          <w:sz w:val="24"/>
          <w:szCs w:val="24"/>
        </w:rPr>
        <w:t xml:space="preserve">=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sz w:val="28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8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x-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13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4</m:t>
            </m:r>
          </m:den>
        </m:f>
      </m:oMath>
      <w:r w:rsidR="00DE338D">
        <w:rPr>
          <w:rFonts w:eastAsiaTheme="minorEastAsia"/>
          <w:sz w:val="28"/>
          <w:szCs w:val="24"/>
        </w:rPr>
        <w:t>.</w:t>
      </w:r>
      <w:r w:rsidR="00E03BA4" w:rsidRPr="00E03BA4">
        <w:rPr>
          <w:b/>
          <w:sz w:val="24"/>
          <w:szCs w:val="24"/>
        </w:rPr>
        <w:t xml:space="preserve"> </w:t>
      </w:r>
      <w:r w:rsidR="00E03BA4">
        <w:rPr>
          <w:b/>
          <w:sz w:val="24"/>
          <w:szCs w:val="24"/>
        </w:rPr>
        <w:tab/>
      </w:r>
      <w:r w:rsidR="00E03BA4">
        <w:rPr>
          <w:b/>
          <w:sz w:val="24"/>
          <w:szCs w:val="24"/>
        </w:rPr>
        <w:tab/>
      </w:r>
      <w:r w:rsidR="00E03BA4">
        <w:rPr>
          <w:b/>
          <w:sz w:val="24"/>
          <w:szCs w:val="24"/>
        </w:rPr>
        <w:tab/>
      </w:r>
      <w:r w:rsidR="00E03BA4">
        <w:rPr>
          <w:b/>
          <w:sz w:val="24"/>
          <w:szCs w:val="24"/>
        </w:rPr>
        <w:tab/>
      </w:r>
      <w:r w:rsidR="00E03BA4">
        <w:rPr>
          <w:b/>
          <w:sz w:val="24"/>
          <w:szCs w:val="24"/>
        </w:rPr>
        <w:tab/>
      </w:r>
      <w:r w:rsidR="00E03BA4">
        <w:rPr>
          <w:b/>
          <w:sz w:val="24"/>
          <w:szCs w:val="24"/>
        </w:rPr>
        <w:tab/>
        <w:t>(0,5 pt)</w:t>
      </w:r>
    </w:p>
    <w:p w:rsidR="002B1231" w:rsidRDefault="002B1231" w:rsidP="002B1231">
      <w:pPr>
        <w:pStyle w:val="Paragraphedeliste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02B1231">
        <w:rPr>
          <w:rFonts w:eastAsiaTheme="minorEastAsia"/>
          <w:sz w:val="24"/>
          <w:szCs w:val="24"/>
        </w:rPr>
        <w:t xml:space="preserve">Montrer que f est minorée </w:t>
      </w:r>
      <w:proofErr w:type="gramStart"/>
      <w:r w:rsidRPr="002B1231">
        <w:rPr>
          <w:rFonts w:eastAsiaTheme="minorEastAsia"/>
          <w:sz w:val="24"/>
          <w:szCs w:val="24"/>
        </w:rPr>
        <w:t xml:space="preserve">sur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R</m:t>
        </m:r>
      </m:oMath>
      <w:r w:rsidRPr="002B1231">
        <w:rPr>
          <w:rFonts w:eastAsiaTheme="minorEastAsia"/>
          <w:sz w:val="24"/>
          <w:szCs w:val="24"/>
        </w:rPr>
        <w:t>.</w:t>
      </w:r>
      <w:r w:rsidR="00E03BA4">
        <w:rPr>
          <w:rFonts w:eastAsiaTheme="minorEastAsia"/>
          <w:sz w:val="24"/>
          <w:szCs w:val="24"/>
        </w:rPr>
        <w:t xml:space="preserve">      </w:t>
      </w:r>
      <w:r w:rsidR="00E03BA4">
        <w:rPr>
          <w:rFonts w:eastAsiaTheme="minorEastAsia"/>
          <w:sz w:val="24"/>
          <w:szCs w:val="24"/>
        </w:rPr>
        <w:tab/>
      </w:r>
      <w:r w:rsidR="00E03BA4">
        <w:rPr>
          <w:rFonts w:eastAsiaTheme="minorEastAsia"/>
          <w:sz w:val="24"/>
          <w:szCs w:val="24"/>
        </w:rPr>
        <w:tab/>
      </w:r>
      <w:r w:rsidR="00E03BA4">
        <w:rPr>
          <w:rFonts w:eastAsiaTheme="minorEastAsia"/>
          <w:sz w:val="24"/>
          <w:szCs w:val="24"/>
        </w:rPr>
        <w:tab/>
      </w:r>
      <w:r w:rsidR="00E03BA4">
        <w:rPr>
          <w:rFonts w:eastAsiaTheme="minorEastAsia"/>
          <w:sz w:val="24"/>
          <w:szCs w:val="24"/>
        </w:rPr>
        <w:tab/>
      </w:r>
      <w:r w:rsidR="00E03BA4">
        <w:rPr>
          <w:rFonts w:eastAsiaTheme="minorEastAsia"/>
          <w:sz w:val="24"/>
          <w:szCs w:val="24"/>
        </w:rPr>
        <w:tab/>
      </w:r>
      <w:r w:rsidR="00E03BA4">
        <w:rPr>
          <w:rFonts w:eastAsiaTheme="minorEastAsia"/>
          <w:sz w:val="24"/>
          <w:szCs w:val="24"/>
        </w:rPr>
        <w:tab/>
      </w:r>
      <w:r w:rsidR="00E03BA4">
        <w:rPr>
          <w:b/>
          <w:sz w:val="24"/>
          <w:szCs w:val="24"/>
        </w:rPr>
        <w:t>(1</w:t>
      </w:r>
      <w:r w:rsidR="008F13D2">
        <w:rPr>
          <w:b/>
          <w:sz w:val="24"/>
          <w:szCs w:val="24"/>
        </w:rPr>
        <w:t>,5</w:t>
      </w:r>
      <w:r w:rsidR="00E03BA4">
        <w:rPr>
          <w:b/>
          <w:sz w:val="24"/>
          <w:szCs w:val="24"/>
        </w:rPr>
        <w:t xml:space="preserve"> pt)</w:t>
      </w:r>
    </w:p>
    <w:p w:rsidR="002B1231" w:rsidRDefault="002B1231" w:rsidP="002B1231">
      <w:pPr>
        <w:pStyle w:val="Paragraphedeliste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Déterminer l’écriture de f sous la forme de composées de fonctions à préciser.</w:t>
      </w:r>
      <w:r w:rsidR="00E03BA4" w:rsidRPr="00E03BA4">
        <w:rPr>
          <w:b/>
          <w:sz w:val="24"/>
          <w:szCs w:val="24"/>
        </w:rPr>
        <w:t xml:space="preserve"> </w:t>
      </w:r>
      <w:r w:rsidR="00E03BA4">
        <w:rPr>
          <w:b/>
          <w:sz w:val="24"/>
          <w:szCs w:val="24"/>
        </w:rPr>
        <w:t>(1 pt)</w:t>
      </w:r>
    </w:p>
    <w:p w:rsidR="00DE338D" w:rsidRDefault="00E03BA4" w:rsidP="002B1231">
      <w:pPr>
        <w:pStyle w:val="Paragraphedeliste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En déduire</w:t>
      </w:r>
      <w:r w:rsidR="00DE338D">
        <w:rPr>
          <w:rFonts w:eastAsiaTheme="minorEastAsia"/>
          <w:sz w:val="24"/>
          <w:szCs w:val="24"/>
        </w:rPr>
        <w:t xml:space="preserve"> le tableau de variation de f.</w:t>
      </w:r>
      <w:r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 </w:t>
      </w:r>
      <w:r>
        <w:rPr>
          <w:b/>
          <w:sz w:val="24"/>
          <w:szCs w:val="24"/>
        </w:rPr>
        <w:t>(1,5 pt)</w:t>
      </w:r>
    </w:p>
    <w:p w:rsidR="00DE338D" w:rsidRDefault="00DE338D" w:rsidP="00DE338D">
      <w:pPr>
        <w:pStyle w:val="Paragraphedeliste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Soit h la fonction définie par h(x) =  </w:t>
      </w:r>
      <m:oMath>
        <m:r>
          <w:rPr>
            <w:rFonts w:ascii="Cambria Math" w:eastAsiaTheme="minorEastAsia" w:hAnsi="Cambria Math"/>
            <w:sz w:val="24"/>
            <w:szCs w:val="24"/>
          </w:rPr>
          <m:t>2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+x-</m:t>
        </m:r>
      </m:oMath>
      <w:r>
        <w:rPr>
          <w:rFonts w:eastAsiaTheme="minorEastAsia"/>
          <w:sz w:val="24"/>
          <w:szCs w:val="24"/>
        </w:rPr>
        <w:t>1</w:t>
      </w:r>
    </w:p>
    <w:p w:rsidR="00DE338D" w:rsidRPr="00DE338D" w:rsidRDefault="00DE338D" w:rsidP="00DE338D">
      <w:pPr>
        <w:ind w:left="36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Comparer les fonctions f et h.</w:t>
      </w:r>
      <w:r w:rsidRPr="00DE338D">
        <w:rPr>
          <w:sz w:val="24"/>
          <w:szCs w:val="24"/>
        </w:rPr>
        <w:t xml:space="preserve"> </w:t>
      </w:r>
      <w:r w:rsidRPr="00DE338D">
        <w:rPr>
          <w:rFonts w:eastAsiaTheme="minorEastAsia"/>
          <w:sz w:val="24"/>
          <w:szCs w:val="24"/>
        </w:rPr>
        <w:t xml:space="preserve"> </w:t>
      </w:r>
      <w:r w:rsidR="00E03BA4">
        <w:rPr>
          <w:rFonts w:eastAsiaTheme="minorEastAsia"/>
          <w:sz w:val="24"/>
          <w:szCs w:val="24"/>
        </w:rPr>
        <w:t xml:space="preserve">                            </w:t>
      </w:r>
      <w:r w:rsidR="00E03BA4">
        <w:rPr>
          <w:rFonts w:eastAsiaTheme="minorEastAsia"/>
          <w:sz w:val="24"/>
          <w:szCs w:val="24"/>
        </w:rPr>
        <w:tab/>
      </w:r>
      <w:r w:rsidR="00E03BA4">
        <w:rPr>
          <w:rFonts w:eastAsiaTheme="minorEastAsia"/>
          <w:sz w:val="24"/>
          <w:szCs w:val="24"/>
        </w:rPr>
        <w:tab/>
      </w:r>
      <w:r w:rsidR="00E03BA4">
        <w:rPr>
          <w:rFonts w:eastAsiaTheme="minorEastAsia"/>
          <w:sz w:val="24"/>
          <w:szCs w:val="24"/>
        </w:rPr>
        <w:tab/>
      </w:r>
      <w:r w:rsidR="00E03BA4">
        <w:rPr>
          <w:rFonts w:eastAsiaTheme="minorEastAsia"/>
          <w:sz w:val="24"/>
          <w:szCs w:val="24"/>
        </w:rPr>
        <w:tab/>
        <w:t xml:space="preserve"> </w:t>
      </w:r>
      <w:r w:rsidR="00E03BA4">
        <w:rPr>
          <w:rFonts w:eastAsiaTheme="minorEastAsia"/>
          <w:sz w:val="24"/>
          <w:szCs w:val="24"/>
        </w:rPr>
        <w:tab/>
      </w:r>
      <w:r w:rsidR="00E03BA4">
        <w:rPr>
          <w:rFonts w:eastAsiaTheme="minorEastAsia"/>
          <w:sz w:val="24"/>
          <w:szCs w:val="24"/>
        </w:rPr>
        <w:tab/>
        <w:t xml:space="preserve">   </w:t>
      </w:r>
      <w:r w:rsidR="00E03BA4">
        <w:rPr>
          <w:b/>
          <w:sz w:val="24"/>
          <w:szCs w:val="24"/>
        </w:rPr>
        <w:t>(</w:t>
      </w:r>
      <w:r w:rsidR="003F5B4D">
        <w:rPr>
          <w:b/>
          <w:sz w:val="24"/>
          <w:szCs w:val="24"/>
        </w:rPr>
        <w:t>1,5</w:t>
      </w:r>
      <w:r w:rsidR="00E03BA4">
        <w:rPr>
          <w:b/>
          <w:sz w:val="24"/>
          <w:szCs w:val="24"/>
        </w:rPr>
        <w:t xml:space="preserve"> pt)</w:t>
      </w:r>
    </w:p>
    <w:p w:rsidR="00DE338D" w:rsidRDefault="00DE338D">
      <w:pPr>
        <w:rPr>
          <w:sz w:val="24"/>
          <w:szCs w:val="24"/>
        </w:rPr>
      </w:pPr>
    </w:p>
    <w:p w:rsidR="001C5784" w:rsidRPr="00E03BA4" w:rsidRDefault="001C5784">
      <w:pPr>
        <w:rPr>
          <w:b/>
          <w:sz w:val="24"/>
          <w:szCs w:val="24"/>
        </w:rPr>
      </w:pPr>
      <w:r w:rsidRPr="00E03BA4">
        <w:rPr>
          <w:b/>
          <w:sz w:val="24"/>
          <w:szCs w:val="24"/>
        </w:rPr>
        <w:t>Exercice 2</w:t>
      </w:r>
      <w:r w:rsidR="00E03BA4">
        <w:rPr>
          <w:b/>
          <w:sz w:val="24"/>
          <w:szCs w:val="24"/>
        </w:rPr>
        <w:t xml:space="preserve">  </w:t>
      </w:r>
      <w:proofErr w:type="gramStart"/>
      <w:r w:rsidR="00E03BA4">
        <w:rPr>
          <w:b/>
          <w:sz w:val="24"/>
          <w:szCs w:val="24"/>
        </w:rPr>
        <w:t xml:space="preserve">( </w:t>
      </w:r>
      <w:r w:rsidR="00423D1A">
        <w:rPr>
          <w:b/>
          <w:sz w:val="24"/>
          <w:szCs w:val="24"/>
        </w:rPr>
        <w:t>1</w:t>
      </w:r>
      <w:r w:rsidR="008F1883">
        <w:rPr>
          <w:b/>
          <w:sz w:val="24"/>
          <w:szCs w:val="24"/>
        </w:rPr>
        <w:t>1</w:t>
      </w:r>
      <w:proofErr w:type="gramEnd"/>
      <w:r w:rsidR="00E03BA4">
        <w:rPr>
          <w:b/>
          <w:sz w:val="24"/>
          <w:szCs w:val="24"/>
        </w:rPr>
        <w:t xml:space="preserve"> points)</w:t>
      </w:r>
    </w:p>
    <w:p w:rsidR="00DD5CCC" w:rsidRDefault="001C5784">
      <w:pPr>
        <w:rPr>
          <w:sz w:val="24"/>
          <w:szCs w:val="24"/>
        </w:rPr>
      </w:pPr>
      <w:r>
        <w:rPr>
          <w:sz w:val="24"/>
          <w:szCs w:val="24"/>
        </w:rPr>
        <w:t>Dans l</w:t>
      </w:r>
      <w:r w:rsidR="00B65A4E" w:rsidRPr="002B1231">
        <w:rPr>
          <w:sz w:val="24"/>
          <w:szCs w:val="24"/>
        </w:rPr>
        <w:t xml:space="preserve">’espace </w:t>
      </w:r>
      <w:r>
        <w:rPr>
          <w:sz w:val="24"/>
          <w:szCs w:val="24"/>
        </w:rPr>
        <w:t xml:space="preserve"> muni d’un repère </w:t>
      </w:r>
      <w:proofErr w:type="spellStart"/>
      <w:r>
        <w:rPr>
          <w:sz w:val="24"/>
          <w:szCs w:val="24"/>
        </w:rPr>
        <w:t>orthonormal</w:t>
      </w:r>
      <w:proofErr w:type="spellEnd"/>
      <w:r>
        <w:rPr>
          <w:sz w:val="24"/>
          <w:szCs w:val="24"/>
        </w:rPr>
        <w:t xml:space="preserve"> (O</w:t>
      </w:r>
      <w:proofErr w:type="gramStart"/>
      <w:r>
        <w:rPr>
          <w:sz w:val="24"/>
          <w:szCs w:val="24"/>
        </w:rPr>
        <w:t xml:space="preserve">,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acc>
        <m:r>
          <w:rPr>
            <w:rFonts w:ascii="Cambria Math" w:hAnsi="Cambria Math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</m:acc>
        <m:r>
          <w:rPr>
            <w:rFonts w:ascii="Cambria Math" w:hAnsi="Cambria Math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acc>
      </m:oMath>
      <w:r>
        <w:rPr>
          <w:rFonts w:eastAsiaTheme="minorEastAsia"/>
          <w:sz w:val="24"/>
          <w:szCs w:val="24"/>
        </w:rPr>
        <w:t>)</w:t>
      </w:r>
      <w:r>
        <w:rPr>
          <w:sz w:val="24"/>
          <w:szCs w:val="24"/>
        </w:rPr>
        <w:t>, soit</w:t>
      </w:r>
      <w:r w:rsidR="00B65A4E" w:rsidRPr="002B1231">
        <w:rPr>
          <w:sz w:val="24"/>
          <w:szCs w:val="24"/>
        </w:rPr>
        <w:t xml:space="preserve"> les points A</w:t>
      </w:r>
      <w:r w:rsidR="00423D1A">
        <w:rPr>
          <w:sz w:val="24"/>
          <w:szCs w:val="24"/>
        </w:rPr>
        <w:t xml:space="preserve"> </w:t>
      </w:r>
      <w:r w:rsidR="00B65A4E" w:rsidRPr="002B1231">
        <w:rPr>
          <w:sz w:val="24"/>
          <w:szCs w:val="24"/>
        </w:rPr>
        <w:t>(0; 4; 1), B</w:t>
      </w:r>
      <w:r w:rsidR="00423D1A">
        <w:rPr>
          <w:sz w:val="24"/>
          <w:szCs w:val="24"/>
        </w:rPr>
        <w:t xml:space="preserve"> </w:t>
      </w:r>
      <w:r w:rsidR="00B65A4E" w:rsidRPr="002B1231">
        <w:rPr>
          <w:sz w:val="24"/>
          <w:szCs w:val="24"/>
        </w:rPr>
        <w:t xml:space="preserve">(1; 3; 0), </w:t>
      </w:r>
    </w:p>
    <w:p w:rsidR="001C5784" w:rsidRDefault="00B65A4E">
      <w:pPr>
        <w:rPr>
          <w:sz w:val="24"/>
          <w:szCs w:val="24"/>
        </w:rPr>
      </w:pPr>
      <w:r w:rsidRPr="002B1231">
        <w:rPr>
          <w:sz w:val="24"/>
          <w:szCs w:val="24"/>
        </w:rPr>
        <w:t>C</w:t>
      </w:r>
      <w:r w:rsidR="00423D1A">
        <w:rPr>
          <w:sz w:val="24"/>
          <w:szCs w:val="24"/>
        </w:rPr>
        <w:t xml:space="preserve"> </w:t>
      </w:r>
      <w:r w:rsidRPr="002B1231">
        <w:rPr>
          <w:sz w:val="24"/>
          <w:szCs w:val="24"/>
        </w:rPr>
        <w:t>(2; −1; −2) et D</w:t>
      </w:r>
      <w:r w:rsidR="00423D1A">
        <w:rPr>
          <w:sz w:val="24"/>
          <w:szCs w:val="24"/>
        </w:rPr>
        <w:t xml:space="preserve"> </w:t>
      </w:r>
      <w:r w:rsidRPr="002B1231">
        <w:rPr>
          <w:sz w:val="24"/>
          <w:szCs w:val="24"/>
        </w:rPr>
        <w:t xml:space="preserve">(7; −1; 4). </w:t>
      </w:r>
    </w:p>
    <w:p w:rsidR="001C5784" w:rsidRDefault="001C5784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B65A4E" w:rsidRPr="002B1231">
        <w:rPr>
          <w:sz w:val="24"/>
          <w:szCs w:val="24"/>
        </w:rPr>
        <w:t xml:space="preserve"> Démontrer que les points A, B et C ne sont pas alignés.</w:t>
      </w:r>
      <w:r w:rsidR="00B86B51">
        <w:rPr>
          <w:sz w:val="24"/>
          <w:szCs w:val="24"/>
        </w:rPr>
        <w:t xml:space="preserve">  </w:t>
      </w:r>
      <w:r w:rsidR="00423D1A">
        <w:rPr>
          <w:sz w:val="24"/>
          <w:szCs w:val="24"/>
        </w:rPr>
        <w:tab/>
      </w:r>
      <w:r w:rsidR="00423D1A">
        <w:rPr>
          <w:sz w:val="24"/>
          <w:szCs w:val="24"/>
        </w:rPr>
        <w:tab/>
      </w:r>
      <w:r w:rsidR="00423D1A">
        <w:rPr>
          <w:sz w:val="24"/>
          <w:szCs w:val="24"/>
        </w:rPr>
        <w:tab/>
      </w:r>
      <w:r w:rsidR="00423D1A">
        <w:rPr>
          <w:sz w:val="24"/>
          <w:szCs w:val="24"/>
        </w:rPr>
        <w:tab/>
      </w:r>
      <w:r w:rsidR="00B86B51">
        <w:rPr>
          <w:b/>
          <w:sz w:val="24"/>
          <w:szCs w:val="24"/>
        </w:rPr>
        <w:t>(1 pt)</w:t>
      </w:r>
    </w:p>
    <w:p w:rsidR="001C5784" w:rsidRDefault="00B65A4E">
      <w:pPr>
        <w:rPr>
          <w:sz w:val="24"/>
          <w:szCs w:val="24"/>
        </w:rPr>
      </w:pPr>
      <w:r w:rsidRPr="002B1231">
        <w:rPr>
          <w:sz w:val="24"/>
          <w:szCs w:val="24"/>
        </w:rPr>
        <w:t>2</w:t>
      </w:r>
      <w:r w:rsidR="001C5784">
        <w:rPr>
          <w:sz w:val="24"/>
          <w:szCs w:val="24"/>
        </w:rPr>
        <w:t>.</w:t>
      </w:r>
      <w:r w:rsidRPr="002B1231">
        <w:rPr>
          <w:sz w:val="24"/>
          <w:szCs w:val="24"/>
        </w:rPr>
        <w:t xml:space="preserve"> Soit </w:t>
      </w:r>
      <w:r w:rsidR="001C5784">
        <w:rPr>
          <w:sz w:val="24"/>
          <w:szCs w:val="24"/>
        </w:rPr>
        <w:t>(</w:t>
      </w:r>
      <w:r w:rsidRPr="002B1231">
        <w:rPr>
          <w:sz w:val="24"/>
          <w:szCs w:val="24"/>
        </w:rPr>
        <w:t>∆</w:t>
      </w:r>
      <w:r w:rsidR="001C5784">
        <w:rPr>
          <w:sz w:val="24"/>
          <w:szCs w:val="24"/>
        </w:rPr>
        <w:t>)</w:t>
      </w:r>
      <w:r w:rsidRPr="002B1231">
        <w:rPr>
          <w:sz w:val="24"/>
          <w:szCs w:val="24"/>
        </w:rPr>
        <w:t xml:space="preserve"> la droite passant par le point D et de vecteur directeur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</m:acc>
      </m:oMath>
      <w:r w:rsidRPr="002B1231">
        <w:rPr>
          <w:sz w:val="24"/>
          <w:szCs w:val="24"/>
        </w:rPr>
        <w:t xml:space="preserve"> (2; −1; 3).</w:t>
      </w:r>
    </w:p>
    <w:p w:rsidR="001C5784" w:rsidRDefault="00B65A4E">
      <w:pPr>
        <w:rPr>
          <w:sz w:val="24"/>
          <w:szCs w:val="24"/>
        </w:rPr>
      </w:pPr>
      <w:r w:rsidRPr="002B1231">
        <w:rPr>
          <w:sz w:val="24"/>
          <w:szCs w:val="24"/>
        </w:rPr>
        <w:t>a</w:t>
      </w:r>
      <w:r w:rsidR="00DD5CCC">
        <w:rPr>
          <w:sz w:val="24"/>
          <w:szCs w:val="24"/>
        </w:rPr>
        <w:t>.</w:t>
      </w:r>
      <w:r w:rsidRPr="002B1231">
        <w:rPr>
          <w:sz w:val="24"/>
          <w:szCs w:val="24"/>
        </w:rPr>
        <w:t xml:space="preserve"> Démontrer que la droite ∆ est orthogonale au plan (ABC). </w:t>
      </w:r>
      <w:r w:rsidR="00423D1A">
        <w:rPr>
          <w:sz w:val="24"/>
          <w:szCs w:val="24"/>
        </w:rPr>
        <w:tab/>
      </w:r>
      <w:r w:rsidR="00423D1A">
        <w:rPr>
          <w:sz w:val="24"/>
          <w:szCs w:val="24"/>
        </w:rPr>
        <w:tab/>
      </w:r>
      <w:r w:rsidR="00423D1A">
        <w:rPr>
          <w:sz w:val="24"/>
          <w:szCs w:val="24"/>
        </w:rPr>
        <w:tab/>
      </w:r>
      <w:r w:rsidR="00423D1A">
        <w:rPr>
          <w:sz w:val="24"/>
          <w:szCs w:val="24"/>
        </w:rPr>
        <w:tab/>
      </w:r>
      <w:r w:rsidR="00B86B51">
        <w:rPr>
          <w:sz w:val="24"/>
          <w:szCs w:val="24"/>
        </w:rPr>
        <w:t xml:space="preserve"> </w:t>
      </w:r>
      <w:r w:rsidR="00B86B51">
        <w:rPr>
          <w:b/>
          <w:sz w:val="24"/>
          <w:szCs w:val="24"/>
        </w:rPr>
        <w:t>(1</w:t>
      </w:r>
      <w:r w:rsidR="00423D1A">
        <w:rPr>
          <w:b/>
          <w:sz w:val="24"/>
          <w:szCs w:val="24"/>
        </w:rPr>
        <w:t xml:space="preserve"> </w:t>
      </w:r>
      <w:r w:rsidR="00B86B51">
        <w:rPr>
          <w:b/>
          <w:sz w:val="24"/>
          <w:szCs w:val="24"/>
        </w:rPr>
        <w:t>pt)</w:t>
      </w:r>
    </w:p>
    <w:p w:rsidR="003F5B4D" w:rsidRDefault="00B65A4E">
      <w:pPr>
        <w:rPr>
          <w:sz w:val="24"/>
          <w:szCs w:val="24"/>
        </w:rPr>
      </w:pPr>
      <w:r w:rsidRPr="002B1231">
        <w:rPr>
          <w:sz w:val="24"/>
          <w:szCs w:val="24"/>
        </w:rPr>
        <w:t>b</w:t>
      </w:r>
      <w:r w:rsidR="00DD5CCC">
        <w:rPr>
          <w:sz w:val="24"/>
          <w:szCs w:val="24"/>
        </w:rPr>
        <w:t>.</w:t>
      </w:r>
      <w:r w:rsidRPr="002B1231">
        <w:rPr>
          <w:sz w:val="24"/>
          <w:szCs w:val="24"/>
        </w:rPr>
        <w:t xml:space="preserve"> En déduire une équation cartésienne du plan (ABC</w:t>
      </w:r>
      <w:r w:rsidR="00DD5CCC">
        <w:rPr>
          <w:sz w:val="24"/>
          <w:szCs w:val="24"/>
        </w:rPr>
        <w:t>).</w:t>
      </w:r>
      <w:r w:rsidR="00B86B51">
        <w:rPr>
          <w:sz w:val="24"/>
          <w:szCs w:val="24"/>
        </w:rPr>
        <w:t xml:space="preserve">    </w:t>
      </w:r>
      <w:r w:rsidR="003F5B4D">
        <w:rPr>
          <w:sz w:val="24"/>
          <w:szCs w:val="24"/>
        </w:rPr>
        <w:t xml:space="preserve">                                                      </w:t>
      </w:r>
      <w:r w:rsidR="003F5B4D">
        <w:rPr>
          <w:b/>
          <w:sz w:val="24"/>
          <w:szCs w:val="24"/>
        </w:rPr>
        <w:t>(1,5 pt)</w:t>
      </w:r>
    </w:p>
    <w:p w:rsidR="001C5784" w:rsidRDefault="003F5B4D">
      <w:pPr>
        <w:rPr>
          <w:sz w:val="24"/>
          <w:szCs w:val="24"/>
        </w:rPr>
      </w:pPr>
      <w:r>
        <w:rPr>
          <w:sz w:val="24"/>
          <w:szCs w:val="24"/>
        </w:rPr>
        <w:t>c. Déterminer une représentation paramétrique du plan (ABC).</w:t>
      </w:r>
      <w:r w:rsidR="00B86B51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</w:t>
      </w:r>
      <w:r w:rsidR="00B86B51">
        <w:rPr>
          <w:b/>
          <w:sz w:val="24"/>
          <w:szCs w:val="24"/>
        </w:rPr>
        <w:t>(1</w:t>
      </w:r>
      <w:r w:rsidR="00E03BA4">
        <w:rPr>
          <w:b/>
          <w:sz w:val="24"/>
          <w:szCs w:val="24"/>
        </w:rPr>
        <w:t>,5</w:t>
      </w:r>
      <w:r w:rsidR="00B86B51">
        <w:rPr>
          <w:b/>
          <w:sz w:val="24"/>
          <w:szCs w:val="24"/>
        </w:rPr>
        <w:t xml:space="preserve"> pt)</w:t>
      </w:r>
    </w:p>
    <w:p w:rsidR="001C5784" w:rsidRDefault="003F5B4D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DD5CCC">
        <w:rPr>
          <w:sz w:val="24"/>
          <w:szCs w:val="24"/>
        </w:rPr>
        <w:t>.</w:t>
      </w:r>
      <w:r w:rsidR="00B65A4E" w:rsidRPr="002B1231">
        <w:rPr>
          <w:sz w:val="24"/>
          <w:szCs w:val="24"/>
        </w:rPr>
        <w:t xml:space="preserve"> Déterminer une représentation paramétrique de la droite </w:t>
      </w:r>
      <w:r w:rsidR="00DD5CCC">
        <w:rPr>
          <w:sz w:val="24"/>
          <w:szCs w:val="24"/>
        </w:rPr>
        <w:t>(</w:t>
      </w:r>
      <w:r w:rsidR="00B65A4E" w:rsidRPr="002B1231">
        <w:rPr>
          <w:sz w:val="24"/>
          <w:szCs w:val="24"/>
        </w:rPr>
        <w:t>∆</w:t>
      </w:r>
      <w:r w:rsidR="00DD5CCC">
        <w:rPr>
          <w:sz w:val="24"/>
          <w:szCs w:val="24"/>
        </w:rPr>
        <w:t>)</w:t>
      </w:r>
      <w:r w:rsidR="00B65A4E" w:rsidRPr="002B1231">
        <w:rPr>
          <w:sz w:val="24"/>
          <w:szCs w:val="24"/>
        </w:rPr>
        <w:t xml:space="preserve">. </w:t>
      </w:r>
      <w:r w:rsidR="00423D1A">
        <w:rPr>
          <w:sz w:val="24"/>
          <w:szCs w:val="24"/>
        </w:rPr>
        <w:tab/>
      </w:r>
      <w:r w:rsidR="00423D1A">
        <w:rPr>
          <w:sz w:val="24"/>
          <w:szCs w:val="24"/>
        </w:rPr>
        <w:tab/>
      </w:r>
      <w:r w:rsidR="00423D1A">
        <w:rPr>
          <w:sz w:val="24"/>
          <w:szCs w:val="24"/>
        </w:rPr>
        <w:tab/>
      </w:r>
      <w:r w:rsidR="00423D1A">
        <w:rPr>
          <w:sz w:val="24"/>
          <w:szCs w:val="24"/>
        </w:rPr>
        <w:tab/>
      </w:r>
      <w:r w:rsidR="00B86B51">
        <w:rPr>
          <w:sz w:val="24"/>
          <w:szCs w:val="24"/>
        </w:rPr>
        <w:t xml:space="preserve"> </w:t>
      </w:r>
      <w:r w:rsidR="00B86B51">
        <w:rPr>
          <w:b/>
          <w:sz w:val="24"/>
          <w:szCs w:val="24"/>
        </w:rPr>
        <w:t>(1 pt)</w:t>
      </w:r>
    </w:p>
    <w:p w:rsidR="001C5784" w:rsidRDefault="003F5B4D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DD5CCC">
        <w:rPr>
          <w:sz w:val="24"/>
          <w:szCs w:val="24"/>
        </w:rPr>
        <w:t>.</w:t>
      </w:r>
      <w:r w:rsidR="00B65A4E" w:rsidRPr="002B1231">
        <w:rPr>
          <w:sz w:val="24"/>
          <w:szCs w:val="24"/>
        </w:rPr>
        <w:t xml:space="preserve"> Déterminer les coordonnées du point H, intersection de la droite </w:t>
      </w:r>
      <w:r w:rsidR="00B86B51">
        <w:rPr>
          <w:sz w:val="24"/>
          <w:szCs w:val="24"/>
        </w:rPr>
        <w:t>(</w:t>
      </w:r>
      <w:r w:rsidR="00B65A4E" w:rsidRPr="002B1231">
        <w:rPr>
          <w:sz w:val="24"/>
          <w:szCs w:val="24"/>
        </w:rPr>
        <w:t>∆</w:t>
      </w:r>
      <w:r w:rsidR="00B86B51">
        <w:rPr>
          <w:sz w:val="24"/>
          <w:szCs w:val="24"/>
        </w:rPr>
        <w:t>)</w:t>
      </w:r>
      <w:r w:rsidR="00B65A4E" w:rsidRPr="002B1231">
        <w:rPr>
          <w:sz w:val="24"/>
          <w:szCs w:val="24"/>
        </w:rPr>
        <w:t xml:space="preserve"> et du plan (ABC). </w:t>
      </w:r>
      <w:r w:rsidR="00B86B51">
        <w:rPr>
          <w:sz w:val="24"/>
          <w:szCs w:val="24"/>
        </w:rPr>
        <w:t xml:space="preserve"> </w:t>
      </w:r>
      <w:r w:rsidR="00B86B51">
        <w:rPr>
          <w:b/>
          <w:sz w:val="24"/>
          <w:szCs w:val="24"/>
        </w:rPr>
        <w:t>(1 pt)</w:t>
      </w:r>
    </w:p>
    <w:p w:rsidR="001C5784" w:rsidRDefault="00B65A4E">
      <w:pPr>
        <w:rPr>
          <w:sz w:val="24"/>
          <w:szCs w:val="24"/>
        </w:rPr>
      </w:pPr>
      <w:r w:rsidRPr="002B1231">
        <w:rPr>
          <w:sz w:val="24"/>
          <w:szCs w:val="24"/>
        </w:rPr>
        <w:t>3</w:t>
      </w:r>
      <w:r w:rsidR="00DD5CCC">
        <w:rPr>
          <w:sz w:val="24"/>
          <w:szCs w:val="24"/>
        </w:rPr>
        <w:t>.</w:t>
      </w:r>
      <w:r w:rsidRPr="002B1231">
        <w:rPr>
          <w:sz w:val="24"/>
          <w:szCs w:val="24"/>
        </w:rPr>
        <w:t xml:space="preserve"> Soit </w:t>
      </w:r>
      <w:r w:rsidR="001C5784">
        <w:rPr>
          <w:sz w:val="24"/>
          <w:szCs w:val="24"/>
        </w:rPr>
        <w:t>(</w:t>
      </w:r>
      <w:r w:rsidRPr="002B1231">
        <w:rPr>
          <w:sz w:val="24"/>
          <w:szCs w:val="24"/>
        </w:rPr>
        <w:t>P</w:t>
      </w:r>
      <w:r w:rsidRPr="001C5784">
        <w:rPr>
          <w:sz w:val="24"/>
          <w:szCs w:val="24"/>
          <w:vertAlign w:val="subscript"/>
        </w:rPr>
        <w:t>1</w:t>
      </w:r>
      <w:r w:rsidR="001C5784">
        <w:rPr>
          <w:sz w:val="24"/>
          <w:szCs w:val="24"/>
        </w:rPr>
        <w:t>)</w:t>
      </w:r>
      <w:r w:rsidRPr="002B1231">
        <w:rPr>
          <w:sz w:val="24"/>
          <w:szCs w:val="24"/>
        </w:rPr>
        <w:t xml:space="preserve"> le plan d’équation x + y + z = 0 et </w:t>
      </w:r>
      <w:r w:rsidR="001C5784">
        <w:rPr>
          <w:sz w:val="24"/>
          <w:szCs w:val="24"/>
        </w:rPr>
        <w:t>(</w:t>
      </w:r>
      <w:r w:rsidRPr="002B1231">
        <w:rPr>
          <w:sz w:val="24"/>
          <w:szCs w:val="24"/>
        </w:rPr>
        <w:t>P</w:t>
      </w:r>
      <w:r w:rsidRPr="001C5784">
        <w:rPr>
          <w:sz w:val="24"/>
          <w:szCs w:val="24"/>
          <w:vertAlign w:val="subscript"/>
        </w:rPr>
        <w:t>2</w:t>
      </w:r>
      <w:r w:rsidR="001C5784">
        <w:rPr>
          <w:sz w:val="24"/>
          <w:szCs w:val="24"/>
        </w:rPr>
        <w:t>)</w:t>
      </w:r>
      <w:r w:rsidR="00DD5CCC">
        <w:rPr>
          <w:sz w:val="24"/>
          <w:szCs w:val="24"/>
        </w:rPr>
        <w:t xml:space="preserve"> </w:t>
      </w:r>
      <w:r w:rsidRPr="002B1231">
        <w:rPr>
          <w:sz w:val="24"/>
          <w:szCs w:val="24"/>
        </w:rPr>
        <w:t xml:space="preserve">le plan d’équation x + 4y + 2 = 0. </w:t>
      </w:r>
    </w:p>
    <w:p w:rsidR="00DD5CCC" w:rsidRDefault="00B65A4E">
      <w:pPr>
        <w:rPr>
          <w:sz w:val="24"/>
          <w:szCs w:val="24"/>
        </w:rPr>
      </w:pPr>
      <w:r w:rsidRPr="002B1231">
        <w:rPr>
          <w:sz w:val="24"/>
          <w:szCs w:val="24"/>
        </w:rPr>
        <w:t>a</w:t>
      </w:r>
      <w:r w:rsidR="00DD5CCC">
        <w:rPr>
          <w:sz w:val="24"/>
          <w:szCs w:val="24"/>
        </w:rPr>
        <w:t>.</w:t>
      </w:r>
      <w:r w:rsidRPr="002B1231">
        <w:rPr>
          <w:sz w:val="24"/>
          <w:szCs w:val="24"/>
        </w:rPr>
        <w:t xml:space="preserve"> Démontrer que les plans </w:t>
      </w:r>
      <w:r w:rsidR="00DD5CCC">
        <w:rPr>
          <w:sz w:val="24"/>
          <w:szCs w:val="24"/>
        </w:rPr>
        <w:t>(</w:t>
      </w:r>
      <w:r w:rsidR="00DD5CCC" w:rsidRPr="002B1231">
        <w:rPr>
          <w:sz w:val="24"/>
          <w:szCs w:val="24"/>
        </w:rPr>
        <w:t>P</w:t>
      </w:r>
      <w:r w:rsidR="00DD5CCC" w:rsidRPr="001C5784">
        <w:rPr>
          <w:sz w:val="24"/>
          <w:szCs w:val="24"/>
          <w:vertAlign w:val="subscript"/>
        </w:rPr>
        <w:t>1</w:t>
      </w:r>
      <w:r w:rsidR="00DD5CCC">
        <w:rPr>
          <w:sz w:val="24"/>
          <w:szCs w:val="24"/>
        </w:rPr>
        <w:t>)</w:t>
      </w:r>
      <w:r w:rsidR="00DD5CCC" w:rsidRPr="002B1231">
        <w:rPr>
          <w:sz w:val="24"/>
          <w:szCs w:val="24"/>
        </w:rPr>
        <w:t xml:space="preserve"> </w:t>
      </w:r>
      <w:r w:rsidRPr="002B1231">
        <w:rPr>
          <w:sz w:val="24"/>
          <w:szCs w:val="24"/>
        </w:rPr>
        <w:t xml:space="preserve">et </w:t>
      </w:r>
      <w:r w:rsidR="00DD5CCC">
        <w:rPr>
          <w:sz w:val="24"/>
          <w:szCs w:val="24"/>
        </w:rPr>
        <w:t>(</w:t>
      </w:r>
      <w:r w:rsidR="00DD5CCC" w:rsidRPr="002B1231">
        <w:rPr>
          <w:sz w:val="24"/>
          <w:szCs w:val="24"/>
        </w:rPr>
        <w:t>P</w:t>
      </w:r>
      <w:r w:rsidR="00DD5CCC" w:rsidRPr="001C5784">
        <w:rPr>
          <w:sz w:val="24"/>
          <w:szCs w:val="24"/>
          <w:vertAlign w:val="subscript"/>
        </w:rPr>
        <w:t>2</w:t>
      </w:r>
      <w:r w:rsidR="00DD5CCC">
        <w:rPr>
          <w:sz w:val="24"/>
          <w:szCs w:val="24"/>
        </w:rPr>
        <w:t>)</w:t>
      </w:r>
      <w:r w:rsidRPr="002B1231">
        <w:rPr>
          <w:sz w:val="24"/>
          <w:szCs w:val="24"/>
        </w:rPr>
        <w:t xml:space="preserve"> sont sécants. </w:t>
      </w:r>
      <w:r w:rsidR="00B86B51">
        <w:rPr>
          <w:sz w:val="24"/>
          <w:szCs w:val="24"/>
        </w:rPr>
        <w:t xml:space="preserve"> </w:t>
      </w:r>
      <w:r w:rsidR="00423D1A">
        <w:rPr>
          <w:sz w:val="24"/>
          <w:szCs w:val="24"/>
        </w:rPr>
        <w:tab/>
      </w:r>
      <w:r w:rsidR="00423D1A">
        <w:rPr>
          <w:sz w:val="24"/>
          <w:szCs w:val="24"/>
        </w:rPr>
        <w:tab/>
      </w:r>
      <w:r w:rsidR="00423D1A">
        <w:rPr>
          <w:sz w:val="24"/>
          <w:szCs w:val="24"/>
        </w:rPr>
        <w:tab/>
      </w:r>
      <w:r w:rsidR="00423D1A">
        <w:rPr>
          <w:sz w:val="24"/>
          <w:szCs w:val="24"/>
        </w:rPr>
        <w:tab/>
      </w:r>
      <w:r w:rsidR="00423D1A">
        <w:rPr>
          <w:sz w:val="24"/>
          <w:szCs w:val="24"/>
        </w:rPr>
        <w:tab/>
      </w:r>
      <w:r w:rsidR="00B86B51">
        <w:rPr>
          <w:b/>
          <w:sz w:val="24"/>
          <w:szCs w:val="24"/>
        </w:rPr>
        <w:t>(1 pt)</w:t>
      </w:r>
    </w:p>
    <w:p w:rsidR="00423D1A" w:rsidRDefault="00B65A4E">
      <w:pPr>
        <w:rPr>
          <w:sz w:val="24"/>
          <w:szCs w:val="24"/>
        </w:rPr>
      </w:pPr>
      <w:r w:rsidRPr="002B1231">
        <w:rPr>
          <w:sz w:val="24"/>
          <w:szCs w:val="24"/>
        </w:rPr>
        <w:t>b</w:t>
      </w:r>
      <w:r w:rsidR="00DD5CCC">
        <w:rPr>
          <w:sz w:val="24"/>
          <w:szCs w:val="24"/>
        </w:rPr>
        <w:t>.</w:t>
      </w:r>
      <w:r w:rsidRPr="002B1231">
        <w:rPr>
          <w:sz w:val="24"/>
          <w:szCs w:val="24"/>
        </w:rPr>
        <w:t xml:space="preserve"> </w:t>
      </w:r>
      <w:r w:rsidR="00DD5CCC" w:rsidRPr="002B1231">
        <w:rPr>
          <w:sz w:val="24"/>
          <w:szCs w:val="24"/>
        </w:rPr>
        <w:t xml:space="preserve">Déterminer une représentation paramétrique de la droite </w:t>
      </w:r>
      <w:r w:rsidR="00DD5CCC">
        <w:rPr>
          <w:sz w:val="24"/>
          <w:szCs w:val="24"/>
        </w:rPr>
        <w:t>(</w:t>
      </w:r>
      <w:r w:rsidR="00DD5CCC" w:rsidRPr="002B1231">
        <w:rPr>
          <w:sz w:val="24"/>
          <w:szCs w:val="24"/>
        </w:rPr>
        <w:t>∆</w:t>
      </w:r>
      <w:r w:rsidR="00DD5CCC">
        <w:rPr>
          <w:sz w:val="24"/>
          <w:szCs w:val="24"/>
        </w:rPr>
        <w:t xml:space="preserve">’) intersection des plans </w:t>
      </w:r>
    </w:p>
    <w:p w:rsidR="00B65A4E" w:rsidRPr="00423D1A" w:rsidRDefault="00DD5CCC">
      <w:pPr>
        <w:rPr>
          <w:b/>
          <w:sz w:val="24"/>
          <w:szCs w:val="24"/>
        </w:rPr>
      </w:pPr>
      <w:r>
        <w:rPr>
          <w:sz w:val="24"/>
          <w:szCs w:val="24"/>
        </w:rPr>
        <w:t>(</w:t>
      </w:r>
      <w:r w:rsidRPr="002B1231">
        <w:rPr>
          <w:sz w:val="24"/>
          <w:szCs w:val="24"/>
        </w:rPr>
        <w:t>P</w:t>
      </w:r>
      <w:r w:rsidRPr="001C5784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)</w:t>
      </w:r>
      <w:r w:rsidRPr="002B1231">
        <w:rPr>
          <w:sz w:val="24"/>
          <w:szCs w:val="24"/>
        </w:rPr>
        <w:t xml:space="preserve"> et </w:t>
      </w:r>
      <w:r>
        <w:rPr>
          <w:sz w:val="24"/>
          <w:szCs w:val="24"/>
        </w:rPr>
        <w:t>(</w:t>
      </w:r>
      <w:r w:rsidRPr="002B1231">
        <w:rPr>
          <w:sz w:val="24"/>
          <w:szCs w:val="24"/>
        </w:rPr>
        <w:t>P</w:t>
      </w:r>
      <w:r w:rsidRPr="001C5784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).</w:t>
      </w:r>
      <w:r w:rsidR="00B86B51" w:rsidRPr="00B86B51">
        <w:rPr>
          <w:b/>
          <w:sz w:val="24"/>
          <w:szCs w:val="24"/>
        </w:rPr>
        <w:t xml:space="preserve"> </w:t>
      </w:r>
      <w:r w:rsidR="00423D1A">
        <w:rPr>
          <w:b/>
          <w:sz w:val="24"/>
          <w:szCs w:val="24"/>
        </w:rPr>
        <w:t xml:space="preserve">  </w:t>
      </w:r>
      <w:r w:rsidR="00423D1A">
        <w:rPr>
          <w:b/>
          <w:sz w:val="24"/>
          <w:szCs w:val="24"/>
        </w:rPr>
        <w:tab/>
      </w:r>
      <w:r w:rsidR="00423D1A">
        <w:rPr>
          <w:b/>
          <w:sz w:val="24"/>
          <w:szCs w:val="24"/>
        </w:rPr>
        <w:tab/>
      </w:r>
      <w:r w:rsidR="00423D1A">
        <w:rPr>
          <w:b/>
          <w:sz w:val="24"/>
          <w:szCs w:val="24"/>
        </w:rPr>
        <w:tab/>
      </w:r>
      <w:r w:rsidR="00423D1A">
        <w:rPr>
          <w:b/>
          <w:sz w:val="24"/>
          <w:szCs w:val="24"/>
        </w:rPr>
        <w:tab/>
      </w:r>
      <w:r w:rsidR="00423D1A">
        <w:rPr>
          <w:b/>
          <w:sz w:val="24"/>
          <w:szCs w:val="24"/>
        </w:rPr>
        <w:tab/>
      </w:r>
      <w:r w:rsidR="00423D1A">
        <w:rPr>
          <w:b/>
          <w:sz w:val="24"/>
          <w:szCs w:val="24"/>
        </w:rPr>
        <w:tab/>
      </w:r>
      <w:r w:rsidR="00423D1A">
        <w:rPr>
          <w:b/>
          <w:sz w:val="24"/>
          <w:szCs w:val="24"/>
        </w:rPr>
        <w:tab/>
      </w:r>
      <w:r w:rsidR="00423D1A">
        <w:rPr>
          <w:b/>
          <w:sz w:val="24"/>
          <w:szCs w:val="24"/>
        </w:rPr>
        <w:tab/>
      </w:r>
      <w:r w:rsidR="00423D1A">
        <w:rPr>
          <w:b/>
          <w:sz w:val="24"/>
          <w:szCs w:val="24"/>
        </w:rPr>
        <w:tab/>
      </w:r>
      <w:r w:rsidR="00423D1A">
        <w:rPr>
          <w:b/>
          <w:sz w:val="24"/>
          <w:szCs w:val="24"/>
        </w:rPr>
        <w:tab/>
      </w:r>
      <w:r w:rsidR="00423D1A">
        <w:rPr>
          <w:b/>
          <w:sz w:val="24"/>
          <w:szCs w:val="24"/>
        </w:rPr>
        <w:tab/>
      </w:r>
      <w:r w:rsidR="00B86B51">
        <w:rPr>
          <w:b/>
          <w:sz w:val="24"/>
          <w:szCs w:val="24"/>
        </w:rPr>
        <w:t>(1</w:t>
      </w:r>
      <w:r w:rsidR="00E03BA4">
        <w:rPr>
          <w:b/>
          <w:sz w:val="24"/>
          <w:szCs w:val="24"/>
        </w:rPr>
        <w:t>,5</w:t>
      </w:r>
      <w:r w:rsidR="00B86B51">
        <w:rPr>
          <w:b/>
          <w:sz w:val="24"/>
          <w:szCs w:val="24"/>
        </w:rPr>
        <w:t xml:space="preserve"> pt)</w:t>
      </w:r>
    </w:p>
    <w:p w:rsidR="00DD5CCC" w:rsidRDefault="00DD5CC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c. Calculer la distance du point </w:t>
      </w:r>
      <w:r w:rsidR="00B86B51">
        <w:rPr>
          <w:sz w:val="24"/>
          <w:szCs w:val="24"/>
        </w:rPr>
        <w:t>C</w:t>
      </w:r>
      <w:r>
        <w:rPr>
          <w:sz w:val="24"/>
          <w:szCs w:val="24"/>
        </w:rPr>
        <w:t xml:space="preserve"> au plan (</w:t>
      </w:r>
      <w:r w:rsidRPr="002B1231">
        <w:rPr>
          <w:sz w:val="24"/>
          <w:szCs w:val="24"/>
        </w:rPr>
        <w:t>P</w:t>
      </w:r>
      <w:r w:rsidRPr="001C5784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).</w:t>
      </w:r>
      <w:r w:rsidR="00B86B51">
        <w:rPr>
          <w:sz w:val="24"/>
          <w:szCs w:val="24"/>
        </w:rPr>
        <w:t xml:space="preserve">  </w:t>
      </w:r>
      <w:r w:rsidR="00B86B51">
        <w:rPr>
          <w:b/>
          <w:sz w:val="24"/>
          <w:szCs w:val="24"/>
        </w:rPr>
        <w:t xml:space="preserve"> </w:t>
      </w:r>
      <w:r w:rsidR="00B86B51">
        <w:rPr>
          <w:b/>
          <w:sz w:val="24"/>
          <w:szCs w:val="24"/>
        </w:rPr>
        <w:tab/>
      </w:r>
      <w:r w:rsidR="00B86B51">
        <w:rPr>
          <w:b/>
          <w:sz w:val="24"/>
          <w:szCs w:val="24"/>
        </w:rPr>
        <w:tab/>
      </w:r>
      <w:r w:rsidR="00B86B51">
        <w:rPr>
          <w:b/>
          <w:sz w:val="24"/>
          <w:szCs w:val="24"/>
        </w:rPr>
        <w:tab/>
      </w:r>
      <w:r w:rsidR="00B86B51">
        <w:rPr>
          <w:b/>
          <w:sz w:val="24"/>
          <w:szCs w:val="24"/>
        </w:rPr>
        <w:tab/>
      </w:r>
      <w:r w:rsidR="00B86B51">
        <w:rPr>
          <w:b/>
          <w:sz w:val="24"/>
          <w:szCs w:val="24"/>
        </w:rPr>
        <w:tab/>
      </w:r>
      <w:r w:rsidR="00B86B51">
        <w:rPr>
          <w:b/>
          <w:sz w:val="24"/>
          <w:szCs w:val="24"/>
        </w:rPr>
        <w:tab/>
        <w:t>(</w:t>
      </w:r>
      <w:r w:rsidR="00423D1A">
        <w:rPr>
          <w:b/>
          <w:sz w:val="24"/>
          <w:szCs w:val="24"/>
        </w:rPr>
        <w:t>0,5</w:t>
      </w:r>
      <w:r w:rsidR="00B86B51">
        <w:rPr>
          <w:b/>
          <w:sz w:val="24"/>
          <w:szCs w:val="24"/>
        </w:rPr>
        <w:t xml:space="preserve"> pt)</w:t>
      </w:r>
    </w:p>
    <w:p w:rsidR="00423D1A" w:rsidRDefault="00423D1A">
      <w:pPr>
        <w:rPr>
          <w:b/>
          <w:sz w:val="24"/>
          <w:szCs w:val="24"/>
        </w:rPr>
      </w:pPr>
      <w:r w:rsidRPr="00423D1A">
        <w:rPr>
          <w:sz w:val="24"/>
          <w:szCs w:val="24"/>
        </w:rPr>
        <w:t>d.</w:t>
      </w:r>
      <w:r>
        <w:rPr>
          <w:sz w:val="24"/>
          <w:szCs w:val="24"/>
        </w:rPr>
        <w:t xml:space="preserve"> Déterminer une équation cartésienne du plan (</w:t>
      </w:r>
      <w:r w:rsidRPr="002B1231"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 passant par C et parallèle au plan (</w:t>
      </w:r>
      <w:r w:rsidRPr="002B1231">
        <w:rPr>
          <w:sz w:val="24"/>
          <w:szCs w:val="24"/>
        </w:rPr>
        <w:t>P</w:t>
      </w:r>
      <w:r w:rsidRPr="001C5784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).</w:t>
      </w:r>
      <w:r w:rsidRPr="00423D1A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(1pt)</w:t>
      </w:r>
    </w:p>
    <w:p w:rsidR="00537AE2" w:rsidRPr="00423D1A" w:rsidRDefault="00537AE2">
      <w:pPr>
        <w:rPr>
          <w:sz w:val="24"/>
          <w:szCs w:val="24"/>
        </w:rPr>
      </w:pPr>
    </w:p>
    <w:sectPr w:rsidR="00537AE2" w:rsidRPr="00423D1A" w:rsidSect="00DD5CCC">
      <w:headerReference w:type="default" r:id="rId7"/>
      <w:pgSz w:w="11906" w:h="16838"/>
      <w:pgMar w:top="1417" w:right="1133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852" w:rsidRDefault="009F1852" w:rsidP="00537AE2">
      <w:pPr>
        <w:spacing w:after="0" w:line="240" w:lineRule="auto"/>
      </w:pPr>
      <w:r>
        <w:separator/>
      </w:r>
    </w:p>
  </w:endnote>
  <w:endnote w:type="continuationSeparator" w:id="0">
    <w:p w:rsidR="009F1852" w:rsidRDefault="009F1852" w:rsidP="00537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852" w:rsidRDefault="009F1852" w:rsidP="00537AE2">
      <w:pPr>
        <w:spacing w:after="0" w:line="240" w:lineRule="auto"/>
      </w:pPr>
      <w:r>
        <w:separator/>
      </w:r>
    </w:p>
  </w:footnote>
  <w:footnote w:type="continuationSeparator" w:id="0">
    <w:p w:rsidR="009F1852" w:rsidRDefault="009F1852" w:rsidP="00537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93"/>
      <w:gridCol w:w="8487"/>
    </w:tblGrid>
    <w:tr w:rsidR="00537AE2" w:rsidRPr="001A18E9" w:rsidTr="007B77EC">
      <w:trPr>
        <w:trHeight w:val="843"/>
      </w:trPr>
      <w:tc>
        <w:tcPr>
          <w:tcW w:w="1384" w:type="dxa"/>
        </w:tcPr>
        <w:p w:rsidR="00537AE2" w:rsidRDefault="00537AE2" w:rsidP="00537AE2">
          <w:pPr>
            <w:rPr>
              <w:b/>
              <w:sz w:val="20"/>
              <w:szCs w:val="24"/>
            </w:rPr>
          </w:pPr>
          <w:r w:rsidRPr="001A18E9">
            <w:rPr>
              <w:b/>
              <w:noProof/>
              <w:sz w:val="20"/>
              <w:szCs w:val="24"/>
            </w:rPr>
            <w:drawing>
              <wp:anchor distT="0" distB="0" distL="114300" distR="114300" simplePos="0" relativeHeight="251659264" behindDoc="1" locked="0" layoutInCell="1" allowOverlap="1" wp14:anchorId="353EEBC4" wp14:editId="49E79CB0">
                <wp:simplePos x="0" y="0"/>
                <wp:positionH relativeFrom="column">
                  <wp:posOffset>122613</wp:posOffset>
                </wp:positionH>
                <wp:positionV relativeFrom="paragraph">
                  <wp:posOffset>-61071</wp:posOffset>
                </wp:positionV>
                <wp:extent cx="764721" cy="597143"/>
                <wp:effectExtent l="19050" t="0" r="0" b="0"/>
                <wp:wrapNone/>
                <wp:docPr id="1" name="Image 107" descr="https://i2.wp.com/concoursn.com/wp-content/uploads/2016/06/Le-Lycée-BILLES-recrute-des-professeurs-Actifs-retraités.png?resize=145%2C100&amp;ssl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7" descr="https://i2.wp.com/concoursn.com/wp-content/uploads/2016/06/Le-Lycée-BILLES-recrute-des-professeurs-Actifs-retraités.png?resize=145%2C100&amp;ssl=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4721" cy="5971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537AE2" w:rsidRPr="00670348" w:rsidRDefault="00537AE2" w:rsidP="00537AE2">
          <w:pPr>
            <w:jc w:val="center"/>
            <w:rPr>
              <w:sz w:val="20"/>
              <w:szCs w:val="24"/>
            </w:rPr>
          </w:pPr>
        </w:p>
      </w:tc>
      <w:tc>
        <w:tcPr>
          <w:tcW w:w="8960" w:type="dxa"/>
        </w:tcPr>
        <w:p w:rsidR="00537AE2" w:rsidRPr="001A18E9" w:rsidRDefault="00537AE2" w:rsidP="00537AE2">
          <w:pPr>
            <w:jc w:val="center"/>
            <w:rPr>
              <w:b/>
              <w:spacing w:val="50"/>
              <w:sz w:val="20"/>
              <w:szCs w:val="24"/>
              <w:lang w:val="en-US"/>
            </w:rPr>
          </w:pPr>
          <w:proofErr w:type="spellStart"/>
          <w:r w:rsidRPr="001A18E9">
            <w:rPr>
              <w:b/>
              <w:spacing w:val="50"/>
              <w:sz w:val="20"/>
              <w:szCs w:val="24"/>
              <w:lang w:val="en-US"/>
            </w:rPr>
            <w:t>Lycée</w:t>
          </w:r>
          <w:proofErr w:type="spellEnd"/>
          <w:r w:rsidRPr="001A18E9">
            <w:rPr>
              <w:b/>
              <w:spacing w:val="50"/>
              <w:sz w:val="20"/>
              <w:szCs w:val="24"/>
              <w:lang w:val="en-US"/>
            </w:rPr>
            <w:t xml:space="preserve"> BILLES</w:t>
          </w:r>
        </w:p>
        <w:p w:rsidR="00537AE2" w:rsidRPr="001A18E9" w:rsidRDefault="00537AE2" w:rsidP="00537AE2">
          <w:pPr>
            <w:tabs>
              <w:tab w:val="left" w:pos="701"/>
              <w:tab w:val="center" w:pos="4372"/>
            </w:tabs>
            <w:rPr>
              <w:b/>
              <w:sz w:val="20"/>
              <w:szCs w:val="24"/>
              <w:lang w:val="en-US"/>
            </w:rPr>
          </w:pPr>
          <w:r>
            <w:rPr>
              <w:b/>
              <w:sz w:val="20"/>
              <w:szCs w:val="24"/>
              <w:lang w:val="en-US"/>
            </w:rPr>
            <w:tab/>
          </w:r>
          <w:r>
            <w:rPr>
              <w:b/>
              <w:sz w:val="20"/>
              <w:szCs w:val="24"/>
              <w:lang w:val="en-US"/>
            </w:rPr>
            <w:tab/>
          </w:r>
          <w:r w:rsidRPr="001A18E9">
            <w:rPr>
              <w:b/>
              <w:sz w:val="20"/>
              <w:szCs w:val="24"/>
              <w:lang w:val="en-US"/>
            </w:rPr>
            <w:t xml:space="preserve">Bilingual </w:t>
          </w:r>
          <w:proofErr w:type="spellStart"/>
          <w:r w:rsidRPr="001A18E9">
            <w:rPr>
              <w:b/>
              <w:sz w:val="20"/>
              <w:szCs w:val="24"/>
              <w:lang w:val="en-US"/>
            </w:rPr>
            <w:t>Lycee</w:t>
          </w:r>
          <w:proofErr w:type="spellEnd"/>
          <w:r w:rsidRPr="001A18E9">
            <w:rPr>
              <w:b/>
              <w:sz w:val="20"/>
              <w:szCs w:val="24"/>
              <w:lang w:val="en-US"/>
            </w:rPr>
            <w:t xml:space="preserve"> of Excellence in Sciences</w:t>
          </w:r>
        </w:p>
        <w:p w:rsidR="00537AE2" w:rsidRPr="001A18E9" w:rsidRDefault="00537AE2" w:rsidP="00537AE2">
          <w:pPr>
            <w:jc w:val="center"/>
            <w:rPr>
              <w:b/>
              <w:sz w:val="20"/>
              <w:szCs w:val="24"/>
            </w:rPr>
          </w:pPr>
          <w:r w:rsidRPr="001A18E9">
            <w:rPr>
              <w:b/>
              <w:sz w:val="20"/>
              <w:szCs w:val="24"/>
            </w:rPr>
            <w:t>Lycée Bilingue d’Excellence pour les Sciences</w:t>
          </w:r>
        </w:p>
      </w:tc>
    </w:tr>
  </w:tbl>
  <w:p w:rsidR="00537AE2" w:rsidRDefault="00537AE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400C9"/>
    <w:multiLevelType w:val="hybridMultilevel"/>
    <w:tmpl w:val="9CCCBF42"/>
    <w:lvl w:ilvl="0" w:tplc="1D746790">
      <w:start w:val="2"/>
      <w:numFmt w:val="lowerLetter"/>
      <w:lvlText w:val="%1."/>
      <w:lvlJc w:val="left"/>
      <w:pPr>
        <w:ind w:left="1080" w:hanging="360"/>
      </w:pPr>
      <w:rPr>
        <w:rFonts w:eastAsiaTheme="minorEastAsia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1E1D91"/>
    <w:multiLevelType w:val="hybridMultilevel"/>
    <w:tmpl w:val="BBCC2D7A"/>
    <w:lvl w:ilvl="0" w:tplc="837A5B3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800AE1"/>
    <w:multiLevelType w:val="hybridMultilevel"/>
    <w:tmpl w:val="09C4268E"/>
    <w:lvl w:ilvl="0" w:tplc="9F9CBB4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023"/>
    <w:rsid w:val="0006508F"/>
    <w:rsid w:val="000A51CA"/>
    <w:rsid w:val="00186023"/>
    <w:rsid w:val="001C5784"/>
    <w:rsid w:val="002B1231"/>
    <w:rsid w:val="00336060"/>
    <w:rsid w:val="003F5B4D"/>
    <w:rsid w:val="00423D1A"/>
    <w:rsid w:val="004F26BD"/>
    <w:rsid w:val="00537AE2"/>
    <w:rsid w:val="00861504"/>
    <w:rsid w:val="008F13D2"/>
    <w:rsid w:val="008F1883"/>
    <w:rsid w:val="009F1852"/>
    <w:rsid w:val="00B65A4E"/>
    <w:rsid w:val="00B86B51"/>
    <w:rsid w:val="00D04CC5"/>
    <w:rsid w:val="00DD5CCC"/>
    <w:rsid w:val="00DE338D"/>
    <w:rsid w:val="00E0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F31B46-3896-4578-9C3E-0ADD86A3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B1231"/>
    <w:rPr>
      <w:color w:val="808080"/>
    </w:rPr>
  </w:style>
  <w:style w:type="paragraph" w:styleId="Paragraphedeliste">
    <w:name w:val="List Paragraph"/>
    <w:basedOn w:val="Normal"/>
    <w:uiPriority w:val="34"/>
    <w:qFormat/>
    <w:rsid w:val="002B123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37A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7AE2"/>
  </w:style>
  <w:style w:type="paragraph" w:styleId="Pieddepage">
    <w:name w:val="footer"/>
    <w:basedOn w:val="Normal"/>
    <w:link w:val="PieddepageCar"/>
    <w:uiPriority w:val="99"/>
    <w:unhideWhenUsed/>
    <w:rsid w:val="00537A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7AE2"/>
  </w:style>
  <w:style w:type="table" w:styleId="Grilledutableau">
    <w:name w:val="Table Grid"/>
    <w:basedOn w:val="TableauNormal"/>
    <w:uiPriority w:val="59"/>
    <w:rsid w:val="00537AE2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2020-02-23T14:43:00Z</dcterms:created>
  <dcterms:modified xsi:type="dcterms:W3CDTF">2020-02-23T14:43:00Z</dcterms:modified>
</cp:coreProperties>
</file>