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41" w:rsidRPr="00EC24E3" w:rsidRDefault="00EC24E3" w:rsidP="009F293C">
      <w:pPr>
        <w:spacing w:before="160" w:after="160"/>
        <w:rPr>
          <w:rFonts w:cstheme="minorHAnsi"/>
          <w:b/>
          <w:sz w:val="24"/>
          <w:szCs w:val="24"/>
        </w:rPr>
      </w:pPr>
      <w:r w:rsidRPr="00EC24E3">
        <w:rPr>
          <w:rFonts w:cstheme="minorHAnsi"/>
          <w:b/>
          <w:sz w:val="24"/>
          <w:szCs w:val="24"/>
        </w:rPr>
        <w:t xml:space="preserve">Exercice </w:t>
      </w:r>
      <w:r>
        <w:rPr>
          <w:rFonts w:cstheme="minorHAnsi"/>
          <w:b/>
          <w:sz w:val="24"/>
          <w:szCs w:val="24"/>
        </w:rPr>
        <w:t>1</w:t>
      </w:r>
      <w:r w:rsidRPr="00EC24E3">
        <w:rPr>
          <w:rFonts w:cstheme="minorHAnsi"/>
          <w:sz w:val="24"/>
          <w:szCs w:val="24"/>
        </w:rPr>
        <w:t xml:space="preserve"> </w:t>
      </w:r>
      <w:r w:rsidRPr="00EC24E3">
        <w:rPr>
          <w:rFonts w:cstheme="minorHAnsi"/>
          <w:b/>
          <w:sz w:val="24"/>
          <w:szCs w:val="24"/>
        </w:rPr>
        <w:t>(</w:t>
      </w:r>
      <w:r w:rsidR="001A6D95">
        <w:rPr>
          <w:rFonts w:cstheme="minorHAnsi"/>
          <w:b/>
          <w:sz w:val="24"/>
          <w:szCs w:val="24"/>
        </w:rPr>
        <w:t>2</w:t>
      </w:r>
      <w:r w:rsidRPr="00EC24E3">
        <w:rPr>
          <w:rFonts w:cstheme="minorHAnsi"/>
          <w:b/>
          <w:sz w:val="24"/>
          <w:szCs w:val="24"/>
        </w:rPr>
        <w:t xml:space="preserve"> points)</w:t>
      </w:r>
    </w:p>
    <w:p w:rsidR="00B961FF" w:rsidRPr="00EC24E3" w:rsidRDefault="00B961FF" w:rsidP="009F293C">
      <w:pPr>
        <w:pStyle w:val="Paragraphedeliste"/>
        <w:numPr>
          <w:ilvl w:val="0"/>
          <w:numId w:val="1"/>
        </w:numPr>
        <w:spacing w:before="160" w:after="160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Déterminer les racines </w:t>
      </w:r>
      <w:r w:rsidR="00993A5D">
        <w:rPr>
          <w:rFonts w:cstheme="minorHAnsi"/>
          <w:sz w:val="24"/>
          <w:szCs w:val="24"/>
        </w:rPr>
        <w:t>quatrièmes</w:t>
      </w:r>
      <w:r w:rsidRPr="00EC24E3">
        <w:rPr>
          <w:rFonts w:cstheme="minorHAnsi"/>
          <w:sz w:val="24"/>
          <w:szCs w:val="24"/>
        </w:rPr>
        <w:t xml:space="preserve"> de 1.</w:t>
      </w:r>
      <w:r w:rsidR="001A6D95">
        <w:rPr>
          <w:rFonts w:cstheme="minorHAnsi"/>
          <w:sz w:val="24"/>
          <w:szCs w:val="24"/>
        </w:rPr>
        <w:t xml:space="preserve"> </w:t>
      </w:r>
      <w:r w:rsidR="001A6D95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B961FF" w:rsidRPr="00EC24E3" w:rsidRDefault="005B0941" w:rsidP="009F293C">
      <w:pPr>
        <w:pStyle w:val="Paragraphedeliste"/>
        <w:numPr>
          <w:ilvl w:val="0"/>
          <w:numId w:val="1"/>
        </w:numPr>
        <w:spacing w:before="160" w:after="160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Vérifier </w:t>
      </w:r>
      <w:proofErr w:type="gramStart"/>
      <w:r w:rsidRPr="00EC24E3">
        <w:rPr>
          <w:rFonts w:cstheme="minorHAnsi"/>
          <w:sz w:val="24"/>
          <w:szCs w:val="24"/>
        </w:rPr>
        <w:t xml:space="preserve">que </w:t>
      </w:r>
      <w:proofErr w:type="gramEnd"/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(1+i)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=-4</m:t>
        </m:r>
      </m:oMath>
      <w:r w:rsidRPr="00EC24E3">
        <w:rPr>
          <w:rFonts w:eastAsiaTheme="minorEastAsia" w:cstheme="minorHAnsi"/>
          <w:sz w:val="24"/>
          <w:szCs w:val="24"/>
        </w:rPr>
        <w:t xml:space="preserve">. </w:t>
      </w:r>
      <w:r w:rsidR="00993A5D">
        <w:rPr>
          <w:rFonts w:eastAsiaTheme="minorEastAsia" w:cstheme="minorHAnsi"/>
          <w:sz w:val="24"/>
          <w:szCs w:val="24"/>
        </w:rPr>
        <w:t xml:space="preserve">  </w:t>
      </w:r>
      <w:r w:rsidR="00993A5D">
        <w:rPr>
          <w:rFonts w:eastAsiaTheme="minorEastAsia" w:cstheme="minorHAnsi"/>
          <w:sz w:val="24"/>
          <w:szCs w:val="24"/>
        </w:rPr>
        <w:tab/>
      </w:r>
      <w:r w:rsidR="00993A5D">
        <w:rPr>
          <w:rFonts w:eastAsiaTheme="minorEastAsia" w:cstheme="minorHAnsi"/>
          <w:sz w:val="24"/>
          <w:szCs w:val="24"/>
        </w:rPr>
        <w:tab/>
      </w:r>
      <w:bookmarkStart w:id="0" w:name="_GoBack"/>
      <w:bookmarkEnd w:id="0"/>
      <w:r w:rsidR="00993A5D">
        <w:rPr>
          <w:rFonts w:eastAsiaTheme="minorEastAsia" w:cstheme="minorHAnsi"/>
          <w:sz w:val="24"/>
          <w:szCs w:val="24"/>
        </w:rPr>
        <w:tab/>
      </w:r>
      <w:r w:rsidR="00993A5D" w:rsidRPr="001A6D95">
        <w:rPr>
          <w:rFonts w:eastAsiaTheme="minorEastAsia" w:cstheme="minorHAnsi"/>
          <w:b/>
          <w:sz w:val="20"/>
          <w:szCs w:val="24"/>
        </w:rPr>
        <w:t>(0,5 pt)</w:t>
      </w:r>
    </w:p>
    <w:p w:rsidR="005B0941" w:rsidRPr="00EC24E3" w:rsidRDefault="005B0941" w:rsidP="009F293C">
      <w:pPr>
        <w:pStyle w:val="Paragraphedeliste"/>
        <w:spacing w:before="160" w:after="160"/>
        <w:ind w:left="360"/>
        <w:rPr>
          <w:rFonts w:eastAsiaTheme="minorEastAsia" w:cstheme="minorHAnsi"/>
          <w:b/>
          <w:sz w:val="24"/>
          <w:szCs w:val="24"/>
        </w:rPr>
      </w:pPr>
      <w:r w:rsidRPr="00EC24E3">
        <w:rPr>
          <w:rFonts w:eastAsiaTheme="minorEastAsia" w:cstheme="minorHAnsi"/>
          <w:sz w:val="24"/>
          <w:szCs w:val="24"/>
        </w:rPr>
        <w:t xml:space="preserve">En déduire sous forme algébrique les solutions dans </w:t>
      </w:r>
      <w:r w:rsidRPr="00EC24E3">
        <w:rPr>
          <w:rFonts w:eastAsiaTheme="minorEastAsia" w:cstheme="minorHAnsi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 </w:t>
      </w:r>
      <w:r w:rsidRPr="00EC24E3">
        <w:rPr>
          <w:rFonts w:eastAsiaTheme="minorEastAsia" w:cstheme="minorHAnsi"/>
          <w:sz w:val="24"/>
          <w:szCs w:val="24"/>
        </w:rPr>
        <w:t xml:space="preserve">de </w:t>
      </w:r>
      <w:proofErr w:type="gramStart"/>
      <w:r w:rsidRPr="00EC24E3">
        <w:rPr>
          <w:rFonts w:eastAsiaTheme="minorEastAsia" w:cstheme="minorHAnsi"/>
          <w:sz w:val="24"/>
          <w:szCs w:val="24"/>
        </w:rPr>
        <w:t xml:space="preserve">l’équation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4</m:t>
        </m:r>
      </m:oMath>
      <w:r w:rsidRPr="00EC24E3">
        <w:rPr>
          <w:rFonts w:eastAsiaTheme="minorEastAsia" w:cstheme="minorHAnsi"/>
          <w:i/>
          <w:sz w:val="24"/>
          <w:szCs w:val="24"/>
        </w:rPr>
        <w:t>.</w:t>
      </w:r>
      <w:r w:rsidRPr="00EC24E3">
        <w:rPr>
          <w:rFonts w:eastAsiaTheme="minorEastAsia" w:cstheme="minorHAnsi"/>
          <w:sz w:val="24"/>
          <w:szCs w:val="24"/>
        </w:rPr>
        <w:t xml:space="preserve">     </w:t>
      </w:r>
      <w:r w:rsidR="00993A5D">
        <w:rPr>
          <w:rFonts w:eastAsiaTheme="minorEastAsia" w:cstheme="minorHAnsi"/>
          <w:b/>
          <w:sz w:val="20"/>
          <w:szCs w:val="24"/>
        </w:rPr>
        <w:t>(0,5</w:t>
      </w:r>
      <w:r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8D20F5" w:rsidRPr="00EC24E3" w:rsidRDefault="008D20F5" w:rsidP="009F293C">
      <w:pPr>
        <w:spacing w:before="160" w:after="160"/>
        <w:rPr>
          <w:rFonts w:cstheme="minorHAnsi"/>
          <w:sz w:val="24"/>
          <w:szCs w:val="24"/>
        </w:rPr>
      </w:pPr>
      <w:r w:rsidRPr="00EC24E3">
        <w:rPr>
          <w:rFonts w:cstheme="minorHAnsi"/>
          <w:b/>
          <w:sz w:val="24"/>
          <w:szCs w:val="24"/>
        </w:rPr>
        <w:t xml:space="preserve">Exercice </w:t>
      </w:r>
      <w:r w:rsidR="00EC24E3">
        <w:rPr>
          <w:rFonts w:cstheme="minorHAnsi"/>
          <w:b/>
          <w:sz w:val="24"/>
          <w:szCs w:val="24"/>
        </w:rPr>
        <w:t>2</w:t>
      </w:r>
      <w:r w:rsidRPr="00EC24E3">
        <w:rPr>
          <w:rFonts w:cstheme="minorHAnsi"/>
          <w:sz w:val="24"/>
          <w:szCs w:val="24"/>
        </w:rPr>
        <w:t xml:space="preserve"> </w:t>
      </w:r>
      <w:r w:rsidRPr="00EC24E3">
        <w:rPr>
          <w:rFonts w:cstheme="minorHAnsi"/>
          <w:b/>
          <w:sz w:val="24"/>
          <w:szCs w:val="24"/>
        </w:rPr>
        <w:t>(</w:t>
      </w:r>
      <w:r w:rsidR="001A6D95">
        <w:rPr>
          <w:rFonts w:cstheme="minorHAnsi"/>
          <w:b/>
          <w:sz w:val="24"/>
          <w:szCs w:val="24"/>
        </w:rPr>
        <w:t xml:space="preserve">9 </w:t>
      </w:r>
      <w:r w:rsidRPr="00EC24E3">
        <w:rPr>
          <w:rFonts w:cstheme="minorHAnsi"/>
          <w:b/>
          <w:sz w:val="24"/>
          <w:szCs w:val="24"/>
        </w:rPr>
        <w:t>points)</w:t>
      </w:r>
    </w:p>
    <w:p w:rsidR="00483542" w:rsidRPr="00EC24E3" w:rsidRDefault="00483542" w:rsidP="009F293C">
      <w:pPr>
        <w:pStyle w:val="Paragraphedeliste"/>
        <w:numPr>
          <w:ilvl w:val="0"/>
          <w:numId w:val="6"/>
        </w:numPr>
        <w:spacing w:before="160" w:after="160"/>
        <w:ind w:left="284" w:hanging="207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>Déterminer les racines carrées de 3 + 4i</w:t>
      </w:r>
      <w:r w:rsidR="001A6D95">
        <w:rPr>
          <w:rFonts w:cstheme="minorHAnsi"/>
          <w:sz w:val="24"/>
          <w:szCs w:val="24"/>
        </w:rPr>
        <w:t xml:space="preserve">. </w:t>
      </w:r>
      <w:r w:rsidR="001A6D95">
        <w:rPr>
          <w:rFonts w:cstheme="minorHAnsi"/>
          <w:sz w:val="24"/>
          <w:szCs w:val="24"/>
        </w:rPr>
        <w:tab/>
      </w:r>
      <w:r w:rsidR="001A6D95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483542" w:rsidRPr="00EC24E3" w:rsidRDefault="00483542" w:rsidP="009F293C">
      <w:pPr>
        <w:pStyle w:val="Paragraphedeliste"/>
        <w:numPr>
          <w:ilvl w:val="0"/>
          <w:numId w:val="6"/>
        </w:numPr>
        <w:spacing w:before="160" w:after="160"/>
        <w:ind w:left="284" w:hanging="207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EC24E3">
        <w:rPr>
          <w:rFonts w:cstheme="minorHAnsi"/>
          <w:sz w:val="24"/>
          <w:szCs w:val="24"/>
        </w:rPr>
        <w:t xml:space="preserve">  l’équation z</w:t>
      </w:r>
      <w:r w:rsidRPr="00EF27B6">
        <w:rPr>
          <w:rFonts w:cstheme="minorHAnsi"/>
          <w:sz w:val="24"/>
          <w:szCs w:val="24"/>
          <w:vertAlign w:val="superscript"/>
        </w:rPr>
        <w:t>2</w:t>
      </w:r>
      <w:r w:rsidRPr="00EC24E3">
        <w:rPr>
          <w:rFonts w:cstheme="minorHAnsi"/>
          <w:sz w:val="24"/>
          <w:szCs w:val="24"/>
        </w:rPr>
        <w:t xml:space="preserve"> – (4 + 3i</w:t>
      </w:r>
      <w:proofErr w:type="gramStart"/>
      <w:r w:rsidRPr="00EC24E3">
        <w:rPr>
          <w:rFonts w:cstheme="minorHAnsi"/>
          <w:sz w:val="24"/>
          <w:szCs w:val="24"/>
        </w:rPr>
        <w:t>)z</w:t>
      </w:r>
      <w:proofErr w:type="gramEnd"/>
      <w:r w:rsidRPr="00EC24E3">
        <w:rPr>
          <w:rFonts w:cstheme="minorHAnsi"/>
          <w:sz w:val="24"/>
          <w:szCs w:val="24"/>
        </w:rPr>
        <w:t xml:space="preserve"> +1 + 5i = 0.</w:t>
      </w:r>
      <w:r w:rsidRPr="00EC24E3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8D20F5" w:rsidRPr="00EC24E3" w:rsidRDefault="008D20F5" w:rsidP="009F293C">
      <w:pPr>
        <w:pStyle w:val="Paragraphedeliste"/>
        <w:numPr>
          <w:ilvl w:val="0"/>
          <w:numId w:val="6"/>
        </w:numPr>
        <w:spacing w:before="160" w:after="160"/>
        <w:ind w:left="284" w:hanging="207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Soit le polynôme P défini dans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EC24E3">
        <w:rPr>
          <w:rFonts w:cstheme="minorHAnsi"/>
          <w:sz w:val="24"/>
          <w:szCs w:val="24"/>
        </w:rPr>
        <w:t xml:space="preserve"> par P(z)= z</w:t>
      </w:r>
      <w:r w:rsidRPr="00EC24E3">
        <w:rPr>
          <w:rFonts w:cstheme="minorHAnsi"/>
          <w:sz w:val="24"/>
          <w:szCs w:val="24"/>
          <w:vertAlign w:val="superscript"/>
        </w:rPr>
        <w:t>3</w:t>
      </w:r>
      <w:r w:rsidRPr="00EC24E3">
        <w:rPr>
          <w:rFonts w:cstheme="minorHAnsi"/>
          <w:sz w:val="24"/>
          <w:szCs w:val="24"/>
        </w:rPr>
        <w:t xml:space="preserve"> – (4 + 6i</w:t>
      </w:r>
      <w:proofErr w:type="gramStart"/>
      <w:r w:rsidRPr="00EC24E3">
        <w:rPr>
          <w:rFonts w:cstheme="minorHAnsi"/>
          <w:sz w:val="24"/>
          <w:szCs w:val="24"/>
        </w:rPr>
        <w:t>)z</w:t>
      </w:r>
      <w:r w:rsidRPr="00EC24E3">
        <w:rPr>
          <w:rFonts w:cstheme="minorHAnsi"/>
          <w:sz w:val="24"/>
          <w:szCs w:val="24"/>
          <w:vertAlign w:val="superscript"/>
        </w:rPr>
        <w:t>2</w:t>
      </w:r>
      <w:proofErr w:type="gramEnd"/>
      <w:r w:rsidR="001A6D95">
        <w:rPr>
          <w:rFonts w:cstheme="minorHAnsi"/>
          <w:sz w:val="24"/>
          <w:szCs w:val="24"/>
        </w:rPr>
        <w:t xml:space="preserve"> + (–8 + 17i)z +15 – 3i. </w:t>
      </w:r>
      <w:r w:rsidR="001A6D95">
        <w:rPr>
          <w:rFonts w:cstheme="minorHAnsi"/>
          <w:sz w:val="24"/>
          <w:szCs w:val="24"/>
        </w:rPr>
        <w:tab/>
      </w:r>
    </w:p>
    <w:p w:rsidR="008D20F5" w:rsidRPr="00EF27B6" w:rsidRDefault="008D20F5" w:rsidP="009F293C">
      <w:pPr>
        <w:pStyle w:val="Paragraphedeliste"/>
        <w:numPr>
          <w:ilvl w:val="0"/>
          <w:numId w:val="7"/>
        </w:numPr>
        <w:spacing w:before="160" w:after="160"/>
        <w:ind w:left="567"/>
        <w:rPr>
          <w:rFonts w:cstheme="minorHAnsi"/>
          <w:sz w:val="24"/>
          <w:szCs w:val="24"/>
        </w:rPr>
      </w:pPr>
      <w:r w:rsidRPr="00EF27B6">
        <w:rPr>
          <w:rFonts w:cstheme="minorHAnsi"/>
          <w:sz w:val="24"/>
          <w:szCs w:val="24"/>
        </w:rPr>
        <w:t>Montrer que 3i est une racine du polynôme</w:t>
      </w:r>
      <w:r w:rsidR="00483542" w:rsidRPr="00EF27B6">
        <w:rPr>
          <w:rFonts w:cstheme="minorHAnsi"/>
          <w:sz w:val="24"/>
          <w:szCs w:val="24"/>
        </w:rPr>
        <w:t xml:space="preserve"> P</w:t>
      </w:r>
      <w:r w:rsidRPr="00EF27B6">
        <w:rPr>
          <w:rFonts w:cstheme="minorHAnsi"/>
          <w:sz w:val="24"/>
          <w:szCs w:val="24"/>
          <w:vertAlign w:val="subscript"/>
        </w:rPr>
        <w:t xml:space="preserve">.  </w:t>
      </w:r>
      <w:r w:rsidRPr="00EF27B6">
        <w:rPr>
          <w:rFonts w:cstheme="minorHAnsi"/>
          <w:sz w:val="24"/>
          <w:szCs w:val="24"/>
          <w:vertAlign w:val="subscript"/>
        </w:rPr>
        <w:tab/>
      </w:r>
      <w:r w:rsidRPr="001A6D95">
        <w:rPr>
          <w:rFonts w:eastAsiaTheme="minorEastAsia" w:cstheme="minorHAnsi"/>
          <w:b/>
          <w:sz w:val="20"/>
          <w:szCs w:val="24"/>
        </w:rPr>
        <w:t>(</w:t>
      </w:r>
      <w:r w:rsidR="008234D4">
        <w:rPr>
          <w:rFonts w:eastAsiaTheme="minorEastAsia" w:cstheme="minorHAnsi"/>
          <w:b/>
          <w:sz w:val="20"/>
          <w:szCs w:val="24"/>
        </w:rPr>
        <w:t>1</w:t>
      </w:r>
      <w:r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8D20F5" w:rsidRPr="00EF27B6" w:rsidRDefault="009A60A1" w:rsidP="009F293C">
      <w:pPr>
        <w:pStyle w:val="Paragraphedeliste"/>
        <w:numPr>
          <w:ilvl w:val="0"/>
          <w:numId w:val="7"/>
        </w:numPr>
        <w:spacing w:before="160" w:after="16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Déduire des questions 2 et 3a</w:t>
      </w:r>
      <w:r w:rsidR="008D20F5" w:rsidRPr="00EF27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résolution </w:t>
      </w:r>
      <w:r w:rsidR="008D20F5" w:rsidRPr="00EF27B6">
        <w:rPr>
          <w:rFonts w:cstheme="minorHAnsi"/>
          <w:sz w:val="24"/>
          <w:szCs w:val="24"/>
        </w:rPr>
        <w:t xml:space="preserve">dans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="008D20F5" w:rsidRPr="00EF27B6">
        <w:rPr>
          <w:rFonts w:cstheme="minorHAnsi"/>
          <w:sz w:val="24"/>
          <w:szCs w:val="24"/>
        </w:rPr>
        <w:t xml:space="preserve">  l’équation P(z) = 0.</w:t>
      </w:r>
      <w:r w:rsidR="008D20F5" w:rsidRPr="00EF27B6">
        <w:rPr>
          <w:rFonts w:cstheme="minorHAnsi"/>
          <w:sz w:val="24"/>
          <w:szCs w:val="24"/>
        </w:rPr>
        <w:tab/>
      </w:r>
      <w:r w:rsidR="008D20F5" w:rsidRPr="00EF27B6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</w:t>
      </w:r>
      <w:r w:rsidR="008234D4">
        <w:rPr>
          <w:rFonts w:eastAsiaTheme="minorEastAsia" w:cstheme="minorHAnsi"/>
          <w:b/>
          <w:sz w:val="20"/>
          <w:szCs w:val="24"/>
        </w:rPr>
        <w:t>,5</w:t>
      </w:r>
      <w:r w:rsidR="001A6D95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EF27B6" w:rsidRDefault="008D20F5" w:rsidP="009F293C">
      <w:pPr>
        <w:pStyle w:val="Paragraphedeliste"/>
        <w:numPr>
          <w:ilvl w:val="0"/>
          <w:numId w:val="6"/>
        </w:numPr>
        <w:spacing w:before="160" w:after="160"/>
        <w:ind w:left="284" w:hanging="207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Dans le plan complexe muni d’un repère </w:t>
      </w:r>
      <w:proofErr w:type="spellStart"/>
      <w:r w:rsidRPr="00EC24E3">
        <w:rPr>
          <w:rFonts w:cstheme="minorHAnsi"/>
          <w:sz w:val="24"/>
          <w:szCs w:val="24"/>
        </w:rPr>
        <w:t>orthonorm</w:t>
      </w:r>
      <w:r w:rsidR="00483542" w:rsidRPr="00EC24E3">
        <w:rPr>
          <w:rFonts w:cstheme="minorHAnsi"/>
          <w:sz w:val="24"/>
          <w:szCs w:val="24"/>
        </w:rPr>
        <w:t>al</w:t>
      </w:r>
      <w:proofErr w:type="spellEnd"/>
      <w:r w:rsidRPr="00EC24E3">
        <w:rPr>
          <w:rFonts w:cstheme="minorHAnsi"/>
          <w:sz w:val="24"/>
          <w:szCs w:val="24"/>
        </w:rPr>
        <w:t xml:space="preserve"> direct (O,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proofErr w:type="gramStart"/>
      <w:r w:rsidRPr="00EC24E3">
        <w:rPr>
          <w:rFonts w:cstheme="minorHAnsi"/>
          <w:sz w:val="24"/>
          <w:szCs w:val="24"/>
        </w:rPr>
        <w:t>,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EC24E3">
        <w:rPr>
          <w:rFonts w:cstheme="minorHAnsi"/>
          <w:sz w:val="24"/>
          <w:szCs w:val="24"/>
        </w:rPr>
        <w:t xml:space="preserve">), on considère les points </w:t>
      </w:r>
    </w:p>
    <w:p w:rsidR="008D20F5" w:rsidRPr="00EC24E3" w:rsidRDefault="008D20F5" w:rsidP="009F293C">
      <w:pPr>
        <w:pStyle w:val="Paragraphedeliste"/>
        <w:spacing w:before="160" w:after="160"/>
        <w:ind w:left="284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A (1+i),  </w:t>
      </w:r>
      <w:proofErr w:type="gramStart"/>
      <w:r w:rsidRPr="00EC24E3">
        <w:rPr>
          <w:rFonts w:cstheme="minorHAnsi"/>
          <w:sz w:val="24"/>
          <w:szCs w:val="24"/>
        </w:rPr>
        <w:t>B(</w:t>
      </w:r>
      <w:proofErr w:type="gramEnd"/>
      <w:r w:rsidRPr="00EC24E3">
        <w:rPr>
          <w:rFonts w:cstheme="minorHAnsi"/>
          <w:sz w:val="24"/>
          <w:szCs w:val="24"/>
        </w:rPr>
        <w:t>3i) et C(3+2i).</w:t>
      </w:r>
    </w:p>
    <w:p w:rsidR="008D20F5" w:rsidRPr="00EF27B6" w:rsidRDefault="008D20F5" w:rsidP="009F293C">
      <w:pPr>
        <w:pStyle w:val="Paragraphedeliste"/>
        <w:numPr>
          <w:ilvl w:val="0"/>
          <w:numId w:val="8"/>
        </w:numPr>
        <w:spacing w:before="160" w:after="160"/>
        <w:rPr>
          <w:rFonts w:cstheme="minorHAnsi"/>
          <w:sz w:val="24"/>
          <w:szCs w:val="24"/>
        </w:rPr>
      </w:pPr>
      <w:r w:rsidRPr="00EF27B6">
        <w:rPr>
          <w:rFonts w:cstheme="minorHAnsi"/>
          <w:sz w:val="24"/>
          <w:szCs w:val="24"/>
        </w:rPr>
        <w:t xml:space="preserve">Placer les points A, B et C. </w:t>
      </w:r>
      <w:r w:rsidRPr="00EF27B6">
        <w:rPr>
          <w:rFonts w:cstheme="minorHAnsi"/>
          <w:sz w:val="24"/>
          <w:szCs w:val="24"/>
        </w:rPr>
        <w:tab/>
      </w:r>
      <w:r w:rsidRPr="00EF27B6">
        <w:rPr>
          <w:rFonts w:cstheme="minorHAnsi"/>
          <w:sz w:val="24"/>
          <w:szCs w:val="24"/>
        </w:rPr>
        <w:tab/>
      </w:r>
      <w:r w:rsidRPr="00EF27B6">
        <w:rPr>
          <w:rFonts w:cstheme="minorHAnsi"/>
          <w:sz w:val="24"/>
          <w:szCs w:val="24"/>
        </w:rPr>
        <w:tab/>
      </w:r>
      <w:r w:rsidRPr="00EF27B6">
        <w:rPr>
          <w:rFonts w:cstheme="minorHAnsi"/>
          <w:sz w:val="24"/>
          <w:szCs w:val="24"/>
        </w:rPr>
        <w:tab/>
      </w:r>
      <w:r w:rsidRPr="001A6D95">
        <w:rPr>
          <w:rFonts w:eastAsia="Times New Roman" w:cstheme="minorHAnsi"/>
          <w:b/>
          <w:sz w:val="20"/>
          <w:szCs w:val="24"/>
          <w:lang w:eastAsia="fr-FR"/>
        </w:rPr>
        <w:t>(0,5 pt)</w:t>
      </w:r>
    </w:p>
    <w:p w:rsidR="008D20F5" w:rsidRPr="00EF27B6" w:rsidRDefault="008D20F5" w:rsidP="009F293C">
      <w:pPr>
        <w:pStyle w:val="Paragraphedeliste"/>
        <w:numPr>
          <w:ilvl w:val="0"/>
          <w:numId w:val="8"/>
        </w:numPr>
        <w:spacing w:before="160" w:after="160"/>
        <w:rPr>
          <w:rFonts w:cstheme="minorHAnsi"/>
          <w:sz w:val="24"/>
          <w:szCs w:val="24"/>
        </w:rPr>
      </w:pPr>
      <w:r w:rsidRPr="00EF27B6">
        <w:rPr>
          <w:rFonts w:cstheme="minorHAnsi"/>
          <w:sz w:val="24"/>
          <w:szCs w:val="24"/>
        </w:rPr>
        <w:t>Soit Z =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sub>
            </m:sSub>
          </m:den>
        </m:f>
      </m:oMath>
      <w:r w:rsidRPr="00EF27B6">
        <w:rPr>
          <w:rFonts w:eastAsiaTheme="minorEastAsia" w:cstheme="minorHAnsi"/>
          <w:sz w:val="24"/>
          <w:szCs w:val="24"/>
        </w:rPr>
        <w:t>. Interpréter géométriquement le module  et un argument de Z</w:t>
      </w:r>
      <w:r w:rsidRPr="00EF27B6">
        <w:rPr>
          <w:rFonts w:cstheme="minorHAnsi"/>
          <w:sz w:val="24"/>
          <w:szCs w:val="24"/>
        </w:rPr>
        <w:t xml:space="preserve">. </w:t>
      </w:r>
      <w:r w:rsidR="00483542" w:rsidRPr="00EF27B6">
        <w:rPr>
          <w:rFonts w:cstheme="minorHAnsi"/>
          <w:sz w:val="24"/>
          <w:szCs w:val="24"/>
        </w:rPr>
        <w:t xml:space="preserve">     </w:t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8D20F5" w:rsidRPr="00EC24E3" w:rsidRDefault="008D20F5" w:rsidP="009F293C">
      <w:pPr>
        <w:pStyle w:val="Paragraphedeliste"/>
        <w:numPr>
          <w:ilvl w:val="0"/>
          <w:numId w:val="8"/>
        </w:numPr>
        <w:spacing w:before="160" w:after="160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>En déduire la nature du triangle ABC.</w:t>
      </w:r>
      <w:r w:rsidRPr="00EC24E3">
        <w:rPr>
          <w:rFonts w:cstheme="minorHAnsi"/>
          <w:sz w:val="24"/>
          <w:szCs w:val="24"/>
        </w:rPr>
        <w:tab/>
      </w:r>
      <w:r w:rsidRPr="00EC24E3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EF27B6" w:rsidRDefault="008D20F5" w:rsidP="009F293C">
      <w:pPr>
        <w:pStyle w:val="Paragraphedeliste"/>
        <w:numPr>
          <w:ilvl w:val="0"/>
          <w:numId w:val="6"/>
        </w:numPr>
        <w:spacing w:before="160" w:after="160"/>
        <w:ind w:left="284" w:hanging="207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>On considère la similitude plane directe S de centre B qui transforme C en A.</w:t>
      </w:r>
    </w:p>
    <w:p w:rsidR="008D20F5" w:rsidRPr="00EF27B6" w:rsidRDefault="00483542" w:rsidP="009F293C">
      <w:pPr>
        <w:pStyle w:val="Paragraphedeliste"/>
        <w:numPr>
          <w:ilvl w:val="0"/>
          <w:numId w:val="9"/>
        </w:numPr>
        <w:spacing w:before="160" w:after="160"/>
        <w:rPr>
          <w:rFonts w:cstheme="minorHAnsi"/>
          <w:sz w:val="24"/>
          <w:szCs w:val="24"/>
        </w:rPr>
      </w:pPr>
      <w:r w:rsidRPr="00EF27B6">
        <w:rPr>
          <w:rFonts w:cstheme="minorHAnsi"/>
          <w:sz w:val="24"/>
          <w:szCs w:val="24"/>
        </w:rPr>
        <w:t xml:space="preserve">Déterminer </w:t>
      </w:r>
      <w:r w:rsidR="008D20F5" w:rsidRPr="00EF27B6">
        <w:rPr>
          <w:rFonts w:cstheme="minorHAnsi"/>
          <w:sz w:val="24"/>
          <w:szCs w:val="24"/>
        </w:rPr>
        <w:t>l’écriture complexe de S</w:t>
      </w:r>
      <w:r w:rsidRPr="00EF27B6">
        <w:rPr>
          <w:rFonts w:cstheme="minorHAnsi"/>
          <w:sz w:val="24"/>
          <w:szCs w:val="24"/>
        </w:rPr>
        <w:t xml:space="preserve"> </w:t>
      </w:r>
      <w:r w:rsidR="008D20F5" w:rsidRPr="00EF27B6">
        <w:rPr>
          <w:rFonts w:eastAsiaTheme="minorEastAsia" w:cstheme="minorHAnsi"/>
          <w:sz w:val="24"/>
          <w:szCs w:val="24"/>
        </w:rPr>
        <w:tab/>
      </w:r>
      <w:r w:rsidR="00993A5D">
        <w:rPr>
          <w:rFonts w:eastAsiaTheme="minorEastAsia"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5B0941" w:rsidRPr="00EF27B6" w:rsidRDefault="008D20F5" w:rsidP="009F293C">
      <w:pPr>
        <w:pStyle w:val="Paragraphedeliste"/>
        <w:numPr>
          <w:ilvl w:val="0"/>
          <w:numId w:val="9"/>
        </w:numPr>
        <w:spacing w:before="160" w:after="160"/>
        <w:rPr>
          <w:rFonts w:cstheme="minorHAnsi"/>
          <w:sz w:val="24"/>
          <w:szCs w:val="24"/>
        </w:rPr>
      </w:pPr>
      <w:r w:rsidRPr="00EF27B6">
        <w:rPr>
          <w:rFonts w:eastAsiaTheme="minorEastAsia" w:cstheme="minorHAnsi"/>
          <w:sz w:val="24"/>
          <w:szCs w:val="24"/>
        </w:rPr>
        <w:t>Déterminer les éléments caractéristiques de S.</w:t>
      </w:r>
      <w:r w:rsidR="001A6D95">
        <w:rPr>
          <w:rFonts w:eastAsiaTheme="minorEastAsia" w:cstheme="minorHAnsi"/>
          <w:sz w:val="24"/>
          <w:szCs w:val="24"/>
        </w:rPr>
        <w:t xml:space="preserve"> </w:t>
      </w:r>
      <w:r w:rsidR="00993A5D">
        <w:rPr>
          <w:rFonts w:eastAsiaTheme="minorEastAsia"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5B0941" w:rsidRPr="00EC24E3" w:rsidRDefault="00DE16BC" w:rsidP="009F293C">
      <w:pPr>
        <w:spacing w:before="160" w:after="160"/>
        <w:jc w:val="both"/>
        <w:rPr>
          <w:rFonts w:cstheme="minorHAnsi"/>
          <w:sz w:val="24"/>
          <w:szCs w:val="24"/>
        </w:rPr>
      </w:pPr>
      <w:r w:rsidRPr="00EC24E3">
        <w:rPr>
          <w:rFonts w:cstheme="minorHAnsi"/>
          <w:b/>
          <w:sz w:val="24"/>
          <w:szCs w:val="24"/>
        </w:rPr>
        <w:t xml:space="preserve">Exercice </w:t>
      </w:r>
      <w:r w:rsidR="001A6D95">
        <w:rPr>
          <w:rFonts w:cstheme="minorHAnsi"/>
          <w:b/>
          <w:sz w:val="24"/>
          <w:szCs w:val="24"/>
        </w:rPr>
        <w:t>3</w:t>
      </w:r>
      <w:r w:rsidRPr="00EC24E3">
        <w:rPr>
          <w:rFonts w:cstheme="minorHAnsi"/>
          <w:sz w:val="24"/>
          <w:szCs w:val="24"/>
        </w:rPr>
        <w:t xml:space="preserve"> </w:t>
      </w:r>
      <w:r w:rsidRPr="00EC24E3">
        <w:rPr>
          <w:rFonts w:cstheme="minorHAnsi"/>
          <w:b/>
          <w:sz w:val="24"/>
          <w:szCs w:val="24"/>
        </w:rPr>
        <w:t>(</w:t>
      </w:r>
      <w:r w:rsidR="001A6D95">
        <w:rPr>
          <w:rFonts w:cstheme="minorHAnsi"/>
          <w:b/>
          <w:sz w:val="24"/>
          <w:szCs w:val="24"/>
        </w:rPr>
        <w:t>6</w:t>
      </w:r>
      <w:r w:rsidRPr="00EC24E3">
        <w:rPr>
          <w:rFonts w:cstheme="minorHAnsi"/>
          <w:b/>
          <w:sz w:val="24"/>
          <w:szCs w:val="24"/>
        </w:rPr>
        <w:t xml:space="preserve"> points)</w:t>
      </w:r>
    </w:p>
    <w:p w:rsidR="005B0941" w:rsidRPr="00EC24E3" w:rsidRDefault="005B0941" w:rsidP="009F293C">
      <w:pPr>
        <w:spacing w:before="160" w:after="160"/>
        <w:jc w:val="both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Soit </w:t>
      </w:r>
      <m:oMath>
        <m:r>
          <w:rPr>
            <w:rFonts w:ascii="Cambria Math" w:hAnsi="Cambria Math" w:cstheme="minorHAnsi"/>
            <w:sz w:val="24"/>
            <w:szCs w:val="24"/>
          </w:rPr>
          <m:t>U= -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e>
        </m:rad>
        <m:r>
          <w:rPr>
            <w:rFonts w:ascii="Cambria Math" w:hAnsi="Cambria Math" w:cstheme="minorHAnsi"/>
            <w:sz w:val="24"/>
            <w:szCs w:val="24"/>
          </w:rPr>
          <m:t>+ i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e>
        </m:rad>
      </m:oMath>
      <w:r w:rsidRPr="00EC24E3">
        <w:rPr>
          <w:rFonts w:cstheme="minorHAnsi"/>
          <w:sz w:val="24"/>
          <w:szCs w:val="24"/>
        </w:rPr>
        <w:t xml:space="preserve"> </w:t>
      </w:r>
    </w:p>
    <w:p w:rsidR="005B0941" w:rsidRPr="00EC24E3" w:rsidRDefault="00EC24E3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sz w:val="24"/>
          <w:szCs w:val="24"/>
        </w:rPr>
      </w:pPr>
      <w:proofErr w:type="gramStart"/>
      <w:r w:rsidRPr="00EC24E3">
        <w:rPr>
          <w:rFonts w:cstheme="minorHAnsi"/>
          <w:sz w:val="24"/>
          <w:szCs w:val="24"/>
        </w:rPr>
        <w:t>Montrer</w:t>
      </w:r>
      <w:proofErr w:type="gramEnd"/>
      <w:r w:rsidRPr="00EC24E3">
        <w:rPr>
          <w:rFonts w:cstheme="minorHAnsi"/>
          <w:sz w:val="24"/>
          <w:szCs w:val="24"/>
        </w:rPr>
        <w:t xml:space="preserve"> que </w:t>
      </w:r>
      <w:r w:rsidR="005B0941" w:rsidRPr="00EC24E3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 -2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-2i</m:t>
        </m:r>
      </m:oMath>
      <w:r w:rsidR="005B0941" w:rsidRPr="00EC24E3">
        <w:rPr>
          <w:rFonts w:cstheme="minorHAnsi"/>
          <w:sz w:val="24"/>
          <w:szCs w:val="24"/>
        </w:rPr>
        <w:t xml:space="preserve"> </w:t>
      </w:r>
      <w:r w:rsidR="00A861F3">
        <w:rPr>
          <w:rFonts w:cstheme="minorHAnsi"/>
          <w:sz w:val="24"/>
          <w:szCs w:val="24"/>
        </w:rPr>
        <w:tab/>
      </w:r>
      <w:r w:rsidR="00A861F3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5B0941" w:rsidRPr="00EC24E3" w:rsidRDefault="005B0941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Déterminer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 et arg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A861F3">
        <w:rPr>
          <w:rFonts w:eastAsiaTheme="minorEastAsia" w:cstheme="minorHAnsi"/>
          <w:sz w:val="24"/>
          <w:szCs w:val="24"/>
        </w:rPr>
        <w:tab/>
      </w:r>
      <w:r w:rsidR="00A861F3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</w:t>
      </w:r>
      <w:r w:rsidR="007A1D1E">
        <w:rPr>
          <w:rFonts w:eastAsiaTheme="minorEastAsia" w:cstheme="minorHAnsi"/>
          <w:b/>
          <w:sz w:val="20"/>
          <w:szCs w:val="24"/>
        </w:rPr>
        <w:t>0,5 + 0,5</w:t>
      </w:r>
      <w:r w:rsidR="001A6D95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A861F3" w:rsidRDefault="005B0941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sz w:val="24"/>
          <w:szCs w:val="24"/>
        </w:rPr>
      </w:pPr>
      <w:r w:rsidRPr="00EC24E3">
        <w:rPr>
          <w:rFonts w:cstheme="minorHAnsi"/>
          <w:sz w:val="24"/>
          <w:szCs w:val="24"/>
        </w:rPr>
        <w:t xml:space="preserve">En déduire le module de </w:t>
      </w:r>
      <w:r w:rsidR="00EC24E3" w:rsidRPr="00EC24E3">
        <w:rPr>
          <w:rFonts w:cstheme="minorHAnsi"/>
          <w:sz w:val="24"/>
          <w:szCs w:val="24"/>
        </w:rPr>
        <w:t>U</w:t>
      </w:r>
      <w:r w:rsidRPr="00EC24E3">
        <w:rPr>
          <w:rFonts w:cstheme="minorHAnsi"/>
          <w:sz w:val="24"/>
          <w:szCs w:val="24"/>
        </w:rPr>
        <w:t xml:space="preserve"> </w:t>
      </w:r>
      <w:r w:rsidR="00A861F3">
        <w:rPr>
          <w:rFonts w:cstheme="minorHAnsi"/>
          <w:sz w:val="24"/>
          <w:szCs w:val="24"/>
        </w:rPr>
        <w:tab/>
      </w:r>
      <w:r w:rsidR="00A861F3">
        <w:rPr>
          <w:rFonts w:cstheme="minorHAnsi"/>
          <w:sz w:val="24"/>
          <w:szCs w:val="24"/>
        </w:rPr>
        <w:tab/>
      </w:r>
      <w:r w:rsidR="00A861F3">
        <w:rPr>
          <w:rFonts w:cstheme="minorHAnsi"/>
          <w:sz w:val="24"/>
          <w:szCs w:val="24"/>
        </w:rPr>
        <w:tab/>
      </w:r>
      <w:r w:rsidR="00A861F3" w:rsidRPr="001A6D95">
        <w:rPr>
          <w:rFonts w:eastAsiaTheme="minorEastAsia" w:cstheme="minorHAnsi"/>
          <w:b/>
          <w:sz w:val="20"/>
          <w:szCs w:val="24"/>
        </w:rPr>
        <w:t>(</w:t>
      </w:r>
      <w:r w:rsidR="00A861F3">
        <w:rPr>
          <w:rFonts w:eastAsiaTheme="minorEastAsia" w:cstheme="minorHAnsi"/>
          <w:b/>
          <w:sz w:val="20"/>
          <w:szCs w:val="24"/>
        </w:rPr>
        <w:t>1</w:t>
      </w:r>
      <w:r w:rsidR="00A861F3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5B0941" w:rsidRPr="00EC24E3" w:rsidRDefault="007A1D1E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5B0941" w:rsidRPr="00EC24E3">
        <w:rPr>
          <w:rFonts w:cstheme="minorHAnsi"/>
          <w:sz w:val="24"/>
          <w:szCs w:val="24"/>
        </w:rPr>
        <w:t>ontrer que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arg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7π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</m:den>
        </m:f>
      </m:oMath>
      <w:r w:rsidR="005B0941" w:rsidRPr="00EC24E3">
        <w:rPr>
          <w:rFonts w:cstheme="minorHAnsi"/>
          <w:sz w:val="24"/>
          <w:szCs w:val="24"/>
        </w:rPr>
        <w:t xml:space="preserve">. </w:t>
      </w:r>
      <w:r w:rsidR="00A861F3">
        <w:rPr>
          <w:rFonts w:cstheme="minorHAnsi"/>
          <w:sz w:val="24"/>
          <w:szCs w:val="24"/>
        </w:rPr>
        <w:tab/>
      </w:r>
      <w:r w:rsidR="00A861F3">
        <w:rPr>
          <w:rFonts w:cstheme="minorHAnsi"/>
          <w:sz w:val="24"/>
          <w:szCs w:val="24"/>
        </w:rPr>
        <w:tab/>
      </w:r>
      <w:r w:rsidR="006C7EAF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</w:t>
      </w:r>
      <w:r w:rsidR="001A6D95">
        <w:rPr>
          <w:rFonts w:eastAsiaTheme="minorEastAsia" w:cstheme="minorHAnsi"/>
          <w:b/>
          <w:sz w:val="20"/>
          <w:szCs w:val="24"/>
        </w:rPr>
        <w:t>1</w:t>
      </w:r>
      <w:r w:rsidR="001A6D95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5B0941" w:rsidRPr="00EC24E3" w:rsidRDefault="00DE16BC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Déterminer</w:t>
      </w:r>
      <w:r w:rsidR="005B0941" w:rsidRPr="00EC24E3">
        <w:rPr>
          <w:rFonts w:cstheme="minorHAnsi"/>
          <w:sz w:val="24"/>
          <w:szCs w:val="24"/>
        </w:rPr>
        <w:t xml:space="preserve"> la valeur exacte de </w:t>
      </w:r>
      <m:oMath>
        <m:r>
          <w:rPr>
            <w:rFonts w:ascii="Cambria Math" w:hAnsi="Cambria Math" w:cstheme="minorHAnsi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12</m:t>
                </m:r>
              </m:den>
            </m:f>
          </m:e>
        </m:d>
      </m:oMath>
      <w:r w:rsidR="005B0941" w:rsidRPr="00EC24E3">
        <w:rPr>
          <w:rFonts w:cstheme="minorHAnsi"/>
          <w:sz w:val="24"/>
          <w:szCs w:val="24"/>
        </w:rPr>
        <w:t xml:space="preserve">   </w:t>
      </w:r>
      <w:r w:rsidR="00993A5D">
        <w:rPr>
          <w:rFonts w:cstheme="minorHAnsi"/>
          <w:sz w:val="24"/>
          <w:szCs w:val="24"/>
        </w:rPr>
        <w:tab/>
      </w:r>
      <w:r w:rsidR="00993A5D">
        <w:rPr>
          <w:rFonts w:cstheme="minorHAnsi"/>
          <w:sz w:val="24"/>
          <w:szCs w:val="24"/>
        </w:rPr>
        <w:tab/>
      </w:r>
      <w:r w:rsidR="00993A5D">
        <w:rPr>
          <w:rFonts w:cstheme="minorHAnsi"/>
          <w:sz w:val="24"/>
          <w:szCs w:val="24"/>
        </w:rPr>
        <w:tab/>
      </w:r>
      <w:r w:rsidR="00993A5D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  <w:r w:rsidR="005B0941" w:rsidRPr="00EC24E3">
        <w:rPr>
          <w:rFonts w:cstheme="minorHAnsi"/>
          <w:sz w:val="24"/>
          <w:szCs w:val="24"/>
        </w:rPr>
        <w:t xml:space="preserve">   </w:t>
      </w:r>
    </w:p>
    <w:p w:rsidR="001A6D95" w:rsidRPr="001A6D95" w:rsidRDefault="005B0941" w:rsidP="009F293C">
      <w:pPr>
        <w:pStyle w:val="Paragraphedeliste"/>
        <w:numPr>
          <w:ilvl w:val="0"/>
          <w:numId w:val="3"/>
        </w:numPr>
        <w:spacing w:before="160" w:after="160"/>
        <w:jc w:val="both"/>
        <w:rPr>
          <w:rFonts w:cstheme="minorHAnsi"/>
          <w:b/>
          <w:sz w:val="24"/>
          <w:szCs w:val="24"/>
        </w:rPr>
      </w:pPr>
      <w:r w:rsidRPr="001A6D95">
        <w:rPr>
          <w:rFonts w:cstheme="minorHAnsi"/>
          <w:sz w:val="24"/>
          <w:szCs w:val="24"/>
        </w:rPr>
        <w:t xml:space="preserve"> </w:t>
      </w:r>
      <w:r w:rsidR="00DE16BC" w:rsidRPr="001A6D95">
        <w:rPr>
          <w:rFonts w:cstheme="minorHAnsi"/>
          <w:sz w:val="24"/>
          <w:szCs w:val="24"/>
        </w:rPr>
        <w:t>Le nombre complexe</w:t>
      </w:r>
      <w:r w:rsidRPr="001A6D95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1A6D95">
        <w:rPr>
          <w:rFonts w:cstheme="minorHAnsi"/>
          <w:sz w:val="24"/>
          <w:szCs w:val="24"/>
        </w:rPr>
        <w:t xml:space="preserve"> est</w:t>
      </w:r>
      <w:r w:rsidR="00DE16BC" w:rsidRPr="001A6D95">
        <w:rPr>
          <w:rFonts w:cstheme="minorHAnsi"/>
          <w:sz w:val="24"/>
          <w:szCs w:val="24"/>
        </w:rPr>
        <w:t xml:space="preserve">-il un </w:t>
      </w:r>
      <w:r w:rsidRPr="001A6D95">
        <w:rPr>
          <w:rFonts w:cstheme="minorHAnsi"/>
          <w:sz w:val="24"/>
          <w:szCs w:val="24"/>
        </w:rPr>
        <w:t>réel</w:t>
      </w:r>
      <w:r w:rsidR="00DE16BC" w:rsidRPr="001A6D95">
        <w:rPr>
          <w:rFonts w:cstheme="minorHAnsi"/>
          <w:sz w:val="24"/>
          <w:szCs w:val="24"/>
        </w:rPr>
        <w:t> ? Justifier</w:t>
      </w:r>
      <w:r w:rsidRPr="001A6D95">
        <w:rPr>
          <w:rFonts w:cstheme="minorHAnsi"/>
          <w:sz w:val="24"/>
          <w:szCs w:val="24"/>
        </w:rPr>
        <w:t xml:space="preserve">.   </w:t>
      </w:r>
      <w:r w:rsidR="00993A5D">
        <w:rPr>
          <w:rFonts w:cstheme="minorHAnsi"/>
          <w:sz w:val="24"/>
          <w:szCs w:val="24"/>
        </w:rPr>
        <w:tab/>
      </w:r>
      <w:r w:rsidR="00993A5D">
        <w:rPr>
          <w:rFonts w:cstheme="minorHAnsi"/>
          <w:sz w:val="24"/>
          <w:szCs w:val="24"/>
        </w:rPr>
        <w:tab/>
      </w:r>
      <w:r w:rsidR="001A6D95" w:rsidRPr="001A6D95">
        <w:rPr>
          <w:rFonts w:eastAsiaTheme="minorEastAsia" w:cstheme="minorHAnsi"/>
          <w:b/>
          <w:sz w:val="20"/>
          <w:szCs w:val="24"/>
        </w:rPr>
        <w:t>(1 pt)</w:t>
      </w:r>
      <w:r w:rsidRPr="001A6D95">
        <w:rPr>
          <w:rFonts w:cstheme="minorHAnsi"/>
          <w:sz w:val="24"/>
          <w:szCs w:val="24"/>
        </w:rPr>
        <w:t xml:space="preserve">     </w:t>
      </w:r>
    </w:p>
    <w:p w:rsidR="00E76089" w:rsidRPr="00993A5D" w:rsidRDefault="000976EA" w:rsidP="009F293C">
      <w:pPr>
        <w:spacing w:before="160" w:after="160"/>
        <w:jc w:val="both"/>
        <w:rPr>
          <w:rFonts w:cstheme="minorHAnsi"/>
          <w:b/>
          <w:sz w:val="24"/>
          <w:szCs w:val="24"/>
        </w:rPr>
      </w:pPr>
      <w:r w:rsidRPr="00993A5D">
        <w:rPr>
          <w:rFonts w:cstheme="minorHAnsi"/>
          <w:b/>
          <w:sz w:val="24"/>
          <w:szCs w:val="24"/>
        </w:rPr>
        <w:t xml:space="preserve">Exercice </w:t>
      </w:r>
      <w:r w:rsidR="001A6D95" w:rsidRPr="00993A5D">
        <w:rPr>
          <w:rFonts w:cstheme="minorHAnsi"/>
          <w:b/>
          <w:sz w:val="24"/>
          <w:szCs w:val="24"/>
        </w:rPr>
        <w:t>4</w:t>
      </w:r>
      <w:r w:rsidR="00AC0A1F" w:rsidRPr="00993A5D">
        <w:rPr>
          <w:rFonts w:cstheme="minorHAnsi"/>
          <w:b/>
          <w:sz w:val="24"/>
          <w:szCs w:val="24"/>
        </w:rPr>
        <w:t xml:space="preserve"> (3 points)</w:t>
      </w:r>
    </w:p>
    <w:p w:rsidR="00AC0A1F" w:rsidRPr="00AC0A1F" w:rsidRDefault="000976EA" w:rsidP="009F293C">
      <w:pPr>
        <w:spacing w:before="160" w:after="160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Dans le plan complexe muni d’un repère orthonormé </w:t>
      </w:r>
      <m:oMath>
        <m:d>
          <m:dPr>
            <m:ctrlPr>
              <w:rPr>
                <w:rFonts w:ascii="Cambria Math" w:eastAsia="Times New Roman" w:hAnsi="Cambria Math" w:cstheme="minorHAnsi"/>
                <w:bCs/>
                <w:i/>
                <w:iCs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O,</m:t>
            </m:r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fr-FR"/>
                  </w:rPr>
                  <m:t>u</m:t>
                </m:r>
              </m:e>
            </m:acc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fr-FR"/>
                  </w:rPr>
                  <m:t>v</m:t>
                </m:r>
              </m:e>
            </m:acc>
          </m:e>
        </m:d>
      </m:oMath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on considère les points A(i), B(2 + i), M(z).  </w:t>
      </w:r>
    </w:p>
    <w:p w:rsidR="000976EA" w:rsidRPr="00AC0A1F" w:rsidRDefault="000976EA" w:rsidP="009F293C">
      <w:pPr>
        <w:pStyle w:val="Paragraphedeliste"/>
        <w:numPr>
          <w:ilvl w:val="0"/>
          <w:numId w:val="14"/>
        </w:numPr>
        <w:spacing w:before="160" w:after="160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Soit le complexe  </w:t>
      </w:r>
      <w:r w:rsidR="009A60A1">
        <w:rPr>
          <w:rFonts w:eastAsia="Times New Roman" w:cstheme="minorHAnsi"/>
          <w:bCs/>
          <w:iCs/>
          <w:sz w:val="24"/>
          <w:szCs w:val="24"/>
          <w:lang w:eastAsia="fr-FR"/>
        </w:rPr>
        <w:t>W</w:t>
      </w: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</w:t>
      </w:r>
      <w:proofErr w:type="gramStart"/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=  </w:t>
      </w:r>
      <w:proofErr w:type="gramEnd"/>
      <m:oMath>
        <m:f>
          <m:fPr>
            <m:ctrlPr>
              <w:rPr>
                <w:rFonts w:ascii="Cambria Math" w:eastAsia="Times New Roman" w:hAnsi="Cambria Math" w:cstheme="minorHAnsi"/>
                <w:bCs/>
                <w:iCs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iz+1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z-2-i</m:t>
            </m:r>
          </m:den>
        </m:f>
      </m:oMath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>.</w:t>
      </w:r>
    </w:p>
    <w:p w:rsidR="000976EA" w:rsidRPr="00AC0A1F" w:rsidRDefault="000976EA" w:rsidP="009F293C">
      <w:pPr>
        <w:numPr>
          <w:ilvl w:val="0"/>
          <w:numId w:val="16"/>
        </w:numPr>
        <w:spacing w:before="160" w:after="160"/>
        <w:ind w:left="1134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>Démontrer que |</w:t>
      </w:r>
      <w:r w:rsidR="009A60A1">
        <w:rPr>
          <w:rFonts w:eastAsia="Times New Roman" w:cstheme="minorHAnsi"/>
          <w:bCs/>
          <w:iCs/>
          <w:sz w:val="24"/>
          <w:szCs w:val="24"/>
          <w:lang w:eastAsia="fr-FR"/>
        </w:rPr>
        <w:t>W</w:t>
      </w: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| </w:t>
      </w:r>
      <w:proofErr w:type="gramStart"/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=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Cs/>
                <w:sz w:val="24"/>
                <w:szCs w:val="24"/>
                <w:lang w:eastAsia="fr-FR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BM</m:t>
            </m:r>
          </m:den>
        </m:f>
      </m:oMath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.</w:t>
      </w: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6C7EAF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6C7EAF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993A5D" w:rsidRPr="001A6D95">
        <w:rPr>
          <w:rFonts w:eastAsiaTheme="minorEastAsia" w:cstheme="minorHAnsi"/>
          <w:b/>
          <w:sz w:val="20"/>
          <w:szCs w:val="24"/>
        </w:rPr>
        <w:t>(</w:t>
      </w:r>
      <w:r w:rsidR="00E87FDF">
        <w:rPr>
          <w:rFonts w:eastAsiaTheme="minorEastAsia" w:cstheme="minorHAnsi"/>
          <w:b/>
          <w:sz w:val="20"/>
          <w:szCs w:val="24"/>
        </w:rPr>
        <w:t>0,5</w:t>
      </w:r>
      <w:r w:rsidR="00993A5D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0976EA" w:rsidRPr="00AC0A1F" w:rsidRDefault="000976EA" w:rsidP="009F293C">
      <w:pPr>
        <w:numPr>
          <w:ilvl w:val="0"/>
          <w:numId w:val="16"/>
        </w:numPr>
        <w:spacing w:before="160" w:after="160"/>
        <w:ind w:left="1134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Démontrer que </w:t>
      </w:r>
      <w:proofErr w:type="spellStart"/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>arg</w:t>
      </w:r>
      <w:proofErr w:type="spellEnd"/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</w:t>
      </w:r>
      <w:proofErr w:type="gramStart"/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>(</w:t>
      </w:r>
      <w:r w:rsidR="009A60A1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W</w:t>
      </w:r>
      <w:proofErr w:type="gramEnd"/>
      <w:r w:rsidR="009A60A1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</w:t>
      </w: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) =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/>
                <w:iCs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2</m:t>
            </m:r>
          </m:den>
        </m:f>
      </m:oMath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+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</m:t>
        </m:r>
        <m:acc>
          <m:accPr>
            <m:ctrlPr>
              <w:rPr>
                <w:rFonts w:ascii="Cambria Math" w:eastAsia="Times New Roman" w:hAnsi="Cambria Math" w:cstheme="minorHAnsi"/>
                <w:bCs/>
                <w:i/>
                <w:iCs/>
                <w:sz w:val="24"/>
                <w:szCs w:val="24"/>
                <w:lang w:eastAsia="fr-FR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fr-FR"/>
                  </w:rPr>
                  <m:t>MB</m:t>
                </m:r>
              </m:e>
            </m:acc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bCs/>
                    <w:i/>
                    <w:iCs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fr-FR"/>
                  </w:rPr>
                  <m:t>MA</m:t>
                </m:r>
              </m:e>
            </m:acc>
          </m:e>
        </m:acc>
      </m:oMath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)</w:t>
      </w:r>
      <w:r w:rsidR="001A6D95" w:rsidRPr="00AC0A1F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 </w:t>
      </w:r>
      <w:r w:rsidR="006C7EAF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993A5D" w:rsidRPr="001A6D95">
        <w:rPr>
          <w:rFonts w:eastAsiaTheme="minorEastAsia" w:cstheme="minorHAnsi"/>
          <w:b/>
          <w:sz w:val="20"/>
          <w:szCs w:val="24"/>
        </w:rPr>
        <w:t>(</w:t>
      </w:r>
      <w:r w:rsidR="00E87FDF">
        <w:rPr>
          <w:rFonts w:eastAsiaTheme="minorEastAsia" w:cstheme="minorHAnsi"/>
          <w:b/>
          <w:sz w:val="20"/>
          <w:szCs w:val="24"/>
        </w:rPr>
        <w:t>0,5</w:t>
      </w:r>
      <w:r w:rsidR="00993A5D" w:rsidRPr="001A6D95">
        <w:rPr>
          <w:rFonts w:eastAsiaTheme="minorEastAsia" w:cstheme="minorHAnsi"/>
          <w:b/>
          <w:sz w:val="20"/>
          <w:szCs w:val="24"/>
        </w:rPr>
        <w:t xml:space="preserve"> pt)</w:t>
      </w:r>
    </w:p>
    <w:p w:rsidR="000976EA" w:rsidRDefault="000976EA" w:rsidP="009F293C">
      <w:pPr>
        <w:pStyle w:val="Paragraphedeliste"/>
        <w:numPr>
          <w:ilvl w:val="0"/>
          <w:numId w:val="14"/>
        </w:numPr>
        <w:spacing w:before="160" w:after="160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AC0A1F">
        <w:rPr>
          <w:rFonts w:eastAsia="Times New Roman" w:cstheme="minorHAnsi"/>
          <w:bCs/>
          <w:iCs/>
          <w:sz w:val="24"/>
          <w:szCs w:val="24"/>
          <w:lang w:eastAsia="fr-FR"/>
        </w:rPr>
        <w:t>Déterminer et construire l’ensemble des points M du plan tels que :</w:t>
      </w:r>
    </w:p>
    <w:p w:rsidR="00E87FDF" w:rsidRDefault="009A60A1" w:rsidP="009F293C">
      <w:pPr>
        <w:pStyle w:val="Paragraphedeliste"/>
        <w:numPr>
          <w:ilvl w:val="0"/>
          <w:numId w:val="18"/>
        </w:numPr>
        <w:spacing w:before="160" w:after="160"/>
        <w:ind w:left="1134"/>
        <w:rPr>
          <w:rFonts w:eastAsia="Times New Roman" w:cstheme="minorHAnsi"/>
          <w:bCs/>
          <w:iCs/>
          <w:sz w:val="24"/>
          <w:szCs w:val="24"/>
          <w:lang w:eastAsia="fr-FR"/>
        </w:rPr>
      </w:pPr>
      <w:r>
        <w:rPr>
          <w:rFonts w:eastAsia="Times New Roman" w:cstheme="minorHAnsi"/>
          <w:bCs/>
          <w:iCs/>
          <w:sz w:val="24"/>
          <w:szCs w:val="24"/>
          <w:lang w:eastAsia="fr-FR"/>
        </w:rPr>
        <w:t>W</w:t>
      </w:r>
      <w:r w:rsidR="00E87FDF" w:rsidRPr="00993A5D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 soit un nombre réel. </w:t>
      </w:r>
      <w:r w:rsidR="00E87FDF" w:rsidRPr="00993A5D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E87FDF" w:rsidRPr="00993A5D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="00E87FDF" w:rsidRPr="001A6D95">
        <w:rPr>
          <w:rFonts w:eastAsiaTheme="minorEastAsia" w:cstheme="minorHAnsi"/>
          <w:b/>
          <w:sz w:val="20"/>
          <w:szCs w:val="24"/>
        </w:rPr>
        <w:t>(1 pt)</w:t>
      </w:r>
    </w:p>
    <w:p w:rsidR="00E87FDF" w:rsidRPr="00AC0A1F" w:rsidRDefault="00E87FDF" w:rsidP="009F293C">
      <w:pPr>
        <w:pStyle w:val="Paragraphedeliste"/>
        <w:numPr>
          <w:ilvl w:val="0"/>
          <w:numId w:val="18"/>
        </w:numPr>
        <w:spacing w:before="160" w:after="160"/>
        <w:ind w:left="1134"/>
        <w:rPr>
          <w:rFonts w:eastAsia="Times New Roman" w:cstheme="minorHAnsi"/>
          <w:bCs/>
          <w:iCs/>
          <w:sz w:val="24"/>
          <w:szCs w:val="24"/>
          <w:lang w:eastAsia="fr-FR"/>
        </w:rPr>
      </w:pPr>
      <w:r w:rsidRPr="00993A5D">
        <w:rPr>
          <w:rFonts w:eastAsia="Times New Roman" w:cstheme="minorHAnsi"/>
          <w:bCs/>
          <w:iCs/>
          <w:sz w:val="24"/>
          <w:szCs w:val="24"/>
          <w:lang w:eastAsia="fr-FR"/>
        </w:rPr>
        <w:t>|</w:t>
      </w:r>
      <w:r w:rsidR="009A60A1">
        <w:rPr>
          <w:rFonts w:eastAsia="Times New Roman" w:cstheme="minorHAnsi"/>
          <w:bCs/>
          <w:iCs/>
          <w:sz w:val="24"/>
          <w:szCs w:val="24"/>
          <w:lang w:eastAsia="fr-FR"/>
        </w:rPr>
        <w:t>W</w:t>
      </w:r>
      <w:r w:rsidRPr="00993A5D">
        <w:rPr>
          <w:rFonts w:eastAsia="Times New Roman" w:cstheme="minorHAnsi"/>
          <w:bCs/>
          <w:iCs/>
          <w:sz w:val="24"/>
          <w:szCs w:val="24"/>
          <w:lang w:eastAsia="fr-FR"/>
        </w:rPr>
        <w:t xml:space="preserve">| = 1. </w:t>
      </w:r>
      <w:r w:rsidRPr="00993A5D"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>
        <w:rPr>
          <w:rFonts w:eastAsia="Times New Roman" w:cstheme="minorHAnsi"/>
          <w:bCs/>
          <w:iCs/>
          <w:sz w:val="24"/>
          <w:szCs w:val="24"/>
          <w:lang w:eastAsia="fr-FR"/>
        </w:rPr>
        <w:tab/>
      </w:r>
      <w:r w:rsidRPr="001A6D95">
        <w:rPr>
          <w:rFonts w:eastAsiaTheme="minorEastAsia" w:cstheme="minorHAnsi"/>
          <w:b/>
          <w:sz w:val="20"/>
          <w:szCs w:val="24"/>
        </w:rPr>
        <w:t>(1 pt)</w:t>
      </w:r>
    </w:p>
    <w:sectPr w:rsidR="00E87FDF" w:rsidRPr="00AC0A1F" w:rsidSect="00EF27B6">
      <w:head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D3" w:rsidRDefault="006821D3" w:rsidP="009F293C">
      <w:pPr>
        <w:spacing w:after="0" w:line="240" w:lineRule="auto"/>
      </w:pPr>
      <w:r>
        <w:separator/>
      </w:r>
    </w:p>
  </w:endnote>
  <w:endnote w:type="continuationSeparator" w:id="0">
    <w:p w:rsidR="006821D3" w:rsidRDefault="006821D3" w:rsidP="009F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D3" w:rsidRDefault="006821D3" w:rsidP="009F293C">
      <w:pPr>
        <w:spacing w:after="0" w:line="240" w:lineRule="auto"/>
      </w:pPr>
      <w:r>
        <w:separator/>
      </w:r>
    </w:p>
  </w:footnote>
  <w:footnote w:type="continuationSeparator" w:id="0">
    <w:p w:rsidR="006821D3" w:rsidRDefault="006821D3" w:rsidP="009F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3C" w:rsidRPr="009F293C" w:rsidRDefault="009F293C" w:rsidP="009F293C">
    <w:pPr>
      <w:pStyle w:val="En-tte"/>
      <w:jc w:val="center"/>
      <w:rPr>
        <w:b/>
      </w:rPr>
    </w:pPr>
    <w:r w:rsidRPr="009F293C">
      <w:rPr>
        <w:b/>
      </w:rPr>
      <w:t xml:space="preserve">BILLES </w:t>
    </w:r>
    <w:r>
      <w:rPr>
        <w:b/>
      </w:rPr>
      <w:tab/>
      <w:t>Devoir 1S2                    Durée : 2 heures</w:t>
    </w:r>
    <w:r>
      <w:rPr>
        <w:b/>
      </w:rPr>
      <w:tab/>
      <w:t>Décembre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12AA"/>
    <w:multiLevelType w:val="hybridMultilevel"/>
    <w:tmpl w:val="4EAA6510"/>
    <w:lvl w:ilvl="0" w:tplc="040C000F">
      <w:start w:val="1"/>
      <w:numFmt w:val="decimal"/>
      <w:lvlText w:val="%1."/>
      <w:lvlJc w:val="left"/>
      <w:pPr>
        <w:ind w:left="797" w:hanging="360"/>
      </w:pPr>
    </w:lvl>
    <w:lvl w:ilvl="1" w:tplc="040C0019" w:tentative="1">
      <w:start w:val="1"/>
      <w:numFmt w:val="lowerLetter"/>
      <w:lvlText w:val="%2."/>
      <w:lvlJc w:val="left"/>
      <w:pPr>
        <w:ind w:left="1517" w:hanging="360"/>
      </w:pPr>
    </w:lvl>
    <w:lvl w:ilvl="2" w:tplc="040C001B" w:tentative="1">
      <w:start w:val="1"/>
      <w:numFmt w:val="lowerRoman"/>
      <w:lvlText w:val="%3."/>
      <w:lvlJc w:val="right"/>
      <w:pPr>
        <w:ind w:left="2237" w:hanging="180"/>
      </w:pPr>
    </w:lvl>
    <w:lvl w:ilvl="3" w:tplc="040C000F" w:tentative="1">
      <w:start w:val="1"/>
      <w:numFmt w:val="decimal"/>
      <w:lvlText w:val="%4."/>
      <w:lvlJc w:val="left"/>
      <w:pPr>
        <w:ind w:left="2957" w:hanging="360"/>
      </w:pPr>
    </w:lvl>
    <w:lvl w:ilvl="4" w:tplc="040C0019" w:tentative="1">
      <w:start w:val="1"/>
      <w:numFmt w:val="lowerLetter"/>
      <w:lvlText w:val="%5."/>
      <w:lvlJc w:val="left"/>
      <w:pPr>
        <w:ind w:left="3677" w:hanging="360"/>
      </w:pPr>
    </w:lvl>
    <w:lvl w:ilvl="5" w:tplc="040C001B" w:tentative="1">
      <w:start w:val="1"/>
      <w:numFmt w:val="lowerRoman"/>
      <w:lvlText w:val="%6."/>
      <w:lvlJc w:val="right"/>
      <w:pPr>
        <w:ind w:left="4397" w:hanging="180"/>
      </w:pPr>
    </w:lvl>
    <w:lvl w:ilvl="6" w:tplc="040C000F" w:tentative="1">
      <w:start w:val="1"/>
      <w:numFmt w:val="decimal"/>
      <w:lvlText w:val="%7."/>
      <w:lvlJc w:val="left"/>
      <w:pPr>
        <w:ind w:left="5117" w:hanging="360"/>
      </w:pPr>
    </w:lvl>
    <w:lvl w:ilvl="7" w:tplc="040C0019" w:tentative="1">
      <w:start w:val="1"/>
      <w:numFmt w:val="lowerLetter"/>
      <w:lvlText w:val="%8."/>
      <w:lvlJc w:val="left"/>
      <w:pPr>
        <w:ind w:left="5837" w:hanging="360"/>
      </w:pPr>
    </w:lvl>
    <w:lvl w:ilvl="8" w:tplc="040C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11C86243"/>
    <w:multiLevelType w:val="hybridMultilevel"/>
    <w:tmpl w:val="C7A451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C5DC1"/>
    <w:multiLevelType w:val="hybridMultilevel"/>
    <w:tmpl w:val="D8A60D6A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E442149"/>
    <w:multiLevelType w:val="hybridMultilevel"/>
    <w:tmpl w:val="61A20BE0"/>
    <w:lvl w:ilvl="0" w:tplc="040C0019">
      <w:start w:val="1"/>
      <w:numFmt w:val="low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9C3EF2"/>
    <w:multiLevelType w:val="hybridMultilevel"/>
    <w:tmpl w:val="EFF05222"/>
    <w:lvl w:ilvl="0" w:tplc="04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A03A5A"/>
    <w:multiLevelType w:val="hybridMultilevel"/>
    <w:tmpl w:val="9E6C12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2321B"/>
    <w:multiLevelType w:val="hybridMultilevel"/>
    <w:tmpl w:val="67022968"/>
    <w:lvl w:ilvl="0" w:tplc="00A88020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B55D2A"/>
    <w:multiLevelType w:val="hybridMultilevel"/>
    <w:tmpl w:val="89D05FF0"/>
    <w:lvl w:ilvl="0" w:tplc="FE70C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C441C"/>
    <w:multiLevelType w:val="hybridMultilevel"/>
    <w:tmpl w:val="C9EC1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5563C"/>
    <w:multiLevelType w:val="hybridMultilevel"/>
    <w:tmpl w:val="0A781F74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69C037F"/>
    <w:multiLevelType w:val="hybridMultilevel"/>
    <w:tmpl w:val="7DF23B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A469F"/>
    <w:multiLevelType w:val="hybridMultilevel"/>
    <w:tmpl w:val="F684AB80"/>
    <w:lvl w:ilvl="0" w:tplc="918642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1569D4"/>
    <w:multiLevelType w:val="hybridMultilevel"/>
    <w:tmpl w:val="6688EBC6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32E46E7"/>
    <w:multiLevelType w:val="hybridMultilevel"/>
    <w:tmpl w:val="7BA259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806B6"/>
    <w:multiLevelType w:val="hybridMultilevel"/>
    <w:tmpl w:val="4BA66EF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872A62"/>
    <w:multiLevelType w:val="hybridMultilevel"/>
    <w:tmpl w:val="6AACD14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700C3"/>
    <w:multiLevelType w:val="hybridMultilevel"/>
    <w:tmpl w:val="C1B25FB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CB56DD"/>
    <w:multiLevelType w:val="hybridMultilevel"/>
    <w:tmpl w:val="8DD491A8"/>
    <w:lvl w:ilvl="0" w:tplc="77C8A8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7"/>
  </w:num>
  <w:num w:numId="5">
    <w:abstractNumId w:val="9"/>
  </w:num>
  <w:num w:numId="6">
    <w:abstractNumId w:val="8"/>
  </w:num>
  <w:num w:numId="7">
    <w:abstractNumId w:val="14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  <w:num w:numId="15">
    <w:abstractNumId w:val="13"/>
  </w:num>
  <w:num w:numId="16">
    <w:abstractNumId w:val="2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41"/>
    <w:rsid w:val="0007594D"/>
    <w:rsid w:val="000976EA"/>
    <w:rsid w:val="001A6D95"/>
    <w:rsid w:val="00483542"/>
    <w:rsid w:val="00517436"/>
    <w:rsid w:val="005B0941"/>
    <w:rsid w:val="0061411B"/>
    <w:rsid w:val="006821D3"/>
    <w:rsid w:val="006C7EAF"/>
    <w:rsid w:val="007A1D1E"/>
    <w:rsid w:val="008234D4"/>
    <w:rsid w:val="008D20F5"/>
    <w:rsid w:val="00993A5D"/>
    <w:rsid w:val="009A60A1"/>
    <w:rsid w:val="009F293C"/>
    <w:rsid w:val="00A861F3"/>
    <w:rsid w:val="00AC0A1F"/>
    <w:rsid w:val="00B63E27"/>
    <w:rsid w:val="00B961FF"/>
    <w:rsid w:val="00BE1A50"/>
    <w:rsid w:val="00CF6CAF"/>
    <w:rsid w:val="00DE16BC"/>
    <w:rsid w:val="00E76089"/>
    <w:rsid w:val="00E87FDF"/>
    <w:rsid w:val="00EC24E3"/>
    <w:rsid w:val="00E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9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94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D20F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F2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93C"/>
  </w:style>
  <w:style w:type="paragraph" w:styleId="Pieddepage">
    <w:name w:val="footer"/>
    <w:basedOn w:val="Normal"/>
    <w:link w:val="PieddepageCar"/>
    <w:uiPriority w:val="99"/>
    <w:unhideWhenUsed/>
    <w:rsid w:val="009F2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9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94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D20F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F2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93C"/>
  </w:style>
  <w:style w:type="paragraph" w:styleId="Pieddepage">
    <w:name w:val="footer"/>
    <w:basedOn w:val="Normal"/>
    <w:link w:val="PieddepageCar"/>
    <w:uiPriority w:val="99"/>
    <w:unhideWhenUsed/>
    <w:rsid w:val="009F2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2020-12-13T21:20:00Z</dcterms:created>
  <dcterms:modified xsi:type="dcterms:W3CDTF">2020-12-13T21:20:00Z</dcterms:modified>
</cp:coreProperties>
</file>