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9"/>
        <w:gridCol w:w="2291"/>
        <w:gridCol w:w="3802"/>
      </w:tblGrid>
      <w:tr w:rsidR="0079566F" w:rsidRPr="006B6A5D" w:rsidTr="00FA1AC6">
        <w:tc>
          <w:tcPr>
            <w:tcW w:w="3397" w:type="dxa"/>
            <w:hideMark/>
          </w:tcPr>
          <w:p w:rsidR="0079566F" w:rsidRDefault="0079566F" w:rsidP="00FA1AC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LYCÉE D’EXCELLENCE BILINGUE </w:t>
            </w:r>
          </w:p>
          <w:p w:rsidR="0079566F" w:rsidRDefault="0079566F" w:rsidP="00FA1AC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D445DE9" wp14:editId="02D38E9D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440054</wp:posOffset>
                      </wp:positionV>
                      <wp:extent cx="6409055" cy="0"/>
                      <wp:effectExtent l="0" t="0" r="29845" b="19050"/>
                      <wp:wrapNone/>
                      <wp:docPr id="7" name="Connecteur droit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409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2CF8D2" id="Connecteur droit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FW2wEAAB0EAAAOAAAAZHJzL2Uyb0RvYy54bWysU8Fu2zAMvQ/YPwi6L3aKtd2MOD2k6C7F&#10;FqzbB6gylQiTREFSY+fvR8mx024Dig27CKbI98j3RK9uBmvYAULU6Fq+XNScgZPYabdr+fdvd+8+&#10;cBaTcJ0w6KDlR4j8Zv32zar3DVzgHk0HgRGJi03vW75PyTdVFeUerIgL9OAoqTBYkSgMu6oLoid2&#10;a6qLur6qegydDyghRrq9HZN8XfiVApm+KBUhMdNymi2VM5TzMZ/VeiWaXRB+r+VpDPEPU1ihHTWd&#10;qW5FEuwp6N+orJYBI6q0kGgrVEpLKBpIzbL+Rc3DXngoWsic6Geb4v+jlZ8P28B01/Jrzpyw9EQb&#10;dI58g6fAuoA6sevsUu9jQ8Ubtw1Zpxzcg79H+SNSrnqRzEH0Y9mggs3lJJQNxfXj7DoMiUm6vHpf&#10;f6wvLzmTU64SzQT0IaZPgJblj5Yb7bIhohGH+5hya9FMJfnauHxGNLq708aUIK8SbExgB0FLkIZl&#10;lkO4Z1UUZWTRMY5eRKSjgZH1KygyiYZdlu5lPc+cQkpwaeI1jqozTNEEM7B+HXiqz1Aoq/s34BlR&#10;OqNLM9hqh+FP3c9WqLF+cmDUnS14xO64DdMT0w4W507/S17y53GBn//q9U8AAAD//wMAUEsDBBQA&#10;BgAIAAAAIQCSbrOa3gAAAAgBAAAPAAAAZHJzL2Rvd25yZXYueG1sTI9BS8NAEIXvgv9hGcGL2E2t&#10;CRqzKRLoxYNgI8XjNjvNBrOzIbtt0n/vFA96nPceb75XrGfXixOOofOkYLlIQCA13nTUKvisN/dP&#10;IELUZHTvCRWcMcC6vL4qdG78RB942sZWcAmFXCuwMQ65lKGx6HRY+AGJvYMfnY58jq00o5643PXy&#10;IUky6XRH/MHqASuLzff26BR8tXerza6meqri+yGz83n3llZK3d7Mry8gIs7xLwwXfEaHkpn2/kgm&#10;iF5BmnJQQfa8AnGxk+UjT9n/KrIs5P8B5Q8AAAD//wMAUEsBAi0AFAAGAAgAAAAhALaDOJL+AAAA&#10;4QEAABMAAAAAAAAAAAAAAAAAAAAAAFtDb250ZW50X1R5cGVzXS54bWxQSwECLQAUAAYACAAAACEA&#10;OP0h/9YAAACUAQAACwAAAAAAAAAAAAAAAAAvAQAAX3JlbHMvLnJlbHNQSwECLQAUAAYACAAAACEA&#10;OyExVtsBAAAdBAAADgAAAAAAAAAAAAAAAAAuAgAAZHJzL2Uyb0RvYy54bWxQSwECLQAUAAYACAAA&#10;ACEAkm6zmt4AAAAIAQAADwAAAAAAAAAAAAAAAAA1BAAAZHJzL2Rvd25yZXYueG1sUEsFBgAAAAAE&#10;AAQA8wAAAEAFAAAAAA=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POUR LES SCIENCES</w:t>
            </w:r>
          </w:p>
        </w:tc>
        <w:tc>
          <w:tcPr>
            <w:tcW w:w="2644" w:type="dxa"/>
            <w:hideMark/>
          </w:tcPr>
          <w:p w:rsidR="0079566F" w:rsidRDefault="0079566F" w:rsidP="00FA1AC6">
            <w:pPr>
              <w:pStyle w:val="En-tte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0912BDC8" wp14:editId="2F076399">
                  <wp:extent cx="848995" cy="794385"/>
                  <wp:effectExtent l="0" t="0" r="8255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  <w:hideMark/>
          </w:tcPr>
          <w:p w:rsidR="0079566F" w:rsidRPr="001B4E90" w:rsidRDefault="0079566F" w:rsidP="00FA1AC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BILINGUAL </w:t>
            </w:r>
            <w:proofErr w:type="spellStart"/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LYCEE</w:t>
            </w:r>
            <w:proofErr w:type="spellEnd"/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OF</w:t>
            </w:r>
          </w:p>
          <w:p w:rsidR="0079566F" w:rsidRPr="001B4E90" w:rsidRDefault="0079566F" w:rsidP="00FA1AC6">
            <w:pPr>
              <w:pStyle w:val="En-tt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EXCELLENCES </w:t>
            </w:r>
          </w:p>
          <w:p w:rsidR="0079566F" w:rsidRPr="001B4E90" w:rsidRDefault="0079566F" w:rsidP="00FA1AC6">
            <w:pPr>
              <w:pStyle w:val="En-tte"/>
              <w:tabs>
                <w:tab w:val="clear" w:pos="4536"/>
                <w:tab w:val="clear" w:pos="9072"/>
                <w:tab w:val="right" w:pos="4086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4E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 SCIENCES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</w:p>
        </w:tc>
      </w:tr>
    </w:tbl>
    <w:p w:rsidR="0079566F" w:rsidRDefault="0079566F">
      <w:pPr>
        <w:rPr>
          <w:lang w:val="en-US"/>
        </w:rPr>
      </w:pPr>
    </w:p>
    <w:p w:rsidR="00977531" w:rsidRDefault="0079566F" w:rsidP="0079566F">
      <w:r w:rsidRPr="0079566F">
        <w:t>DEVOIR DE CONTRÔLE DE MATHÉMATIQUES/ 4ème /DURÉE : 2 HEURES</w:t>
      </w:r>
    </w:p>
    <w:p w:rsidR="0079566F" w:rsidRPr="00A9214D" w:rsidRDefault="0079566F" w:rsidP="0079566F">
      <w:pPr>
        <w:rPr>
          <w:b/>
          <w:u w:val="single"/>
        </w:rPr>
      </w:pPr>
      <w:r w:rsidRPr="00A9214D">
        <w:rPr>
          <w:b/>
          <w:u w:val="single"/>
        </w:rPr>
        <w:t>Exercice 1</w:t>
      </w:r>
    </w:p>
    <w:p w:rsidR="0079566F" w:rsidRPr="0079566F" w:rsidRDefault="0079566F" w:rsidP="0079566F">
      <w:pPr>
        <w:pStyle w:val="Paragraphedeliste"/>
        <w:numPr>
          <w:ilvl w:val="0"/>
          <w:numId w:val="1"/>
        </w:numPr>
      </w:pPr>
      <w:r>
        <w:t xml:space="preserve">Complète </w:t>
      </w:r>
      <w:r w:rsidR="007653BD">
        <w:t>par</w:t>
      </w:r>
      <m:oMath>
        <m:r>
          <w:rPr>
            <w:rFonts w:ascii="Cambria Math" w:hAnsi="Cambria Math"/>
          </w:rPr>
          <m:t xml:space="preserve"> ∈ou∉</m:t>
        </m:r>
      </m:oMath>
      <w:r>
        <w:rPr>
          <w:rFonts w:eastAsiaTheme="minorEastAsia"/>
        </w:rPr>
        <w:t>.</w:t>
      </w:r>
    </w:p>
    <w:p w:rsidR="00A9214D" w:rsidRPr="00A9214D" w:rsidRDefault="006B6A5D" w:rsidP="0079566F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cr m:val="double-struck"/>
            </m:rPr>
            <w:rPr>
              <w:rFonts w:ascii="Cambria Math" w:hAnsi="Cambria Math"/>
            </w:rPr>
            <m:t xml:space="preserve">……N;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cr m:val="double-struck"/>
            </m:rPr>
            <w:rPr>
              <w:rFonts w:ascii="Cambria Math" w:hAnsi="Cambria Math"/>
            </w:rPr>
            <m:t xml:space="preserve">…….N;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cr m:val="double-struck"/>
            </m:rPr>
            <w:rPr>
              <w:rFonts w:ascii="Cambria Math" w:hAnsi="Cambria Math"/>
            </w:rPr>
            <m:t>…….Q;      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m:rPr>
              <m:scr m:val="double-struck"/>
            </m:rPr>
            <w:rPr>
              <w:rFonts w:ascii="Cambria Math" w:hAnsi="Cambria Math"/>
            </w:rPr>
            <m:t>……Z;   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cr m:val="double-struck"/>
            </m:rPr>
            <w:rPr>
              <w:rFonts w:ascii="Cambria Math" w:hAnsi="Cambria Math"/>
            </w:rPr>
            <m:t>……Q;</m:t>
          </m:r>
        </m:oMath>
      </m:oMathPara>
    </w:p>
    <w:p w:rsidR="0079566F" w:rsidRPr="007653BD" w:rsidRDefault="007653BD" w:rsidP="0079566F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15,5……</m:t>
        </m:r>
        <m:r>
          <m:rPr>
            <m:scr m:val="double-struck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;        -0,75…..ID; 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……D</m:t>
        </m:r>
      </m:oMath>
      <w:r w:rsidR="006B6A5D">
        <w:rPr>
          <w:rFonts w:eastAsiaTheme="minorEastAsia"/>
        </w:rPr>
        <w:t xml:space="preserve">                                              </w:t>
      </w:r>
      <w:bookmarkStart w:id="0" w:name="_GoBack"/>
      <w:bookmarkEnd w:id="0"/>
      <w:r w:rsidR="006B6A5D">
        <w:rPr>
          <w:rFonts w:eastAsiaTheme="minorEastAsia"/>
        </w:rPr>
        <w:t xml:space="preserve">  </w:t>
      </w:r>
      <w:r w:rsidR="006B6A5D" w:rsidRPr="006B6A5D">
        <w:rPr>
          <w:rFonts w:eastAsiaTheme="minorEastAsia"/>
          <w:i/>
        </w:rPr>
        <w:t>(4 points)</w:t>
      </w:r>
    </w:p>
    <w:p w:rsidR="007653BD" w:rsidRDefault="007653BD" w:rsidP="007653BD"/>
    <w:p w:rsidR="007653BD" w:rsidRDefault="007653BD" w:rsidP="007653BD">
      <w:pPr>
        <w:pStyle w:val="Paragraphedeliste"/>
        <w:numPr>
          <w:ilvl w:val="0"/>
          <w:numId w:val="1"/>
        </w:numPr>
      </w:pPr>
      <w:r>
        <w:t>Calcule les sommes suivantes</w:t>
      </w:r>
    </w:p>
    <w:p w:rsidR="0079566F" w:rsidRPr="007D07F5" w:rsidRDefault="007D07F5" w:rsidP="0079566F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;        B=3-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;           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-7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d>
        <m:r>
          <w:rPr>
            <w:rFonts w:ascii="Cambria Math" w:hAnsi="Cambria Math"/>
          </w:rPr>
          <m:t>.</m:t>
        </m:r>
      </m:oMath>
      <w:r w:rsidR="006B6A5D">
        <w:rPr>
          <w:rFonts w:eastAsiaTheme="minorEastAsia"/>
        </w:rPr>
        <w:t xml:space="preserve">                                             </w:t>
      </w:r>
      <w:r w:rsidR="006B6A5D" w:rsidRPr="006B6A5D">
        <w:rPr>
          <w:rFonts w:eastAsiaTheme="minorEastAsia"/>
          <w:i/>
        </w:rPr>
        <w:t>(3 po</w:t>
      </w:r>
      <w:r w:rsidR="006B6A5D">
        <w:rPr>
          <w:rFonts w:eastAsiaTheme="minorEastAsia"/>
          <w:i/>
        </w:rPr>
        <w:t>i</w:t>
      </w:r>
      <w:r w:rsidR="006B6A5D" w:rsidRPr="006B6A5D">
        <w:rPr>
          <w:rFonts w:eastAsiaTheme="minorEastAsia"/>
          <w:i/>
        </w:rPr>
        <w:t>nts)</w:t>
      </w:r>
    </w:p>
    <w:p w:rsidR="007D07F5" w:rsidRDefault="007D07F5" w:rsidP="007D07F5">
      <w:pPr>
        <w:pStyle w:val="Paragraphedeliste"/>
        <w:numPr>
          <w:ilvl w:val="0"/>
          <w:numId w:val="1"/>
        </w:numPr>
      </w:pPr>
      <w:r>
        <w:t>Calcule les produits suivants </w:t>
      </w:r>
      <w:r w:rsidR="00680529">
        <w:t>(donne le résultat sous forme irréductible)</w:t>
      </w:r>
    </w:p>
    <w:p w:rsidR="007D07F5" w:rsidRPr="00680529" w:rsidRDefault="007D07F5" w:rsidP="007D07F5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A=-3×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;                   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-9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;         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-8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</m:t>
            </m:r>
          </m:num>
          <m:den>
            <m:r>
              <w:rPr>
                <w:rFonts w:ascii="Cambria Math" w:hAnsi="Cambria Math"/>
              </w:rPr>
              <m:t>49</m:t>
            </m:r>
          </m:den>
        </m:f>
      </m:oMath>
      <w:r w:rsidR="006B6A5D">
        <w:rPr>
          <w:rFonts w:eastAsiaTheme="minorEastAsia"/>
        </w:rPr>
        <w:t xml:space="preserve">                            </w:t>
      </w:r>
      <w:r w:rsidR="006B6A5D" w:rsidRPr="006B6A5D">
        <w:rPr>
          <w:rFonts w:eastAsiaTheme="minorEastAsia"/>
          <w:i/>
        </w:rPr>
        <w:t xml:space="preserve">(3 points)   </w:t>
      </w:r>
    </w:p>
    <w:p w:rsidR="00680529" w:rsidRPr="00680529" w:rsidRDefault="00680529" w:rsidP="00680529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 Calcule les divisions suivantes</w:t>
      </w:r>
    </w:p>
    <w:p w:rsidR="00680529" w:rsidRPr="00680529" w:rsidRDefault="00680529" w:rsidP="00680529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÷3;                   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den>
        </m:f>
        <m:r>
          <w:rPr>
            <w:rFonts w:ascii="Cambria Math" w:hAnsi="Cambria Math"/>
          </w:rPr>
          <m:t>;                          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 w:rsidR="006B6A5D">
        <w:rPr>
          <w:rFonts w:eastAsiaTheme="minorEastAsia"/>
        </w:rPr>
        <w:t xml:space="preserve">                               </w:t>
      </w:r>
      <w:r w:rsidR="006B6A5D" w:rsidRPr="006B6A5D">
        <w:rPr>
          <w:rFonts w:eastAsiaTheme="minorEastAsia"/>
          <w:i/>
        </w:rPr>
        <w:t>(3 points)</w:t>
      </w:r>
    </w:p>
    <w:p w:rsidR="00680529" w:rsidRPr="00A9214D" w:rsidRDefault="00680529" w:rsidP="00272EC3">
      <w:pPr>
        <w:rPr>
          <w:rFonts w:eastAsiaTheme="minorEastAsia"/>
          <w:b/>
          <w:u w:val="single"/>
        </w:rPr>
      </w:pPr>
      <w:r w:rsidRPr="00A9214D">
        <w:rPr>
          <w:rFonts w:eastAsiaTheme="minorEastAsia"/>
          <w:b/>
          <w:u w:val="single"/>
        </w:rPr>
        <w:t>Exercice 2</w:t>
      </w:r>
    </w:p>
    <w:p w:rsidR="00680529" w:rsidRPr="00680529" w:rsidRDefault="00680529" w:rsidP="00680529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Mets les expressions suivantes sous la forme d’une seule puissance</w:t>
      </w:r>
      <w:r w:rsidR="006B6A5D">
        <w:rPr>
          <w:rFonts w:eastAsiaTheme="minorEastAsia"/>
        </w:rPr>
        <w:t xml:space="preserve">.           </w:t>
      </w:r>
      <w:r w:rsidR="006B6A5D" w:rsidRPr="006B6A5D">
        <w:rPr>
          <w:rFonts w:eastAsiaTheme="minorEastAsia"/>
          <w:i/>
        </w:rPr>
        <w:t>(1 point)</w:t>
      </w:r>
    </w:p>
    <w:p w:rsidR="002F6AEE" w:rsidRPr="002F6AEE" w:rsidRDefault="002F6AEE" w:rsidP="002F6AEE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r w:rsidRPr="002F6AEE"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  <w:t> </w:t>
      </w:r>
    </w:p>
    <w:p w:rsidR="00680529" w:rsidRPr="002F6AEE" w:rsidRDefault="002F6AEE" w:rsidP="00680529">
      <w:pPr>
        <w:pStyle w:val="Paragraphedeliste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(2×3)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×(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;   </m:t>
        </m:r>
        <m:r>
          <w:rPr>
            <w:rFonts w:ascii="Cambria Math" w:hAnsi="Cambria Math"/>
          </w:rPr>
          <m:t xml:space="preserve">  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×(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×21×3</m:t>
        </m:r>
      </m:oMath>
      <w:r w:rsidR="006B6A5D">
        <w:rPr>
          <w:rFonts w:eastAsiaTheme="minorEastAsia"/>
        </w:rPr>
        <w:t xml:space="preserve">  </w:t>
      </w:r>
    </w:p>
    <w:p w:rsidR="00A9214D" w:rsidRPr="00A9214D" w:rsidRDefault="00A9214D" w:rsidP="00A9214D">
      <w:pPr>
        <w:pStyle w:val="Paragraphedeliste"/>
        <w:ind w:left="1080"/>
      </w:pPr>
    </w:p>
    <w:p w:rsidR="00A9214D" w:rsidRPr="00A9214D" w:rsidRDefault="00A9214D" w:rsidP="00A9214D">
      <w:pPr>
        <w:pStyle w:val="Paragraphedeliste"/>
        <w:ind w:left="1080"/>
      </w:pPr>
    </w:p>
    <w:p w:rsidR="006B6A5D" w:rsidRPr="006B6A5D" w:rsidRDefault="00272EC3" w:rsidP="006B6A5D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Trouve la valeur de x pour que les égalités suivantes soient vraies</w:t>
      </w:r>
      <w:r w:rsidR="006B6A5D">
        <w:rPr>
          <w:rFonts w:eastAsiaTheme="minorEastAsia"/>
        </w:rPr>
        <w:t xml:space="preserve">                   </w:t>
      </w:r>
      <w:r w:rsidR="006B6A5D" w:rsidRPr="006B6A5D">
        <w:rPr>
          <w:rFonts w:eastAsiaTheme="minorEastAsia"/>
          <w:i/>
        </w:rPr>
        <w:t>(3 points)</w:t>
      </w:r>
    </w:p>
    <w:p w:rsidR="00E9353A" w:rsidRPr="006B6A5D" w:rsidRDefault="006B6A5D" w:rsidP="006B6A5D">
      <w:pPr>
        <w:pStyle w:val="Paragraphedeliste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 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=-8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272EC3" w:rsidRPr="0079566F" w:rsidRDefault="00272EC3" w:rsidP="00272EC3">
      <w:pPr>
        <w:pStyle w:val="Paragraphedeliste"/>
        <w:ind w:left="1080"/>
      </w:pPr>
    </w:p>
    <w:p w:rsidR="0079566F" w:rsidRPr="001114E3" w:rsidRDefault="00A9214D" w:rsidP="00E9353A">
      <w:pPr>
        <w:pStyle w:val="Paragraphedeliste"/>
        <w:numPr>
          <w:ilvl w:val="0"/>
          <w:numId w:val="2"/>
        </w:num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Écris</w:t>
      </w:r>
      <w:r w:rsidR="001114E3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les expressions suivantes sans le symbole de valeur absolue.</w:t>
      </w:r>
      <w:r w:rsidR="006B6A5D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(</w:t>
      </w:r>
      <w:r w:rsidR="006B6A5D" w:rsidRPr="006B6A5D">
        <w:rPr>
          <w:rFonts w:ascii="Segoe UI" w:hAnsi="Segoe UI" w:cs="Segoe UI"/>
          <w:i/>
          <w:color w:val="212529"/>
          <w:sz w:val="23"/>
          <w:szCs w:val="23"/>
          <w:shd w:val="clear" w:color="auto" w:fill="FFFFFF"/>
        </w:rPr>
        <w:t>3 points)</w:t>
      </w:r>
    </w:p>
    <w:p w:rsidR="001114E3" w:rsidRPr="0079566F" w:rsidRDefault="001114E3" w:rsidP="001114E3">
      <w:pPr>
        <w:pStyle w:val="Paragraphedeliste"/>
        <w:ind w:left="1080"/>
      </w:pPr>
      <m:oMath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;                   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 </m:t>
        </m:r>
      </m:oMath>
      <w:r w:rsidR="00A9214D">
        <w:rPr>
          <w:rFonts w:eastAsiaTheme="minorEastAsia"/>
        </w:rPr>
        <w:t xml:space="preserve">;                 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 w:rsidR="00A9214D">
        <w:rPr>
          <w:rFonts w:eastAsiaTheme="minorEastAsia"/>
        </w:rPr>
        <w:t xml:space="preserve">     </w:t>
      </w:r>
    </w:p>
    <w:sectPr w:rsidR="001114E3" w:rsidRPr="00795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8CD"/>
    <w:multiLevelType w:val="hybridMultilevel"/>
    <w:tmpl w:val="6FBE46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7262C"/>
    <w:multiLevelType w:val="hybridMultilevel"/>
    <w:tmpl w:val="685AA91E"/>
    <w:lvl w:ilvl="0" w:tplc="3A705334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6F"/>
    <w:rsid w:val="001114E3"/>
    <w:rsid w:val="00272EC3"/>
    <w:rsid w:val="002F6AEE"/>
    <w:rsid w:val="00680529"/>
    <w:rsid w:val="006B6A5D"/>
    <w:rsid w:val="007653BD"/>
    <w:rsid w:val="0079566F"/>
    <w:rsid w:val="007D07F5"/>
    <w:rsid w:val="00891AA7"/>
    <w:rsid w:val="00A9214D"/>
    <w:rsid w:val="00B61C63"/>
    <w:rsid w:val="00E9353A"/>
    <w:rsid w:val="00FB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7F2D5-DF06-4C42-AF19-7950AAEB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6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95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66F"/>
  </w:style>
  <w:style w:type="paragraph" w:styleId="Paragraphedeliste">
    <w:name w:val="List Paragraph"/>
    <w:basedOn w:val="Normal"/>
    <w:uiPriority w:val="34"/>
    <w:qFormat/>
    <w:rsid w:val="007956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9566F"/>
    <w:rPr>
      <w:color w:val="808080"/>
    </w:rPr>
  </w:style>
  <w:style w:type="character" w:customStyle="1" w:styleId="mjx-char">
    <w:name w:val="mjx-char"/>
    <w:basedOn w:val="Policepardfaut"/>
    <w:rsid w:val="002F6AEE"/>
  </w:style>
  <w:style w:type="character" w:customStyle="1" w:styleId="mjxassistivemathml">
    <w:name w:val="mjx_assistive_mathml"/>
    <w:basedOn w:val="Policepardfaut"/>
    <w:rsid w:val="002F6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2021-01-20T13:35:00Z</dcterms:created>
  <dcterms:modified xsi:type="dcterms:W3CDTF">2021-01-25T13:04:00Z</dcterms:modified>
</cp:coreProperties>
</file>