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2CFA" w:rsidRDefault="00BE2CFA" w:rsidP="00B96A32">
      <w:pPr>
        <w:rPr>
          <w:b/>
          <w:sz w:val="32"/>
        </w:rPr>
      </w:pPr>
      <w:r w:rsidRPr="00BE2CFA">
        <w:rPr>
          <w:b/>
          <w:sz w:val="32"/>
        </w:rPr>
        <w:t xml:space="preserve">LYCEE BILLES </w:t>
      </w:r>
      <w:r>
        <w:rPr>
          <w:b/>
          <w:sz w:val="32"/>
        </w:rPr>
        <w:t xml:space="preserve">     </w:t>
      </w:r>
      <w:r w:rsidRPr="00BE2CFA">
        <w:rPr>
          <w:b/>
          <w:sz w:val="32"/>
        </w:rPr>
        <w:t>CONTROLE N°3</w:t>
      </w:r>
      <w:r>
        <w:rPr>
          <w:b/>
          <w:sz w:val="32"/>
        </w:rPr>
        <w:t xml:space="preserve"> DE SCIENCES PHYSIQUES</w:t>
      </w:r>
      <w:r w:rsidRPr="00BE2CFA">
        <w:rPr>
          <w:b/>
          <w:sz w:val="32"/>
        </w:rPr>
        <w:t xml:space="preserve">   </w:t>
      </w:r>
      <w:r w:rsidR="001F00A0">
        <w:rPr>
          <w:b/>
          <w:sz w:val="32"/>
        </w:rPr>
        <w:t>1S1</w:t>
      </w:r>
    </w:p>
    <w:p w:rsidR="00BE2CFA" w:rsidRPr="00BE2CFA" w:rsidRDefault="00BE2CFA" w:rsidP="00B96A32">
      <w:pPr>
        <w:rPr>
          <w:b/>
          <w:sz w:val="32"/>
        </w:rPr>
      </w:pPr>
      <w:r>
        <w:rPr>
          <w:b/>
          <w:sz w:val="32"/>
        </w:rPr>
        <w:t xml:space="preserve">                        </w:t>
      </w:r>
      <w:r w:rsidRPr="00BE2CFA">
        <w:rPr>
          <w:b/>
          <w:sz w:val="32"/>
        </w:rPr>
        <w:t>DUREE : 2</w:t>
      </w:r>
      <w:r w:rsidR="00A44643">
        <w:rPr>
          <w:b/>
          <w:sz w:val="32"/>
        </w:rPr>
        <w:t xml:space="preserve"> </w:t>
      </w:r>
      <w:r w:rsidRPr="00BE2CFA">
        <w:rPr>
          <w:b/>
          <w:sz w:val="32"/>
        </w:rPr>
        <w:t xml:space="preserve">h  </w:t>
      </w:r>
      <w:r w:rsidR="00FA2A67">
        <w:rPr>
          <w:b/>
          <w:sz w:val="32"/>
        </w:rPr>
        <w:t xml:space="preserve">           </w:t>
      </w:r>
      <w:r w:rsidR="00D172B2">
        <w:rPr>
          <w:b/>
          <w:sz w:val="32"/>
        </w:rPr>
        <w:t xml:space="preserve">  </w:t>
      </w:r>
      <w:bookmarkStart w:id="0" w:name="_GoBack"/>
      <w:bookmarkEnd w:id="0"/>
      <w:r w:rsidR="00FA2A67">
        <w:rPr>
          <w:b/>
          <w:sz w:val="32"/>
        </w:rPr>
        <w:t xml:space="preserve">07 janvier </w:t>
      </w:r>
      <w:r w:rsidRPr="00BE2CFA">
        <w:rPr>
          <w:b/>
          <w:sz w:val="32"/>
        </w:rPr>
        <w:t>2021</w:t>
      </w:r>
    </w:p>
    <w:p w:rsidR="00967584" w:rsidRDefault="00967584" w:rsidP="00B96A32">
      <w:pPr>
        <w:rPr>
          <w:b/>
          <w:u w:val="single"/>
        </w:rPr>
      </w:pPr>
    </w:p>
    <w:p w:rsidR="00B96A32" w:rsidRPr="005945CA" w:rsidRDefault="00B96A32" w:rsidP="00B96A32">
      <w:pPr>
        <w:rPr>
          <w:b/>
          <w:u w:val="single"/>
        </w:rPr>
      </w:pPr>
      <w:r>
        <w:rPr>
          <w:b/>
          <w:u w:val="single"/>
        </w:rPr>
        <w:t>Exercice 1</w:t>
      </w:r>
      <w:r w:rsidR="00FA2A67" w:rsidRPr="00FA2A67">
        <w:rPr>
          <w:b/>
        </w:rPr>
        <w:t xml:space="preserve">                         3</w:t>
      </w:r>
      <w:r w:rsidR="00FA2A67" w:rsidRPr="00FA2A67">
        <w:rPr>
          <w:b/>
        </w:rPr>
        <w:t xml:space="preserve"> point</w:t>
      </w:r>
      <w:r w:rsidR="00FA2A67">
        <w:rPr>
          <w:b/>
        </w:rPr>
        <w:t>s</w:t>
      </w:r>
    </w:p>
    <w:p w:rsidR="00ED2787" w:rsidRPr="004B2753" w:rsidRDefault="004B5725" w:rsidP="00ED2787">
      <w:r>
        <w:t>On chauffe, en présence de nickel, 120 cm</w:t>
      </w:r>
      <w:r w:rsidRPr="00ED2787">
        <w:rPr>
          <w:vertAlign w:val="superscript"/>
        </w:rPr>
        <w:t>3</w:t>
      </w:r>
      <w:r>
        <w:t xml:space="preserve"> d’un mélange</w:t>
      </w:r>
      <w:r w:rsidR="00E134E7">
        <w:t xml:space="preserve"> gazeux</w:t>
      </w:r>
      <w:r>
        <w:t xml:space="preserve"> constitué de dihydrogène, d’un alcane A</w:t>
      </w:r>
      <w:r w:rsidRPr="00ED2787">
        <w:rPr>
          <w:vertAlign w:val="subscript"/>
        </w:rPr>
        <w:t>1</w:t>
      </w:r>
      <w:r>
        <w:t xml:space="preserve"> et d’un alcène A</w:t>
      </w:r>
      <w:r w:rsidRPr="00ED2787">
        <w:rPr>
          <w:vertAlign w:val="subscript"/>
        </w:rPr>
        <w:t>2</w:t>
      </w:r>
      <w:r>
        <w:t>. A</w:t>
      </w:r>
      <w:r w:rsidRPr="00ED2787">
        <w:rPr>
          <w:vertAlign w:val="subscript"/>
        </w:rPr>
        <w:t>1</w:t>
      </w:r>
      <w:r>
        <w:t xml:space="preserve"> et A</w:t>
      </w:r>
      <w:r w:rsidRPr="00ED2787">
        <w:rPr>
          <w:vertAlign w:val="subscript"/>
        </w:rPr>
        <w:t>2</w:t>
      </w:r>
      <w:r>
        <w:t xml:space="preserve"> ont le même nombre d’atomes de carbone</w:t>
      </w:r>
      <w:r w:rsidR="00FA2A67">
        <w:t xml:space="preserve"> et la même chaine. En fin de réaction, il reste </w:t>
      </w:r>
      <w:r>
        <w:t>80 cm</w:t>
      </w:r>
      <w:r w:rsidRPr="00ED2787">
        <w:rPr>
          <w:vertAlign w:val="superscript"/>
        </w:rPr>
        <w:t>3</w:t>
      </w:r>
      <w:r>
        <w:t xml:space="preserve"> d’un mélange gazeux composé</w:t>
      </w:r>
      <w:r w:rsidR="001F11F7">
        <w:t xml:space="preserve"> de 20</w:t>
      </w:r>
      <w:r w:rsidR="001F11F7" w:rsidRPr="001F11F7">
        <w:t xml:space="preserve"> </w:t>
      </w:r>
      <w:r w:rsidR="001F11F7">
        <w:t>cm</w:t>
      </w:r>
      <w:r w:rsidR="001F11F7" w:rsidRPr="00ED2787">
        <w:rPr>
          <w:vertAlign w:val="superscript"/>
        </w:rPr>
        <w:t>3</w:t>
      </w:r>
      <w:r w:rsidR="001F11F7">
        <w:t xml:space="preserve"> </w:t>
      </w:r>
      <w:r>
        <w:t>de dihydrogène et d’un seul autre produit</w:t>
      </w:r>
      <w:r w:rsidR="00ED2787">
        <w:t xml:space="preserve">.                                                        </w:t>
      </w:r>
      <w:r w:rsidR="001F11F7">
        <w:t xml:space="preserve">                                                                                                                                       </w:t>
      </w:r>
      <w:r w:rsidR="00ED2787">
        <w:t xml:space="preserve">1.1. Quel est ce produit ?      </w:t>
      </w:r>
      <w:r w:rsidR="00E134E7">
        <w:rPr>
          <w:b/>
        </w:rPr>
        <w:t>0,</w:t>
      </w:r>
      <w:r w:rsidR="00FA2A67" w:rsidRPr="00FA2A67">
        <w:rPr>
          <w:b/>
        </w:rPr>
        <w:t>5 point</w:t>
      </w:r>
      <w:r w:rsidR="00ED2787" w:rsidRPr="00FA2A67">
        <w:rPr>
          <w:b/>
        </w:rPr>
        <w:t xml:space="preserve"> </w:t>
      </w:r>
      <w:r w:rsidR="00ED2787">
        <w:t xml:space="preserve">                                                                                                                                                                        1.2. Quelle était la composition du mélange initial</w:t>
      </w:r>
      <w:r w:rsidR="00EC0959">
        <w:t xml:space="preserve"> ?    </w:t>
      </w:r>
      <w:r w:rsidR="00FA2A67">
        <w:t>1</w:t>
      </w:r>
      <w:r w:rsidR="00E134E7">
        <w:rPr>
          <w:b/>
        </w:rPr>
        <w:t>,7</w:t>
      </w:r>
      <w:r w:rsidR="00FA2A67" w:rsidRPr="00FA2A67">
        <w:rPr>
          <w:b/>
        </w:rPr>
        <w:t>5 point</w:t>
      </w:r>
      <w:r w:rsidR="00E134E7">
        <w:rPr>
          <w:b/>
        </w:rPr>
        <w:t>s</w:t>
      </w:r>
      <w:r w:rsidR="00ED2787">
        <w:t xml:space="preserve">                                                                                                      1.3. On réalise la combustion du mélange obtenu. On obtient 120</w:t>
      </w:r>
      <w:r w:rsidR="00E134E7">
        <w:t xml:space="preserve"> </w:t>
      </w:r>
      <w:r w:rsidR="00ED2787">
        <w:t>cm</w:t>
      </w:r>
      <w:r w:rsidR="00ED2787" w:rsidRPr="00ED2787">
        <w:rPr>
          <w:vertAlign w:val="superscript"/>
        </w:rPr>
        <w:t>3</w:t>
      </w:r>
      <w:r w:rsidR="00ED2787">
        <w:t xml:space="preserve"> de dioxyde de carbone. En déduire les formules de A</w:t>
      </w:r>
      <w:r w:rsidR="00ED2787" w:rsidRPr="00ED2787">
        <w:rPr>
          <w:vertAlign w:val="subscript"/>
        </w:rPr>
        <w:t>1</w:t>
      </w:r>
      <w:r w:rsidR="00ED2787">
        <w:t xml:space="preserve"> et A</w:t>
      </w:r>
      <w:r w:rsidR="00ED2787" w:rsidRPr="00ED2787">
        <w:rPr>
          <w:vertAlign w:val="subscript"/>
        </w:rPr>
        <w:t>2</w:t>
      </w:r>
      <w:r w:rsidR="00ED2787">
        <w:t>. Tous les volumes</w:t>
      </w:r>
      <w:r w:rsidR="00FA2A67">
        <w:t xml:space="preserve"> sont mesurés</w:t>
      </w:r>
      <w:r w:rsidR="00ED2787">
        <w:t xml:space="preserve"> dans les mêmes conditions de température et de pression.</w:t>
      </w:r>
      <w:r w:rsidR="00FA2A67">
        <w:t xml:space="preserve">    </w:t>
      </w:r>
      <w:r w:rsidR="00E134E7">
        <w:rPr>
          <w:b/>
        </w:rPr>
        <w:t>0,75</w:t>
      </w:r>
      <w:r w:rsidR="00FA2A67" w:rsidRPr="00FA2A67">
        <w:rPr>
          <w:b/>
        </w:rPr>
        <w:t xml:space="preserve"> point</w:t>
      </w:r>
    </w:p>
    <w:p w:rsidR="002079D8" w:rsidRDefault="002079D8" w:rsidP="002079D8">
      <w:pPr>
        <w:rPr>
          <w:b/>
        </w:rPr>
      </w:pPr>
      <w:r>
        <w:rPr>
          <w:b/>
          <w:u w:val="single"/>
        </w:rPr>
        <w:t>Exercice 2</w:t>
      </w:r>
      <w:r w:rsidR="001F11F7" w:rsidRPr="001F11F7">
        <w:rPr>
          <w:b/>
        </w:rPr>
        <w:t xml:space="preserve">          </w:t>
      </w:r>
      <w:r w:rsidR="00A44643">
        <w:rPr>
          <w:b/>
        </w:rPr>
        <w:t>au choix</w:t>
      </w:r>
      <w:r w:rsidR="001F11F7" w:rsidRPr="001F11F7">
        <w:rPr>
          <w:b/>
        </w:rPr>
        <w:t xml:space="preserve">             </w:t>
      </w:r>
      <w:r w:rsidR="001F11F7">
        <w:rPr>
          <w:b/>
        </w:rPr>
        <w:t>3</w:t>
      </w:r>
      <w:r w:rsidR="001F11F7" w:rsidRPr="00FA2A67">
        <w:rPr>
          <w:b/>
        </w:rPr>
        <w:t xml:space="preserve"> point</w:t>
      </w:r>
      <w:r w:rsidR="001F11F7">
        <w:rPr>
          <w:b/>
        </w:rPr>
        <w:t>s</w:t>
      </w:r>
    </w:p>
    <w:p w:rsidR="00AB0AFD" w:rsidRDefault="00B777A8" w:rsidP="002079D8">
      <w:r w:rsidRPr="00B777A8">
        <w:t>On réalise</w:t>
      </w:r>
      <w:r>
        <w:t xml:space="preserve"> l’hydrogénation de 100 </w:t>
      </w:r>
      <w:r w:rsidRPr="00B777A8">
        <w:t>cm</w:t>
      </w:r>
      <w:r w:rsidRPr="00B777A8">
        <w:rPr>
          <w:vertAlign w:val="superscript"/>
        </w:rPr>
        <w:t>3</w:t>
      </w:r>
      <w:r>
        <w:t xml:space="preserve"> </w:t>
      </w:r>
      <w:r w:rsidRPr="00B777A8">
        <w:t>d’acétylène</w:t>
      </w:r>
      <w:r>
        <w:t xml:space="preserve"> en présence de nickel comme catalyseur. La quantité de dihydrogène étant insuffisante, on obtient un mélange d’éthylène et d’éthane.                                             </w:t>
      </w:r>
      <w:r>
        <w:t>2.1. Ecris les équations bilan des réactions qui ont eu lieu.</w:t>
      </w:r>
      <w:r>
        <w:t xml:space="preserve">                   </w:t>
      </w:r>
      <w:r w:rsidR="00EC0959" w:rsidRPr="00EC0959">
        <w:rPr>
          <w:b/>
        </w:rPr>
        <w:t>1 point</w:t>
      </w:r>
      <w:r>
        <w:t xml:space="preserve">                                                                               2.2. Sachant que l’éthylène occupe un volume de 50</w:t>
      </w:r>
      <w:r w:rsidRPr="00B777A8">
        <w:t xml:space="preserve"> </w:t>
      </w:r>
      <w:r w:rsidRPr="00B777A8">
        <w:t>cm</w:t>
      </w:r>
      <w:r w:rsidRPr="00B777A8">
        <w:rPr>
          <w:vertAlign w:val="superscript"/>
        </w:rPr>
        <w:t>3</w:t>
      </w:r>
      <w:r>
        <w:t>, quel est le volume de l’éthane ?</w:t>
      </w:r>
      <w:r w:rsidR="00D122DA">
        <w:t xml:space="preserve"> </w:t>
      </w:r>
      <w:r w:rsidR="00EC0959">
        <w:t xml:space="preserve">    </w:t>
      </w:r>
      <w:r w:rsidR="00EC0959" w:rsidRPr="00EC0959">
        <w:rPr>
          <w:b/>
        </w:rPr>
        <w:t>1 point</w:t>
      </w:r>
      <w:r w:rsidR="00D122DA">
        <w:t xml:space="preserve">                                2.3. Quel volume de dihydrogène a-t-on utilisé ?               </w:t>
      </w:r>
      <w:r w:rsidR="00EC0959" w:rsidRPr="00EC0959">
        <w:rPr>
          <w:b/>
        </w:rPr>
        <w:t>0</w:t>
      </w:r>
      <w:r w:rsidR="00EC0959">
        <w:rPr>
          <w:b/>
        </w:rPr>
        <w:t>,</w:t>
      </w:r>
      <w:r w:rsidR="00EC0959" w:rsidRPr="00EC0959">
        <w:rPr>
          <w:b/>
        </w:rPr>
        <w:t>5 point</w:t>
      </w:r>
      <w:r w:rsidR="00D122DA">
        <w:t xml:space="preserve">                                                                                               2.4. Quel volume de dihydrogène aurait été nécessaire pour transformer tout l’acétylène en éthane ? </w:t>
      </w:r>
      <w:r w:rsidR="00EC0959">
        <w:t xml:space="preserve">                                                                      </w:t>
      </w:r>
      <w:r w:rsidR="00C03856">
        <w:t xml:space="preserve">                                 </w:t>
      </w:r>
      <w:r w:rsidR="00EC0959" w:rsidRPr="00EC0959">
        <w:rPr>
          <w:b/>
        </w:rPr>
        <w:t>0,5 point</w:t>
      </w:r>
      <w:r w:rsidR="00D122DA">
        <w:t xml:space="preserve">                         </w:t>
      </w:r>
      <w:r>
        <w:t xml:space="preserve"> </w:t>
      </w:r>
      <w:r w:rsidR="00AB0AFD">
        <w:t xml:space="preserve">                                                                                                                                                                            </w:t>
      </w:r>
      <w:r w:rsidR="00AB0AFD">
        <w:rPr>
          <w:noProof/>
          <w:lang w:eastAsia="fr-FR"/>
        </w:rPr>
        <w:drawing>
          <wp:anchor distT="0" distB="0" distL="114300" distR="114300" simplePos="0" relativeHeight="251658240" behindDoc="0" locked="0" layoutInCell="1" allowOverlap="1" wp14:anchorId="6A853DD9" wp14:editId="14A29EAD">
            <wp:simplePos x="0" y="0"/>
            <wp:positionH relativeFrom="margin">
              <wp:posOffset>3651250</wp:posOffset>
            </wp:positionH>
            <wp:positionV relativeFrom="margin">
              <wp:posOffset>5091430</wp:posOffset>
            </wp:positionV>
            <wp:extent cx="2535555" cy="2305050"/>
            <wp:effectExtent l="0" t="0" r="0"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535555" cy="2305050"/>
                    </a:xfrm>
                    <a:prstGeom prst="rect">
                      <a:avLst/>
                    </a:prstGeom>
                  </pic:spPr>
                </pic:pic>
              </a:graphicData>
            </a:graphic>
            <wp14:sizeRelH relativeFrom="margin">
              <wp14:pctWidth>0</wp14:pctWidth>
            </wp14:sizeRelH>
            <wp14:sizeRelV relativeFrom="margin">
              <wp14:pctHeight>0</wp14:pctHeight>
            </wp14:sizeRelV>
          </wp:anchor>
        </w:drawing>
      </w:r>
      <w:r w:rsidR="00D122DA">
        <w:t>Tous les volumes sont mesurés dans les mêmes conditions de température et de pression</w:t>
      </w:r>
      <w:r>
        <w:t xml:space="preserve">.                                                     </w:t>
      </w:r>
      <w:r w:rsidR="00AB0AFD">
        <w:t xml:space="preserve">                               </w:t>
      </w:r>
    </w:p>
    <w:p w:rsidR="002079D8" w:rsidRPr="00AB0AFD" w:rsidRDefault="002079D8" w:rsidP="002079D8">
      <w:r>
        <w:rPr>
          <w:b/>
          <w:u w:val="single"/>
        </w:rPr>
        <w:t>Exercice 3</w:t>
      </w:r>
      <w:r w:rsidR="00C03856" w:rsidRPr="00C03856">
        <w:rPr>
          <w:b/>
        </w:rPr>
        <w:t xml:space="preserve">                          </w:t>
      </w:r>
      <w:r w:rsidR="00C03856">
        <w:rPr>
          <w:b/>
        </w:rPr>
        <w:t>6</w:t>
      </w:r>
      <w:r w:rsidR="00C03856" w:rsidRPr="00C03856">
        <w:rPr>
          <w:b/>
        </w:rPr>
        <w:t xml:space="preserve"> points</w:t>
      </w:r>
    </w:p>
    <w:p w:rsidR="002079D8" w:rsidRDefault="002079D8" w:rsidP="002079D8">
      <w:pPr>
        <w:pStyle w:val="Paragraphedeliste"/>
        <w:ind w:left="0" w:hanging="76"/>
      </w:pPr>
      <w:r>
        <w:t xml:space="preserve">  Dans un jeu de foire, on emporte le jambon si l’on envoie en E un petit charriot se déplaçant sur un rail dont le profi</w:t>
      </w:r>
      <w:r w:rsidR="004B2753">
        <w:t>l est représenté sur la figure ci-contre.</w:t>
      </w:r>
    </w:p>
    <w:p w:rsidR="002079D8" w:rsidRDefault="002079D8" w:rsidP="002079D8">
      <w:pPr>
        <w:pStyle w:val="Paragraphedeliste"/>
        <w:ind w:left="360" w:hanging="360"/>
      </w:pPr>
      <w:r>
        <w:t xml:space="preserve">AB est un arc de cercle de rayon R sous-tendant </w:t>
      </w:r>
      <w:r w:rsidR="005D7106">
        <w:t xml:space="preserve">l’angle </w:t>
      </w:r>
      <w:r>
        <w:sym w:font="Symbol" w:char="F071"/>
      </w:r>
      <w:r>
        <w:t>.</w:t>
      </w:r>
    </w:p>
    <w:p w:rsidR="002079D8" w:rsidRDefault="002079D8" w:rsidP="002079D8">
      <w:pPr>
        <w:pStyle w:val="Paragraphedeliste"/>
        <w:ind w:left="360" w:hanging="360"/>
      </w:pPr>
      <w:r>
        <w:t>BC est un plan de longueur l</w:t>
      </w:r>
      <w:r w:rsidRPr="005D7106">
        <w:rPr>
          <w:vertAlign w:val="subscript"/>
        </w:rPr>
        <w:t>1</w:t>
      </w:r>
      <w:r>
        <w:t xml:space="preserve">, incliné d’un angle α sur l’horizontale.   </w:t>
      </w:r>
    </w:p>
    <w:p w:rsidR="002079D8" w:rsidRDefault="002079D8" w:rsidP="002079D8">
      <w:pPr>
        <w:pStyle w:val="Paragraphedeliste"/>
        <w:ind w:left="360" w:hanging="360"/>
      </w:pPr>
      <w:r>
        <w:t>CD est un plan horizontal de longueur l.</w:t>
      </w:r>
    </w:p>
    <w:p w:rsidR="002079D8" w:rsidRDefault="002079D8" w:rsidP="002079D8">
      <w:pPr>
        <w:pStyle w:val="Paragraphedeliste"/>
        <w:ind w:left="360" w:hanging="360"/>
      </w:pPr>
      <w:r>
        <w:t>DE est un plan de longueur l</w:t>
      </w:r>
      <w:r w:rsidRPr="005D7106">
        <w:rPr>
          <w:vertAlign w:val="subscript"/>
        </w:rPr>
        <w:t>2</w:t>
      </w:r>
      <w:r>
        <w:t xml:space="preserve"> incliné d’un angle β sur l’horizontale.</w:t>
      </w:r>
    </w:p>
    <w:p w:rsidR="002079D8" w:rsidRDefault="005D7106" w:rsidP="002079D8">
      <w:pPr>
        <w:pStyle w:val="Paragraphedeliste"/>
        <w:ind w:left="360" w:hanging="360"/>
      </w:pPr>
      <w:r>
        <w:t>3.1. Calcule les cô</w:t>
      </w:r>
      <w:r w:rsidR="002079D8">
        <w:t>tes de B, C, E ; A étant choisi pour origine des côtes.</w:t>
      </w:r>
      <w:r w:rsidR="00C03856">
        <w:t xml:space="preserve">   </w:t>
      </w:r>
      <w:r w:rsidR="00C03856" w:rsidRPr="00C03856">
        <w:rPr>
          <w:b/>
        </w:rPr>
        <w:t xml:space="preserve">1,5 </w:t>
      </w:r>
      <w:proofErr w:type="gramStart"/>
      <w:r w:rsidR="00C03856" w:rsidRPr="00C03856">
        <w:rPr>
          <w:b/>
        </w:rPr>
        <w:t>points</w:t>
      </w:r>
      <w:proofErr w:type="gramEnd"/>
    </w:p>
    <w:p w:rsidR="002079D8" w:rsidRDefault="002079D8" w:rsidP="002079D8">
      <w:pPr>
        <w:pStyle w:val="Paragraphedeliste"/>
        <w:ind w:left="360" w:hanging="360"/>
      </w:pPr>
      <w:r>
        <w:t>3.2. Quel est le travail du poids de l’objet quand il passe de A en E ?</w:t>
      </w:r>
      <w:r w:rsidR="00C03856">
        <w:t xml:space="preserve">      </w:t>
      </w:r>
      <w:r w:rsidR="00C03856" w:rsidRPr="00C03856">
        <w:rPr>
          <w:b/>
        </w:rPr>
        <w:t xml:space="preserve">1,5 </w:t>
      </w:r>
      <w:proofErr w:type="gramStart"/>
      <w:r w:rsidR="00C03856" w:rsidRPr="00C03856">
        <w:rPr>
          <w:b/>
        </w:rPr>
        <w:t>points</w:t>
      </w:r>
      <w:proofErr w:type="gramEnd"/>
    </w:p>
    <w:p w:rsidR="00C03856" w:rsidRDefault="002079D8" w:rsidP="002079D8">
      <w:pPr>
        <w:pStyle w:val="Paragraphedeliste"/>
        <w:ind w:left="360" w:hanging="360"/>
        <w:rPr>
          <w:b/>
        </w:rPr>
      </w:pPr>
      <w:r>
        <w:t>3.3. Quelle énergie cinétique minimale doit avoir le charriot lorsqu’il quitte A pour arriver en E ?</w:t>
      </w:r>
      <w:r w:rsidR="00C03856" w:rsidRPr="00C03856">
        <w:rPr>
          <w:b/>
        </w:rPr>
        <w:t xml:space="preserve"> </w:t>
      </w:r>
    </w:p>
    <w:p w:rsidR="002079D8" w:rsidRDefault="00C03856" w:rsidP="002079D8">
      <w:pPr>
        <w:pStyle w:val="Paragraphedeliste"/>
        <w:ind w:left="360" w:hanging="360"/>
      </w:pPr>
      <w:r>
        <w:rPr>
          <w:b/>
        </w:rPr>
        <w:t xml:space="preserve">                                                                                                                                                             2</w:t>
      </w:r>
      <w:r w:rsidRPr="00C03856">
        <w:rPr>
          <w:b/>
        </w:rPr>
        <w:t xml:space="preserve"> points</w:t>
      </w:r>
    </w:p>
    <w:p w:rsidR="002079D8" w:rsidRDefault="002079D8" w:rsidP="002079D8">
      <w:pPr>
        <w:pStyle w:val="Paragraphedeliste"/>
        <w:ind w:left="360" w:hanging="360"/>
      </w:pPr>
      <w:r>
        <w:t>3.4. En réalité les frottements ne sont pas nuls. Dans l’intérêt du joueur (mais pas dans celui du forain) comment pourrait-on modifier le profil du rail :</w:t>
      </w:r>
      <w:r w:rsidR="00C03856">
        <w:t xml:space="preserve">                                       </w:t>
      </w:r>
      <w:r w:rsidR="00C03856">
        <w:rPr>
          <w:b/>
        </w:rPr>
        <w:t>1 point</w:t>
      </w:r>
    </w:p>
    <w:p w:rsidR="002079D8" w:rsidRDefault="002079D8" w:rsidP="002079D8">
      <w:pPr>
        <w:pStyle w:val="Paragraphedeliste"/>
        <w:ind w:left="360" w:hanging="360"/>
      </w:pPr>
      <w:r>
        <w:t>- en lui donnant un profil en arc de cercle de A en E ?</w:t>
      </w:r>
    </w:p>
    <w:p w:rsidR="002079D8" w:rsidRDefault="002079D8" w:rsidP="002079D8">
      <w:pPr>
        <w:pStyle w:val="Paragraphedeliste"/>
        <w:ind w:left="360" w:hanging="360"/>
      </w:pPr>
      <w:r>
        <w:t>- en allongeant CD ou en le raccourcissant ?</w:t>
      </w:r>
    </w:p>
    <w:p w:rsidR="002079D8" w:rsidRDefault="002079D8" w:rsidP="002079D8">
      <w:pPr>
        <w:pStyle w:val="Paragraphedeliste"/>
        <w:ind w:left="360" w:hanging="360"/>
      </w:pPr>
      <w:r>
        <w:t>- en lui donnant l’allure d’un plan incliné de A en E ?</w:t>
      </w:r>
    </w:p>
    <w:p w:rsidR="00A44643" w:rsidRDefault="00A44643">
      <w:pPr>
        <w:rPr>
          <w:b/>
          <w:u w:val="single"/>
        </w:rPr>
      </w:pPr>
    </w:p>
    <w:p w:rsidR="005945CA" w:rsidRPr="005945CA" w:rsidRDefault="005945CA">
      <w:pPr>
        <w:rPr>
          <w:b/>
          <w:u w:val="single"/>
        </w:rPr>
      </w:pPr>
      <w:r>
        <w:rPr>
          <w:b/>
          <w:u w:val="single"/>
        </w:rPr>
        <w:t>Exercice 4</w:t>
      </w:r>
      <w:r w:rsidR="00C03856" w:rsidRPr="00C03856">
        <w:rPr>
          <w:b/>
        </w:rPr>
        <w:t xml:space="preserve">                                    </w:t>
      </w:r>
      <w:r w:rsidR="00C03856">
        <w:rPr>
          <w:b/>
        </w:rPr>
        <w:t>6</w:t>
      </w:r>
      <w:r w:rsidR="00C03856" w:rsidRPr="00C03856">
        <w:rPr>
          <w:b/>
        </w:rPr>
        <w:t xml:space="preserve"> points</w:t>
      </w:r>
    </w:p>
    <w:p w:rsidR="004D5E45" w:rsidRDefault="00AB0AFD">
      <w:r>
        <w:rPr>
          <w:noProof/>
          <w:lang w:eastAsia="fr-FR"/>
        </w:rPr>
        <w:drawing>
          <wp:anchor distT="0" distB="0" distL="114300" distR="114300" simplePos="0" relativeHeight="251659264" behindDoc="0" locked="0" layoutInCell="1" allowOverlap="1" wp14:anchorId="0B97E9BE" wp14:editId="5DEECCA1">
            <wp:simplePos x="0" y="0"/>
            <wp:positionH relativeFrom="margin">
              <wp:posOffset>3914775</wp:posOffset>
            </wp:positionH>
            <wp:positionV relativeFrom="margin">
              <wp:posOffset>604520</wp:posOffset>
            </wp:positionV>
            <wp:extent cx="2623820" cy="2028825"/>
            <wp:effectExtent l="0" t="0" r="5080" b="9525"/>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623820" cy="2028825"/>
                    </a:xfrm>
                    <a:prstGeom prst="rect">
                      <a:avLst/>
                    </a:prstGeom>
                  </pic:spPr>
                </pic:pic>
              </a:graphicData>
            </a:graphic>
            <wp14:sizeRelH relativeFrom="margin">
              <wp14:pctWidth>0</wp14:pctWidth>
            </wp14:sizeRelH>
            <wp14:sizeRelV relativeFrom="margin">
              <wp14:pctHeight>0</wp14:pctHeight>
            </wp14:sizeRelV>
          </wp:anchor>
        </w:drawing>
      </w:r>
      <w:r w:rsidR="0070296D">
        <w:t>U</w:t>
      </w:r>
      <w:r w:rsidR="00B87CCD">
        <w:t>n treuil de rayon r est actionné à l’aide d’</w:t>
      </w:r>
      <w:r w:rsidR="00612257">
        <w:t>une manivelle de longueur R</w:t>
      </w:r>
      <w:r w:rsidR="00B87CCD">
        <w:t xml:space="preserve"> (fig</w:t>
      </w:r>
      <w:r w:rsidR="004B2753">
        <w:t>ure ci-contre</w:t>
      </w:r>
      <w:r w:rsidR="00B87CCD">
        <w:t>). O</w:t>
      </w:r>
      <w:r w:rsidR="005945CA">
        <w:t>n</w:t>
      </w:r>
      <w:r w:rsidR="00B87CCD">
        <w:t xml:space="preserve"> exerce une force </w:t>
      </w:r>
      <m:oMath>
        <m:acc>
          <m:accPr>
            <m:chr m:val="⃗"/>
            <m:ctrlPr>
              <w:rPr>
                <w:rFonts w:ascii="Cambria Math" w:hAnsi="Cambria Math"/>
                <w:i/>
              </w:rPr>
            </m:ctrlPr>
          </m:accPr>
          <m:e>
            <m:r>
              <w:rPr>
                <w:rFonts w:ascii="Cambria Math" w:hAnsi="Cambria Math"/>
              </w:rPr>
              <m:t>F</m:t>
            </m:r>
          </m:e>
        </m:acc>
      </m:oMath>
      <w:r w:rsidR="00B87CCD">
        <w:t xml:space="preserve"> perpendiculaire à la manivelle afin de faire monter une charge de masse m. Le poids du treuil, de la manivelle et de la corde sont négligeables devant les autres forces qui leur sont appliquées. Les frottements au niveau de la corde sont négligés.</w:t>
      </w:r>
      <w:r w:rsidR="00612257">
        <w:t xml:space="preserve"> </w:t>
      </w:r>
    </w:p>
    <w:p w:rsidR="00B87CCD" w:rsidRDefault="00B87CCD" w:rsidP="005945CA">
      <w:pPr>
        <w:pStyle w:val="Paragraphedeliste"/>
        <w:numPr>
          <w:ilvl w:val="1"/>
          <w:numId w:val="3"/>
        </w:numPr>
      </w:pPr>
      <w:r>
        <w:t xml:space="preserve">Calcule la valeur de la force </w:t>
      </w:r>
      <m:oMath>
        <m:acc>
          <m:accPr>
            <m:chr m:val="⃗"/>
            <m:ctrlPr>
              <w:rPr>
                <w:rFonts w:ascii="Cambria Math" w:hAnsi="Cambria Math"/>
                <w:i/>
              </w:rPr>
            </m:ctrlPr>
          </m:accPr>
          <m:e>
            <m:r>
              <w:rPr>
                <w:rFonts w:ascii="Cambria Math" w:hAnsi="Cambria Math"/>
              </w:rPr>
              <m:t>F</m:t>
            </m:r>
          </m:e>
        </m:acc>
      </m:oMath>
      <w:r w:rsidR="002D513A">
        <w:t xml:space="preserve"> </w:t>
      </w:r>
      <w:r>
        <w:t xml:space="preserve"> pour qu’au cours de la</w:t>
      </w:r>
      <w:r w:rsidR="005945CA">
        <w:t xml:space="preserve"> montée,</w:t>
      </w:r>
      <w:r>
        <w:t xml:space="preserve"> la charge soit en mouvement rectiligne uniforme. </w:t>
      </w:r>
      <w:r w:rsidR="00200706">
        <w:t xml:space="preserve">   </w:t>
      </w:r>
      <w:r w:rsidR="00C03856">
        <w:rPr>
          <w:b/>
        </w:rPr>
        <w:t>2</w:t>
      </w:r>
      <w:r w:rsidR="00C03856" w:rsidRPr="00C03856">
        <w:rPr>
          <w:b/>
        </w:rPr>
        <w:t xml:space="preserve"> points</w:t>
      </w:r>
      <w:r w:rsidR="00200706">
        <w:t xml:space="preserve">                                                                                                                        </w:t>
      </w:r>
      <w:r w:rsidR="005945CA">
        <w:t xml:space="preserve">                          </w:t>
      </w:r>
      <w:r w:rsidR="00200706">
        <w:t xml:space="preserve"> </w:t>
      </w:r>
      <w:r w:rsidRPr="005945CA">
        <w:rPr>
          <w:b/>
        </w:rPr>
        <w:t>Données numériques</w:t>
      </w:r>
      <w:r>
        <w:t> : r = 10,0 cm ;</w:t>
      </w:r>
      <w:r w:rsidR="00612257">
        <w:t xml:space="preserve"> R</w:t>
      </w:r>
      <w:r>
        <w:t xml:space="preserve"> = 50,0 cm ;</w:t>
      </w:r>
      <w:r w:rsidR="00612257">
        <w:t xml:space="preserve"> M</w:t>
      </w:r>
      <w:r w:rsidR="00B63C69">
        <w:t xml:space="preserve"> = 50,0 kg ;</w:t>
      </w:r>
      <w:r>
        <w:t xml:space="preserve"> g = 9</w:t>
      </w:r>
      <w:r w:rsidR="005945CA">
        <w:t>,81 N/</w:t>
      </w:r>
      <w:r>
        <w:t>kg</w:t>
      </w:r>
      <w:r w:rsidR="00200706">
        <w:t>.</w:t>
      </w:r>
    </w:p>
    <w:p w:rsidR="00200706" w:rsidRDefault="00200706" w:rsidP="005945CA">
      <w:pPr>
        <w:pStyle w:val="Paragraphedeliste"/>
        <w:numPr>
          <w:ilvl w:val="1"/>
          <w:numId w:val="3"/>
        </w:numPr>
      </w:pPr>
      <w:r>
        <w:t>Quel est le travail effectué par la force</w:t>
      </w:r>
      <w:r w:rsidR="00612257">
        <w:t xml:space="preserve"> </w:t>
      </w:r>
      <m:oMath>
        <m:acc>
          <m:accPr>
            <m:chr m:val="⃗"/>
            <m:ctrlPr>
              <w:rPr>
                <w:rFonts w:ascii="Cambria Math" w:hAnsi="Cambria Math"/>
                <w:i/>
              </w:rPr>
            </m:ctrlPr>
          </m:accPr>
          <m:e>
            <m:r>
              <w:rPr>
                <w:rFonts w:ascii="Cambria Math" w:hAnsi="Cambria Math"/>
              </w:rPr>
              <m:t>F</m:t>
            </m:r>
          </m:e>
        </m:acc>
      </m:oMath>
      <w:r w:rsidR="002D513A">
        <w:t xml:space="preserve"> </w:t>
      </w:r>
      <w:r w:rsidR="00612257">
        <w:t xml:space="preserve"> quand la manivelle effectue n</w:t>
      </w:r>
      <w:r>
        <w:t xml:space="preserve"> = 10 tours ?</w:t>
      </w:r>
      <w:r w:rsidR="00C03856">
        <w:t xml:space="preserve">                 </w:t>
      </w:r>
      <w:r w:rsidR="00C03856">
        <w:rPr>
          <w:b/>
        </w:rPr>
        <w:t>1 point</w:t>
      </w:r>
    </w:p>
    <w:p w:rsidR="00200706" w:rsidRDefault="00200706" w:rsidP="005945CA">
      <w:pPr>
        <w:pStyle w:val="Paragraphedeliste"/>
        <w:numPr>
          <w:ilvl w:val="1"/>
          <w:numId w:val="3"/>
        </w:numPr>
      </w:pPr>
      <w:r>
        <w:t>De quelle hauteur h la charge est-elle alors montée ?</w:t>
      </w:r>
      <w:r w:rsidR="00C03856" w:rsidRPr="00C03856">
        <w:rPr>
          <w:b/>
        </w:rPr>
        <w:t xml:space="preserve"> </w:t>
      </w:r>
      <w:r w:rsidR="00C03856">
        <w:rPr>
          <w:b/>
        </w:rPr>
        <w:t xml:space="preserve">                    1 point</w:t>
      </w:r>
    </w:p>
    <w:p w:rsidR="00200706" w:rsidRDefault="00200706" w:rsidP="005945CA">
      <w:pPr>
        <w:pStyle w:val="Paragraphedeliste"/>
        <w:numPr>
          <w:ilvl w:val="1"/>
          <w:numId w:val="3"/>
        </w:numPr>
      </w:pPr>
      <w:r>
        <w:t xml:space="preserve">La manivelle est remplacée par un moteur qui exerce sur le treuil un couple de moment M constant.                                                                                                                                                    </w:t>
      </w:r>
      <w:r w:rsidR="005945CA">
        <w:t xml:space="preserve">                              4.4.1. Le</w:t>
      </w:r>
      <w:r>
        <w:t xml:space="preserve"> treuil tourne de n = 10 tours. Le couple moteur fournit un travail égal à celui </w:t>
      </w:r>
      <w:r w:rsidR="005945CA">
        <w:t>effectué</w:t>
      </w:r>
      <w:r>
        <w:t xml:space="preserve"> par la force </w:t>
      </w:r>
      <m:oMath>
        <m:acc>
          <m:accPr>
            <m:chr m:val="⃗"/>
            <m:ctrlPr>
              <w:rPr>
                <w:rFonts w:ascii="Cambria Math" w:hAnsi="Cambria Math"/>
                <w:i/>
              </w:rPr>
            </m:ctrlPr>
          </m:accPr>
          <m:e>
            <m:r>
              <w:rPr>
                <w:rFonts w:ascii="Cambria Math" w:hAnsi="Cambria Math"/>
              </w:rPr>
              <m:t>F</m:t>
            </m:r>
          </m:e>
        </m:acc>
      </m:oMath>
      <w:r w:rsidR="002D513A">
        <w:t xml:space="preserve"> </w:t>
      </w:r>
      <w:r>
        <w:t xml:space="preserve"> lors de la rotation préc</w:t>
      </w:r>
      <w:r w:rsidR="005945CA">
        <w:t>édente (question 4</w:t>
      </w:r>
      <w:r>
        <w:t xml:space="preserve">.2.). Calcule le moment M du couple moteur.                                      </w:t>
      </w:r>
      <w:r w:rsidR="00C03856">
        <w:rPr>
          <w:b/>
        </w:rPr>
        <w:t>1 point</w:t>
      </w:r>
      <w:r>
        <w:t xml:space="preserve">                                                                                                                                   </w:t>
      </w:r>
      <w:r w:rsidR="005945CA">
        <w:t xml:space="preserve">4.4.2. </w:t>
      </w:r>
      <w:r>
        <w:t xml:space="preserve"> La </w:t>
      </w:r>
      <w:r w:rsidR="005945CA">
        <w:t>fréquence</w:t>
      </w:r>
      <w:r>
        <w:t xml:space="preserve"> de rotation du treuil est constante et égale à 1</w:t>
      </w:r>
      <w:r w:rsidR="005945CA">
        <w:t>,0</w:t>
      </w:r>
      <w:r>
        <w:t xml:space="preserve"> Hz</w:t>
      </w:r>
      <w:r w:rsidR="005945CA">
        <w:t>. Quelle est la puissance du couple moteur ?</w:t>
      </w:r>
      <w:r w:rsidR="00C03856">
        <w:t xml:space="preserve">   </w:t>
      </w:r>
      <w:r w:rsidR="00C03856">
        <w:rPr>
          <w:b/>
        </w:rPr>
        <w:t>1 point</w:t>
      </w:r>
    </w:p>
    <w:p w:rsidR="000542F7" w:rsidRDefault="000542F7" w:rsidP="007C5CE7">
      <w:pPr>
        <w:pStyle w:val="Paragraphedeliste"/>
        <w:ind w:left="360" w:firstLine="708"/>
      </w:pPr>
    </w:p>
    <w:p w:rsidR="00B777A8" w:rsidRDefault="00B777A8" w:rsidP="00160B6C"/>
    <w:sectPr w:rsidR="00B777A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8B0C52"/>
    <w:multiLevelType w:val="multilevel"/>
    <w:tmpl w:val="B0FE716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09593BD7"/>
    <w:multiLevelType w:val="hybridMultilevel"/>
    <w:tmpl w:val="219CA05C"/>
    <w:lvl w:ilvl="0" w:tplc="5850579A">
      <w:start w:val="4"/>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1D8832E3"/>
    <w:multiLevelType w:val="multilevel"/>
    <w:tmpl w:val="BEFC59A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34FE3C5D"/>
    <w:multiLevelType w:val="multilevel"/>
    <w:tmpl w:val="CB42408A"/>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76777E2E"/>
    <w:multiLevelType w:val="multilevel"/>
    <w:tmpl w:val="75E8ADB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773C0942"/>
    <w:multiLevelType w:val="hybridMultilevel"/>
    <w:tmpl w:val="EADA3E8C"/>
    <w:lvl w:ilvl="0" w:tplc="AF0280FC">
      <w:start w:val="4"/>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4"/>
  </w:num>
  <w:num w:numId="2">
    <w:abstractNumId w:val="0"/>
  </w:num>
  <w:num w:numId="3">
    <w:abstractNumId w:val="3"/>
  </w:num>
  <w:num w:numId="4">
    <w:abstractNumId w:val="1"/>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0DEB"/>
    <w:rsid w:val="000542F7"/>
    <w:rsid w:val="00160B6C"/>
    <w:rsid w:val="001F00A0"/>
    <w:rsid w:val="001F11F7"/>
    <w:rsid w:val="00200706"/>
    <w:rsid w:val="00205EF0"/>
    <w:rsid w:val="002079D8"/>
    <w:rsid w:val="002D513A"/>
    <w:rsid w:val="003227E9"/>
    <w:rsid w:val="004B2753"/>
    <w:rsid w:val="004B5725"/>
    <w:rsid w:val="005945CA"/>
    <w:rsid w:val="005D7106"/>
    <w:rsid w:val="00612257"/>
    <w:rsid w:val="006A0DEB"/>
    <w:rsid w:val="0070296D"/>
    <w:rsid w:val="007C5CE7"/>
    <w:rsid w:val="00967584"/>
    <w:rsid w:val="00A44643"/>
    <w:rsid w:val="00A4785A"/>
    <w:rsid w:val="00AB0AFD"/>
    <w:rsid w:val="00B63C69"/>
    <w:rsid w:val="00B777A8"/>
    <w:rsid w:val="00B87CCD"/>
    <w:rsid w:val="00B96A32"/>
    <w:rsid w:val="00BE2CFA"/>
    <w:rsid w:val="00C03856"/>
    <w:rsid w:val="00D122DA"/>
    <w:rsid w:val="00D172B2"/>
    <w:rsid w:val="00D41EAE"/>
    <w:rsid w:val="00D678BE"/>
    <w:rsid w:val="00DB103C"/>
    <w:rsid w:val="00E134E7"/>
    <w:rsid w:val="00EC0959"/>
    <w:rsid w:val="00ED2787"/>
    <w:rsid w:val="00FA2A6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904F87-CBA2-4042-9B3E-AF98287898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7029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267</TotalTime>
  <Pages>2</Pages>
  <Words>863</Words>
  <Characters>4750</Characters>
  <Application>Microsoft Office Word</Application>
  <DocSecurity>0</DocSecurity>
  <Lines>39</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5602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18</cp:revision>
  <dcterms:created xsi:type="dcterms:W3CDTF">2020-12-14T08:18:00Z</dcterms:created>
  <dcterms:modified xsi:type="dcterms:W3CDTF">2021-01-06T12:12:00Z</dcterms:modified>
</cp:coreProperties>
</file>