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6F" w:rsidRPr="00544B6F" w:rsidRDefault="00224EF6" w:rsidP="00544B6F">
      <w:pPr>
        <w:shd w:val="clear" w:color="auto" w:fill="FFFFFF"/>
        <w:spacing w:after="0" w:line="276" w:lineRule="auto"/>
        <w:jc w:val="center"/>
        <w:rPr>
          <w:rFonts w:eastAsia="Times New Roman" w:cs="Times New Roman"/>
          <w:b/>
          <w:bCs/>
          <w:lang w:eastAsia="fr-FR"/>
        </w:rPr>
      </w:pPr>
      <w:r>
        <w:rPr>
          <w:rFonts w:eastAsia="Times New Roman" w:cs="Times New Roman"/>
          <w:b/>
          <w:bCs/>
          <w:lang w:eastAsia="fr-FR"/>
        </w:rPr>
        <w:t>LOIS DE L’INTENSITE ET DE LA TENSION ELECTRIQUES</w:t>
      </w:r>
    </w:p>
    <w:p w:rsidR="00544B6F" w:rsidRPr="00544B6F" w:rsidRDefault="00544B6F" w:rsidP="00544B6F">
      <w:pPr>
        <w:shd w:val="clear" w:color="auto" w:fill="FFFFFF"/>
        <w:spacing w:before="100" w:beforeAutospacing="1" w:after="0" w:line="276" w:lineRule="auto"/>
        <w:outlineLvl w:val="1"/>
        <w:rPr>
          <w:rFonts w:eastAsia="Times New Roman" w:cs="Times New Roman"/>
          <w:b/>
          <w:bCs/>
          <w:lang w:eastAsia="fr-FR"/>
        </w:rPr>
      </w:pPr>
      <w:r w:rsidRPr="00544B6F">
        <w:rPr>
          <w:rFonts w:eastAsia="Times New Roman" w:cs="Times New Roman"/>
          <w:b/>
          <w:bCs/>
          <w:lang w:eastAsia="fr-FR"/>
        </w:rPr>
        <w:t> </w:t>
      </w:r>
    </w:p>
    <w:p w:rsidR="00544B6F" w:rsidRPr="00544B6F" w:rsidRDefault="00544B6F" w:rsidP="00544B6F">
      <w:pPr>
        <w:shd w:val="clear" w:color="auto" w:fill="FFFFFF"/>
        <w:spacing w:after="0" w:line="276" w:lineRule="auto"/>
        <w:rPr>
          <w:rFonts w:eastAsia="Times New Roman" w:cs="Times New Roman"/>
          <w:b/>
          <w:bCs/>
          <w:lang w:eastAsia="fr-FR"/>
        </w:rPr>
      </w:pPr>
      <w:r w:rsidRPr="00544B6F">
        <w:rPr>
          <w:rFonts w:eastAsia="Times New Roman" w:cs="Times New Roman"/>
          <w:b/>
          <w:bCs/>
          <w:lang w:eastAsia="fr-FR"/>
        </w:rPr>
        <w:t>1. Circuits en série</w:t>
      </w:r>
    </w:p>
    <w:p w:rsidR="00544B6F" w:rsidRPr="00544B6F" w:rsidRDefault="00544B6F" w:rsidP="00544B6F">
      <w:pPr>
        <w:shd w:val="clear" w:color="auto" w:fill="FFFFFF"/>
        <w:spacing w:after="0" w:line="276" w:lineRule="auto"/>
        <w:jc w:val="center"/>
        <w:outlineLvl w:val="2"/>
        <w:rPr>
          <w:rFonts w:eastAsia="Times New Roman" w:cs="Times New Roman"/>
          <w:b/>
          <w:bCs/>
          <w:lang w:eastAsia="fr-FR"/>
        </w:rPr>
      </w:pPr>
      <w:r w:rsidRPr="00544B6F">
        <w:rPr>
          <w:rFonts w:eastAsia="Times New Roman" w:cs="Times New Roman"/>
          <w:b/>
          <w:bCs/>
          <w:lang w:eastAsia="fr-FR"/>
        </w:rPr>
        <w:t> </w:t>
      </w:r>
    </w:p>
    <w:p w:rsidR="00544B6F" w:rsidRPr="00544B6F" w:rsidRDefault="00544B6F" w:rsidP="00544B6F">
      <w:pPr>
        <w:spacing w:after="0" w:line="276" w:lineRule="auto"/>
        <w:rPr>
          <w:rFonts w:eastAsia="Times New Roman" w:cs="Times New Roman"/>
          <w:lang w:eastAsia="fr-FR"/>
        </w:rPr>
      </w:pPr>
      <w:r w:rsidRPr="00544B6F">
        <w:rPr>
          <w:rFonts w:eastAsia="Times New Roman" w:cs="Times New Roman"/>
          <w:u w:val="single"/>
          <w:shd w:val="clear" w:color="auto" w:fill="FFFFFF"/>
          <w:lang w:eastAsia="fr-FR"/>
        </w:rPr>
        <w:t>Expériences</w:t>
      </w:r>
      <w:r w:rsidRPr="00544B6F">
        <w:rPr>
          <w:rFonts w:eastAsia="Times New Roman" w:cs="Times New Roman"/>
          <w:shd w:val="clear" w:color="auto" w:fill="FFFFFF"/>
          <w:lang w:eastAsia="fr-FR"/>
        </w:rPr>
        <w:t> :</w:t>
      </w:r>
    </w:p>
    <w:p w:rsidR="00544B6F" w:rsidRPr="00544B6F" w:rsidRDefault="00544B6F" w:rsidP="00544B6F">
      <w:pPr>
        <w:shd w:val="clear" w:color="auto" w:fill="FFFFFF"/>
        <w:spacing w:after="0" w:line="276" w:lineRule="auto"/>
        <w:jc w:val="center"/>
        <w:rPr>
          <w:rFonts w:eastAsia="Times New Roman" w:cs="Times New Roman"/>
          <w:lang w:eastAsia="fr-FR"/>
        </w:rPr>
      </w:pPr>
      <w:r w:rsidRPr="00544B6F">
        <w:rPr>
          <w:rFonts w:eastAsia="Times New Roman" w:cs="Times New Roman"/>
          <w:noProof/>
          <w:lang w:eastAsia="fr-FR"/>
        </w:rPr>
        <w:drawing>
          <wp:inline distT="0" distB="0" distL="0" distR="0" wp14:anchorId="791E7668" wp14:editId="20B1660D">
            <wp:extent cx="2640945" cy="1677725"/>
            <wp:effectExtent l="0" t="0" r="7620" b="0"/>
            <wp:docPr id="5" name="Image 5" descr="https://www.pccl.fr/physique_chimie_college_lycee/quatrieme/cours_exercices_corriges/loi_intensite_boucle_serie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ccl.fr/physique_chimie_college_lycee/quatrieme/cours_exercices_corriges/loi_intensite_boucle_serie_4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2" b="13468"/>
                    <a:stretch/>
                  </pic:blipFill>
                  <pic:spPr bwMode="auto">
                    <a:xfrm>
                      <a:off x="0" y="0"/>
                      <a:ext cx="2682366" cy="170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44B6F">
        <w:rPr>
          <w:rFonts w:eastAsia="Times New Roman" w:cs="Times New Roman"/>
          <w:lang w:eastAsia="fr-FR"/>
        </w:rPr>
        <w:t> </w:t>
      </w:r>
      <w:r w:rsidRPr="00544B6F">
        <w:rPr>
          <w:rFonts w:eastAsia="Times New Roman" w:cs="Times New Roman"/>
          <w:lang w:eastAsia="fr-FR"/>
        </w:rPr>
        <w:br/>
        <w:t>I</w:t>
      </w:r>
      <w:r w:rsidRPr="00544B6F">
        <w:rPr>
          <w:rFonts w:eastAsia="Times New Roman" w:cs="Times New Roman"/>
          <w:vertAlign w:val="subscript"/>
          <w:lang w:eastAsia="fr-FR"/>
        </w:rPr>
        <w:t>1</w:t>
      </w:r>
      <w:r w:rsidRPr="00544B6F">
        <w:rPr>
          <w:rFonts w:eastAsia="Times New Roman" w:cs="Times New Roman"/>
          <w:lang w:eastAsia="fr-FR"/>
        </w:rPr>
        <w:t> = 0,26 A</w:t>
      </w:r>
      <w:r w:rsidRPr="00544B6F">
        <w:rPr>
          <w:rFonts w:eastAsia="Times New Roman" w:cs="Times New Roman"/>
          <w:lang w:eastAsia="fr-FR"/>
        </w:rPr>
        <w:br/>
        <w:t>I</w:t>
      </w:r>
      <w:r w:rsidRPr="00544B6F">
        <w:rPr>
          <w:rFonts w:eastAsia="Times New Roman" w:cs="Times New Roman"/>
          <w:vertAlign w:val="subscript"/>
          <w:lang w:eastAsia="fr-FR"/>
        </w:rPr>
        <w:t>2</w:t>
      </w:r>
      <w:r w:rsidRPr="00544B6F">
        <w:rPr>
          <w:rFonts w:eastAsia="Times New Roman" w:cs="Times New Roman"/>
          <w:lang w:eastAsia="fr-FR"/>
        </w:rPr>
        <w:t> = 0,26 A</w:t>
      </w:r>
      <w:r w:rsidRPr="00544B6F">
        <w:rPr>
          <w:rFonts w:eastAsia="Times New Roman" w:cs="Times New Roman"/>
          <w:lang w:eastAsia="fr-FR"/>
        </w:rPr>
        <w:br/>
        <w:t> </w:t>
      </w:r>
    </w:p>
    <w:p w:rsidR="00544B6F" w:rsidRPr="00544B6F" w:rsidRDefault="00544B6F" w:rsidP="00544B6F">
      <w:pPr>
        <w:shd w:val="clear" w:color="auto" w:fill="FFFFFF"/>
        <w:spacing w:after="0" w:line="276" w:lineRule="auto"/>
        <w:rPr>
          <w:rFonts w:eastAsia="Times New Roman" w:cs="Times New Roman"/>
          <w:lang w:eastAsia="fr-FR"/>
        </w:rPr>
      </w:pPr>
      <w:r w:rsidRPr="00544B6F">
        <w:rPr>
          <w:rFonts w:eastAsia="Times New Roman" w:cs="Times New Roman"/>
          <w:b/>
          <w:bCs/>
          <w:lang w:eastAsia="fr-FR"/>
        </w:rPr>
        <w:t>Conclusion</w:t>
      </w:r>
      <w:r w:rsidRPr="00544B6F">
        <w:rPr>
          <w:rFonts w:eastAsia="Times New Roman" w:cs="Times New Roman"/>
          <w:lang w:eastAsia="fr-FR"/>
        </w:rPr>
        <w:t> </w:t>
      </w:r>
      <w:r w:rsidRPr="00544B6F">
        <w:rPr>
          <w:rFonts w:eastAsia="Times New Roman" w:cs="Times New Roman"/>
          <w:b/>
          <w:bCs/>
          <w:lang w:eastAsia="fr-FR"/>
        </w:rPr>
        <w:t>:</w:t>
      </w:r>
    </w:p>
    <w:p w:rsidR="00544B6F" w:rsidRPr="00544B6F" w:rsidRDefault="00544B6F" w:rsidP="00544B6F">
      <w:pPr>
        <w:shd w:val="clear" w:color="auto" w:fill="FCF9E0"/>
        <w:spacing w:after="0" w:line="276" w:lineRule="auto"/>
        <w:rPr>
          <w:rFonts w:eastAsia="Times New Roman" w:cs="Times New Roman"/>
          <w:b/>
          <w:bCs/>
          <w:lang w:eastAsia="fr-FR"/>
        </w:rPr>
      </w:pPr>
      <w:r w:rsidRPr="00544B6F">
        <w:rPr>
          <w:rFonts w:eastAsia="Times New Roman" w:cs="Times New Roman"/>
          <w:b/>
          <w:bCs/>
          <w:lang w:eastAsia="fr-FR"/>
        </w:rPr>
        <w:t>En série, l’intensité</w:t>
      </w:r>
      <w:r w:rsidR="006550E2">
        <w:rPr>
          <w:rFonts w:eastAsia="Times New Roman" w:cs="Times New Roman"/>
          <w:b/>
          <w:bCs/>
          <w:lang w:eastAsia="fr-FR"/>
        </w:rPr>
        <w:t xml:space="preserve"> du courant électrique</w:t>
      </w:r>
      <w:r w:rsidRPr="00544B6F">
        <w:rPr>
          <w:rFonts w:eastAsia="Times New Roman" w:cs="Times New Roman"/>
          <w:b/>
          <w:bCs/>
          <w:lang w:eastAsia="fr-FR"/>
        </w:rPr>
        <w:t xml:space="preserve"> est la même en tout point.</w:t>
      </w:r>
      <w:r w:rsidRPr="00544B6F">
        <w:rPr>
          <w:rFonts w:eastAsia="Times New Roman" w:cs="Times New Roman"/>
          <w:b/>
          <w:bCs/>
          <w:lang w:eastAsia="fr-FR"/>
        </w:rPr>
        <w:br/>
        <w:t> </w:t>
      </w:r>
    </w:p>
    <w:p w:rsidR="00544B6F" w:rsidRPr="00544B6F" w:rsidRDefault="00544B6F" w:rsidP="00544B6F">
      <w:pPr>
        <w:shd w:val="clear" w:color="auto" w:fill="FCF9E0"/>
        <w:spacing w:after="0" w:line="276" w:lineRule="auto"/>
        <w:jc w:val="center"/>
        <w:rPr>
          <w:rFonts w:eastAsia="Times New Roman" w:cs="Times New Roman"/>
          <w:b/>
          <w:bCs/>
          <w:lang w:eastAsia="fr-FR"/>
        </w:rPr>
      </w:pPr>
      <w:r w:rsidRPr="00544B6F">
        <w:rPr>
          <w:rFonts w:eastAsia="Times New Roman" w:cs="Times New Roman"/>
          <w:b/>
          <w:bCs/>
          <w:lang w:eastAsia="fr-FR"/>
        </w:rPr>
        <w:t>I</w:t>
      </w:r>
      <w:r w:rsidRPr="00544B6F">
        <w:rPr>
          <w:rFonts w:eastAsia="Times New Roman" w:cs="Times New Roman"/>
          <w:b/>
          <w:bCs/>
          <w:vertAlign w:val="subscript"/>
          <w:lang w:eastAsia="fr-FR"/>
        </w:rPr>
        <w:t>1</w:t>
      </w:r>
      <w:r w:rsidRPr="00544B6F">
        <w:rPr>
          <w:rFonts w:eastAsia="Times New Roman" w:cs="Times New Roman"/>
          <w:b/>
          <w:bCs/>
          <w:lang w:eastAsia="fr-FR"/>
        </w:rPr>
        <w:t> = I</w:t>
      </w:r>
      <w:r w:rsidRPr="00544B6F">
        <w:rPr>
          <w:rFonts w:eastAsia="Times New Roman" w:cs="Times New Roman"/>
          <w:b/>
          <w:bCs/>
          <w:vertAlign w:val="subscript"/>
          <w:lang w:eastAsia="fr-FR"/>
        </w:rPr>
        <w:t>2</w:t>
      </w:r>
      <w:r w:rsidRPr="00544B6F">
        <w:rPr>
          <w:rFonts w:eastAsia="Times New Roman" w:cs="Times New Roman"/>
          <w:b/>
          <w:bCs/>
          <w:lang w:eastAsia="fr-FR"/>
        </w:rPr>
        <w:t> = …</w:t>
      </w:r>
    </w:p>
    <w:p w:rsidR="00544B6F" w:rsidRPr="00544B6F" w:rsidRDefault="00544B6F" w:rsidP="00544B6F">
      <w:pPr>
        <w:shd w:val="clear" w:color="auto" w:fill="FFFFFF"/>
        <w:spacing w:after="0" w:line="276" w:lineRule="auto"/>
        <w:jc w:val="center"/>
        <w:rPr>
          <w:rFonts w:eastAsia="Times New Roman" w:cs="Times New Roman"/>
          <w:lang w:eastAsia="fr-FR"/>
        </w:rPr>
      </w:pPr>
      <w:r w:rsidRPr="00544B6F">
        <w:rPr>
          <w:rFonts w:eastAsia="Times New Roman" w:cs="Times New Roman"/>
          <w:noProof/>
          <w:lang w:eastAsia="fr-FR"/>
        </w:rPr>
        <w:drawing>
          <wp:inline distT="0" distB="0" distL="0" distR="0" wp14:anchorId="50A4B459" wp14:editId="59A799F0">
            <wp:extent cx="2385447" cy="1967059"/>
            <wp:effectExtent l="0" t="0" r="0" b="0"/>
            <wp:docPr id="4" name="Image 4" descr="https://www.pccl.fr/physique_chimie_college_lycee/quatrieme/cours_exercices_corriges/loi_tension_boucle_serie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ccl.fr/physique_chimie_college_lycee/quatrieme/cours_exercices_corriges/loi_tension_boucle_serie_4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396" cy="199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B6F" w:rsidRPr="00544B6F" w:rsidRDefault="00544B6F" w:rsidP="00544B6F">
      <w:pPr>
        <w:shd w:val="clear" w:color="auto" w:fill="FFFFFF"/>
        <w:spacing w:after="0" w:line="276" w:lineRule="auto"/>
        <w:rPr>
          <w:rFonts w:eastAsia="Times New Roman" w:cs="Times New Roman"/>
          <w:lang w:eastAsia="fr-FR"/>
        </w:rPr>
      </w:pPr>
    </w:p>
    <w:p w:rsidR="00544B6F" w:rsidRPr="00544B6F" w:rsidRDefault="00544B6F" w:rsidP="00544B6F">
      <w:pPr>
        <w:shd w:val="clear" w:color="auto" w:fill="FFFFFF"/>
        <w:spacing w:after="0" w:line="276" w:lineRule="auto"/>
        <w:jc w:val="center"/>
        <w:rPr>
          <w:rFonts w:eastAsia="Times New Roman" w:cs="Times New Roman"/>
          <w:lang w:eastAsia="fr-FR"/>
        </w:rPr>
      </w:pPr>
      <w:r w:rsidRPr="00544B6F">
        <w:rPr>
          <w:rFonts w:eastAsia="Times New Roman" w:cs="Times New Roman"/>
          <w:lang w:eastAsia="fr-FR"/>
        </w:rPr>
        <w:t>U = 4,2 V</w:t>
      </w:r>
      <w:r w:rsidRPr="00544B6F">
        <w:rPr>
          <w:rFonts w:eastAsia="Times New Roman" w:cs="Times New Roman"/>
          <w:lang w:eastAsia="fr-FR"/>
        </w:rPr>
        <w:br/>
        <w:t>U</w:t>
      </w:r>
      <w:r w:rsidRPr="00544B6F">
        <w:rPr>
          <w:rFonts w:eastAsia="Times New Roman" w:cs="Times New Roman"/>
          <w:vertAlign w:val="subscript"/>
          <w:lang w:eastAsia="fr-FR"/>
        </w:rPr>
        <w:t>1</w:t>
      </w:r>
      <w:r w:rsidRPr="00544B6F">
        <w:rPr>
          <w:rFonts w:eastAsia="Times New Roman" w:cs="Times New Roman"/>
          <w:lang w:eastAsia="fr-FR"/>
        </w:rPr>
        <w:t> = 1,0 V</w:t>
      </w:r>
      <w:r w:rsidRPr="00544B6F">
        <w:rPr>
          <w:rFonts w:eastAsia="Times New Roman" w:cs="Times New Roman"/>
          <w:lang w:eastAsia="fr-FR"/>
        </w:rPr>
        <w:br/>
        <w:t>U</w:t>
      </w:r>
      <w:r w:rsidRPr="00544B6F">
        <w:rPr>
          <w:rFonts w:eastAsia="Times New Roman" w:cs="Times New Roman"/>
          <w:vertAlign w:val="subscript"/>
          <w:lang w:eastAsia="fr-FR"/>
        </w:rPr>
        <w:t>2</w:t>
      </w:r>
      <w:r w:rsidRPr="00544B6F">
        <w:rPr>
          <w:rFonts w:eastAsia="Times New Roman" w:cs="Times New Roman"/>
          <w:lang w:eastAsia="fr-FR"/>
        </w:rPr>
        <w:t> = 1,8 V</w:t>
      </w:r>
      <w:r w:rsidRPr="00544B6F">
        <w:rPr>
          <w:rFonts w:eastAsia="Times New Roman" w:cs="Times New Roman"/>
          <w:lang w:eastAsia="fr-FR"/>
        </w:rPr>
        <w:br/>
        <w:t>U</w:t>
      </w:r>
      <w:r w:rsidRPr="00544B6F">
        <w:rPr>
          <w:rFonts w:eastAsia="Times New Roman" w:cs="Times New Roman"/>
          <w:vertAlign w:val="subscript"/>
          <w:lang w:eastAsia="fr-FR"/>
        </w:rPr>
        <w:t>3</w:t>
      </w:r>
      <w:r w:rsidRPr="00544B6F">
        <w:rPr>
          <w:rFonts w:eastAsia="Times New Roman" w:cs="Times New Roman"/>
          <w:lang w:eastAsia="fr-FR"/>
        </w:rPr>
        <w:t> = 1,4 V</w:t>
      </w:r>
    </w:p>
    <w:p w:rsidR="00544B6F" w:rsidRPr="00544B6F" w:rsidRDefault="00544B6F" w:rsidP="00544B6F">
      <w:pPr>
        <w:shd w:val="clear" w:color="auto" w:fill="FFFFFF"/>
        <w:spacing w:after="0" w:line="276" w:lineRule="auto"/>
        <w:rPr>
          <w:rFonts w:eastAsia="Times New Roman" w:cs="Times New Roman"/>
          <w:lang w:eastAsia="fr-FR"/>
        </w:rPr>
      </w:pPr>
    </w:p>
    <w:p w:rsidR="00544B6F" w:rsidRPr="00544B6F" w:rsidRDefault="00544B6F" w:rsidP="00544B6F">
      <w:pPr>
        <w:shd w:val="clear" w:color="auto" w:fill="FFFFFF"/>
        <w:spacing w:after="0" w:line="276" w:lineRule="auto"/>
        <w:rPr>
          <w:rFonts w:eastAsia="Times New Roman" w:cs="Times New Roman"/>
          <w:lang w:eastAsia="fr-FR"/>
        </w:rPr>
      </w:pPr>
      <w:r w:rsidRPr="00544B6F">
        <w:rPr>
          <w:rFonts w:eastAsia="Times New Roman" w:cs="Times New Roman"/>
          <w:lang w:eastAsia="fr-FR"/>
        </w:rPr>
        <w:t> </w:t>
      </w:r>
      <w:r w:rsidRPr="00544B6F">
        <w:rPr>
          <w:rFonts w:eastAsia="Times New Roman" w:cs="Times New Roman"/>
          <w:b/>
          <w:bCs/>
          <w:lang w:eastAsia="fr-FR"/>
        </w:rPr>
        <w:t>Conclusion</w:t>
      </w:r>
      <w:r w:rsidRPr="00544B6F">
        <w:rPr>
          <w:rFonts w:eastAsia="Times New Roman" w:cs="Times New Roman"/>
          <w:lang w:eastAsia="fr-FR"/>
        </w:rPr>
        <w:t> </w:t>
      </w:r>
      <w:r w:rsidRPr="00544B6F">
        <w:rPr>
          <w:rFonts w:eastAsia="Times New Roman" w:cs="Times New Roman"/>
          <w:b/>
          <w:bCs/>
          <w:lang w:eastAsia="fr-FR"/>
        </w:rPr>
        <w:t>:</w:t>
      </w:r>
    </w:p>
    <w:p w:rsidR="00544B6F" w:rsidRPr="00544B6F" w:rsidRDefault="00544B6F" w:rsidP="00544B6F">
      <w:pPr>
        <w:shd w:val="clear" w:color="auto" w:fill="FCF9E0"/>
        <w:spacing w:after="0" w:line="276" w:lineRule="auto"/>
        <w:rPr>
          <w:rFonts w:eastAsia="Times New Roman" w:cs="Times New Roman"/>
          <w:b/>
          <w:bCs/>
          <w:lang w:eastAsia="fr-FR"/>
        </w:rPr>
      </w:pPr>
      <w:r w:rsidRPr="00544B6F">
        <w:rPr>
          <w:rFonts w:eastAsia="Times New Roman" w:cs="Times New Roman"/>
          <w:b/>
          <w:bCs/>
          <w:lang w:eastAsia="fr-FR"/>
        </w:rPr>
        <w:t>En série, la tension</w:t>
      </w:r>
      <w:r w:rsidR="006550E2">
        <w:rPr>
          <w:rFonts w:eastAsia="Times New Roman" w:cs="Times New Roman"/>
          <w:b/>
          <w:bCs/>
          <w:lang w:eastAsia="fr-FR"/>
        </w:rPr>
        <w:t xml:space="preserve"> électrique</w:t>
      </w:r>
      <w:r w:rsidRPr="00544B6F">
        <w:rPr>
          <w:rFonts w:eastAsia="Times New Roman" w:cs="Times New Roman"/>
          <w:b/>
          <w:bCs/>
          <w:lang w:eastAsia="fr-FR"/>
        </w:rPr>
        <w:t xml:space="preserve"> aux bornes d’un ensemble de dipôles est la somme des tensions aux bornes de chacun.</w:t>
      </w:r>
    </w:p>
    <w:p w:rsidR="00544B6F" w:rsidRPr="00544B6F" w:rsidRDefault="00544B6F" w:rsidP="00544B6F">
      <w:pPr>
        <w:shd w:val="clear" w:color="auto" w:fill="FCF9E0"/>
        <w:spacing w:after="0" w:line="276" w:lineRule="auto"/>
        <w:jc w:val="center"/>
        <w:rPr>
          <w:rFonts w:eastAsia="Times New Roman" w:cs="Times New Roman"/>
          <w:b/>
          <w:bCs/>
          <w:lang w:eastAsia="fr-FR"/>
        </w:rPr>
      </w:pPr>
      <w:r w:rsidRPr="00544B6F">
        <w:rPr>
          <w:rFonts w:eastAsia="Times New Roman" w:cs="Times New Roman"/>
          <w:b/>
          <w:bCs/>
          <w:lang w:eastAsia="fr-FR"/>
        </w:rPr>
        <w:t>U = U</w:t>
      </w:r>
      <w:r w:rsidRPr="00544B6F">
        <w:rPr>
          <w:rFonts w:eastAsia="Times New Roman" w:cs="Times New Roman"/>
          <w:b/>
          <w:bCs/>
          <w:vertAlign w:val="subscript"/>
          <w:lang w:eastAsia="fr-FR"/>
        </w:rPr>
        <w:t>1</w:t>
      </w:r>
      <w:r w:rsidRPr="00544B6F">
        <w:rPr>
          <w:rFonts w:eastAsia="Times New Roman" w:cs="Times New Roman"/>
          <w:b/>
          <w:bCs/>
          <w:lang w:eastAsia="fr-FR"/>
        </w:rPr>
        <w:t> + U</w:t>
      </w:r>
      <w:r w:rsidRPr="00544B6F">
        <w:rPr>
          <w:rFonts w:eastAsia="Times New Roman" w:cs="Times New Roman"/>
          <w:b/>
          <w:bCs/>
          <w:vertAlign w:val="subscript"/>
          <w:lang w:eastAsia="fr-FR"/>
        </w:rPr>
        <w:t>2</w:t>
      </w:r>
      <w:r w:rsidRPr="00544B6F">
        <w:rPr>
          <w:rFonts w:eastAsia="Times New Roman" w:cs="Times New Roman"/>
          <w:b/>
          <w:bCs/>
          <w:lang w:eastAsia="fr-FR"/>
        </w:rPr>
        <w:t> + U</w:t>
      </w:r>
      <w:r w:rsidRPr="00544B6F">
        <w:rPr>
          <w:rFonts w:eastAsia="Times New Roman" w:cs="Times New Roman"/>
          <w:b/>
          <w:bCs/>
          <w:vertAlign w:val="subscript"/>
          <w:lang w:eastAsia="fr-FR"/>
        </w:rPr>
        <w:t>3</w:t>
      </w:r>
    </w:p>
    <w:p w:rsidR="00544B6F" w:rsidRPr="00544B6F" w:rsidRDefault="00544B6F" w:rsidP="00544B6F">
      <w:pPr>
        <w:spacing w:after="0" w:line="276" w:lineRule="auto"/>
        <w:rPr>
          <w:rFonts w:eastAsia="Times New Roman" w:cs="Times New Roman"/>
          <w:lang w:eastAsia="fr-FR"/>
        </w:rPr>
      </w:pPr>
      <w:r w:rsidRPr="00544B6F">
        <w:rPr>
          <w:rFonts w:eastAsia="Times New Roman" w:cs="Times New Roman"/>
          <w:u w:val="single"/>
          <w:shd w:val="clear" w:color="auto" w:fill="FFFFFF"/>
          <w:lang w:eastAsia="fr-FR"/>
        </w:rPr>
        <w:t>Remarque</w:t>
      </w:r>
      <w:r w:rsidRPr="00544B6F">
        <w:rPr>
          <w:rFonts w:eastAsia="Times New Roman" w:cs="Times New Roman"/>
          <w:shd w:val="clear" w:color="auto" w:fill="FFFFFF"/>
          <w:lang w:eastAsia="fr-FR"/>
        </w:rPr>
        <w:t> : Plus il y a de dipôles en série, plus l’intensité diminue.</w:t>
      </w:r>
    </w:p>
    <w:p w:rsidR="00544B6F" w:rsidRPr="00544B6F" w:rsidRDefault="00544B6F" w:rsidP="00544B6F">
      <w:pPr>
        <w:shd w:val="clear" w:color="auto" w:fill="FFFFFF"/>
        <w:spacing w:before="100" w:beforeAutospacing="1" w:after="0" w:line="276" w:lineRule="auto"/>
        <w:outlineLvl w:val="1"/>
        <w:rPr>
          <w:rFonts w:eastAsia="Times New Roman" w:cs="Times New Roman"/>
          <w:b/>
          <w:bCs/>
          <w:lang w:eastAsia="fr-FR"/>
        </w:rPr>
      </w:pPr>
      <w:r w:rsidRPr="00544B6F">
        <w:rPr>
          <w:rFonts w:eastAsia="Times New Roman" w:cs="Times New Roman"/>
          <w:b/>
          <w:bCs/>
          <w:lang w:eastAsia="fr-FR"/>
        </w:rPr>
        <w:t> </w:t>
      </w:r>
    </w:p>
    <w:p w:rsidR="00544B6F" w:rsidRPr="00544B6F" w:rsidRDefault="00544B6F" w:rsidP="00544B6F">
      <w:pPr>
        <w:shd w:val="clear" w:color="auto" w:fill="FFFFFF"/>
        <w:spacing w:after="0" w:line="276" w:lineRule="auto"/>
        <w:rPr>
          <w:rFonts w:eastAsia="Times New Roman" w:cs="Times New Roman"/>
          <w:b/>
          <w:bCs/>
          <w:lang w:eastAsia="fr-FR"/>
        </w:rPr>
      </w:pPr>
      <w:r w:rsidRPr="00544B6F">
        <w:rPr>
          <w:rFonts w:eastAsia="Times New Roman" w:cs="Times New Roman"/>
          <w:b/>
          <w:bCs/>
          <w:lang w:eastAsia="fr-FR"/>
        </w:rPr>
        <w:lastRenderedPageBreak/>
        <w:t>2. Circuits avec dérivations</w:t>
      </w:r>
    </w:p>
    <w:p w:rsidR="00544B6F" w:rsidRPr="00544B6F" w:rsidRDefault="00544B6F" w:rsidP="00544B6F">
      <w:pPr>
        <w:spacing w:after="0" w:line="276" w:lineRule="auto"/>
        <w:rPr>
          <w:rFonts w:eastAsia="Times New Roman" w:cs="Times New Roman"/>
          <w:lang w:eastAsia="fr-FR"/>
        </w:rPr>
      </w:pPr>
      <w:r w:rsidRPr="00544B6F">
        <w:rPr>
          <w:rFonts w:eastAsia="Times New Roman" w:cs="Times New Roman"/>
          <w:u w:val="single"/>
          <w:shd w:val="clear" w:color="auto" w:fill="FFFFFF"/>
          <w:lang w:eastAsia="fr-FR"/>
        </w:rPr>
        <w:t>Expériences</w:t>
      </w:r>
      <w:r w:rsidRPr="00544B6F">
        <w:rPr>
          <w:rFonts w:eastAsia="Times New Roman" w:cs="Times New Roman"/>
          <w:shd w:val="clear" w:color="auto" w:fill="FFFFFF"/>
          <w:lang w:eastAsia="fr-FR"/>
        </w:rPr>
        <w:t> :</w:t>
      </w:r>
    </w:p>
    <w:p w:rsidR="00544B6F" w:rsidRPr="00544B6F" w:rsidRDefault="00544B6F" w:rsidP="00544B6F">
      <w:pPr>
        <w:shd w:val="clear" w:color="auto" w:fill="FFFFFF"/>
        <w:spacing w:after="0" w:line="276" w:lineRule="auto"/>
        <w:jc w:val="center"/>
        <w:rPr>
          <w:rFonts w:eastAsia="Times New Roman" w:cs="Times New Roman"/>
          <w:lang w:eastAsia="fr-FR"/>
        </w:rPr>
      </w:pPr>
      <w:r w:rsidRPr="00544B6F">
        <w:rPr>
          <w:rFonts w:eastAsia="Times New Roman" w:cs="Times New Roman"/>
          <w:noProof/>
          <w:lang w:eastAsia="fr-FR"/>
        </w:rPr>
        <w:drawing>
          <wp:inline distT="0" distB="0" distL="0" distR="0" wp14:anchorId="0DC983B4" wp14:editId="06CE3901">
            <wp:extent cx="2243192" cy="2973594"/>
            <wp:effectExtent l="0" t="0" r="5080" b="0"/>
            <wp:docPr id="3" name="Image 3" descr="https://www.pccl.fr/physique_chimie_college_lycee/quatrieme/cours_exercices_corriges/loi_intensite_derivation_additivite_noeuds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ccl.fr/physique_chimie_college_lycee/quatrieme/cours_exercices_corriges/loi_intensite_derivation_additivite_noeuds_4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88" cy="300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B6F" w:rsidRPr="00544B6F" w:rsidRDefault="00544B6F" w:rsidP="00544B6F">
      <w:pPr>
        <w:shd w:val="clear" w:color="auto" w:fill="FFFFFF"/>
        <w:spacing w:after="0" w:line="276" w:lineRule="auto"/>
        <w:rPr>
          <w:rFonts w:eastAsia="Times New Roman" w:cs="Times New Roman"/>
          <w:lang w:eastAsia="fr-FR"/>
        </w:rPr>
      </w:pPr>
    </w:p>
    <w:p w:rsidR="00544B6F" w:rsidRPr="00544B6F" w:rsidRDefault="00544B6F" w:rsidP="00544B6F">
      <w:pPr>
        <w:shd w:val="clear" w:color="auto" w:fill="FFFFFF"/>
        <w:spacing w:after="0" w:line="276" w:lineRule="auto"/>
        <w:jc w:val="center"/>
        <w:rPr>
          <w:rFonts w:eastAsia="Times New Roman" w:cs="Times New Roman"/>
          <w:lang w:eastAsia="fr-FR"/>
        </w:rPr>
      </w:pPr>
      <w:r w:rsidRPr="00544B6F">
        <w:rPr>
          <w:rFonts w:eastAsia="Times New Roman" w:cs="Times New Roman"/>
          <w:lang w:eastAsia="fr-FR"/>
        </w:rPr>
        <w:t>I = 0,78 A</w:t>
      </w:r>
      <w:r w:rsidRPr="00544B6F">
        <w:rPr>
          <w:rFonts w:eastAsia="Times New Roman" w:cs="Times New Roman"/>
          <w:lang w:eastAsia="fr-FR"/>
        </w:rPr>
        <w:br/>
        <w:t>I</w:t>
      </w:r>
      <w:r w:rsidRPr="00544B6F">
        <w:rPr>
          <w:rFonts w:eastAsia="Times New Roman" w:cs="Times New Roman"/>
          <w:vertAlign w:val="subscript"/>
          <w:lang w:eastAsia="fr-FR"/>
        </w:rPr>
        <w:t>1</w:t>
      </w:r>
      <w:r w:rsidRPr="00544B6F">
        <w:rPr>
          <w:rFonts w:eastAsia="Times New Roman" w:cs="Times New Roman"/>
          <w:lang w:eastAsia="fr-FR"/>
        </w:rPr>
        <w:t> = 0,20 A</w:t>
      </w:r>
      <w:r w:rsidRPr="00544B6F">
        <w:rPr>
          <w:rFonts w:eastAsia="Times New Roman" w:cs="Times New Roman"/>
          <w:lang w:eastAsia="fr-FR"/>
        </w:rPr>
        <w:br/>
        <w:t>I</w:t>
      </w:r>
      <w:r w:rsidRPr="00544B6F">
        <w:rPr>
          <w:rFonts w:eastAsia="Times New Roman" w:cs="Times New Roman"/>
          <w:vertAlign w:val="subscript"/>
          <w:lang w:eastAsia="fr-FR"/>
        </w:rPr>
        <w:t>2</w:t>
      </w:r>
      <w:r w:rsidRPr="00544B6F">
        <w:rPr>
          <w:rFonts w:eastAsia="Times New Roman" w:cs="Times New Roman"/>
          <w:lang w:eastAsia="fr-FR"/>
        </w:rPr>
        <w:t> = 0,32 A</w:t>
      </w:r>
      <w:r w:rsidRPr="00544B6F">
        <w:rPr>
          <w:rFonts w:eastAsia="Times New Roman" w:cs="Times New Roman"/>
          <w:lang w:eastAsia="fr-FR"/>
        </w:rPr>
        <w:br/>
        <w:t>I</w:t>
      </w:r>
      <w:r w:rsidRPr="00544B6F">
        <w:rPr>
          <w:rFonts w:eastAsia="Times New Roman" w:cs="Times New Roman"/>
          <w:vertAlign w:val="subscript"/>
          <w:lang w:eastAsia="fr-FR"/>
        </w:rPr>
        <w:t>3</w:t>
      </w:r>
      <w:r w:rsidRPr="00544B6F">
        <w:rPr>
          <w:rFonts w:eastAsia="Times New Roman" w:cs="Times New Roman"/>
          <w:lang w:eastAsia="fr-FR"/>
        </w:rPr>
        <w:t> = 0,26 A</w:t>
      </w:r>
    </w:p>
    <w:p w:rsidR="00544B6F" w:rsidRPr="00544B6F" w:rsidRDefault="00544B6F" w:rsidP="00544B6F">
      <w:pPr>
        <w:shd w:val="clear" w:color="auto" w:fill="FFFFFF"/>
        <w:spacing w:after="0" w:line="276" w:lineRule="auto"/>
        <w:rPr>
          <w:rFonts w:eastAsia="Times New Roman" w:cs="Times New Roman"/>
          <w:lang w:eastAsia="fr-FR"/>
        </w:rPr>
      </w:pPr>
      <w:r w:rsidRPr="00544B6F">
        <w:rPr>
          <w:rFonts w:eastAsia="Times New Roman" w:cs="Times New Roman"/>
          <w:b/>
          <w:bCs/>
          <w:lang w:eastAsia="fr-FR"/>
        </w:rPr>
        <w:t>Conclusion</w:t>
      </w:r>
      <w:r w:rsidRPr="00544B6F">
        <w:rPr>
          <w:rFonts w:eastAsia="Times New Roman" w:cs="Times New Roman"/>
          <w:lang w:eastAsia="fr-FR"/>
        </w:rPr>
        <w:t> </w:t>
      </w:r>
      <w:r w:rsidRPr="00544B6F">
        <w:rPr>
          <w:rFonts w:eastAsia="Times New Roman" w:cs="Times New Roman"/>
          <w:b/>
          <w:bCs/>
          <w:lang w:eastAsia="fr-FR"/>
        </w:rPr>
        <w:t>:</w:t>
      </w:r>
    </w:p>
    <w:p w:rsidR="00544B6F" w:rsidRPr="00544B6F" w:rsidRDefault="00544B6F" w:rsidP="00544B6F">
      <w:pPr>
        <w:shd w:val="clear" w:color="auto" w:fill="FCF9E0"/>
        <w:spacing w:after="0" w:line="276" w:lineRule="auto"/>
        <w:rPr>
          <w:rFonts w:eastAsia="Times New Roman" w:cs="Times New Roman"/>
          <w:b/>
          <w:bCs/>
          <w:lang w:eastAsia="fr-FR"/>
        </w:rPr>
      </w:pPr>
      <w:r w:rsidRPr="00544B6F">
        <w:rPr>
          <w:rFonts w:eastAsia="Times New Roman" w:cs="Times New Roman"/>
          <w:b/>
          <w:bCs/>
          <w:lang w:eastAsia="fr-FR"/>
        </w:rPr>
        <w:t>En dérivation, l</w:t>
      </w:r>
      <w:r w:rsidR="006550E2">
        <w:rPr>
          <w:rFonts w:eastAsia="Times New Roman" w:cs="Times New Roman"/>
          <w:b/>
          <w:bCs/>
          <w:lang w:eastAsia="fr-FR"/>
        </w:rPr>
        <w:t>’intensité du</w:t>
      </w:r>
      <w:r w:rsidRPr="00544B6F">
        <w:rPr>
          <w:rFonts w:eastAsia="Times New Roman" w:cs="Times New Roman"/>
          <w:b/>
          <w:bCs/>
          <w:lang w:eastAsia="fr-FR"/>
        </w:rPr>
        <w:t xml:space="preserve"> courant principal est la somme </w:t>
      </w:r>
      <w:proofErr w:type="gramStart"/>
      <w:r w:rsidRPr="00544B6F">
        <w:rPr>
          <w:rFonts w:eastAsia="Times New Roman" w:cs="Times New Roman"/>
          <w:b/>
          <w:bCs/>
          <w:lang w:eastAsia="fr-FR"/>
        </w:rPr>
        <w:t>des</w:t>
      </w:r>
      <w:r w:rsidR="006550E2">
        <w:rPr>
          <w:rFonts w:eastAsia="Times New Roman" w:cs="Times New Roman"/>
          <w:b/>
          <w:bCs/>
          <w:lang w:eastAsia="fr-FR"/>
        </w:rPr>
        <w:t xml:space="preserve"> intensité</w:t>
      </w:r>
      <w:proofErr w:type="gramEnd"/>
      <w:r w:rsidR="006550E2">
        <w:rPr>
          <w:rFonts w:eastAsia="Times New Roman" w:cs="Times New Roman"/>
          <w:b/>
          <w:bCs/>
          <w:lang w:eastAsia="fr-FR"/>
        </w:rPr>
        <w:t xml:space="preserve"> des</w:t>
      </w:r>
      <w:r w:rsidRPr="00544B6F">
        <w:rPr>
          <w:rFonts w:eastAsia="Times New Roman" w:cs="Times New Roman"/>
          <w:b/>
          <w:bCs/>
          <w:lang w:eastAsia="fr-FR"/>
        </w:rPr>
        <w:t xml:space="preserve"> courants dérivés.</w:t>
      </w:r>
    </w:p>
    <w:p w:rsidR="00544B6F" w:rsidRPr="00544B6F" w:rsidRDefault="00544B6F" w:rsidP="00544B6F">
      <w:pPr>
        <w:shd w:val="clear" w:color="auto" w:fill="FCF9E0"/>
        <w:spacing w:after="0" w:line="276" w:lineRule="auto"/>
        <w:jc w:val="center"/>
        <w:rPr>
          <w:rFonts w:eastAsia="Times New Roman" w:cs="Times New Roman"/>
          <w:b/>
          <w:bCs/>
          <w:lang w:eastAsia="fr-FR"/>
        </w:rPr>
      </w:pPr>
      <w:r w:rsidRPr="00544B6F">
        <w:rPr>
          <w:rFonts w:eastAsia="Times New Roman" w:cs="Times New Roman"/>
          <w:b/>
          <w:bCs/>
          <w:lang w:eastAsia="fr-FR"/>
        </w:rPr>
        <w:t>I = I</w:t>
      </w:r>
      <w:r w:rsidRPr="00544B6F">
        <w:rPr>
          <w:rFonts w:eastAsia="Times New Roman" w:cs="Times New Roman"/>
          <w:b/>
          <w:bCs/>
          <w:vertAlign w:val="subscript"/>
          <w:lang w:eastAsia="fr-FR"/>
        </w:rPr>
        <w:t>1</w:t>
      </w:r>
      <w:r w:rsidRPr="00544B6F">
        <w:rPr>
          <w:rFonts w:eastAsia="Times New Roman" w:cs="Times New Roman"/>
          <w:b/>
          <w:bCs/>
          <w:lang w:eastAsia="fr-FR"/>
        </w:rPr>
        <w:t> + I</w:t>
      </w:r>
      <w:r w:rsidRPr="00544B6F">
        <w:rPr>
          <w:rFonts w:eastAsia="Times New Roman" w:cs="Times New Roman"/>
          <w:b/>
          <w:bCs/>
          <w:vertAlign w:val="subscript"/>
          <w:lang w:eastAsia="fr-FR"/>
        </w:rPr>
        <w:t>2</w:t>
      </w:r>
      <w:r w:rsidRPr="00544B6F">
        <w:rPr>
          <w:rFonts w:eastAsia="Times New Roman" w:cs="Times New Roman"/>
          <w:b/>
          <w:bCs/>
          <w:lang w:eastAsia="fr-FR"/>
        </w:rPr>
        <w:t> + I</w:t>
      </w:r>
      <w:r w:rsidRPr="00544B6F">
        <w:rPr>
          <w:rFonts w:eastAsia="Times New Roman" w:cs="Times New Roman"/>
          <w:b/>
          <w:bCs/>
          <w:vertAlign w:val="subscript"/>
          <w:lang w:eastAsia="fr-FR"/>
        </w:rPr>
        <w:t>3</w:t>
      </w:r>
    </w:p>
    <w:p w:rsidR="00544B6F" w:rsidRPr="00544B6F" w:rsidRDefault="00544B6F" w:rsidP="00544B6F">
      <w:pPr>
        <w:shd w:val="clear" w:color="auto" w:fill="FFFFFF"/>
        <w:spacing w:after="0" w:line="276" w:lineRule="auto"/>
        <w:jc w:val="center"/>
        <w:rPr>
          <w:rFonts w:eastAsia="Times New Roman" w:cs="Times New Roman"/>
          <w:lang w:eastAsia="fr-FR"/>
        </w:rPr>
      </w:pPr>
      <w:r w:rsidRPr="00544B6F">
        <w:rPr>
          <w:rFonts w:eastAsia="Times New Roman" w:cs="Times New Roman"/>
          <w:noProof/>
          <w:lang w:eastAsia="fr-FR"/>
        </w:rPr>
        <w:drawing>
          <wp:inline distT="0" distB="0" distL="0" distR="0" wp14:anchorId="306DA013" wp14:editId="78A2C207">
            <wp:extent cx="2351160" cy="3116718"/>
            <wp:effectExtent l="0" t="0" r="0" b="7620"/>
            <wp:docPr id="2" name="Image 2" descr="https://www.pccl.fr/physique_chimie_college_lycee/quatrieme/cours_exercices_corriges/loi_tension_derivation_unicite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pccl.fr/physique_chimie_college_lycee/quatrieme/cours_exercices_corriges/loi_tension_derivation_unicite_4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06" cy="313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B6F" w:rsidRPr="00544B6F" w:rsidRDefault="00544B6F" w:rsidP="00544B6F">
      <w:pPr>
        <w:shd w:val="clear" w:color="auto" w:fill="FFFFFF"/>
        <w:spacing w:after="0" w:line="276" w:lineRule="auto"/>
        <w:rPr>
          <w:rFonts w:eastAsia="Times New Roman" w:cs="Times New Roman"/>
          <w:lang w:eastAsia="fr-FR"/>
        </w:rPr>
      </w:pPr>
    </w:p>
    <w:p w:rsidR="00544B6F" w:rsidRPr="00544B6F" w:rsidRDefault="00544B6F" w:rsidP="00544B6F">
      <w:pPr>
        <w:shd w:val="clear" w:color="auto" w:fill="FFFFFF"/>
        <w:spacing w:after="0" w:line="276" w:lineRule="auto"/>
        <w:jc w:val="center"/>
        <w:rPr>
          <w:rFonts w:eastAsia="Times New Roman" w:cs="Times New Roman"/>
          <w:lang w:eastAsia="fr-FR"/>
        </w:rPr>
      </w:pPr>
      <w:r w:rsidRPr="00544B6F">
        <w:rPr>
          <w:rFonts w:eastAsia="Times New Roman" w:cs="Times New Roman"/>
          <w:lang w:eastAsia="fr-FR"/>
        </w:rPr>
        <w:t>U = 3,7 V</w:t>
      </w:r>
      <w:r w:rsidRPr="00544B6F">
        <w:rPr>
          <w:rFonts w:eastAsia="Times New Roman" w:cs="Times New Roman"/>
          <w:lang w:eastAsia="fr-FR"/>
        </w:rPr>
        <w:br/>
        <w:t>U</w:t>
      </w:r>
      <w:r w:rsidRPr="00544B6F">
        <w:rPr>
          <w:rFonts w:eastAsia="Times New Roman" w:cs="Times New Roman"/>
          <w:vertAlign w:val="subscript"/>
          <w:lang w:eastAsia="fr-FR"/>
        </w:rPr>
        <w:t>1</w:t>
      </w:r>
      <w:r w:rsidRPr="00544B6F">
        <w:rPr>
          <w:rFonts w:eastAsia="Times New Roman" w:cs="Times New Roman"/>
          <w:lang w:eastAsia="fr-FR"/>
        </w:rPr>
        <w:t> = 3,7 V</w:t>
      </w:r>
      <w:r w:rsidRPr="00544B6F">
        <w:rPr>
          <w:rFonts w:eastAsia="Times New Roman" w:cs="Times New Roman"/>
          <w:lang w:eastAsia="fr-FR"/>
        </w:rPr>
        <w:br/>
      </w:r>
      <w:r w:rsidRPr="00544B6F">
        <w:rPr>
          <w:rFonts w:eastAsia="Times New Roman" w:cs="Times New Roman"/>
          <w:lang w:eastAsia="fr-FR"/>
        </w:rPr>
        <w:lastRenderedPageBreak/>
        <w:t>U</w:t>
      </w:r>
      <w:r w:rsidRPr="00544B6F">
        <w:rPr>
          <w:rFonts w:eastAsia="Times New Roman" w:cs="Times New Roman"/>
          <w:vertAlign w:val="subscript"/>
          <w:lang w:eastAsia="fr-FR"/>
        </w:rPr>
        <w:t>2</w:t>
      </w:r>
      <w:r w:rsidRPr="00544B6F">
        <w:rPr>
          <w:rFonts w:eastAsia="Times New Roman" w:cs="Times New Roman"/>
          <w:lang w:eastAsia="fr-FR"/>
        </w:rPr>
        <w:t> = 3,7 V</w:t>
      </w:r>
      <w:r w:rsidRPr="00544B6F">
        <w:rPr>
          <w:rFonts w:eastAsia="Times New Roman" w:cs="Times New Roman"/>
          <w:lang w:eastAsia="fr-FR"/>
        </w:rPr>
        <w:br/>
        <w:t>U</w:t>
      </w:r>
      <w:r w:rsidRPr="00544B6F">
        <w:rPr>
          <w:rFonts w:eastAsia="Times New Roman" w:cs="Times New Roman"/>
          <w:vertAlign w:val="subscript"/>
          <w:lang w:eastAsia="fr-FR"/>
        </w:rPr>
        <w:t>3</w:t>
      </w:r>
      <w:r w:rsidRPr="00544B6F">
        <w:rPr>
          <w:rFonts w:eastAsia="Times New Roman" w:cs="Times New Roman"/>
          <w:lang w:eastAsia="fr-FR"/>
        </w:rPr>
        <w:t> = 3,7 V</w:t>
      </w:r>
    </w:p>
    <w:p w:rsidR="00544B6F" w:rsidRPr="00544B6F" w:rsidRDefault="00544B6F" w:rsidP="00544B6F">
      <w:pPr>
        <w:shd w:val="clear" w:color="auto" w:fill="FFFFFF"/>
        <w:spacing w:after="0" w:line="276" w:lineRule="auto"/>
        <w:rPr>
          <w:rFonts w:eastAsia="Times New Roman" w:cs="Times New Roman"/>
          <w:lang w:eastAsia="fr-FR"/>
        </w:rPr>
      </w:pPr>
    </w:p>
    <w:p w:rsidR="00544B6F" w:rsidRPr="00544B6F" w:rsidRDefault="00544B6F" w:rsidP="00544B6F">
      <w:pPr>
        <w:shd w:val="clear" w:color="auto" w:fill="FFFFFF"/>
        <w:spacing w:after="0" w:line="276" w:lineRule="auto"/>
        <w:rPr>
          <w:rFonts w:eastAsia="Times New Roman" w:cs="Times New Roman"/>
          <w:lang w:eastAsia="fr-FR"/>
        </w:rPr>
      </w:pPr>
      <w:r w:rsidRPr="00544B6F">
        <w:rPr>
          <w:rFonts w:eastAsia="Times New Roman" w:cs="Times New Roman"/>
          <w:lang w:eastAsia="fr-FR"/>
        </w:rPr>
        <w:t> </w:t>
      </w:r>
      <w:r w:rsidRPr="00544B6F">
        <w:rPr>
          <w:rFonts w:eastAsia="Times New Roman" w:cs="Times New Roman"/>
          <w:b/>
          <w:bCs/>
          <w:lang w:eastAsia="fr-FR"/>
        </w:rPr>
        <w:t>Conclusion</w:t>
      </w:r>
      <w:r w:rsidRPr="00544B6F">
        <w:rPr>
          <w:rFonts w:eastAsia="Times New Roman" w:cs="Times New Roman"/>
          <w:lang w:eastAsia="fr-FR"/>
        </w:rPr>
        <w:t> </w:t>
      </w:r>
      <w:r w:rsidRPr="00544B6F">
        <w:rPr>
          <w:rFonts w:eastAsia="Times New Roman" w:cs="Times New Roman"/>
          <w:b/>
          <w:bCs/>
          <w:lang w:eastAsia="fr-FR"/>
        </w:rPr>
        <w:t>:</w:t>
      </w:r>
    </w:p>
    <w:p w:rsidR="00544B6F" w:rsidRPr="00544B6F" w:rsidRDefault="00544B6F" w:rsidP="00544B6F">
      <w:pPr>
        <w:shd w:val="clear" w:color="auto" w:fill="FCF9E0"/>
        <w:spacing w:after="0" w:line="276" w:lineRule="auto"/>
        <w:rPr>
          <w:rFonts w:eastAsia="Times New Roman" w:cs="Times New Roman"/>
          <w:b/>
          <w:bCs/>
          <w:lang w:eastAsia="fr-FR"/>
        </w:rPr>
      </w:pPr>
      <w:r w:rsidRPr="00544B6F">
        <w:rPr>
          <w:rFonts w:eastAsia="Times New Roman" w:cs="Times New Roman"/>
          <w:b/>
          <w:bCs/>
          <w:lang w:eastAsia="fr-FR"/>
        </w:rPr>
        <w:t>La tension</w:t>
      </w:r>
      <w:r w:rsidR="006550E2">
        <w:rPr>
          <w:rFonts w:eastAsia="Times New Roman" w:cs="Times New Roman"/>
          <w:b/>
          <w:bCs/>
          <w:lang w:eastAsia="fr-FR"/>
        </w:rPr>
        <w:t xml:space="preserve"> électrique</w:t>
      </w:r>
      <w:r w:rsidRPr="00544B6F">
        <w:rPr>
          <w:rFonts w:eastAsia="Times New Roman" w:cs="Times New Roman"/>
          <w:b/>
          <w:bCs/>
          <w:lang w:eastAsia="fr-FR"/>
        </w:rPr>
        <w:t xml:space="preserve"> est la même aux bornes de dipôles en dérivation.</w:t>
      </w:r>
    </w:p>
    <w:p w:rsidR="00544B6F" w:rsidRPr="00544B6F" w:rsidRDefault="00544B6F" w:rsidP="00544B6F">
      <w:pPr>
        <w:shd w:val="clear" w:color="auto" w:fill="FCF9E0"/>
        <w:spacing w:after="0" w:line="276" w:lineRule="auto"/>
        <w:jc w:val="center"/>
        <w:rPr>
          <w:rFonts w:eastAsia="Times New Roman" w:cs="Times New Roman"/>
          <w:b/>
          <w:bCs/>
          <w:lang w:eastAsia="fr-FR"/>
        </w:rPr>
      </w:pPr>
      <w:r w:rsidRPr="00544B6F">
        <w:rPr>
          <w:rFonts w:eastAsia="Times New Roman" w:cs="Times New Roman"/>
          <w:b/>
          <w:bCs/>
          <w:lang w:eastAsia="fr-FR"/>
        </w:rPr>
        <w:t>U = U</w:t>
      </w:r>
      <w:r w:rsidRPr="00544B6F">
        <w:rPr>
          <w:rFonts w:eastAsia="Times New Roman" w:cs="Times New Roman"/>
          <w:b/>
          <w:bCs/>
          <w:vertAlign w:val="subscript"/>
          <w:lang w:eastAsia="fr-FR"/>
        </w:rPr>
        <w:t>1</w:t>
      </w:r>
      <w:r w:rsidRPr="00544B6F">
        <w:rPr>
          <w:rFonts w:eastAsia="Times New Roman" w:cs="Times New Roman"/>
          <w:b/>
          <w:bCs/>
          <w:lang w:eastAsia="fr-FR"/>
        </w:rPr>
        <w:t> = U</w:t>
      </w:r>
      <w:r w:rsidRPr="00544B6F">
        <w:rPr>
          <w:rFonts w:eastAsia="Times New Roman" w:cs="Times New Roman"/>
          <w:b/>
          <w:bCs/>
          <w:vertAlign w:val="subscript"/>
          <w:lang w:eastAsia="fr-FR"/>
        </w:rPr>
        <w:t>2</w:t>
      </w:r>
      <w:r w:rsidRPr="00544B6F">
        <w:rPr>
          <w:rFonts w:eastAsia="Times New Roman" w:cs="Times New Roman"/>
          <w:b/>
          <w:bCs/>
          <w:lang w:eastAsia="fr-FR"/>
        </w:rPr>
        <w:t> = U</w:t>
      </w:r>
      <w:r w:rsidRPr="00544B6F">
        <w:rPr>
          <w:rFonts w:eastAsia="Times New Roman" w:cs="Times New Roman"/>
          <w:b/>
          <w:bCs/>
          <w:vertAlign w:val="subscript"/>
          <w:lang w:eastAsia="fr-FR"/>
        </w:rPr>
        <w:t>3</w:t>
      </w:r>
    </w:p>
    <w:p w:rsidR="00544B6F" w:rsidRPr="00544B6F" w:rsidRDefault="00544B6F" w:rsidP="00544B6F">
      <w:pPr>
        <w:spacing w:after="0" w:line="276" w:lineRule="auto"/>
        <w:rPr>
          <w:rFonts w:eastAsia="Times New Roman" w:cs="Times New Roman"/>
          <w:lang w:eastAsia="fr-FR"/>
        </w:rPr>
      </w:pPr>
      <w:r w:rsidRPr="00544B6F">
        <w:rPr>
          <w:rFonts w:eastAsia="Times New Roman" w:cs="Times New Roman"/>
          <w:u w:val="single"/>
          <w:shd w:val="clear" w:color="auto" w:fill="FFFFFF"/>
          <w:lang w:eastAsia="fr-FR"/>
        </w:rPr>
        <w:t>Remarque 1</w:t>
      </w:r>
      <w:r w:rsidRPr="00544B6F">
        <w:rPr>
          <w:rFonts w:eastAsia="Times New Roman" w:cs="Times New Roman"/>
          <w:shd w:val="clear" w:color="auto" w:fill="FFFFFF"/>
          <w:lang w:eastAsia="fr-FR"/>
        </w:rPr>
        <w:t> : Plus il y a de dipôles en dérivation, plus l’intensité dans la branche principale (celle avec le générateur) augmente.</w:t>
      </w:r>
      <w:r w:rsidRPr="00544B6F">
        <w:rPr>
          <w:rFonts w:eastAsia="Times New Roman" w:cs="Times New Roman"/>
          <w:lang w:eastAsia="fr-FR"/>
        </w:rPr>
        <w:t xml:space="preserve">                                                                                                                                                  </w:t>
      </w:r>
      <w:r w:rsidRPr="00544B6F">
        <w:rPr>
          <w:rFonts w:eastAsia="Times New Roman" w:cs="Times New Roman"/>
          <w:u w:val="single"/>
          <w:shd w:val="clear" w:color="auto" w:fill="FFFFFF"/>
          <w:lang w:eastAsia="fr-FR"/>
        </w:rPr>
        <w:t>Remarque 2</w:t>
      </w:r>
      <w:r w:rsidRPr="00544B6F">
        <w:rPr>
          <w:rFonts w:eastAsia="Times New Roman" w:cs="Times New Roman"/>
          <w:shd w:val="clear" w:color="auto" w:fill="FFFFFF"/>
          <w:lang w:eastAsia="fr-FR"/>
        </w:rPr>
        <w:t xml:space="preserve"> : La loi qui s'applique aux courants à un </w:t>
      </w:r>
      <w:r w:rsidR="006550E2" w:rsidRPr="00544B6F">
        <w:rPr>
          <w:rFonts w:eastAsia="Times New Roman" w:cs="Times New Roman"/>
          <w:shd w:val="clear" w:color="auto" w:fill="FFFFFF"/>
          <w:lang w:eastAsia="fr-FR"/>
        </w:rPr>
        <w:t>nœud</w:t>
      </w:r>
      <w:r w:rsidRPr="00544B6F">
        <w:rPr>
          <w:rFonts w:eastAsia="Times New Roman" w:cs="Times New Roman"/>
          <w:shd w:val="clear" w:color="auto" w:fill="FFFFFF"/>
          <w:lang w:eastAsia="fr-FR"/>
        </w:rPr>
        <w:t xml:space="preserve"> de dérivation se comprend car "ce qui arrive est égal à ce qui repart". On connaît cette loi sous l'expression "loi des </w:t>
      </w:r>
      <w:r w:rsidR="006550E2" w:rsidRPr="00544B6F">
        <w:rPr>
          <w:rFonts w:eastAsia="Times New Roman" w:cs="Times New Roman"/>
          <w:shd w:val="clear" w:color="auto" w:fill="FFFFFF"/>
          <w:lang w:eastAsia="fr-FR"/>
        </w:rPr>
        <w:t>nœuds</w:t>
      </w:r>
      <w:bookmarkStart w:id="0" w:name="_GoBack"/>
      <w:bookmarkEnd w:id="0"/>
      <w:r w:rsidRPr="00544B6F">
        <w:rPr>
          <w:rFonts w:eastAsia="Times New Roman" w:cs="Times New Roman"/>
          <w:shd w:val="clear" w:color="auto" w:fill="FFFFFF"/>
          <w:lang w:eastAsia="fr-FR"/>
        </w:rPr>
        <w:t>".</w:t>
      </w:r>
    </w:p>
    <w:p w:rsidR="00544B6F" w:rsidRPr="00544B6F" w:rsidRDefault="00544B6F" w:rsidP="00544B6F">
      <w:pPr>
        <w:shd w:val="clear" w:color="auto" w:fill="FFFFFF"/>
        <w:spacing w:after="0" w:line="276" w:lineRule="auto"/>
        <w:jc w:val="center"/>
        <w:outlineLvl w:val="2"/>
        <w:rPr>
          <w:rFonts w:eastAsia="Times New Roman" w:cs="Times New Roman"/>
          <w:b/>
          <w:bCs/>
          <w:lang w:eastAsia="fr-FR"/>
        </w:rPr>
      </w:pPr>
      <w:r w:rsidRPr="00544B6F">
        <w:rPr>
          <w:rFonts w:eastAsia="Times New Roman" w:cs="Times New Roman"/>
          <w:b/>
          <w:bCs/>
          <w:lang w:eastAsia="fr-FR"/>
        </w:rPr>
        <w:t> </w:t>
      </w:r>
    </w:p>
    <w:p w:rsidR="00544B6F" w:rsidRPr="00544B6F" w:rsidRDefault="00544B6F" w:rsidP="00544B6F">
      <w:pPr>
        <w:shd w:val="clear" w:color="auto" w:fill="FFFFFF"/>
        <w:spacing w:after="0" w:line="276" w:lineRule="auto"/>
        <w:jc w:val="center"/>
        <w:rPr>
          <w:rFonts w:eastAsia="Times New Roman" w:cs="Times New Roman"/>
          <w:lang w:eastAsia="fr-FR"/>
        </w:rPr>
      </w:pPr>
      <w:r w:rsidRPr="00544B6F">
        <w:rPr>
          <w:rFonts w:eastAsia="Times New Roman" w:cs="Times New Roman"/>
          <w:noProof/>
          <w:lang w:eastAsia="fr-FR"/>
        </w:rPr>
        <w:drawing>
          <wp:inline distT="0" distB="0" distL="0" distR="0" wp14:anchorId="16FA918A" wp14:editId="25AE0C83">
            <wp:extent cx="2202787" cy="1775126"/>
            <wp:effectExtent l="0" t="0" r="7620" b="0"/>
            <wp:docPr id="1" name="Image 1" descr="https://www.pccl.fr/physique_chimie_college_lycee/quatrieme/cours_exercices_corriges/loi_des_noeu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pccl.fr/physique_chimie_college_lycee/quatrieme/cours_exercices_corriges/loi_des_noeud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84" cy="179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BDE" w:rsidRPr="00544B6F" w:rsidRDefault="00E21BDE" w:rsidP="00544B6F">
      <w:pPr>
        <w:spacing w:after="0" w:line="276" w:lineRule="auto"/>
      </w:pPr>
    </w:p>
    <w:sectPr w:rsidR="00E21BDE" w:rsidRPr="00544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6F"/>
    <w:rsid w:val="00224EF6"/>
    <w:rsid w:val="00544B6F"/>
    <w:rsid w:val="006550E2"/>
    <w:rsid w:val="00E2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D02B1-27A9-4DE7-96AE-FDB17908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44B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44B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5">
    <w:name w:val="heading 5"/>
    <w:basedOn w:val="Normal"/>
    <w:link w:val="Titre5Car"/>
    <w:uiPriority w:val="9"/>
    <w:qFormat/>
    <w:rsid w:val="00544B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44B6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44B6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544B6F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44B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97">
          <w:marLeft w:val="0"/>
          <w:marRight w:val="0"/>
          <w:marTop w:val="600"/>
          <w:marBottom w:val="450"/>
          <w:divBdr>
            <w:top w:val="single" w:sz="36" w:space="31" w:color="355E91"/>
            <w:left w:val="single" w:sz="36" w:space="31" w:color="355E91"/>
            <w:bottom w:val="single" w:sz="36" w:space="31" w:color="355E91"/>
            <w:right w:val="single" w:sz="36" w:space="31" w:color="355E91"/>
          </w:divBdr>
        </w:div>
        <w:div w:id="14991566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9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610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8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6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00000"/>
              </w:divBdr>
              <w:divsChild>
                <w:div w:id="12684680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63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3633">
                  <w:marLeft w:val="0"/>
                  <w:marRight w:val="0"/>
                  <w:marTop w:val="150"/>
                  <w:marBottom w:val="225"/>
                  <w:divBdr>
                    <w:top w:val="single" w:sz="12" w:space="15" w:color="FF0000"/>
                    <w:left w:val="single" w:sz="12" w:space="15" w:color="FF0000"/>
                    <w:bottom w:val="single" w:sz="12" w:space="15" w:color="FF0000"/>
                    <w:right w:val="single" w:sz="12" w:space="15" w:color="FF0000"/>
                  </w:divBdr>
                  <w:divsChild>
                    <w:div w:id="10784817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839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61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07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7083">
                  <w:marLeft w:val="0"/>
                  <w:marRight w:val="0"/>
                  <w:marTop w:val="150"/>
                  <w:marBottom w:val="225"/>
                  <w:divBdr>
                    <w:top w:val="single" w:sz="12" w:space="15" w:color="FF0000"/>
                    <w:left w:val="single" w:sz="12" w:space="15" w:color="FF0000"/>
                    <w:bottom w:val="single" w:sz="12" w:space="15" w:color="FF0000"/>
                    <w:right w:val="single" w:sz="12" w:space="15" w:color="FF0000"/>
                  </w:divBdr>
                  <w:divsChild>
                    <w:div w:id="29028750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4454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1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69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00000"/>
              </w:divBdr>
              <w:divsChild>
                <w:div w:id="12311100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233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15875">
                  <w:marLeft w:val="0"/>
                  <w:marRight w:val="0"/>
                  <w:marTop w:val="150"/>
                  <w:marBottom w:val="225"/>
                  <w:divBdr>
                    <w:top w:val="single" w:sz="12" w:space="15" w:color="FF0000"/>
                    <w:left w:val="single" w:sz="12" w:space="15" w:color="FF0000"/>
                    <w:bottom w:val="single" w:sz="12" w:space="15" w:color="FF0000"/>
                    <w:right w:val="single" w:sz="12" w:space="15" w:color="FF0000"/>
                  </w:divBdr>
                  <w:divsChild>
                    <w:div w:id="137523596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36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754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57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29587">
                  <w:marLeft w:val="0"/>
                  <w:marRight w:val="0"/>
                  <w:marTop w:val="150"/>
                  <w:marBottom w:val="225"/>
                  <w:divBdr>
                    <w:top w:val="single" w:sz="12" w:space="15" w:color="FF0000"/>
                    <w:left w:val="single" w:sz="12" w:space="15" w:color="FF0000"/>
                    <w:bottom w:val="single" w:sz="12" w:space="15" w:color="FF0000"/>
                    <w:right w:val="single" w:sz="12" w:space="15" w:color="FF0000"/>
                  </w:divBdr>
                  <w:divsChild>
                    <w:div w:id="18243501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5506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64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61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5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5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2022-11-14T16:50:00Z</dcterms:created>
  <dcterms:modified xsi:type="dcterms:W3CDTF">2022-11-25T07:32:00Z</dcterms:modified>
</cp:coreProperties>
</file>