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BF2" w:rsidRPr="00C81B8E" w:rsidRDefault="00C81B8E" w:rsidP="00C81B8E">
      <w:pPr>
        <w:spacing w:after="0" w:line="240" w:lineRule="auto"/>
        <w:rPr>
          <w:rFonts w:asciiTheme="majorHAnsi" w:eastAsia="MS Mincho" w:hAnsiTheme="majorHAnsi" w:cstheme="majorHAnsi"/>
          <w:b/>
          <w:sz w:val="24"/>
          <w:szCs w:val="24"/>
          <w:lang w:eastAsia="ja-JP"/>
        </w:rPr>
      </w:pPr>
      <w:r w:rsidRPr="00C81B8E">
        <w:rPr>
          <w:rFonts w:asciiTheme="majorHAnsi" w:eastAsia="MS Mincho" w:hAnsiTheme="majorHAnsi" w:cstheme="majorHAnsi"/>
          <w:b/>
          <w:sz w:val="24"/>
          <w:szCs w:val="24"/>
          <w:lang w:eastAsia="ja-JP"/>
        </w:rPr>
        <w:t xml:space="preserve">LYCEE    BILLES    </w:t>
      </w:r>
      <w:r>
        <w:rPr>
          <w:rFonts w:asciiTheme="majorHAnsi" w:eastAsia="MS Mincho" w:hAnsiTheme="majorHAnsi" w:cstheme="majorHAnsi"/>
          <w:b/>
          <w:sz w:val="24"/>
          <w:szCs w:val="24"/>
          <w:lang w:eastAsia="ja-JP"/>
        </w:rPr>
        <w:t xml:space="preserve">    </w:t>
      </w:r>
      <w:r w:rsidRPr="00C81B8E">
        <w:rPr>
          <w:rFonts w:asciiTheme="majorHAnsi" w:eastAsia="MS Mincho" w:hAnsiTheme="majorHAnsi" w:cstheme="majorHAnsi"/>
          <w:b/>
          <w:sz w:val="24"/>
          <w:szCs w:val="24"/>
          <w:lang w:eastAsia="ja-JP"/>
        </w:rPr>
        <w:t xml:space="preserve">CONTROLE DE RATTRAPAGE </w:t>
      </w:r>
      <w:r>
        <w:rPr>
          <w:rFonts w:asciiTheme="majorHAnsi" w:eastAsia="MS Mincho" w:hAnsiTheme="majorHAnsi" w:cstheme="majorHAnsi"/>
          <w:b/>
          <w:sz w:val="24"/>
          <w:szCs w:val="24"/>
          <w:lang w:eastAsia="ja-JP"/>
        </w:rPr>
        <w:t xml:space="preserve">  PHYSIQUE-CHIMIE    </w:t>
      </w:r>
      <w:r w:rsidRPr="00C81B8E">
        <w:rPr>
          <w:rFonts w:asciiTheme="majorHAnsi" w:eastAsia="MS Mincho" w:hAnsiTheme="majorHAnsi" w:cstheme="majorHAnsi"/>
          <w:b/>
          <w:sz w:val="24"/>
          <w:szCs w:val="24"/>
          <w:lang w:eastAsia="ja-JP"/>
        </w:rPr>
        <w:t>4è A    Durée : 45 min</w:t>
      </w:r>
    </w:p>
    <w:p w:rsidR="0049338D" w:rsidRDefault="0049338D" w:rsidP="00542BF2">
      <w:pPr>
        <w:spacing w:after="0" w:line="240" w:lineRule="auto"/>
        <w:contextualSpacing/>
        <w:rPr>
          <w:rFonts w:ascii="Calibri" w:eastAsia="MS Mincho" w:hAnsi="Calibri" w:cs="Times New Roman"/>
          <w:b/>
          <w:color w:val="000000" w:themeColor="text1"/>
          <w:sz w:val="24"/>
          <w:szCs w:val="24"/>
          <w:u w:val="single"/>
          <w:lang w:eastAsia="ja-JP"/>
        </w:rPr>
      </w:pPr>
    </w:p>
    <w:p w:rsidR="003317F4" w:rsidRPr="00926B2F" w:rsidRDefault="0048455C" w:rsidP="00542BF2">
      <w:pPr>
        <w:spacing w:after="0" w:line="240" w:lineRule="auto"/>
        <w:contextualSpacing/>
        <w:rPr>
          <w:rFonts w:ascii="Calibri" w:eastAsia="MS Mincho" w:hAnsi="Calibri" w:cs="Times New Roman"/>
          <w:b/>
          <w:color w:val="000000" w:themeColor="text1"/>
          <w:sz w:val="24"/>
          <w:szCs w:val="24"/>
          <w:lang w:eastAsia="ja-JP"/>
        </w:rPr>
      </w:pPr>
      <w:r w:rsidRPr="00926B2F">
        <w:rPr>
          <w:rFonts w:ascii="Calibri" w:eastAsia="MS Mincho" w:hAnsi="Calibri" w:cs="Times New Roman"/>
          <w:b/>
          <w:color w:val="000000" w:themeColor="text1"/>
          <w:sz w:val="24"/>
          <w:szCs w:val="24"/>
          <w:u w:val="single"/>
          <w:lang w:eastAsia="ja-JP"/>
        </w:rPr>
        <w:t>Exercice n°1 </w:t>
      </w:r>
      <w:r w:rsidR="00E445D4" w:rsidRPr="00926B2F">
        <w:rPr>
          <w:rFonts w:ascii="Calibri" w:eastAsia="MS Mincho" w:hAnsi="Calibri" w:cs="Times New Roman"/>
          <w:b/>
          <w:color w:val="000000" w:themeColor="text1"/>
          <w:sz w:val="24"/>
          <w:szCs w:val="24"/>
          <w:u w:val="single"/>
          <w:lang w:eastAsia="ja-JP"/>
        </w:rPr>
        <w:t>:</w:t>
      </w:r>
      <w:r w:rsidR="00E445D4" w:rsidRPr="00926B2F">
        <w:rPr>
          <w:rFonts w:ascii="Calibri" w:eastAsia="MS Mincho" w:hAnsi="Calibri" w:cs="Times New Roman"/>
          <w:b/>
          <w:color w:val="000000" w:themeColor="text1"/>
          <w:sz w:val="24"/>
          <w:szCs w:val="24"/>
          <w:lang w:eastAsia="ja-JP"/>
        </w:rPr>
        <w:t xml:space="preserve"> (07 pts)</w:t>
      </w:r>
    </w:p>
    <w:p w:rsidR="00A53D2E" w:rsidRDefault="00C616B7" w:rsidP="00711D02">
      <w:r>
        <w:t>Une personne</w:t>
      </w:r>
      <w:r w:rsidR="00CD1CD9">
        <w:t xml:space="preserve"> a mis dans une bouteille, de l’eau et la potion constituée de poudre de feuilles sèches et pilées de quelques</w:t>
      </w:r>
      <w:r>
        <w:t xml:space="preserve"> plantes</w:t>
      </w:r>
      <w:r w:rsidR="00CD1CD9">
        <w:t xml:space="preserve"> sélectionnées par son tradipraticien. Cette potion lui a été prescrite pour </w:t>
      </w:r>
      <w:r>
        <w:t>prévenir le corona.</w:t>
      </w:r>
      <w:r w:rsidR="00CD1CD9">
        <w:t xml:space="preserve"> Elle doit d’abord bien secouer le mélange puis le laisser reposer suffisamment longtemps pour avoir une bonne infusion, après quoi elle devra en boire quotidiennement tout en évitant d’avaler les particules solides.</w:t>
      </w:r>
    </w:p>
    <w:p w:rsidR="00CD1CD9" w:rsidRPr="0049338D" w:rsidRDefault="00C616B7" w:rsidP="00CD1CD9">
      <w:pPr>
        <w:pStyle w:val="Paragraphedeliste"/>
        <w:numPr>
          <w:ilvl w:val="1"/>
          <w:numId w:val="8"/>
        </w:numPr>
      </w:pPr>
      <w:r>
        <w:t>Utilise tes connaissances du cours de chimie pour citer</w:t>
      </w:r>
      <w:r w:rsidR="00FE0DF7">
        <w:t xml:space="preserve"> et définir</w:t>
      </w:r>
      <w:r>
        <w:t xml:space="preserve"> </w:t>
      </w:r>
      <w:r w:rsidR="00CD1CD9">
        <w:t>les</w:t>
      </w:r>
      <w:r>
        <w:t xml:space="preserve"> différentes</w:t>
      </w:r>
      <w:r w:rsidR="00CD1CD9">
        <w:t xml:space="preserve"> opérations </w:t>
      </w:r>
      <w:r>
        <w:t>successives</w:t>
      </w:r>
      <w:r w:rsidR="00CD1CD9">
        <w:t xml:space="preserve"> </w:t>
      </w:r>
      <w:r>
        <w:t>que devra accomplir cette personne pour, d’une part, séparer les constituants au fond de la bouteille et le reste, et, d’autre part, enlever les particules légères en suspension</w:t>
      </w:r>
      <w:r w:rsidR="0049338D">
        <w:t xml:space="preserve">. </w:t>
      </w:r>
      <w:r w:rsidR="0049338D">
        <w:rPr>
          <w:color w:val="000000" w:themeColor="text1"/>
        </w:rPr>
        <w:t>(4</w:t>
      </w:r>
      <w:r w:rsidR="0049338D" w:rsidRPr="00C81B8E">
        <w:rPr>
          <w:color w:val="000000" w:themeColor="text1"/>
        </w:rPr>
        <w:t>pt)</w:t>
      </w:r>
    </w:p>
    <w:p w:rsidR="0049338D" w:rsidRDefault="0049338D" w:rsidP="0049338D">
      <w:pPr>
        <w:pStyle w:val="Paragraphedeliste"/>
        <w:ind w:left="360"/>
      </w:pPr>
    </w:p>
    <w:p w:rsidR="00C616B7" w:rsidRPr="00711D02" w:rsidRDefault="00C616B7" w:rsidP="00CD1CD9">
      <w:pPr>
        <w:pStyle w:val="Paragraphedeliste"/>
        <w:numPr>
          <w:ilvl w:val="1"/>
          <w:numId w:val="8"/>
        </w:numPr>
      </w:pPr>
      <w:r>
        <w:t>Fais le schéma de chaque opération.</w:t>
      </w:r>
      <w:r w:rsidR="0049338D">
        <w:t xml:space="preserve">   </w:t>
      </w:r>
      <w:r w:rsidR="0049338D">
        <w:rPr>
          <w:color w:val="000000" w:themeColor="text1"/>
        </w:rPr>
        <w:t xml:space="preserve">(4 </w:t>
      </w:r>
      <w:r w:rsidR="0049338D" w:rsidRPr="00C81B8E">
        <w:rPr>
          <w:color w:val="000000" w:themeColor="text1"/>
        </w:rPr>
        <w:t>pt)</w:t>
      </w:r>
    </w:p>
    <w:p w:rsidR="00AE75FA" w:rsidRPr="00926B2F" w:rsidRDefault="004471EA" w:rsidP="0039693B">
      <w:pPr>
        <w:spacing w:after="0"/>
        <w:rPr>
          <w:b/>
          <w:color w:val="000000" w:themeColor="text1"/>
        </w:rPr>
      </w:pPr>
      <w:r w:rsidRPr="00926B2F">
        <w:rPr>
          <w:b/>
          <w:color w:val="000000" w:themeColor="text1"/>
          <w:u w:val="single"/>
        </w:rPr>
        <w:t>Exercice</w:t>
      </w:r>
      <w:r w:rsidR="00E45EB2" w:rsidRPr="00926B2F">
        <w:rPr>
          <w:b/>
          <w:color w:val="000000" w:themeColor="text1"/>
          <w:u w:val="single"/>
        </w:rPr>
        <w:t xml:space="preserve"> 2</w:t>
      </w:r>
      <w:r w:rsidRPr="00926B2F">
        <w:rPr>
          <w:b/>
          <w:color w:val="000000" w:themeColor="text1"/>
          <w:u w:val="single"/>
        </w:rPr>
        <w:t> </w:t>
      </w:r>
      <w:r w:rsidR="00A84291" w:rsidRPr="00926B2F">
        <w:rPr>
          <w:b/>
          <w:color w:val="000000" w:themeColor="text1"/>
          <w:u w:val="single"/>
        </w:rPr>
        <w:t>:</w:t>
      </w:r>
      <w:r w:rsidR="00A84291" w:rsidRPr="00926B2F">
        <w:rPr>
          <w:b/>
          <w:color w:val="000000" w:themeColor="text1"/>
        </w:rPr>
        <w:t xml:space="preserve"> </w:t>
      </w:r>
      <w:r w:rsidR="00C81B8E" w:rsidRPr="00926B2F">
        <w:rPr>
          <w:b/>
          <w:color w:val="000000" w:themeColor="text1"/>
        </w:rPr>
        <w:t>(04</w:t>
      </w:r>
      <w:r w:rsidR="00A84291" w:rsidRPr="00926B2F">
        <w:rPr>
          <w:b/>
          <w:color w:val="000000" w:themeColor="text1"/>
        </w:rPr>
        <w:t xml:space="preserve"> pts)</w:t>
      </w:r>
    </w:p>
    <w:p w:rsidR="00600884" w:rsidRPr="00C81B8E" w:rsidRDefault="00600884" w:rsidP="0039693B">
      <w:pPr>
        <w:spacing w:after="0"/>
        <w:rPr>
          <w:b/>
          <w:color w:val="000000" w:themeColor="text1"/>
          <w:u w:val="single"/>
        </w:rPr>
      </w:pPr>
    </w:p>
    <w:p w:rsidR="0039693B" w:rsidRPr="00C81B8E" w:rsidRDefault="00A76DA3" w:rsidP="0084063A">
      <w:pPr>
        <w:pStyle w:val="Paragraphedeliste"/>
        <w:framePr w:hSpace="180" w:wrap="around" w:vAnchor="text" w:hAnchor="text" w:y="1"/>
        <w:numPr>
          <w:ilvl w:val="0"/>
          <w:numId w:val="6"/>
        </w:numPr>
        <w:spacing w:after="0" w:line="240" w:lineRule="auto"/>
        <w:suppressOverlap/>
        <w:rPr>
          <w:rFonts w:ascii="Times New Roman" w:eastAsia="Calibri" w:hAnsi="Times New Roman" w:cs="Times New Roman"/>
          <w:color w:val="000000" w:themeColor="text1"/>
          <w:sz w:val="24"/>
          <w:szCs w:val="24"/>
        </w:rPr>
      </w:pPr>
      <w:r w:rsidRPr="00C81B8E">
        <w:rPr>
          <w:rFonts w:ascii="Times New Roman" w:eastAsia="Calibri" w:hAnsi="Times New Roman" w:cs="Times New Roman"/>
          <w:color w:val="000000" w:themeColor="text1"/>
          <w:sz w:val="24"/>
          <w:szCs w:val="24"/>
        </w:rPr>
        <w:t xml:space="preserve">Coche </w:t>
      </w:r>
      <w:r w:rsidR="0039693B" w:rsidRPr="00C81B8E">
        <w:rPr>
          <w:rFonts w:ascii="Times New Roman" w:eastAsia="Calibri" w:hAnsi="Times New Roman" w:cs="Times New Roman"/>
          <w:color w:val="000000" w:themeColor="text1"/>
          <w:sz w:val="24"/>
          <w:szCs w:val="24"/>
        </w:rPr>
        <w:t>la bonne réponse.</w:t>
      </w:r>
    </w:p>
    <w:p w:rsidR="0039693B" w:rsidRPr="00C81B8E" w:rsidRDefault="0039693B" w:rsidP="0039693B">
      <w:pPr>
        <w:framePr w:hSpace="180" w:wrap="around" w:vAnchor="text" w:hAnchor="text" w:y="1"/>
        <w:spacing w:after="0" w:line="240" w:lineRule="auto"/>
        <w:suppressOverlap/>
        <w:rPr>
          <w:rFonts w:ascii="Times New Roman" w:eastAsia="Calibri" w:hAnsi="Times New Roman" w:cs="Times New Roman"/>
          <w:color w:val="000000" w:themeColor="text1"/>
          <w:sz w:val="24"/>
          <w:szCs w:val="24"/>
        </w:rPr>
      </w:pPr>
      <w:r w:rsidRPr="00C81B8E">
        <w:rPr>
          <w:rFonts w:ascii="Times New Roman" w:eastAsia="Calibri" w:hAnsi="Times New Roman" w:cs="Times New Roman"/>
          <w:color w:val="000000" w:themeColor="text1"/>
          <w:sz w:val="24"/>
          <w:szCs w:val="24"/>
        </w:rPr>
        <w:t xml:space="preserve"> La formation de la  rosée  sur l’herbe est un  phénomène qui correspond à </w:t>
      </w:r>
      <w:r w:rsidR="00D6390A" w:rsidRPr="00C81B8E">
        <w:rPr>
          <w:rFonts w:ascii="Times New Roman" w:eastAsia="Calibri" w:hAnsi="Times New Roman" w:cs="Times New Roman"/>
          <w:color w:val="000000" w:themeColor="text1"/>
          <w:sz w:val="24"/>
          <w:szCs w:val="24"/>
        </w:rPr>
        <w:t xml:space="preserve"> (1</w:t>
      </w:r>
      <w:r w:rsidR="00FE0DF7">
        <w:rPr>
          <w:rFonts w:ascii="Times New Roman" w:eastAsia="Calibri" w:hAnsi="Times New Roman" w:cs="Times New Roman"/>
          <w:color w:val="000000" w:themeColor="text1"/>
          <w:sz w:val="24"/>
          <w:szCs w:val="24"/>
        </w:rPr>
        <w:t xml:space="preserve"> </w:t>
      </w:r>
      <w:r w:rsidR="00D6390A" w:rsidRPr="00C81B8E">
        <w:rPr>
          <w:rFonts w:ascii="Times New Roman" w:eastAsia="Calibri" w:hAnsi="Times New Roman" w:cs="Times New Roman"/>
          <w:color w:val="000000" w:themeColor="text1"/>
          <w:sz w:val="24"/>
          <w:szCs w:val="24"/>
        </w:rPr>
        <w:t>pt)</w:t>
      </w:r>
    </w:p>
    <w:p w:rsidR="0039693B" w:rsidRPr="00C81B8E" w:rsidRDefault="0039693B" w:rsidP="0039693B">
      <w:pPr>
        <w:framePr w:hSpace="180" w:wrap="around" w:vAnchor="text" w:hAnchor="text" w:y="1"/>
        <w:numPr>
          <w:ilvl w:val="0"/>
          <w:numId w:val="5"/>
        </w:numPr>
        <w:spacing w:after="0" w:line="240" w:lineRule="auto"/>
        <w:suppressOverlap/>
        <w:rPr>
          <w:rFonts w:ascii="Times New Roman" w:eastAsia="Calibri" w:hAnsi="Times New Roman" w:cs="Times New Roman"/>
          <w:color w:val="000000" w:themeColor="text1"/>
          <w:sz w:val="24"/>
          <w:szCs w:val="24"/>
        </w:rPr>
      </w:pPr>
      <w:r w:rsidRPr="00C81B8E">
        <w:rPr>
          <w:rFonts w:ascii="Times New Roman" w:eastAsia="Calibri" w:hAnsi="Times New Roman" w:cs="Times New Roman"/>
          <w:noProof/>
          <w:color w:val="000000" w:themeColor="text1"/>
          <w:sz w:val="24"/>
          <w:szCs w:val="24"/>
          <w:lang w:eastAsia="fr-FR"/>
        </w:rPr>
        <w:drawing>
          <wp:inline distT="0" distB="0" distL="0" distR="0" wp14:anchorId="7248EA57" wp14:editId="7253024A">
            <wp:extent cx="161925" cy="161925"/>
            <wp:effectExtent l="0" t="0" r="9525" b="9525"/>
            <wp:docPr id="2" name="Image 2" desc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c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C81B8E">
        <w:rPr>
          <w:rFonts w:ascii="Times New Roman" w:eastAsia="Calibri" w:hAnsi="Times New Roman" w:cs="Times New Roman"/>
          <w:color w:val="000000" w:themeColor="text1"/>
          <w:sz w:val="24"/>
          <w:szCs w:val="24"/>
        </w:rPr>
        <w:t xml:space="preserve"> une fusion</w:t>
      </w:r>
    </w:p>
    <w:p w:rsidR="0039693B" w:rsidRPr="00C81B8E" w:rsidRDefault="0039693B" w:rsidP="0039693B">
      <w:pPr>
        <w:framePr w:hSpace="180" w:wrap="around" w:vAnchor="text" w:hAnchor="text" w:y="1"/>
        <w:numPr>
          <w:ilvl w:val="0"/>
          <w:numId w:val="5"/>
        </w:numPr>
        <w:spacing w:after="0" w:line="240" w:lineRule="auto"/>
        <w:suppressOverlap/>
        <w:rPr>
          <w:rFonts w:ascii="Times New Roman" w:eastAsia="Calibri" w:hAnsi="Times New Roman" w:cs="Times New Roman"/>
          <w:color w:val="000000" w:themeColor="text1"/>
          <w:sz w:val="24"/>
          <w:szCs w:val="24"/>
        </w:rPr>
      </w:pPr>
      <w:r w:rsidRPr="00C81B8E">
        <w:rPr>
          <w:rFonts w:ascii="Times New Roman" w:eastAsia="Calibri" w:hAnsi="Times New Roman" w:cs="Times New Roman"/>
          <w:noProof/>
          <w:color w:val="000000" w:themeColor="text1"/>
          <w:sz w:val="24"/>
          <w:szCs w:val="24"/>
          <w:lang w:eastAsia="fr-FR"/>
        </w:rPr>
        <w:drawing>
          <wp:inline distT="0" distB="0" distL="0" distR="0" wp14:anchorId="758BC64B" wp14:editId="0E431D5E">
            <wp:extent cx="161925" cy="161925"/>
            <wp:effectExtent l="0" t="0" r="9525" b="9525"/>
            <wp:docPr id="3" name="Image 3" desc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c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C81B8E">
        <w:rPr>
          <w:rFonts w:ascii="Times New Roman" w:eastAsia="Calibri" w:hAnsi="Times New Roman" w:cs="Times New Roman"/>
          <w:color w:val="000000" w:themeColor="text1"/>
          <w:sz w:val="24"/>
          <w:szCs w:val="24"/>
        </w:rPr>
        <w:t xml:space="preserve"> une vaporisation</w:t>
      </w:r>
    </w:p>
    <w:p w:rsidR="0039693B" w:rsidRPr="00C81B8E" w:rsidRDefault="0039693B" w:rsidP="0039693B">
      <w:pPr>
        <w:framePr w:hSpace="180" w:wrap="around" w:vAnchor="text" w:hAnchor="text" w:y="1"/>
        <w:numPr>
          <w:ilvl w:val="0"/>
          <w:numId w:val="5"/>
        </w:numPr>
        <w:spacing w:after="0" w:line="240" w:lineRule="auto"/>
        <w:suppressOverlap/>
        <w:rPr>
          <w:rFonts w:ascii="Times New Roman" w:eastAsia="Calibri" w:hAnsi="Times New Roman" w:cs="Times New Roman"/>
          <w:color w:val="000000" w:themeColor="text1"/>
          <w:sz w:val="24"/>
          <w:szCs w:val="24"/>
        </w:rPr>
      </w:pPr>
      <w:r w:rsidRPr="00C81B8E">
        <w:rPr>
          <w:rFonts w:ascii="Times New Roman" w:eastAsia="Calibri" w:hAnsi="Times New Roman" w:cs="Times New Roman"/>
          <w:noProof/>
          <w:color w:val="000000" w:themeColor="text1"/>
          <w:sz w:val="24"/>
          <w:szCs w:val="24"/>
          <w:lang w:eastAsia="fr-FR"/>
        </w:rPr>
        <w:drawing>
          <wp:inline distT="0" distB="0" distL="0" distR="0" wp14:anchorId="3FCA44D6" wp14:editId="4DBFAD98">
            <wp:extent cx="161925" cy="161925"/>
            <wp:effectExtent l="0" t="0" r="9525" b="9525"/>
            <wp:docPr id="4" name="Image 4" desc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c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C81B8E">
        <w:rPr>
          <w:rFonts w:ascii="Times New Roman" w:eastAsia="Calibri" w:hAnsi="Times New Roman" w:cs="Times New Roman"/>
          <w:color w:val="000000" w:themeColor="text1"/>
          <w:sz w:val="24"/>
          <w:szCs w:val="24"/>
        </w:rPr>
        <w:t xml:space="preserve"> une solidification</w:t>
      </w:r>
    </w:p>
    <w:p w:rsidR="00A76DA3" w:rsidRPr="00C81B8E" w:rsidRDefault="00600884" w:rsidP="00600884">
      <w:pPr>
        <w:pStyle w:val="Paragraphedeliste"/>
        <w:framePr w:hSpace="180" w:wrap="around" w:vAnchor="text" w:hAnchor="text" w:y="1"/>
        <w:numPr>
          <w:ilvl w:val="0"/>
          <w:numId w:val="5"/>
        </w:numPr>
        <w:spacing w:after="0" w:line="240" w:lineRule="auto"/>
        <w:suppressOverlap/>
        <w:rPr>
          <w:rFonts w:ascii="Times New Roman" w:eastAsia="Calibri" w:hAnsi="Times New Roman" w:cs="Times New Roman"/>
          <w:color w:val="000000" w:themeColor="text1"/>
          <w:sz w:val="24"/>
          <w:szCs w:val="24"/>
        </w:rPr>
      </w:pPr>
      <w:r w:rsidRPr="00C81B8E">
        <w:rPr>
          <w:noProof/>
          <w:color w:val="000000" w:themeColor="text1"/>
          <w:lang w:eastAsia="fr-FR"/>
        </w:rPr>
        <w:drawing>
          <wp:inline distT="0" distB="0" distL="0" distR="0" wp14:anchorId="4D73709E" wp14:editId="60B4336A">
            <wp:extent cx="161925" cy="161925"/>
            <wp:effectExtent l="0" t="0" r="9525" b="9525"/>
            <wp:docPr id="5" name="Image 5" desc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c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C616B7" w:rsidRPr="00C81B8E">
        <w:rPr>
          <w:rFonts w:ascii="Times New Roman" w:eastAsia="Calibri" w:hAnsi="Times New Roman" w:cs="Times New Roman"/>
          <w:color w:val="000000" w:themeColor="text1"/>
          <w:sz w:val="24"/>
          <w:szCs w:val="24"/>
        </w:rPr>
        <w:t xml:space="preserve"> une liquéfac</w:t>
      </w:r>
      <w:r w:rsidRPr="00C81B8E">
        <w:rPr>
          <w:rFonts w:ascii="Times New Roman" w:eastAsia="Calibri" w:hAnsi="Times New Roman" w:cs="Times New Roman"/>
          <w:color w:val="000000" w:themeColor="text1"/>
          <w:sz w:val="24"/>
          <w:szCs w:val="24"/>
        </w:rPr>
        <w:t>tion</w:t>
      </w:r>
    </w:p>
    <w:p w:rsidR="003D5E4E" w:rsidRPr="00C81B8E" w:rsidRDefault="003D5E4E" w:rsidP="00711D02">
      <w:pPr>
        <w:spacing w:after="0"/>
        <w:rPr>
          <w:b/>
          <w:color w:val="000000" w:themeColor="text1"/>
          <w:u w:val="single"/>
        </w:rPr>
      </w:pPr>
    </w:p>
    <w:p w:rsidR="003D5E4E" w:rsidRPr="00C81B8E" w:rsidRDefault="00C81B8E" w:rsidP="003D5E4E">
      <w:pPr>
        <w:pStyle w:val="Paragraphedeliste"/>
        <w:numPr>
          <w:ilvl w:val="0"/>
          <w:numId w:val="6"/>
        </w:numPr>
        <w:rPr>
          <w:color w:val="000000" w:themeColor="text1"/>
        </w:rPr>
      </w:pPr>
      <w:r>
        <w:rPr>
          <w:b/>
          <w:noProof/>
          <w:u w:val="single"/>
          <w:lang w:eastAsia="fr-FR"/>
        </w:rPr>
        <w:drawing>
          <wp:anchor distT="0" distB="0" distL="114300" distR="114300" simplePos="0" relativeHeight="251662336" behindDoc="0" locked="0" layoutInCell="1" allowOverlap="1" wp14:anchorId="6B601760" wp14:editId="606DBDDA">
            <wp:simplePos x="0" y="0"/>
            <wp:positionH relativeFrom="margin">
              <wp:posOffset>805180</wp:posOffset>
            </wp:positionH>
            <wp:positionV relativeFrom="margin">
              <wp:posOffset>4557395</wp:posOffset>
            </wp:positionV>
            <wp:extent cx="4213225" cy="1724025"/>
            <wp:effectExtent l="0" t="0" r="0" b="952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225" cy="1724025"/>
                    </a:xfrm>
                    <a:prstGeom prst="rect">
                      <a:avLst/>
                    </a:prstGeom>
                    <a:noFill/>
                  </pic:spPr>
                </pic:pic>
              </a:graphicData>
            </a:graphic>
            <wp14:sizeRelH relativeFrom="margin">
              <wp14:pctWidth>0</wp14:pctWidth>
            </wp14:sizeRelH>
            <wp14:sizeRelV relativeFrom="margin">
              <wp14:pctHeight>0</wp14:pctHeight>
            </wp14:sizeRelV>
          </wp:anchor>
        </w:drawing>
      </w:r>
      <w:r w:rsidR="00926B2F">
        <w:rPr>
          <w:color w:val="000000" w:themeColor="text1"/>
          <w:szCs w:val="24"/>
        </w:rPr>
        <w:t>Donne</w:t>
      </w:r>
      <w:bookmarkStart w:id="0" w:name="_GoBack"/>
      <w:bookmarkEnd w:id="0"/>
      <w:r w:rsidR="003D5E4E" w:rsidRPr="00C81B8E">
        <w:rPr>
          <w:color w:val="000000" w:themeColor="text1"/>
          <w:szCs w:val="24"/>
        </w:rPr>
        <w:t xml:space="preserve"> les noms des états et des changements d’états physiques pour compléter le schéma ci-dessous</w:t>
      </w:r>
      <w:r w:rsidR="005021B4" w:rsidRPr="00C81B8E">
        <w:rPr>
          <w:color w:val="000000" w:themeColor="text1"/>
          <w:szCs w:val="24"/>
        </w:rPr>
        <w:t xml:space="preserve"> </w:t>
      </w:r>
      <w:r w:rsidR="00414210" w:rsidRPr="00C81B8E">
        <w:rPr>
          <w:color w:val="000000" w:themeColor="text1"/>
          <w:szCs w:val="24"/>
        </w:rPr>
        <w:t>: (</w:t>
      </w:r>
      <w:r w:rsidR="00FE0DF7">
        <w:rPr>
          <w:color w:val="000000" w:themeColor="text1"/>
          <w:szCs w:val="24"/>
        </w:rPr>
        <w:t xml:space="preserve">3 </w:t>
      </w:r>
      <w:r w:rsidR="00DE1F57" w:rsidRPr="00C81B8E">
        <w:rPr>
          <w:color w:val="000000" w:themeColor="text1"/>
          <w:szCs w:val="24"/>
        </w:rPr>
        <w:t>pts)</w:t>
      </w:r>
    </w:p>
    <w:p w:rsidR="003D5E4E" w:rsidRDefault="003D5E4E" w:rsidP="00711D02">
      <w:pPr>
        <w:spacing w:after="0"/>
        <w:rPr>
          <w:b/>
          <w:u w:val="single"/>
        </w:rPr>
      </w:pPr>
    </w:p>
    <w:p w:rsidR="003D5E4E" w:rsidRDefault="003D5E4E" w:rsidP="00711D02">
      <w:pPr>
        <w:spacing w:after="0"/>
        <w:rPr>
          <w:b/>
          <w:u w:val="single"/>
        </w:rPr>
      </w:pPr>
    </w:p>
    <w:p w:rsidR="003D5E4E" w:rsidRDefault="003D5E4E" w:rsidP="00711D02">
      <w:pPr>
        <w:spacing w:after="0"/>
        <w:rPr>
          <w:b/>
          <w:u w:val="single"/>
        </w:rPr>
      </w:pPr>
    </w:p>
    <w:p w:rsidR="00C81B8E" w:rsidRDefault="00C81B8E" w:rsidP="00711D02">
      <w:pPr>
        <w:spacing w:after="0"/>
        <w:rPr>
          <w:b/>
          <w:color w:val="000000" w:themeColor="text1"/>
          <w:u w:val="single"/>
        </w:rPr>
      </w:pPr>
    </w:p>
    <w:p w:rsidR="00C81B8E" w:rsidRDefault="00C81B8E" w:rsidP="00711D02">
      <w:pPr>
        <w:spacing w:after="0"/>
        <w:rPr>
          <w:b/>
          <w:color w:val="000000" w:themeColor="text1"/>
          <w:u w:val="single"/>
        </w:rPr>
      </w:pPr>
    </w:p>
    <w:p w:rsidR="00C81B8E" w:rsidRDefault="00C81B8E" w:rsidP="00711D02">
      <w:pPr>
        <w:spacing w:after="0"/>
        <w:rPr>
          <w:b/>
          <w:color w:val="000000" w:themeColor="text1"/>
          <w:u w:val="single"/>
        </w:rPr>
      </w:pPr>
    </w:p>
    <w:p w:rsidR="00C81B8E" w:rsidRDefault="00C81B8E" w:rsidP="00711D02">
      <w:pPr>
        <w:spacing w:after="0"/>
        <w:rPr>
          <w:b/>
          <w:color w:val="000000" w:themeColor="text1"/>
          <w:u w:val="single"/>
        </w:rPr>
      </w:pPr>
    </w:p>
    <w:p w:rsidR="00C81B8E" w:rsidRDefault="00C81B8E" w:rsidP="00711D02">
      <w:pPr>
        <w:spacing w:after="0"/>
        <w:rPr>
          <w:b/>
          <w:color w:val="000000" w:themeColor="text1"/>
          <w:u w:val="single"/>
        </w:rPr>
      </w:pPr>
    </w:p>
    <w:p w:rsidR="00C81B8E" w:rsidRDefault="00C81B8E" w:rsidP="00711D02">
      <w:pPr>
        <w:spacing w:after="0"/>
        <w:rPr>
          <w:b/>
          <w:color w:val="000000" w:themeColor="text1"/>
          <w:u w:val="single"/>
        </w:rPr>
      </w:pPr>
    </w:p>
    <w:p w:rsidR="00C81B8E" w:rsidRDefault="00C81B8E" w:rsidP="00711D02">
      <w:pPr>
        <w:spacing w:after="0"/>
        <w:rPr>
          <w:b/>
          <w:color w:val="000000" w:themeColor="text1"/>
          <w:u w:val="single"/>
        </w:rPr>
      </w:pPr>
    </w:p>
    <w:p w:rsidR="00AE75FA" w:rsidRPr="00926B2F" w:rsidRDefault="00E45EB2" w:rsidP="00711D02">
      <w:pPr>
        <w:spacing w:after="0"/>
        <w:rPr>
          <w:b/>
          <w:color w:val="000000" w:themeColor="text1"/>
        </w:rPr>
      </w:pPr>
      <w:r w:rsidRPr="00926B2F">
        <w:rPr>
          <w:b/>
          <w:color w:val="000000" w:themeColor="text1"/>
          <w:u w:val="single"/>
        </w:rPr>
        <w:t>Exercice 3</w:t>
      </w:r>
      <w:r w:rsidR="00D45513" w:rsidRPr="00926B2F">
        <w:rPr>
          <w:b/>
          <w:color w:val="000000" w:themeColor="text1"/>
          <w:u w:val="single"/>
        </w:rPr>
        <w:t>:</w:t>
      </w:r>
      <w:r w:rsidR="00D45513" w:rsidRPr="00926B2F">
        <w:rPr>
          <w:b/>
          <w:color w:val="000000" w:themeColor="text1"/>
        </w:rPr>
        <w:t xml:space="preserve"> </w:t>
      </w:r>
      <w:r w:rsidR="00FE0DF7" w:rsidRPr="00926B2F">
        <w:rPr>
          <w:b/>
          <w:color w:val="000000" w:themeColor="text1"/>
        </w:rPr>
        <w:t xml:space="preserve">(05 </w:t>
      </w:r>
      <w:r w:rsidR="00D45513" w:rsidRPr="00926B2F">
        <w:rPr>
          <w:b/>
          <w:color w:val="000000" w:themeColor="text1"/>
        </w:rPr>
        <w:t>pts)</w:t>
      </w:r>
    </w:p>
    <w:p w:rsidR="00880334" w:rsidRPr="00C81B8E" w:rsidRDefault="00880334" w:rsidP="00711D02">
      <w:pPr>
        <w:spacing w:after="0"/>
        <w:rPr>
          <w:color w:val="000000" w:themeColor="text1"/>
        </w:rPr>
      </w:pPr>
    </w:p>
    <w:p w:rsidR="00D46D44" w:rsidRPr="00C81B8E" w:rsidRDefault="00E45EB2" w:rsidP="00711D02">
      <w:pPr>
        <w:spacing w:after="0"/>
        <w:rPr>
          <w:color w:val="000000" w:themeColor="text1"/>
        </w:rPr>
      </w:pPr>
      <w:r w:rsidRPr="00C81B8E">
        <w:rPr>
          <w:color w:val="000000" w:themeColor="text1"/>
        </w:rPr>
        <w:t>Réponds</w:t>
      </w:r>
      <w:r w:rsidR="00A2146F" w:rsidRPr="00C81B8E">
        <w:rPr>
          <w:color w:val="000000" w:themeColor="text1"/>
        </w:rPr>
        <w:t xml:space="preserve"> par VRAI ou FAUX.</w:t>
      </w:r>
    </w:p>
    <w:p w:rsidR="00A2146F" w:rsidRPr="00C81B8E" w:rsidRDefault="00A2146F" w:rsidP="00711D02">
      <w:pPr>
        <w:pStyle w:val="Paragraphedeliste"/>
        <w:numPr>
          <w:ilvl w:val="0"/>
          <w:numId w:val="4"/>
        </w:numPr>
        <w:spacing w:after="0"/>
        <w:rPr>
          <w:color w:val="000000" w:themeColor="text1"/>
        </w:rPr>
      </w:pPr>
      <w:r w:rsidRPr="00C81B8E">
        <w:rPr>
          <w:color w:val="000000" w:themeColor="text1"/>
        </w:rPr>
        <w:t>L</w:t>
      </w:r>
      <w:r w:rsidR="00DE780A" w:rsidRPr="00C81B8E">
        <w:rPr>
          <w:color w:val="000000" w:themeColor="text1"/>
        </w:rPr>
        <w:t>a dissolution du sel d</w:t>
      </w:r>
      <w:r w:rsidR="00E45EB2" w:rsidRPr="00C81B8E">
        <w:rPr>
          <w:color w:val="000000" w:themeColor="text1"/>
        </w:rPr>
        <w:t>ans l’eau est un phénomène physi</w:t>
      </w:r>
      <w:r w:rsidR="00DE780A" w:rsidRPr="00C81B8E">
        <w:rPr>
          <w:color w:val="000000" w:themeColor="text1"/>
        </w:rPr>
        <w:t>que. (1pt)</w:t>
      </w:r>
    </w:p>
    <w:p w:rsidR="00A2146F" w:rsidRPr="00C81B8E" w:rsidRDefault="00594CC5" w:rsidP="00A2146F">
      <w:pPr>
        <w:pStyle w:val="Paragraphedeliste"/>
        <w:numPr>
          <w:ilvl w:val="0"/>
          <w:numId w:val="4"/>
        </w:numPr>
        <w:rPr>
          <w:color w:val="000000" w:themeColor="text1"/>
        </w:rPr>
      </w:pPr>
      <w:r w:rsidRPr="00C81B8E">
        <w:rPr>
          <w:color w:val="000000" w:themeColor="text1"/>
        </w:rPr>
        <w:t>Le passage d’un état physique à un autre est appelé phénomène physique.</w:t>
      </w:r>
      <w:r w:rsidR="00E84E60" w:rsidRPr="00C81B8E">
        <w:rPr>
          <w:color w:val="000000" w:themeColor="text1"/>
        </w:rPr>
        <w:t xml:space="preserve"> (1pt)</w:t>
      </w:r>
    </w:p>
    <w:p w:rsidR="00BD1DF5" w:rsidRPr="00C81B8E" w:rsidRDefault="00787769" w:rsidP="00A2146F">
      <w:pPr>
        <w:pStyle w:val="Paragraphedeliste"/>
        <w:numPr>
          <w:ilvl w:val="0"/>
          <w:numId w:val="4"/>
        </w:numPr>
        <w:rPr>
          <w:color w:val="000000" w:themeColor="text1"/>
        </w:rPr>
      </w:pPr>
      <w:r w:rsidRPr="00C81B8E">
        <w:rPr>
          <w:color w:val="000000" w:themeColor="text1"/>
        </w:rPr>
        <w:t xml:space="preserve">La fusion de la glace est </w:t>
      </w:r>
      <w:r w:rsidR="00E45EB2" w:rsidRPr="00C81B8E">
        <w:rPr>
          <w:color w:val="000000" w:themeColor="text1"/>
        </w:rPr>
        <w:t>appelée liquéfaction</w:t>
      </w:r>
      <w:r w:rsidRPr="00C81B8E">
        <w:rPr>
          <w:color w:val="000000" w:themeColor="text1"/>
        </w:rPr>
        <w:t>.</w:t>
      </w:r>
      <w:r w:rsidR="00E84E60" w:rsidRPr="00C81B8E">
        <w:rPr>
          <w:color w:val="000000" w:themeColor="text1"/>
        </w:rPr>
        <w:t xml:space="preserve"> (1pt)</w:t>
      </w:r>
    </w:p>
    <w:p w:rsidR="00BD1DF5" w:rsidRPr="00C81B8E" w:rsidRDefault="00E45EB2" w:rsidP="00A2146F">
      <w:pPr>
        <w:pStyle w:val="Paragraphedeliste"/>
        <w:numPr>
          <w:ilvl w:val="0"/>
          <w:numId w:val="4"/>
        </w:numPr>
        <w:rPr>
          <w:color w:val="000000" w:themeColor="text1"/>
        </w:rPr>
      </w:pPr>
      <w:r w:rsidRPr="00C81B8E">
        <w:rPr>
          <w:color w:val="000000" w:themeColor="text1"/>
        </w:rPr>
        <w:t>La combustion du papier</w:t>
      </w:r>
      <w:r w:rsidR="00BD1DF5" w:rsidRPr="00C81B8E">
        <w:rPr>
          <w:color w:val="000000" w:themeColor="text1"/>
        </w:rPr>
        <w:t xml:space="preserve"> est un phénomène chimique.</w:t>
      </w:r>
      <w:r w:rsidR="00E84E60" w:rsidRPr="00C81B8E">
        <w:rPr>
          <w:color w:val="000000" w:themeColor="text1"/>
        </w:rPr>
        <w:t xml:space="preserve"> (1pt)</w:t>
      </w:r>
    </w:p>
    <w:p w:rsidR="00E45EB2" w:rsidRPr="00C81B8E" w:rsidRDefault="00E45EB2" w:rsidP="00A2146F">
      <w:pPr>
        <w:pStyle w:val="Paragraphedeliste"/>
        <w:numPr>
          <w:ilvl w:val="0"/>
          <w:numId w:val="4"/>
        </w:numPr>
        <w:rPr>
          <w:color w:val="000000" w:themeColor="text1"/>
        </w:rPr>
      </w:pPr>
      <w:r w:rsidRPr="00C81B8E">
        <w:rPr>
          <w:color w:val="000000" w:themeColor="text1"/>
        </w:rPr>
        <w:t>La solidification est le passage de l’état solide à l’état liquide</w:t>
      </w:r>
      <w:r w:rsidR="00C81B8E" w:rsidRPr="00C81B8E">
        <w:rPr>
          <w:color w:val="000000" w:themeColor="text1"/>
        </w:rPr>
        <w:t xml:space="preserve">.  </w:t>
      </w:r>
      <w:r w:rsidR="00FE0DF7" w:rsidRPr="00C81B8E">
        <w:rPr>
          <w:color w:val="000000" w:themeColor="text1"/>
        </w:rPr>
        <w:t>(1pt)</w:t>
      </w:r>
    </w:p>
    <w:sectPr w:rsidR="00E45EB2" w:rsidRPr="00C81B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977" w:rsidRDefault="00860977" w:rsidP="00542BF2">
      <w:pPr>
        <w:spacing w:after="0" w:line="240" w:lineRule="auto"/>
      </w:pPr>
      <w:r>
        <w:separator/>
      </w:r>
    </w:p>
  </w:endnote>
  <w:endnote w:type="continuationSeparator" w:id="0">
    <w:p w:rsidR="00860977" w:rsidRDefault="00860977" w:rsidP="0054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977" w:rsidRDefault="00860977" w:rsidP="00542BF2">
      <w:pPr>
        <w:spacing w:after="0" w:line="240" w:lineRule="auto"/>
      </w:pPr>
      <w:r>
        <w:separator/>
      </w:r>
    </w:p>
  </w:footnote>
  <w:footnote w:type="continuationSeparator" w:id="0">
    <w:p w:rsidR="00860977" w:rsidRDefault="00860977" w:rsidP="00542B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34A03"/>
    <w:multiLevelType w:val="hybridMultilevel"/>
    <w:tmpl w:val="25E667AA"/>
    <w:lvl w:ilvl="0" w:tplc="040C0001">
      <w:start w:val="1"/>
      <w:numFmt w:val="bullet"/>
      <w:lvlText w:val=""/>
      <w:lvlJc w:val="left"/>
      <w:pPr>
        <w:ind w:left="6880" w:hanging="360"/>
      </w:pPr>
      <w:rPr>
        <w:rFonts w:ascii="Symbol" w:hAnsi="Symbol" w:hint="default"/>
      </w:rPr>
    </w:lvl>
    <w:lvl w:ilvl="1" w:tplc="040C0003" w:tentative="1">
      <w:start w:val="1"/>
      <w:numFmt w:val="bullet"/>
      <w:lvlText w:val="o"/>
      <w:lvlJc w:val="left"/>
      <w:pPr>
        <w:ind w:left="7742" w:hanging="360"/>
      </w:pPr>
      <w:rPr>
        <w:rFonts w:ascii="Courier New" w:hAnsi="Courier New" w:cs="Courier New" w:hint="default"/>
      </w:rPr>
    </w:lvl>
    <w:lvl w:ilvl="2" w:tplc="040C0005" w:tentative="1">
      <w:start w:val="1"/>
      <w:numFmt w:val="bullet"/>
      <w:lvlText w:val=""/>
      <w:lvlJc w:val="left"/>
      <w:pPr>
        <w:ind w:left="8462" w:hanging="360"/>
      </w:pPr>
      <w:rPr>
        <w:rFonts w:ascii="Wingdings" w:hAnsi="Wingdings" w:hint="default"/>
      </w:rPr>
    </w:lvl>
    <w:lvl w:ilvl="3" w:tplc="040C0001" w:tentative="1">
      <w:start w:val="1"/>
      <w:numFmt w:val="bullet"/>
      <w:lvlText w:val=""/>
      <w:lvlJc w:val="left"/>
      <w:pPr>
        <w:ind w:left="9182" w:hanging="360"/>
      </w:pPr>
      <w:rPr>
        <w:rFonts w:ascii="Symbol" w:hAnsi="Symbol" w:hint="default"/>
      </w:rPr>
    </w:lvl>
    <w:lvl w:ilvl="4" w:tplc="040C0003" w:tentative="1">
      <w:start w:val="1"/>
      <w:numFmt w:val="bullet"/>
      <w:lvlText w:val="o"/>
      <w:lvlJc w:val="left"/>
      <w:pPr>
        <w:ind w:left="9902" w:hanging="360"/>
      </w:pPr>
      <w:rPr>
        <w:rFonts w:ascii="Courier New" w:hAnsi="Courier New" w:cs="Courier New" w:hint="default"/>
      </w:rPr>
    </w:lvl>
    <w:lvl w:ilvl="5" w:tplc="040C0005" w:tentative="1">
      <w:start w:val="1"/>
      <w:numFmt w:val="bullet"/>
      <w:lvlText w:val=""/>
      <w:lvlJc w:val="left"/>
      <w:pPr>
        <w:ind w:left="10622" w:hanging="360"/>
      </w:pPr>
      <w:rPr>
        <w:rFonts w:ascii="Wingdings" w:hAnsi="Wingdings" w:hint="default"/>
      </w:rPr>
    </w:lvl>
    <w:lvl w:ilvl="6" w:tplc="040C0001" w:tentative="1">
      <w:start w:val="1"/>
      <w:numFmt w:val="bullet"/>
      <w:lvlText w:val=""/>
      <w:lvlJc w:val="left"/>
      <w:pPr>
        <w:ind w:left="11342" w:hanging="360"/>
      </w:pPr>
      <w:rPr>
        <w:rFonts w:ascii="Symbol" w:hAnsi="Symbol" w:hint="default"/>
      </w:rPr>
    </w:lvl>
    <w:lvl w:ilvl="7" w:tplc="040C0003" w:tentative="1">
      <w:start w:val="1"/>
      <w:numFmt w:val="bullet"/>
      <w:lvlText w:val="o"/>
      <w:lvlJc w:val="left"/>
      <w:pPr>
        <w:ind w:left="12062" w:hanging="360"/>
      </w:pPr>
      <w:rPr>
        <w:rFonts w:ascii="Courier New" w:hAnsi="Courier New" w:cs="Courier New" w:hint="default"/>
      </w:rPr>
    </w:lvl>
    <w:lvl w:ilvl="8" w:tplc="040C0005" w:tentative="1">
      <w:start w:val="1"/>
      <w:numFmt w:val="bullet"/>
      <w:lvlText w:val=""/>
      <w:lvlJc w:val="left"/>
      <w:pPr>
        <w:ind w:left="12782" w:hanging="360"/>
      </w:pPr>
      <w:rPr>
        <w:rFonts w:ascii="Wingdings" w:hAnsi="Wingdings" w:hint="default"/>
      </w:rPr>
    </w:lvl>
  </w:abstractNum>
  <w:abstractNum w:abstractNumId="1">
    <w:nsid w:val="365B7724"/>
    <w:multiLevelType w:val="hybridMultilevel"/>
    <w:tmpl w:val="08B688D6"/>
    <w:lvl w:ilvl="0" w:tplc="968019CC">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nsid w:val="469878CD"/>
    <w:multiLevelType w:val="hybridMultilevel"/>
    <w:tmpl w:val="08B688D6"/>
    <w:lvl w:ilvl="0" w:tplc="968019CC">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nsid w:val="4A1A1E7C"/>
    <w:multiLevelType w:val="hybridMultilevel"/>
    <w:tmpl w:val="52D66BB4"/>
    <w:lvl w:ilvl="0" w:tplc="040C0005">
      <w:start w:val="1"/>
      <w:numFmt w:val="bullet"/>
      <w:lvlText w:val=""/>
      <w:lvlJc w:val="left"/>
      <w:pPr>
        <w:ind w:left="1080" w:hanging="360"/>
      </w:pPr>
      <w:rPr>
        <w:rFonts w:ascii="Wingdings" w:hAnsi="Wingdings" w:hint="default"/>
      </w:rPr>
    </w:lvl>
    <w:lvl w:ilvl="1" w:tplc="5B6A4CC2">
      <w:start w:val="1"/>
      <w:numFmt w:val="lowerLetter"/>
      <w:lvlText w:val="%2."/>
      <w:lvlJc w:val="left"/>
      <w:pPr>
        <w:ind w:left="360" w:hanging="360"/>
      </w:pPr>
      <w:rPr>
        <w:color w:val="auto"/>
      </w:r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4C284D83"/>
    <w:multiLevelType w:val="hybridMultilevel"/>
    <w:tmpl w:val="D7E40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EB46251"/>
    <w:multiLevelType w:val="hybridMultilevel"/>
    <w:tmpl w:val="1B725498"/>
    <w:lvl w:ilvl="0" w:tplc="040C0001">
      <w:start w:val="1"/>
      <w:numFmt w:val="bullet"/>
      <w:lvlText w:val=""/>
      <w:lvlJc w:val="left"/>
      <w:pPr>
        <w:ind w:left="7447" w:hanging="360"/>
      </w:pPr>
      <w:rPr>
        <w:rFonts w:ascii="Symbol" w:hAnsi="Symbol" w:hint="default"/>
      </w:rPr>
    </w:lvl>
    <w:lvl w:ilvl="1" w:tplc="040C0003" w:tentative="1">
      <w:start w:val="1"/>
      <w:numFmt w:val="bullet"/>
      <w:lvlText w:val="o"/>
      <w:lvlJc w:val="left"/>
      <w:pPr>
        <w:ind w:left="8167" w:hanging="360"/>
      </w:pPr>
      <w:rPr>
        <w:rFonts w:ascii="Courier New" w:hAnsi="Courier New" w:cs="Courier New" w:hint="default"/>
      </w:rPr>
    </w:lvl>
    <w:lvl w:ilvl="2" w:tplc="040C0005" w:tentative="1">
      <w:start w:val="1"/>
      <w:numFmt w:val="bullet"/>
      <w:lvlText w:val=""/>
      <w:lvlJc w:val="left"/>
      <w:pPr>
        <w:ind w:left="8887" w:hanging="360"/>
      </w:pPr>
      <w:rPr>
        <w:rFonts w:ascii="Wingdings" w:hAnsi="Wingdings" w:hint="default"/>
      </w:rPr>
    </w:lvl>
    <w:lvl w:ilvl="3" w:tplc="040C0001" w:tentative="1">
      <w:start w:val="1"/>
      <w:numFmt w:val="bullet"/>
      <w:lvlText w:val=""/>
      <w:lvlJc w:val="left"/>
      <w:pPr>
        <w:ind w:left="9607" w:hanging="360"/>
      </w:pPr>
      <w:rPr>
        <w:rFonts w:ascii="Symbol" w:hAnsi="Symbol" w:hint="default"/>
      </w:rPr>
    </w:lvl>
    <w:lvl w:ilvl="4" w:tplc="040C0003" w:tentative="1">
      <w:start w:val="1"/>
      <w:numFmt w:val="bullet"/>
      <w:lvlText w:val="o"/>
      <w:lvlJc w:val="left"/>
      <w:pPr>
        <w:ind w:left="10327" w:hanging="360"/>
      </w:pPr>
      <w:rPr>
        <w:rFonts w:ascii="Courier New" w:hAnsi="Courier New" w:cs="Courier New" w:hint="default"/>
      </w:rPr>
    </w:lvl>
    <w:lvl w:ilvl="5" w:tplc="040C0005" w:tentative="1">
      <w:start w:val="1"/>
      <w:numFmt w:val="bullet"/>
      <w:lvlText w:val=""/>
      <w:lvlJc w:val="left"/>
      <w:pPr>
        <w:ind w:left="11047" w:hanging="360"/>
      </w:pPr>
      <w:rPr>
        <w:rFonts w:ascii="Wingdings" w:hAnsi="Wingdings" w:hint="default"/>
      </w:rPr>
    </w:lvl>
    <w:lvl w:ilvl="6" w:tplc="040C0001" w:tentative="1">
      <w:start w:val="1"/>
      <w:numFmt w:val="bullet"/>
      <w:lvlText w:val=""/>
      <w:lvlJc w:val="left"/>
      <w:pPr>
        <w:ind w:left="11767" w:hanging="360"/>
      </w:pPr>
      <w:rPr>
        <w:rFonts w:ascii="Symbol" w:hAnsi="Symbol" w:hint="default"/>
      </w:rPr>
    </w:lvl>
    <w:lvl w:ilvl="7" w:tplc="040C0003" w:tentative="1">
      <w:start w:val="1"/>
      <w:numFmt w:val="bullet"/>
      <w:lvlText w:val="o"/>
      <w:lvlJc w:val="left"/>
      <w:pPr>
        <w:ind w:left="12487" w:hanging="360"/>
      </w:pPr>
      <w:rPr>
        <w:rFonts w:ascii="Courier New" w:hAnsi="Courier New" w:cs="Courier New" w:hint="default"/>
      </w:rPr>
    </w:lvl>
    <w:lvl w:ilvl="8" w:tplc="040C0005" w:tentative="1">
      <w:start w:val="1"/>
      <w:numFmt w:val="bullet"/>
      <w:lvlText w:val=""/>
      <w:lvlJc w:val="left"/>
      <w:pPr>
        <w:ind w:left="13207" w:hanging="360"/>
      </w:pPr>
      <w:rPr>
        <w:rFonts w:ascii="Wingdings" w:hAnsi="Wingdings" w:hint="default"/>
      </w:rPr>
    </w:lvl>
  </w:abstractNum>
  <w:abstractNum w:abstractNumId="6">
    <w:nsid w:val="60D068DB"/>
    <w:multiLevelType w:val="hybridMultilevel"/>
    <w:tmpl w:val="15EA0606"/>
    <w:lvl w:ilvl="0" w:tplc="040C000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28A7167"/>
    <w:multiLevelType w:val="multilevel"/>
    <w:tmpl w:val="97900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0"/>
  </w:num>
  <w:num w:numId="4">
    <w:abstractNumId w:val="4"/>
  </w:num>
  <w:num w:numId="5">
    <w:abstractNumId w:val="1"/>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BF2"/>
    <w:rsid w:val="00025B53"/>
    <w:rsid w:val="00027645"/>
    <w:rsid w:val="00033CA5"/>
    <w:rsid w:val="00050E77"/>
    <w:rsid w:val="000E3ECD"/>
    <w:rsid w:val="000F6AD6"/>
    <w:rsid w:val="001760F0"/>
    <w:rsid w:val="001F491E"/>
    <w:rsid w:val="001F5DD2"/>
    <w:rsid w:val="0023392B"/>
    <w:rsid w:val="0028279D"/>
    <w:rsid w:val="002D682C"/>
    <w:rsid w:val="003317F4"/>
    <w:rsid w:val="00337364"/>
    <w:rsid w:val="0039693B"/>
    <w:rsid w:val="003C3288"/>
    <w:rsid w:val="003D5E4E"/>
    <w:rsid w:val="003E23CE"/>
    <w:rsid w:val="00414210"/>
    <w:rsid w:val="00441497"/>
    <w:rsid w:val="004471EA"/>
    <w:rsid w:val="00477FE8"/>
    <w:rsid w:val="0048455C"/>
    <w:rsid w:val="0049338D"/>
    <w:rsid w:val="004968E6"/>
    <w:rsid w:val="004D4CFF"/>
    <w:rsid w:val="005021B4"/>
    <w:rsid w:val="005131BF"/>
    <w:rsid w:val="00515F4F"/>
    <w:rsid w:val="0053235F"/>
    <w:rsid w:val="00542BF2"/>
    <w:rsid w:val="00566328"/>
    <w:rsid w:val="0056709E"/>
    <w:rsid w:val="00591BFE"/>
    <w:rsid w:val="00594CC5"/>
    <w:rsid w:val="005A3C12"/>
    <w:rsid w:val="005D11DE"/>
    <w:rsid w:val="00600884"/>
    <w:rsid w:val="00642D56"/>
    <w:rsid w:val="00681193"/>
    <w:rsid w:val="006920AA"/>
    <w:rsid w:val="006E020A"/>
    <w:rsid w:val="006E22B5"/>
    <w:rsid w:val="00711D02"/>
    <w:rsid w:val="007342C1"/>
    <w:rsid w:val="00787769"/>
    <w:rsid w:val="007878DC"/>
    <w:rsid w:val="008213C5"/>
    <w:rsid w:val="0084063A"/>
    <w:rsid w:val="00860977"/>
    <w:rsid w:val="00880334"/>
    <w:rsid w:val="008968A9"/>
    <w:rsid w:val="008F5F63"/>
    <w:rsid w:val="00926B2F"/>
    <w:rsid w:val="00987CC0"/>
    <w:rsid w:val="009A684D"/>
    <w:rsid w:val="009C1B0C"/>
    <w:rsid w:val="00A2146F"/>
    <w:rsid w:val="00A371B2"/>
    <w:rsid w:val="00A53D2E"/>
    <w:rsid w:val="00A76DA3"/>
    <w:rsid w:val="00A84291"/>
    <w:rsid w:val="00A93F75"/>
    <w:rsid w:val="00AA4A8D"/>
    <w:rsid w:val="00AB2A46"/>
    <w:rsid w:val="00AE75FA"/>
    <w:rsid w:val="00B46D37"/>
    <w:rsid w:val="00BD1DF5"/>
    <w:rsid w:val="00C1633F"/>
    <w:rsid w:val="00C53787"/>
    <w:rsid w:val="00C616B7"/>
    <w:rsid w:val="00C81B8E"/>
    <w:rsid w:val="00C974F3"/>
    <w:rsid w:val="00CB3D84"/>
    <w:rsid w:val="00CC21BC"/>
    <w:rsid w:val="00CD1CD9"/>
    <w:rsid w:val="00CF68A9"/>
    <w:rsid w:val="00D45513"/>
    <w:rsid w:val="00D46D44"/>
    <w:rsid w:val="00D6390A"/>
    <w:rsid w:val="00DA014E"/>
    <w:rsid w:val="00DE1F57"/>
    <w:rsid w:val="00DE780A"/>
    <w:rsid w:val="00E004A5"/>
    <w:rsid w:val="00E0358D"/>
    <w:rsid w:val="00E235DD"/>
    <w:rsid w:val="00E445D4"/>
    <w:rsid w:val="00E45EB2"/>
    <w:rsid w:val="00E84E60"/>
    <w:rsid w:val="00E90321"/>
    <w:rsid w:val="00EF0719"/>
    <w:rsid w:val="00F270E5"/>
    <w:rsid w:val="00FE0D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AC60C-EFA6-42D9-999E-D8D60938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42BF2"/>
    <w:pPr>
      <w:tabs>
        <w:tab w:val="center" w:pos="4536"/>
        <w:tab w:val="right" w:pos="9072"/>
      </w:tabs>
      <w:spacing w:after="0" w:line="240" w:lineRule="auto"/>
    </w:pPr>
  </w:style>
  <w:style w:type="character" w:customStyle="1" w:styleId="En-tteCar">
    <w:name w:val="En-tête Car"/>
    <w:basedOn w:val="Policepardfaut"/>
    <w:link w:val="En-tte"/>
    <w:uiPriority w:val="99"/>
    <w:rsid w:val="00542BF2"/>
  </w:style>
  <w:style w:type="paragraph" w:styleId="Pieddepage">
    <w:name w:val="footer"/>
    <w:basedOn w:val="Normal"/>
    <w:link w:val="PieddepageCar"/>
    <w:uiPriority w:val="99"/>
    <w:unhideWhenUsed/>
    <w:rsid w:val="00542B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2BF2"/>
  </w:style>
  <w:style w:type="paragraph" w:styleId="Paragraphedeliste">
    <w:name w:val="List Paragraph"/>
    <w:basedOn w:val="Normal"/>
    <w:uiPriority w:val="34"/>
    <w:qFormat/>
    <w:rsid w:val="00567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245</Words>
  <Characters>1350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USER</cp:lastModifiedBy>
  <cp:revision>5</cp:revision>
  <dcterms:created xsi:type="dcterms:W3CDTF">2022-02-13T21:00:00Z</dcterms:created>
  <dcterms:modified xsi:type="dcterms:W3CDTF">2022-02-13T21:40:00Z</dcterms:modified>
</cp:coreProperties>
</file>