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DC" w:rsidRDefault="003723FE" w:rsidP="005E7101">
      <w:pPr>
        <w:spacing w:after="0" w:line="240" w:lineRule="auto"/>
        <w:contextualSpacing/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</w:pPr>
      <w:r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  <w:t>LYCEE BILLES</w:t>
      </w:r>
    </w:p>
    <w:p w:rsidR="005B32DC" w:rsidRPr="005E7101" w:rsidRDefault="005B32DC" w:rsidP="005B32DC">
      <w:pPr>
        <w:pStyle w:val="Paragraphedeliste"/>
        <w:numPr>
          <w:ilvl w:val="0"/>
          <w:numId w:val="9"/>
        </w:numPr>
        <w:spacing w:after="0" w:line="240" w:lineRule="auto"/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</w:pPr>
      <w:r w:rsidRPr="005B32DC">
        <w:rPr>
          <w:rFonts w:ascii="Lucida Calligraphy" w:eastAsia="MS Mincho" w:hAnsi="Lucida Calligraphy" w:cstheme="majorHAnsi"/>
          <w:b/>
          <w:sz w:val="24"/>
          <w:szCs w:val="24"/>
          <w:u w:val="single"/>
          <w:lang w:eastAsia="ja-JP"/>
        </w:rPr>
        <w:t>Classe</w:t>
      </w:r>
      <w:r w:rsidRPr="005B32DC">
        <w:rPr>
          <w:rFonts w:ascii="Lucida Calligraphy" w:eastAsia="MS Mincho" w:hAnsi="Lucida Calligraphy" w:cstheme="majorHAnsi"/>
          <w:b/>
          <w:sz w:val="24"/>
          <w:szCs w:val="24"/>
          <w:lang w:eastAsia="ja-JP"/>
        </w:rPr>
        <w:t> : 4</w:t>
      </w:r>
      <w:r w:rsidRPr="005B32DC">
        <w:rPr>
          <w:rFonts w:ascii="Lucida Calligraphy" w:eastAsia="MS Mincho" w:hAnsi="Lucida Calligraphy" w:cstheme="majorHAnsi"/>
          <w:b/>
          <w:sz w:val="24"/>
          <w:szCs w:val="24"/>
          <w:vertAlign w:val="superscript"/>
          <w:lang w:eastAsia="ja-JP"/>
        </w:rPr>
        <w:t xml:space="preserve">e </w:t>
      </w:r>
      <w:r w:rsidRPr="005B32DC">
        <w:rPr>
          <w:rFonts w:ascii="Lucida Calligraphy" w:eastAsia="MS Mincho" w:hAnsi="Lucida Calligraphy" w:cstheme="majorHAnsi"/>
          <w:b/>
          <w:sz w:val="24"/>
          <w:szCs w:val="24"/>
          <w:lang w:eastAsia="ja-JP"/>
        </w:rPr>
        <w:t>(A &amp; B)</w:t>
      </w:r>
    </w:p>
    <w:p w:rsidR="005E7101" w:rsidRPr="005E7101" w:rsidRDefault="005E7101" w:rsidP="005E7101">
      <w:pPr>
        <w:pStyle w:val="Paragraphedeliste"/>
        <w:numPr>
          <w:ilvl w:val="0"/>
          <w:numId w:val="10"/>
        </w:numPr>
        <w:spacing w:after="0" w:line="240" w:lineRule="auto"/>
        <w:rPr>
          <w:rFonts w:ascii="Lucida Calligraphy" w:eastAsia="MS Mincho" w:hAnsi="Lucida Calligraphy" w:cs="Times New Roman"/>
          <w:sz w:val="24"/>
          <w:szCs w:val="24"/>
          <w:lang w:eastAsia="ja-JP"/>
        </w:rPr>
      </w:pPr>
      <w:r w:rsidRPr="005E7101"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  <w:t>Devoir surveillé n°2</w:t>
      </w:r>
      <w:r w:rsidRPr="005E7101">
        <w:rPr>
          <w:rFonts w:ascii="Lucida Calligraphy" w:eastAsia="MS Mincho" w:hAnsi="Lucida Calligraphy" w:cs="Times New Roman"/>
          <w:sz w:val="24"/>
          <w:szCs w:val="24"/>
          <w:lang w:eastAsia="ja-JP"/>
        </w:rPr>
        <w:t> </w:t>
      </w:r>
      <w:r w:rsidR="003723FE">
        <w:rPr>
          <w:rFonts w:ascii="Lucida Calligraphy" w:eastAsia="MS Mincho" w:hAnsi="Lucida Calligraphy" w:cs="Times New Roman"/>
          <w:sz w:val="24"/>
          <w:szCs w:val="24"/>
          <w:lang w:eastAsia="ja-JP"/>
        </w:rPr>
        <w:t xml:space="preserve"> </w:t>
      </w:r>
      <w:r w:rsidR="003723FE" w:rsidRPr="003723FE">
        <w:rPr>
          <w:rFonts w:ascii="Lucida Calligraphy" w:eastAsia="MS Mincho" w:hAnsi="Lucida Calligraphy" w:cs="Times New Roman"/>
          <w:b/>
          <w:sz w:val="24"/>
          <w:szCs w:val="24"/>
          <w:lang w:eastAsia="ja-JP"/>
        </w:rPr>
        <w:t>de</w:t>
      </w:r>
      <w:r w:rsidR="003723FE">
        <w:rPr>
          <w:rFonts w:ascii="Lucida Calligraphy" w:eastAsia="MS Mincho" w:hAnsi="Lucida Calligraphy" w:cs="Times New Roman"/>
          <w:sz w:val="24"/>
          <w:szCs w:val="24"/>
          <w:lang w:eastAsia="ja-JP"/>
        </w:rPr>
        <w:t xml:space="preserve"> </w:t>
      </w:r>
      <w:r w:rsidR="003723FE"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  <w:t>Sciences physiques </w:t>
      </w:r>
      <w:r w:rsidRPr="005E7101">
        <w:rPr>
          <w:rFonts w:ascii="Lucida Calligraphy" w:eastAsia="MS Mincho" w:hAnsi="Lucida Calligraphy" w:cs="Times New Roman"/>
          <w:sz w:val="24"/>
          <w:szCs w:val="24"/>
          <w:lang w:eastAsia="ja-JP"/>
        </w:rPr>
        <w:t xml:space="preserve">: </w:t>
      </w:r>
    </w:p>
    <w:p w:rsidR="005B32DC" w:rsidRPr="005B32DC" w:rsidRDefault="007C187E" w:rsidP="005E7101">
      <w:pPr>
        <w:spacing w:after="0" w:line="240" w:lineRule="auto"/>
        <w:contextualSpacing/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</w:pPr>
      <w:r w:rsidRPr="00294772"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  <w:lastRenderedPageBreak/>
        <w:t xml:space="preserve">Année scolaire : 2021 </w:t>
      </w:r>
      <w:r w:rsidR="005B32DC"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  <w:t>–</w:t>
      </w:r>
      <w:r w:rsidRPr="00294772"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  <w:t xml:space="preserve"> 2022</w:t>
      </w:r>
      <w:r w:rsidR="005B32DC" w:rsidRPr="005B32DC">
        <w:rPr>
          <w:rFonts w:ascii="Lucida Calligraphy" w:eastAsia="MS Mincho" w:hAnsi="Lucida Calligraphy" w:cstheme="majorHAnsi"/>
          <w:b/>
          <w:sz w:val="24"/>
          <w:szCs w:val="24"/>
          <w:lang w:eastAsia="ja-JP"/>
        </w:rPr>
        <w:t xml:space="preserve">  </w:t>
      </w:r>
    </w:p>
    <w:p w:rsidR="005E7101" w:rsidRPr="005E7101" w:rsidRDefault="005E7101" w:rsidP="005E7101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Lucida Calligraphy" w:eastAsia="MS Mincho" w:hAnsi="Lucida Calligraphy" w:cstheme="majorHAnsi"/>
          <w:b/>
          <w:sz w:val="24"/>
          <w:szCs w:val="24"/>
          <w:lang w:eastAsia="ja-JP"/>
        </w:rPr>
      </w:pPr>
      <w:r w:rsidRPr="005E7101">
        <w:rPr>
          <w:rFonts w:ascii="Lucida Calligraphy" w:eastAsia="MS Mincho" w:hAnsi="Lucida Calligraphy" w:cstheme="majorHAnsi"/>
          <w:b/>
          <w:sz w:val="24"/>
          <w:szCs w:val="24"/>
          <w:u w:val="single"/>
          <w:lang w:eastAsia="ja-JP"/>
        </w:rPr>
        <w:t>Date </w:t>
      </w:r>
      <w:r w:rsidR="003723FE">
        <w:rPr>
          <w:rFonts w:ascii="Lucida Calligraphy" w:eastAsia="MS Mincho" w:hAnsi="Lucida Calligraphy" w:cstheme="majorHAnsi"/>
          <w:b/>
          <w:sz w:val="24"/>
          <w:szCs w:val="24"/>
          <w:lang w:eastAsia="ja-JP"/>
        </w:rPr>
        <w:t>: 03</w:t>
      </w:r>
      <w:r w:rsidRPr="005E7101">
        <w:rPr>
          <w:rFonts w:ascii="Lucida Calligraphy" w:eastAsia="MS Mincho" w:hAnsi="Lucida Calligraphy" w:cstheme="majorHAnsi"/>
          <w:b/>
          <w:sz w:val="24"/>
          <w:szCs w:val="24"/>
          <w:lang w:eastAsia="ja-JP"/>
        </w:rPr>
        <w:t>/03/22</w:t>
      </w:r>
    </w:p>
    <w:p w:rsidR="00990FBA" w:rsidRPr="005E7101" w:rsidRDefault="005E7101" w:rsidP="007C187E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Lucida Calligraphy" w:eastAsia="MS Mincho" w:hAnsi="Lucida Calligraphy" w:cstheme="majorHAnsi"/>
          <w:b/>
          <w:sz w:val="24"/>
          <w:szCs w:val="24"/>
          <w:lang w:eastAsia="ja-JP"/>
        </w:rPr>
      </w:pPr>
      <w:r w:rsidRPr="005E7101">
        <w:rPr>
          <w:rFonts w:ascii="Lucida Calligraphy" w:eastAsia="MS Mincho" w:hAnsi="Lucida Calligraphy" w:cstheme="majorHAnsi"/>
          <w:b/>
          <w:sz w:val="24"/>
          <w:szCs w:val="24"/>
          <w:u w:val="single"/>
          <w:lang w:eastAsia="ja-JP"/>
        </w:rPr>
        <w:t>Durée</w:t>
      </w:r>
      <w:r w:rsidRPr="005E7101">
        <w:rPr>
          <w:rFonts w:ascii="Lucida Calligraphy" w:eastAsia="MS Mincho" w:hAnsi="Lucida Calligraphy" w:cstheme="majorHAnsi"/>
          <w:b/>
          <w:sz w:val="24"/>
          <w:szCs w:val="24"/>
          <w:lang w:eastAsia="ja-JP"/>
        </w:rPr>
        <w:t xml:space="preserve"> : </w:t>
      </w:r>
      <w:r w:rsidR="003723FE">
        <w:rPr>
          <w:rFonts w:ascii="Lucida Calligraphy" w:eastAsia="MS Mincho" w:hAnsi="Lucida Calligraphy" w:cstheme="majorHAnsi"/>
          <w:b/>
          <w:color w:val="FF0000"/>
          <w:sz w:val="24"/>
          <w:szCs w:val="24"/>
          <w:lang w:eastAsia="ja-JP"/>
        </w:rPr>
        <w:t>45 min</w:t>
      </w:r>
    </w:p>
    <w:p w:rsidR="005E7101" w:rsidRDefault="005E7101" w:rsidP="007D30DC">
      <w:pPr>
        <w:spacing w:after="0" w:line="240" w:lineRule="auto"/>
        <w:contextualSpacing/>
        <w:jc w:val="center"/>
        <w:rPr>
          <w:rFonts w:ascii="Lucida Calligraphy" w:eastAsia="MS Mincho" w:hAnsi="Lucida Calligraphy" w:cs="Times New Roman"/>
          <w:b/>
          <w:sz w:val="24"/>
          <w:szCs w:val="24"/>
          <w:lang w:eastAsia="ja-JP"/>
        </w:rPr>
        <w:sectPr w:rsidR="005E7101" w:rsidSect="005E7101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E7101" w:rsidRDefault="005E7101" w:rsidP="007D30DC">
      <w:pPr>
        <w:spacing w:after="0" w:line="240" w:lineRule="auto"/>
        <w:contextualSpacing/>
        <w:jc w:val="center"/>
        <w:rPr>
          <w:rFonts w:ascii="Lucida Calligraphy" w:eastAsia="MS Mincho" w:hAnsi="Lucida Calligraphy" w:cs="Times New Roman"/>
          <w:b/>
          <w:sz w:val="24"/>
          <w:szCs w:val="24"/>
          <w:lang w:eastAsia="ja-JP"/>
        </w:rPr>
      </w:pPr>
    </w:p>
    <w:p w:rsidR="007D30DC" w:rsidRPr="001B4649" w:rsidRDefault="007C187E" w:rsidP="00E83314">
      <w:pPr>
        <w:spacing w:after="0" w:line="240" w:lineRule="auto"/>
        <w:contextualSpacing/>
        <w:jc w:val="center"/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</w:pPr>
      <w:r w:rsidRPr="001B4649"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  <w:t>Introduction aux sciences physiques</w:t>
      </w:r>
    </w:p>
    <w:p w:rsidR="007C187E" w:rsidRPr="00294772" w:rsidRDefault="004F23C2" w:rsidP="007D30DC">
      <w:pPr>
        <w:spacing w:after="0" w:line="240" w:lineRule="auto"/>
        <w:contextualSpacing/>
        <w:jc w:val="center"/>
        <w:rPr>
          <w:rFonts w:ascii="Lucida Calligraphy" w:eastAsia="MS Mincho" w:hAnsi="Lucida Calligraphy" w:cs="Times New Roman"/>
          <w:b/>
          <w:sz w:val="24"/>
          <w:szCs w:val="24"/>
          <w:lang w:eastAsia="ja-JP"/>
        </w:rPr>
      </w:pPr>
      <w:r w:rsidRPr="001B4649"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  <w:t>Grandeurs physiques et mesures</w:t>
      </w:r>
      <w:r w:rsidRPr="00294772">
        <w:rPr>
          <w:rFonts w:ascii="Lucida Calligraphy" w:eastAsia="MS Mincho" w:hAnsi="Lucida Calligraphy" w:cs="Times New Roman"/>
          <w:b/>
          <w:sz w:val="24"/>
          <w:szCs w:val="24"/>
          <w:lang w:eastAsia="ja-JP"/>
        </w:rPr>
        <w:t xml:space="preserve"> </w:t>
      </w:r>
      <w:r w:rsidR="001B4649">
        <w:rPr>
          <w:rFonts w:ascii="Lucida Calligraphy" w:eastAsia="MS Mincho" w:hAnsi="Lucida Calligraphy" w:cs="Times New Roman"/>
          <w:b/>
          <w:sz w:val="24"/>
          <w:szCs w:val="24"/>
          <w:lang w:eastAsia="ja-JP"/>
        </w:rPr>
        <w:t xml:space="preserve"> </w:t>
      </w:r>
      <w:r w:rsidRPr="00294772">
        <w:rPr>
          <w:rFonts w:ascii="Lucida Calligraphy" w:eastAsia="MS Mincho" w:hAnsi="Lucida Calligraphy" w:cs="Times New Roman"/>
          <w:b/>
          <w:sz w:val="24"/>
          <w:szCs w:val="24"/>
          <w:lang w:eastAsia="ja-JP"/>
        </w:rPr>
        <w:t xml:space="preserve">– </w:t>
      </w:r>
      <w:r w:rsidR="001B4649">
        <w:rPr>
          <w:rFonts w:ascii="Lucida Calligraphy" w:eastAsia="MS Mincho" w:hAnsi="Lucida Calligraphy" w:cs="Times New Roman"/>
          <w:b/>
          <w:sz w:val="24"/>
          <w:szCs w:val="24"/>
          <w:lang w:eastAsia="ja-JP"/>
        </w:rPr>
        <w:t xml:space="preserve"> </w:t>
      </w:r>
      <w:r w:rsidRPr="001B4649">
        <w:rPr>
          <w:rFonts w:ascii="Lucida Calligraphy" w:eastAsia="MS Mincho" w:hAnsi="Lucida Calligraphy" w:cs="Times New Roman"/>
          <w:b/>
          <w:sz w:val="24"/>
          <w:szCs w:val="24"/>
          <w:u w:val="single"/>
          <w:lang w:eastAsia="ja-JP"/>
        </w:rPr>
        <w:t>Mélanges et corps purs</w:t>
      </w:r>
    </w:p>
    <w:p w:rsidR="005975B1" w:rsidRPr="00294772" w:rsidRDefault="005975B1" w:rsidP="0059653E">
      <w:pPr>
        <w:rPr>
          <w:rFonts w:asciiTheme="majorHAnsi" w:eastAsiaTheme="minorEastAsia" w:hAnsiTheme="majorHAnsi" w:cstheme="majorHAnsi"/>
          <w:b/>
          <w:sz w:val="24"/>
          <w:szCs w:val="24"/>
          <w:u w:val="single"/>
        </w:rPr>
      </w:pPr>
    </w:p>
    <w:p w:rsidR="0059653E" w:rsidRPr="00294772" w:rsidRDefault="0059653E" w:rsidP="0059653E">
      <w:pPr>
        <w:rPr>
          <w:rFonts w:asciiTheme="majorHAnsi" w:eastAsiaTheme="minorEastAsia" w:hAnsiTheme="majorHAnsi" w:cstheme="majorHAnsi"/>
          <w:b/>
          <w:sz w:val="24"/>
          <w:szCs w:val="24"/>
          <w:u w:val="single"/>
        </w:rPr>
      </w:pPr>
      <w:r w:rsidRPr="00294772">
        <w:rPr>
          <w:rFonts w:asciiTheme="majorHAnsi" w:eastAsiaTheme="minorEastAsia" w:hAnsiTheme="majorHAnsi" w:cstheme="majorHAnsi"/>
          <w:b/>
          <w:sz w:val="24"/>
          <w:szCs w:val="24"/>
          <w:u w:val="single"/>
        </w:rPr>
        <w:t xml:space="preserve">Exercice 1 </w:t>
      </w:r>
      <w:r w:rsidR="008D2ADC" w:rsidRPr="00294772">
        <w:rPr>
          <w:rFonts w:asciiTheme="majorHAnsi" w:eastAsiaTheme="minorEastAsia" w:hAnsiTheme="majorHAnsi" w:cstheme="majorHAnsi"/>
          <w:b/>
          <w:sz w:val="24"/>
          <w:szCs w:val="24"/>
          <w:u w:val="single"/>
        </w:rPr>
        <w:t>:</w:t>
      </w:r>
      <w:r w:rsidR="008D2ADC" w:rsidRPr="008D2ADC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427B6F" w:rsidRPr="00FE3F02">
        <w:rPr>
          <w:rFonts w:asciiTheme="majorHAnsi" w:eastAsiaTheme="minorEastAsia" w:hAnsiTheme="majorHAnsi" w:cstheme="majorHAnsi"/>
          <w:b/>
          <w:color w:val="FF0000"/>
          <w:sz w:val="24"/>
          <w:szCs w:val="24"/>
        </w:rPr>
        <w:t>(O8 pts)</w:t>
      </w:r>
    </w:p>
    <w:p w:rsidR="00EF6000" w:rsidRDefault="00EA56EC" w:rsidP="00EF600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294772">
        <w:rPr>
          <w:rFonts w:asciiTheme="majorHAnsi" w:hAnsiTheme="majorHAnsi" w:cstheme="majorHAnsi"/>
          <w:sz w:val="24"/>
          <w:szCs w:val="24"/>
        </w:rPr>
        <w:t xml:space="preserve">Un producteur de sel a aménagé près de la mer un petit bassin d’environ 50 cm de profondeur pour piéger l’eau de mer. </w:t>
      </w:r>
      <w:r w:rsidR="00F04B32" w:rsidRPr="00294772">
        <w:rPr>
          <w:rFonts w:asciiTheme="majorHAnsi" w:hAnsiTheme="majorHAnsi" w:cstheme="majorHAnsi"/>
          <w:sz w:val="24"/>
          <w:szCs w:val="24"/>
        </w:rPr>
        <w:t>Sa méthode</w:t>
      </w:r>
      <w:r w:rsidR="006C1B56">
        <w:rPr>
          <w:rFonts w:asciiTheme="majorHAnsi" w:hAnsiTheme="majorHAnsi" w:cstheme="majorHAnsi"/>
          <w:sz w:val="24"/>
          <w:szCs w:val="24"/>
        </w:rPr>
        <w:t xml:space="preserve"> es</w:t>
      </w:r>
      <w:r w:rsidR="00031EA4">
        <w:rPr>
          <w:rFonts w:asciiTheme="majorHAnsi" w:hAnsiTheme="majorHAnsi" w:cstheme="majorHAnsi"/>
          <w:sz w:val="24"/>
          <w:szCs w:val="24"/>
        </w:rPr>
        <w:t>t simple; Il laisse l’eau salée dans le bassin</w:t>
      </w:r>
      <w:r w:rsidR="006C1B56">
        <w:rPr>
          <w:rFonts w:asciiTheme="majorHAnsi" w:hAnsiTheme="majorHAnsi" w:cstheme="majorHAnsi"/>
          <w:sz w:val="24"/>
          <w:szCs w:val="24"/>
        </w:rPr>
        <w:t xml:space="preserve"> </w:t>
      </w:r>
      <w:r w:rsidR="00031EA4">
        <w:rPr>
          <w:rFonts w:asciiTheme="majorHAnsi" w:hAnsiTheme="majorHAnsi" w:cstheme="majorHAnsi"/>
          <w:sz w:val="24"/>
          <w:szCs w:val="24"/>
        </w:rPr>
        <w:t>pendant</w:t>
      </w:r>
      <w:r w:rsidR="00F04B32" w:rsidRPr="00294772">
        <w:rPr>
          <w:rFonts w:asciiTheme="majorHAnsi" w:hAnsiTheme="majorHAnsi" w:cstheme="majorHAnsi"/>
          <w:sz w:val="24"/>
          <w:szCs w:val="24"/>
        </w:rPr>
        <w:t xml:space="preserve"> une certaine durée.</w:t>
      </w:r>
      <w:r w:rsidR="00031EA4">
        <w:rPr>
          <w:rFonts w:asciiTheme="majorHAnsi" w:hAnsiTheme="majorHAnsi" w:cstheme="majorHAnsi"/>
          <w:sz w:val="24"/>
          <w:szCs w:val="24"/>
        </w:rPr>
        <w:t xml:space="preserve"> Dur</w:t>
      </w:r>
      <w:r w:rsidR="00F160B5">
        <w:rPr>
          <w:rFonts w:asciiTheme="majorHAnsi" w:hAnsiTheme="majorHAnsi" w:cstheme="majorHAnsi"/>
          <w:sz w:val="24"/>
          <w:szCs w:val="24"/>
        </w:rPr>
        <w:t>ant ce temps</w:t>
      </w:r>
      <w:r w:rsidR="00031EA4">
        <w:rPr>
          <w:rFonts w:asciiTheme="majorHAnsi" w:hAnsiTheme="majorHAnsi" w:cstheme="majorHAnsi"/>
          <w:sz w:val="24"/>
          <w:szCs w:val="24"/>
        </w:rPr>
        <w:t>,</w:t>
      </w:r>
      <w:r w:rsidR="00F160B5">
        <w:rPr>
          <w:rFonts w:asciiTheme="majorHAnsi" w:hAnsiTheme="majorHAnsi" w:cstheme="majorHAnsi"/>
          <w:sz w:val="24"/>
          <w:szCs w:val="24"/>
        </w:rPr>
        <w:t xml:space="preserve"> l</w:t>
      </w:r>
      <w:r w:rsidR="00F261EA">
        <w:rPr>
          <w:rFonts w:asciiTheme="majorHAnsi" w:hAnsiTheme="majorHAnsi" w:cstheme="majorHAnsi"/>
          <w:sz w:val="24"/>
          <w:szCs w:val="24"/>
        </w:rPr>
        <w:t>e volume d</w:t>
      </w:r>
      <w:r w:rsidR="00F160B5">
        <w:rPr>
          <w:rFonts w:asciiTheme="majorHAnsi" w:hAnsiTheme="majorHAnsi" w:cstheme="majorHAnsi"/>
          <w:sz w:val="24"/>
          <w:szCs w:val="24"/>
        </w:rPr>
        <w:t xml:space="preserve">’eau diminue progressivement </w:t>
      </w:r>
      <w:r w:rsidR="00EA7694">
        <w:rPr>
          <w:rFonts w:asciiTheme="majorHAnsi" w:hAnsiTheme="majorHAnsi" w:cstheme="majorHAnsi"/>
          <w:sz w:val="24"/>
          <w:szCs w:val="24"/>
        </w:rPr>
        <w:t>pendant que</w:t>
      </w:r>
      <w:r w:rsidR="00F160B5">
        <w:rPr>
          <w:rFonts w:asciiTheme="majorHAnsi" w:hAnsiTheme="majorHAnsi" w:cstheme="majorHAnsi"/>
          <w:sz w:val="24"/>
          <w:szCs w:val="24"/>
        </w:rPr>
        <w:t xml:space="preserve"> du sel </w:t>
      </w:r>
      <w:r w:rsidR="00EA7694">
        <w:rPr>
          <w:rFonts w:asciiTheme="majorHAnsi" w:hAnsiTheme="majorHAnsi" w:cstheme="majorHAnsi"/>
          <w:sz w:val="24"/>
          <w:szCs w:val="24"/>
        </w:rPr>
        <w:t>apparaît en même temps sous forme de dépôt solide</w:t>
      </w:r>
      <w:r w:rsidR="00F160B5">
        <w:rPr>
          <w:rFonts w:asciiTheme="majorHAnsi" w:hAnsiTheme="majorHAnsi" w:cstheme="majorHAnsi"/>
          <w:sz w:val="24"/>
          <w:szCs w:val="24"/>
        </w:rPr>
        <w:t>.</w:t>
      </w:r>
    </w:p>
    <w:p w:rsidR="00B65D2B" w:rsidRPr="00B65D2B" w:rsidRDefault="00EA7694" w:rsidP="00B65D2B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Comment expliques-tu la diminution du volume d’eau au cours du temps</w:t>
      </w:r>
      <w:r w:rsidR="00B65D2B">
        <w:rPr>
          <w:rFonts w:asciiTheme="majorHAnsi" w:hAnsiTheme="majorHAnsi" w:cstheme="majorHAnsi"/>
          <w:sz w:val="24"/>
          <w:szCs w:val="24"/>
        </w:rPr>
        <w:t xml:space="preserve"> ? </w:t>
      </w:r>
      <w:r w:rsidR="00B65D2B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(</w:t>
      </w:r>
      <w:r w:rsidR="00B65D2B">
        <w:rPr>
          <w:rFonts w:asciiTheme="majorHAnsi" w:eastAsiaTheme="minorEastAsia" w:hAnsiTheme="majorHAnsi" w:cstheme="majorHAnsi"/>
          <w:color w:val="FF0000"/>
          <w:sz w:val="24"/>
          <w:szCs w:val="24"/>
        </w:rPr>
        <w:t>1</w:t>
      </w:r>
      <w:r w:rsidR="00B65D2B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pts)</w:t>
      </w:r>
    </w:p>
    <w:p w:rsidR="00EF6000" w:rsidRDefault="00EF6000" w:rsidP="00EF600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294772">
        <w:rPr>
          <w:rFonts w:asciiTheme="majorHAnsi" w:hAnsiTheme="majorHAnsi" w:cstheme="majorHAnsi"/>
          <w:sz w:val="24"/>
          <w:szCs w:val="24"/>
        </w:rPr>
        <w:t xml:space="preserve">Le </w:t>
      </w:r>
      <w:r w:rsidRPr="008D2ADC">
        <w:rPr>
          <w:rFonts w:asciiTheme="majorHAnsi" w:hAnsiTheme="majorHAnsi" w:cstheme="majorHAnsi"/>
          <w:b/>
          <w:sz w:val="24"/>
          <w:szCs w:val="24"/>
        </w:rPr>
        <w:t>phénomène</w:t>
      </w:r>
      <w:r w:rsidRPr="00294772">
        <w:rPr>
          <w:rFonts w:asciiTheme="majorHAnsi" w:hAnsiTheme="majorHAnsi" w:cstheme="majorHAnsi"/>
          <w:sz w:val="24"/>
          <w:szCs w:val="24"/>
        </w:rPr>
        <w:t xml:space="preserve"> mis en jeu dans cette opération est-il </w:t>
      </w:r>
      <w:r w:rsidRPr="008D2ADC">
        <w:rPr>
          <w:rFonts w:asciiTheme="majorHAnsi" w:hAnsiTheme="majorHAnsi" w:cstheme="majorHAnsi"/>
          <w:b/>
          <w:sz w:val="24"/>
          <w:szCs w:val="24"/>
        </w:rPr>
        <w:t>chimique</w:t>
      </w:r>
      <w:r w:rsidRPr="00294772">
        <w:rPr>
          <w:rFonts w:asciiTheme="majorHAnsi" w:hAnsiTheme="majorHAnsi" w:cstheme="majorHAnsi"/>
          <w:sz w:val="24"/>
          <w:szCs w:val="24"/>
        </w:rPr>
        <w:t xml:space="preserve"> ou </w:t>
      </w:r>
      <w:r w:rsidRPr="008D2ADC">
        <w:rPr>
          <w:rFonts w:asciiTheme="majorHAnsi" w:hAnsiTheme="majorHAnsi" w:cstheme="majorHAnsi"/>
          <w:b/>
          <w:sz w:val="24"/>
          <w:szCs w:val="24"/>
        </w:rPr>
        <w:t>physique</w:t>
      </w:r>
      <w:r w:rsidRPr="00294772">
        <w:rPr>
          <w:rFonts w:asciiTheme="majorHAnsi" w:hAnsiTheme="majorHAnsi" w:cstheme="majorHAnsi"/>
          <w:sz w:val="24"/>
          <w:szCs w:val="24"/>
        </w:rPr>
        <w:t> </w:t>
      </w:r>
      <w:r w:rsidR="00EA7694" w:rsidRPr="00294772">
        <w:rPr>
          <w:rFonts w:asciiTheme="majorHAnsi" w:hAnsiTheme="majorHAnsi" w:cstheme="majorHAnsi"/>
          <w:sz w:val="24"/>
          <w:szCs w:val="24"/>
        </w:rPr>
        <w:t>?</w:t>
      </w:r>
      <w:r w:rsidR="00EA7694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 xml:space="preserve"> (</w:t>
      </w:r>
      <w:r w:rsidR="00EA7694">
        <w:rPr>
          <w:rFonts w:asciiTheme="majorHAnsi" w:eastAsiaTheme="minorEastAsia" w:hAnsiTheme="majorHAnsi" w:cstheme="majorHAnsi"/>
          <w:color w:val="FF0000"/>
          <w:sz w:val="24"/>
          <w:szCs w:val="24"/>
        </w:rPr>
        <w:t>1</w:t>
      </w:r>
      <w:r w:rsidR="00EA7694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pts)</w:t>
      </w:r>
    </w:p>
    <w:p w:rsidR="00857F48" w:rsidRPr="00AA2E68" w:rsidRDefault="003E1262" w:rsidP="00AA2E68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Donne le nom du changement d’état qui est l’origine de la disparition de l’eau</w:t>
      </w:r>
      <w:r w:rsidR="00F85809">
        <w:rPr>
          <w:rFonts w:asciiTheme="majorHAnsi" w:hAnsiTheme="majorHAnsi" w:cstheme="majorHAnsi"/>
          <w:sz w:val="24"/>
          <w:szCs w:val="24"/>
        </w:rPr>
        <w:t xml:space="preserve"> du bassin</w:t>
      </w:r>
      <w:r>
        <w:rPr>
          <w:rFonts w:asciiTheme="majorHAnsi" w:hAnsiTheme="majorHAnsi" w:cstheme="majorHAnsi"/>
          <w:sz w:val="24"/>
          <w:szCs w:val="24"/>
        </w:rPr>
        <w:t>.</w:t>
      </w:r>
      <w:r w:rsidR="00EA7694">
        <w:rPr>
          <w:rFonts w:asciiTheme="majorHAnsi" w:hAnsiTheme="majorHAnsi" w:cstheme="majorHAnsi"/>
          <w:sz w:val="24"/>
          <w:szCs w:val="24"/>
        </w:rPr>
        <w:t xml:space="preserve">   </w:t>
      </w:r>
      <w:r w:rsidR="00EA7694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(</w:t>
      </w:r>
      <w:r w:rsidR="00EA7694">
        <w:rPr>
          <w:rFonts w:asciiTheme="majorHAnsi" w:eastAsiaTheme="minorEastAsia" w:hAnsiTheme="majorHAnsi" w:cstheme="majorHAnsi"/>
          <w:color w:val="FF0000"/>
          <w:sz w:val="24"/>
          <w:szCs w:val="24"/>
        </w:rPr>
        <w:t>1</w:t>
      </w:r>
      <w:r w:rsidR="00EA7694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pts)</w:t>
      </w:r>
    </w:p>
    <w:p w:rsidR="00EF6000" w:rsidRDefault="00EA7694" w:rsidP="00EF600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Recopie, puis c</w:t>
      </w:r>
      <w:r w:rsidR="003E1262">
        <w:rPr>
          <w:rFonts w:asciiTheme="majorHAnsi" w:hAnsiTheme="majorHAnsi" w:cstheme="majorHAnsi"/>
          <w:sz w:val="24"/>
          <w:szCs w:val="24"/>
        </w:rPr>
        <w:t>ompète le schéma suivant </w:t>
      </w:r>
      <w:r w:rsidR="00C77B3C">
        <w:rPr>
          <w:rFonts w:asciiTheme="majorHAnsi" w:hAnsiTheme="majorHAnsi" w:cstheme="majorHAnsi"/>
          <w:sz w:val="24"/>
          <w:szCs w:val="24"/>
        </w:rPr>
        <w:t>en indiqu</w:t>
      </w:r>
      <w:r w:rsidR="005B2B39">
        <w:rPr>
          <w:rFonts w:asciiTheme="majorHAnsi" w:hAnsiTheme="majorHAnsi" w:cstheme="majorHAnsi"/>
          <w:sz w:val="24"/>
          <w:szCs w:val="24"/>
        </w:rPr>
        <w:t>ant</w:t>
      </w:r>
      <w:r w:rsidR="00857F48">
        <w:rPr>
          <w:rFonts w:asciiTheme="majorHAnsi" w:hAnsiTheme="majorHAnsi" w:cstheme="majorHAnsi"/>
          <w:sz w:val="24"/>
          <w:szCs w:val="24"/>
        </w:rPr>
        <w:t xml:space="preserve"> les états</w:t>
      </w:r>
      <w:r>
        <w:rPr>
          <w:rFonts w:asciiTheme="majorHAnsi" w:hAnsiTheme="majorHAnsi" w:cstheme="majorHAnsi"/>
          <w:sz w:val="24"/>
          <w:szCs w:val="24"/>
        </w:rPr>
        <w:t xml:space="preserve"> physiques</w:t>
      </w:r>
      <w:r w:rsidR="005B2B39">
        <w:rPr>
          <w:rFonts w:asciiTheme="majorHAnsi" w:hAnsiTheme="majorHAnsi" w:cstheme="majorHAnsi"/>
          <w:sz w:val="24"/>
          <w:szCs w:val="24"/>
        </w:rPr>
        <w:t xml:space="preserve"> </w:t>
      </w:r>
      <w:r w:rsidR="00857F48">
        <w:rPr>
          <w:rFonts w:asciiTheme="majorHAnsi" w:hAnsiTheme="majorHAnsi" w:cstheme="majorHAnsi"/>
          <w:sz w:val="24"/>
          <w:szCs w:val="24"/>
        </w:rPr>
        <w:t xml:space="preserve">et </w:t>
      </w:r>
      <w:r w:rsidR="005B2B39">
        <w:rPr>
          <w:rFonts w:asciiTheme="majorHAnsi" w:hAnsiTheme="majorHAnsi" w:cstheme="majorHAnsi"/>
          <w:sz w:val="24"/>
          <w:szCs w:val="24"/>
        </w:rPr>
        <w:t xml:space="preserve">le </w:t>
      </w:r>
      <w:r w:rsidR="00857F48">
        <w:rPr>
          <w:rFonts w:asciiTheme="majorHAnsi" w:hAnsiTheme="majorHAnsi" w:cstheme="majorHAnsi"/>
          <w:sz w:val="24"/>
          <w:szCs w:val="24"/>
        </w:rPr>
        <w:t xml:space="preserve">nom du  </w:t>
      </w:r>
      <w:r w:rsidR="005B2B39">
        <w:rPr>
          <w:rFonts w:asciiTheme="majorHAnsi" w:hAnsiTheme="majorHAnsi" w:cstheme="majorHAnsi"/>
          <w:sz w:val="24"/>
          <w:szCs w:val="24"/>
        </w:rPr>
        <w:t>changement d’état qui correspond à chaque</w:t>
      </w:r>
      <w:r w:rsidR="00C77B3C">
        <w:rPr>
          <w:rFonts w:asciiTheme="majorHAnsi" w:hAnsiTheme="majorHAnsi" w:cstheme="majorHAnsi"/>
          <w:sz w:val="24"/>
          <w:szCs w:val="24"/>
        </w:rPr>
        <w:t xml:space="preserve"> flèche</w:t>
      </w:r>
      <w:r w:rsidR="00857F48">
        <w:rPr>
          <w:rFonts w:asciiTheme="majorHAnsi" w:hAnsiTheme="majorHAnsi" w:cstheme="majorHAnsi"/>
          <w:sz w:val="24"/>
          <w:szCs w:val="24"/>
        </w:rPr>
        <w:t xml:space="preserve"> </w:t>
      </w:r>
      <w:r w:rsidR="003E1262">
        <w:rPr>
          <w:rFonts w:asciiTheme="majorHAnsi" w:hAnsiTheme="majorHAnsi" w:cstheme="majorHAnsi"/>
          <w:sz w:val="24"/>
          <w:szCs w:val="24"/>
        </w:rPr>
        <w:t>:</w:t>
      </w:r>
      <w:r w:rsidR="00070D8C">
        <w:rPr>
          <w:rFonts w:asciiTheme="majorHAnsi" w:hAnsiTheme="majorHAnsi" w:cstheme="majorHAnsi"/>
          <w:sz w:val="24"/>
          <w:szCs w:val="24"/>
        </w:rPr>
        <w:t xml:space="preserve">   </w:t>
      </w:r>
      <w:r w:rsidR="00070D8C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(</w:t>
      </w:r>
      <w:r>
        <w:rPr>
          <w:rFonts w:asciiTheme="majorHAnsi" w:eastAsiaTheme="minorEastAsia" w:hAnsiTheme="majorHAnsi" w:cstheme="majorHAnsi"/>
          <w:color w:val="FF0000"/>
          <w:sz w:val="24"/>
          <w:szCs w:val="24"/>
        </w:rPr>
        <w:t>5</w:t>
      </w:r>
      <w:r w:rsidR="00070D8C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pts)</w:t>
      </w:r>
    </w:p>
    <w:p w:rsidR="003E1262" w:rsidRDefault="00DB3BE0" w:rsidP="003E1262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01EAA" wp14:editId="1F651AF4">
                <wp:simplePos x="0" y="0"/>
                <wp:positionH relativeFrom="column">
                  <wp:posOffset>3444873</wp:posOffset>
                </wp:positionH>
                <wp:positionV relativeFrom="paragraph">
                  <wp:posOffset>297546</wp:posOffset>
                </wp:positionV>
                <wp:extent cx="1320800" cy="325636"/>
                <wp:effectExtent l="0" t="133350" r="0" b="13208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5609">
                          <a:off x="0" y="0"/>
                          <a:ext cx="1320800" cy="32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088" w:rsidRDefault="00067088" w:rsidP="00067088">
                            <w:pPr>
                              <w:jc w:val="center"/>
                            </w:pPr>
                            <w:r>
                              <w:t>Sublimation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01EAA" id="Ellipse 8" o:spid="_x0000_s1026" style="position:absolute;left:0;text-align:left;margin-left:271.25pt;margin-top:23.45pt;width:104pt;height:25.65pt;rotation:137146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" fillcolor="white [3201]" strokecolor="#70ad47 [3209]" strokeweight="1pt">
                <v:stroke joinstyle="miter"/>
                <v:textbox>
                  <w:txbxContent>
                    <w:p w:rsidR="00067088" w:rsidRDefault="00067088" w:rsidP="00067088">
                      <w:pPr>
                        <w:jc w:val="center"/>
                      </w:pPr>
                      <w:r>
                        <w:t>Sublimation</w:t>
                      </w:r>
                    </w:p>
                  </w:txbxContent>
                </v:textbox>
              </v:oval>
            </w:pict>
          </mc:Fallback>
        </mc:AlternateContent>
      </w:r>
      <w:r w:rsidR="005B2B39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2A642" wp14:editId="16E10467">
                <wp:simplePos x="0" y="0"/>
                <wp:positionH relativeFrom="column">
                  <wp:posOffset>909954</wp:posOffset>
                </wp:positionH>
                <wp:positionV relativeFrom="paragraph">
                  <wp:posOffset>230504</wp:posOffset>
                </wp:positionV>
                <wp:extent cx="1323975" cy="352425"/>
                <wp:effectExtent l="0" t="57150" r="0" b="285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70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71.65pt;margin-top:18.15pt;width:104.25pt;height:27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5B2B39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28F66" wp14:editId="32F42DCC">
                <wp:simplePos x="0" y="0"/>
                <wp:positionH relativeFrom="column">
                  <wp:posOffset>2233930</wp:posOffset>
                </wp:positionH>
                <wp:positionV relativeFrom="paragraph">
                  <wp:posOffset>68580</wp:posOffset>
                </wp:positionV>
                <wp:extent cx="1143000" cy="40957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8AD3B" id="Ellipse 4" o:spid="_x0000_s1026" style="position:absolute;margin-left:175.9pt;margin-top:5.4pt;width:90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767E10" w:rsidRDefault="005B2B39" w:rsidP="00067088">
      <w:pPr>
        <w:tabs>
          <w:tab w:val="left" w:pos="5910"/>
        </w:tabs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CD3E0" wp14:editId="14D8EA21">
                <wp:simplePos x="0" y="0"/>
                <wp:positionH relativeFrom="column">
                  <wp:posOffset>1424305</wp:posOffset>
                </wp:positionH>
                <wp:positionV relativeFrom="paragraph">
                  <wp:posOffset>175895</wp:posOffset>
                </wp:positionV>
                <wp:extent cx="1143000" cy="295275"/>
                <wp:effectExtent l="38100" t="0" r="19050" b="666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1740" id="Connecteur droit avec flèche 6" o:spid="_x0000_s1026" type="#_x0000_t32" style="position:absolute;margin-left:112.15pt;margin-top:13.85pt;width:90pt;height:23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45F44" wp14:editId="2D776E39">
                <wp:simplePos x="0" y="0"/>
                <wp:positionH relativeFrom="column">
                  <wp:posOffset>252730</wp:posOffset>
                </wp:positionH>
                <wp:positionV relativeFrom="paragraph">
                  <wp:posOffset>300355</wp:posOffset>
                </wp:positionV>
                <wp:extent cx="1171575" cy="37147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E10" w:rsidRDefault="00767E10" w:rsidP="00767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45F44" id="Ellipse 3" o:spid="_x0000_s1027" style="position:absolute;left:0;text-align:left;margin-left:19.9pt;margin-top:23.65pt;width:92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67E10" w:rsidRDefault="00767E10" w:rsidP="00767E1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67088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CCEB3" wp14:editId="41D26B44">
                <wp:simplePos x="0" y="0"/>
                <wp:positionH relativeFrom="column">
                  <wp:posOffset>3329304</wp:posOffset>
                </wp:positionH>
                <wp:positionV relativeFrom="paragraph">
                  <wp:posOffset>52704</wp:posOffset>
                </wp:positionV>
                <wp:extent cx="1314450" cy="504825"/>
                <wp:effectExtent l="38100" t="38100" r="190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B2A8" id="Connecteur droit avec flèche 7" o:spid="_x0000_s1026" type="#_x0000_t32" style="position:absolute;margin-left:262.15pt;margin-top:4.15pt;width:103.5pt;height:39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067088">
        <w:rPr>
          <w:rFonts w:asciiTheme="majorHAnsi" w:hAnsiTheme="majorHAnsi" w:cstheme="majorHAnsi"/>
          <w:sz w:val="24"/>
          <w:szCs w:val="24"/>
        </w:rPr>
        <w:tab/>
      </w:r>
    </w:p>
    <w:p w:rsidR="00767E10" w:rsidRDefault="00693F95" w:rsidP="003E1262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00C0" wp14:editId="1EA9AFDA">
                <wp:simplePos x="0" y="0"/>
                <wp:positionH relativeFrom="column">
                  <wp:posOffset>4367530</wp:posOffset>
                </wp:positionH>
                <wp:positionV relativeFrom="paragraph">
                  <wp:posOffset>242301</wp:posOffset>
                </wp:positionV>
                <wp:extent cx="1123950" cy="3810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790C0" id="Ellipse 2" o:spid="_x0000_s1026" style="position:absolute;margin-left:343.9pt;margin-top:19.1pt;width:88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767E10" w:rsidRDefault="00767E10" w:rsidP="003E1262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767E10" w:rsidRPr="003E1262" w:rsidRDefault="00767E10" w:rsidP="00693F95">
      <w:pPr>
        <w:rPr>
          <w:rFonts w:asciiTheme="majorHAnsi" w:hAnsiTheme="majorHAnsi" w:cstheme="majorHAnsi"/>
          <w:sz w:val="24"/>
          <w:szCs w:val="24"/>
        </w:rPr>
      </w:pPr>
    </w:p>
    <w:p w:rsidR="00881A5A" w:rsidRPr="00294772" w:rsidRDefault="00072510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294772">
        <w:rPr>
          <w:rFonts w:asciiTheme="majorHAnsi" w:hAnsiTheme="majorHAnsi" w:cstheme="majorHAnsi"/>
          <w:b/>
          <w:sz w:val="24"/>
          <w:szCs w:val="24"/>
          <w:u w:val="single"/>
        </w:rPr>
        <w:t>Exercice </w:t>
      </w:r>
      <w:r w:rsidR="002E5B7F" w:rsidRPr="00294772">
        <w:rPr>
          <w:rFonts w:asciiTheme="majorHAnsi" w:hAnsiTheme="majorHAnsi" w:cstheme="majorHAnsi"/>
          <w:b/>
          <w:sz w:val="24"/>
          <w:szCs w:val="24"/>
          <w:u w:val="single"/>
        </w:rPr>
        <w:t xml:space="preserve">2 </w:t>
      </w:r>
      <w:r w:rsidRPr="00294772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  <w:r w:rsidR="008D2ADC" w:rsidRPr="008D2ADC">
        <w:rPr>
          <w:rFonts w:asciiTheme="majorHAnsi" w:hAnsiTheme="majorHAnsi" w:cstheme="majorHAnsi"/>
          <w:sz w:val="24"/>
          <w:szCs w:val="24"/>
        </w:rPr>
        <w:t xml:space="preserve"> </w:t>
      </w:r>
      <w:r w:rsidR="0063267A" w:rsidRPr="00FE3F02">
        <w:rPr>
          <w:rFonts w:asciiTheme="majorHAnsi" w:eastAsiaTheme="minorEastAsia" w:hAnsiTheme="majorHAnsi" w:cstheme="majorHAnsi"/>
          <w:b/>
          <w:color w:val="FF0000"/>
          <w:sz w:val="24"/>
          <w:szCs w:val="24"/>
        </w:rPr>
        <w:t>(</w:t>
      </w:r>
      <w:r w:rsidR="0063267A">
        <w:rPr>
          <w:rFonts w:asciiTheme="majorHAnsi" w:eastAsiaTheme="minorEastAsia" w:hAnsiTheme="majorHAnsi" w:cstheme="majorHAnsi"/>
          <w:b/>
          <w:color w:val="FF0000"/>
          <w:sz w:val="24"/>
          <w:szCs w:val="24"/>
        </w:rPr>
        <w:t>O6</w:t>
      </w:r>
      <w:r w:rsidR="0063267A" w:rsidRPr="00FE3F02">
        <w:rPr>
          <w:rFonts w:asciiTheme="majorHAnsi" w:eastAsiaTheme="minorEastAsia" w:hAnsiTheme="majorHAnsi" w:cstheme="majorHAnsi"/>
          <w:b/>
          <w:color w:val="FF0000"/>
          <w:sz w:val="24"/>
          <w:szCs w:val="24"/>
        </w:rPr>
        <w:t>pts)</w:t>
      </w:r>
    </w:p>
    <w:p w:rsidR="001D537E" w:rsidRDefault="006100B6" w:rsidP="001D537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</w:t>
      </w:r>
      <w:r w:rsidR="007241B5">
        <w:rPr>
          <w:rFonts w:asciiTheme="majorHAnsi" w:hAnsiTheme="majorHAnsi" w:cstheme="majorHAnsi"/>
          <w:sz w:val="24"/>
          <w:szCs w:val="24"/>
        </w:rPr>
        <w:t>n groupe d’</w:t>
      </w:r>
      <w:r>
        <w:rPr>
          <w:rFonts w:asciiTheme="majorHAnsi" w:hAnsiTheme="majorHAnsi" w:cstheme="majorHAnsi"/>
          <w:sz w:val="24"/>
          <w:szCs w:val="24"/>
        </w:rPr>
        <w:t xml:space="preserve">élèves </w:t>
      </w:r>
      <w:r w:rsidR="00B65D2B">
        <w:rPr>
          <w:rFonts w:asciiTheme="majorHAnsi" w:hAnsiTheme="majorHAnsi" w:cstheme="majorHAnsi"/>
          <w:sz w:val="24"/>
          <w:szCs w:val="24"/>
        </w:rPr>
        <w:t>mesure</w:t>
      </w:r>
      <w:r w:rsidR="007241B5">
        <w:rPr>
          <w:rFonts w:asciiTheme="majorHAnsi" w:hAnsiTheme="majorHAnsi" w:cstheme="majorHAnsi"/>
          <w:sz w:val="24"/>
          <w:szCs w:val="24"/>
        </w:rPr>
        <w:t xml:space="preserve"> </w:t>
      </w:r>
      <w:r w:rsidR="00B65D2B">
        <w:rPr>
          <w:rFonts w:asciiTheme="majorHAnsi" w:hAnsiTheme="majorHAnsi" w:cstheme="majorHAnsi"/>
          <w:sz w:val="24"/>
          <w:szCs w:val="24"/>
        </w:rPr>
        <w:t>à tour de rôle la</w:t>
      </w:r>
      <w:r>
        <w:rPr>
          <w:rFonts w:asciiTheme="majorHAnsi" w:hAnsiTheme="majorHAnsi" w:cstheme="majorHAnsi"/>
          <w:sz w:val="24"/>
          <w:szCs w:val="24"/>
        </w:rPr>
        <w:t xml:space="preserve"> longueur </w:t>
      </w:r>
      <w:r w:rsidR="00B65D2B">
        <w:rPr>
          <w:rFonts w:asciiTheme="majorHAnsi" w:hAnsiTheme="majorHAnsi" w:cstheme="majorHAnsi"/>
          <w:sz w:val="24"/>
          <w:szCs w:val="24"/>
        </w:rPr>
        <w:t>d’</w:t>
      </w:r>
      <w:r w:rsidR="00C32B6D">
        <w:rPr>
          <w:rFonts w:asciiTheme="majorHAnsi" w:hAnsiTheme="majorHAnsi" w:cstheme="majorHAnsi"/>
          <w:sz w:val="24"/>
          <w:szCs w:val="24"/>
        </w:rPr>
        <w:t>un livre</w:t>
      </w:r>
      <w:r>
        <w:rPr>
          <w:rFonts w:asciiTheme="majorHAnsi" w:hAnsiTheme="majorHAnsi" w:cstheme="majorHAnsi"/>
          <w:sz w:val="24"/>
          <w:szCs w:val="24"/>
        </w:rPr>
        <w:t xml:space="preserve"> en utilisant le même </w:t>
      </w:r>
      <w:r w:rsidRPr="00F26D7F">
        <w:rPr>
          <w:rFonts w:asciiTheme="majorHAnsi" w:hAnsiTheme="majorHAnsi" w:cstheme="majorHAnsi"/>
          <w:b/>
          <w:sz w:val="24"/>
          <w:szCs w:val="24"/>
        </w:rPr>
        <w:t>double-décimètre</w:t>
      </w:r>
      <w:r w:rsidR="00031EA4">
        <w:rPr>
          <w:rFonts w:asciiTheme="majorHAnsi" w:hAnsiTheme="majorHAnsi" w:cstheme="majorHAnsi"/>
          <w:b/>
          <w:sz w:val="24"/>
          <w:szCs w:val="24"/>
        </w:rPr>
        <w:t>, gradué en millimètres</w:t>
      </w:r>
      <w:r>
        <w:rPr>
          <w:rFonts w:asciiTheme="majorHAnsi" w:hAnsiTheme="majorHAnsi" w:cstheme="majorHAnsi"/>
          <w:sz w:val="24"/>
          <w:szCs w:val="24"/>
        </w:rPr>
        <w:t>.</w:t>
      </w:r>
      <w:r w:rsidR="00D0412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059EF" w:rsidRPr="001D537E" w:rsidRDefault="00B65D2B" w:rsidP="001D537E">
      <w:pPr>
        <w:pStyle w:val="Paragraphedeliste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Ils obtiennent les mesures suivantes :</w:t>
      </w:r>
      <w:r w:rsidR="002F3C28" w:rsidRPr="001D537E">
        <w:rPr>
          <w:rFonts w:asciiTheme="majorHAnsi" w:hAnsiTheme="majorHAnsi" w:cstheme="majorHAnsi"/>
          <w:sz w:val="24"/>
          <w:szCs w:val="24"/>
        </w:rPr>
        <w:t xml:space="preserve"> L</w:t>
      </w:r>
      <w:r w:rsidR="00031EA4" w:rsidRPr="00031EA4">
        <w:rPr>
          <w:rFonts w:asciiTheme="majorHAnsi" w:hAnsiTheme="majorHAnsi" w:cstheme="majorHAnsi"/>
          <w:sz w:val="24"/>
          <w:szCs w:val="24"/>
          <w:vertAlign w:val="subscript"/>
        </w:rPr>
        <w:t>1</w:t>
      </w:r>
      <w:r w:rsidR="002F3C28" w:rsidRPr="001D537E">
        <w:rPr>
          <w:rFonts w:asciiTheme="majorHAnsi" w:hAnsiTheme="majorHAnsi" w:cstheme="majorHAnsi"/>
          <w:sz w:val="24"/>
          <w:szCs w:val="24"/>
        </w:rPr>
        <w:t xml:space="preserve"> =</w:t>
      </w:r>
      <w:r w:rsidR="00D0412F" w:rsidRPr="001D537E">
        <w:rPr>
          <w:rFonts w:asciiTheme="majorHAnsi" w:hAnsiTheme="majorHAnsi" w:cstheme="majorHAnsi"/>
          <w:sz w:val="24"/>
          <w:szCs w:val="24"/>
        </w:rPr>
        <w:t xml:space="preserve"> 15,</w:t>
      </w:r>
      <w:r w:rsidR="009E5889" w:rsidRPr="001D537E">
        <w:rPr>
          <w:rFonts w:asciiTheme="majorHAnsi" w:hAnsiTheme="majorHAnsi" w:cstheme="majorHAnsi"/>
          <w:sz w:val="24"/>
          <w:szCs w:val="24"/>
        </w:rPr>
        <w:t>4</w:t>
      </w:r>
      <w:r w:rsidR="00031EA4">
        <w:rPr>
          <w:rFonts w:asciiTheme="majorHAnsi" w:hAnsiTheme="majorHAnsi" w:cstheme="majorHAnsi"/>
          <w:sz w:val="24"/>
          <w:szCs w:val="24"/>
        </w:rPr>
        <w:t> ;</w:t>
      </w:r>
      <w:r w:rsidR="00360096" w:rsidRPr="001D537E">
        <w:rPr>
          <w:rFonts w:asciiTheme="majorHAnsi" w:hAnsiTheme="majorHAnsi" w:cstheme="majorHAnsi"/>
          <w:sz w:val="24"/>
          <w:szCs w:val="24"/>
        </w:rPr>
        <w:t xml:space="preserve"> </w:t>
      </w:r>
      <w:r w:rsidR="002F3C28" w:rsidRPr="001D537E">
        <w:rPr>
          <w:rFonts w:asciiTheme="majorHAnsi" w:hAnsiTheme="majorHAnsi" w:cstheme="majorHAnsi"/>
          <w:sz w:val="24"/>
          <w:szCs w:val="24"/>
        </w:rPr>
        <w:t>L</w:t>
      </w:r>
      <w:r w:rsidR="00031EA4" w:rsidRPr="00031EA4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="002F3C28" w:rsidRPr="001D537E">
        <w:rPr>
          <w:rFonts w:asciiTheme="majorHAnsi" w:hAnsiTheme="majorHAnsi" w:cstheme="majorHAnsi"/>
          <w:sz w:val="24"/>
          <w:szCs w:val="24"/>
        </w:rPr>
        <w:t xml:space="preserve"> = </w:t>
      </w:r>
      <w:r w:rsidR="009E5889" w:rsidRPr="001D537E">
        <w:rPr>
          <w:rFonts w:asciiTheme="majorHAnsi" w:hAnsiTheme="majorHAnsi" w:cstheme="majorHAnsi"/>
          <w:sz w:val="24"/>
          <w:szCs w:val="24"/>
        </w:rPr>
        <w:t>15,50</w:t>
      </w:r>
      <w:r w:rsidR="00360096" w:rsidRPr="001D537E">
        <w:rPr>
          <w:rFonts w:asciiTheme="majorHAnsi" w:hAnsiTheme="majorHAnsi" w:cstheme="majorHAnsi"/>
          <w:sz w:val="24"/>
          <w:szCs w:val="24"/>
        </w:rPr>
        <w:t xml:space="preserve"> cm et</w:t>
      </w:r>
      <w:r w:rsidR="002F3C28" w:rsidRPr="001D537E">
        <w:rPr>
          <w:rFonts w:asciiTheme="majorHAnsi" w:hAnsiTheme="majorHAnsi" w:cstheme="majorHAnsi"/>
          <w:sz w:val="24"/>
          <w:szCs w:val="24"/>
        </w:rPr>
        <w:t xml:space="preserve"> L</w:t>
      </w:r>
      <w:r w:rsidR="00031EA4" w:rsidRPr="00031EA4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="002F3C28" w:rsidRPr="001D537E">
        <w:rPr>
          <w:rFonts w:asciiTheme="majorHAnsi" w:hAnsiTheme="majorHAnsi" w:cstheme="majorHAnsi"/>
          <w:sz w:val="24"/>
          <w:szCs w:val="24"/>
        </w:rPr>
        <w:t xml:space="preserve"> =</w:t>
      </w:r>
      <w:r w:rsidR="00360096" w:rsidRPr="001D537E">
        <w:rPr>
          <w:rFonts w:asciiTheme="majorHAnsi" w:hAnsiTheme="majorHAnsi" w:cstheme="majorHAnsi"/>
          <w:sz w:val="24"/>
          <w:szCs w:val="24"/>
        </w:rPr>
        <w:t xml:space="preserve"> </w:t>
      </w:r>
      <w:r w:rsidR="009E5889" w:rsidRPr="001D537E">
        <w:rPr>
          <w:rFonts w:asciiTheme="majorHAnsi" w:hAnsiTheme="majorHAnsi" w:cstheme="majorHAnsi"/>
          <w:sz w:val="24"/>
          <w:szCs w:val="24"/>
        </w:rPr>
        <w:t>15,5</w:t>
      </w:r>
      <w:r w:rsidR="00360096" w:rsidRPr="001D537E">
        <w:rPr>
          <w:rFonts w:asciiTheme="majorHAnsi" w:hAnsiTheme="majorHAnsi" w:cstheme="majorHAnsi"/>
          <w:sz w:val="24"/>
          <w:szCs w:val="24"/>
        </w:rPr>
        <w:t xml:space="preserve"> cm</w:t>
      </w:r>
      <w:r w:rsidR="009059EF" w:rsidRPr="001D537E">
        <w:rPr>
          <w:rFonts w:asciiTheme="majorHAnsi" w:hAnsiTheme="majorHAnsi" w:cstheme="majorHAnsi"/>
          <w:sz w:val="24"/>
          <w:szCs w:val="24"/>
        </w:rPr>
        <w:t xml:space="preserve"> et chacun se met à défendre son résultat</w:t>
      </w:r>
      <w:r w:rsidR="00360096" w:rsidRPr="001D537E">
        <w:rPr>
          <w:rFonts w:asciiTheme="majorHAnsi" w:hAnsiTheme="majorHAnsi" w:cstheme="majorHAnsi"/>
          <w:sz w:val="24"/>
          <w:szCs w:val="24"/>
        </w:rPr>
        <w:t>.</w:t>
      </w:r>
    </w:p>
    <w:p w:rsidR="009059EF" w:rsidRPr="009059EF" w:rsidRDefault="00CC08DF" w:rsidP="009059EF">
      <w:pPr>
        <w:pStyle w:val="Paragraphedeliste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te basant sur tes connaissances</w:t>
      </w:r>
      <w:r w:rsidR="00B65D2B">
        <w:rPr>
          <w:rFonts w:asciiTheme="majorHAnsi" w:hAnsiTheme="majorHAnsi" w:cstheme="majorHAnsi"/>
          <w:sz w:val="24"/>
          <w:szCs w:val="24"/>
        </w:rPr>
        <w:t xml:space="preserve"> du cours</w:t>
      </w:r>
      <w:r w:rsidR="00031EA4">
        <w:rPr>
          <w:rFonts w:asciiTheme="majorHAnsi" w:hAnsiTheme="majorHAnsi" w:cstheme="majorHAnsi"/>
          <w:sz w:val="24"/>
          <w:szCs w:val="24"/>
        </w:rPr>
        <w:t xml:space="preserve"> de physique sur </w:t>
      </w:r>
      <w:r w:rsidR="00031EA4" w:rsidRPr="00031EA4">
        <w:rPr>
          <w:rFonts w:asciiTheme="majorHAnsi" w:hAnsiTheme="majorHAnsi" w:cstheme="majorHAnsi"/>
          <w:b/>
          <w:sz w:val="24"/>
          <w:szCs w:val="24"/>
        </w:rPr>
        <w:t>G</w:t>
      </w:r>
      <w:r w:rsidRPr="00031EA4">
        <w:rPr>
          <w:rFonts w:asciiTheme="majorHAnsi" w:hAnsiTheme="majorHAnsi" w:cstheme="majorHAnsi"/>
          <w:b/>
          <w:sz w:val="24"/>
          <w:szCs w:val="24"/>
        </w:rPr>
        <w:t>randeurs physiques et mesures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8D52D4">
        <w:rPr>
          <w:rFonts w:asciiTheme="majorHAnsi" w:hAnsiTheme="majorHAnsi" w:cstheme="majorHAnsi"/>
          <w:sz w:val="24"/>
          <w:szCs w:val="24"/>
        </w:rPr>
        <w:t>indique</w:t>
      </w:r>
      <w:r w:rsidR="00B65D2B">
        <w:rPr>
          <w:rFonts w:asciiTheme="majorHAnsi" w:hAnsiTheme="majorHAnsi" w:cstheme="majorHAnsi"/>
          <w:sz w:val="24"/>
          <w:szCs w:val="24"/>
        </w:rPr>
        <w:t>, justifications à l’appui,</w:t>
      </w:r>
      <w:r w:rsidR="008D52D4">
        <w:rPr>
          <w:rFonts w:asciiTheme="majorHAnsi" w:hAnsiTheme="majorHAnsi" w:cstheme="majorHAnsi"/>
          <w:sz w:val="24"/>
          <w:szCs w:val="24"/>
        </w:rPr>
        <w:t xml:space="preserve"> la mesure la plus correcte</w:t>
      </w:r>
      <w:r w:rsidR="00031EA4">
        <w:rPr>
          <w:rFonts w:asciiTheme="majorHAnsi" w:hAnsiTheme="majorHAnsi" w:cstheme="majorHAnsi"/>
          <w:sz w:val="24"/>
          <w:szCs w:val="24"/>
        </w:rPr>
        <w:t>.</w:t>
      </w:r>
      <w:r w:rsidR="00031EA4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 xml:space="preserve"> (</w:t>
      </w:r>
      <w:r w:rsid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1</w:t>
      </w:r>
      <w:r w:rsidR="003723FE">
        <w:rPr>
          <w:rFonts w:asciiTheme="majorHAnsi" w:eastAsiaTheme="minorEastAsia" w:hAnsiTheme="majorHAnsi" w:cstheme="majorHAnsi"/>
          <w:color w:val="FF0000"/>
          <w:sz w:val="24"/>
          <w:szCs w:val="24"/>
        </w:rPr>
        <w:t>pt</w:t>
      </w:r>
      <w:r w:rsidR="00070D8C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)</w:t>
      </w:r>
    </w:p>
    <w:p w:rsidR="00AC4006" w:rsidRPr="00294772" w:rsidRDefault="008D52D4" w:rsidP="0007251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Recopie, puis complète</w:t>
      </w:r>
      <w:r w:rsidR="005C28D7" w:rsidRPr="00294772">
        <w:rPr>
          <w:rFonts w:asciiTheme="majorHAnsi" w:hAnsiTheme="majorHAnsi" w:cstheme="majorHAnsi"/>
          <w:sz w:val="24"/>
          <w:szCs w:val="24"/>
        </w:rPr>
        <w:t xml:space="preserve"> le tableau suivant :</w:t>
      </w:r>
      <w:r w:rsidR="009E6B88">
        <w:rPr>
          <w:rFonts w:asciiTheme="majorHAnsi" w:hAnsiTheme="majorHAnsi" w:cstheme="majorHAnsi"/>
          <w:sz w:val="24"/>
          <w:szCs w:val="24"/>
        </w:rPr>
        <w:t xml:space="preserve"> </w:t>
      </w:r>
      <w:r w:rsidR="009E6B88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(3pts)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263"/>
      </w:tblGrid>
      <w:tr w:rsidR="00BC25CA" w:rsidRPr="00294772" w:rsidTr="00A9550F">
        <w:tc>
          <w:tcPr>
            <w:tcW w:w="1696" w:type="dxa"/>
          </w:tcPr>
          <w:p w:rsidR="00BC25CA" w:rsidRPr="00294772" w:rsidRDefault="00BC25CA" w:rsidP="00BC25CA">
            <w:pPr>
              <w:jc w:val="center"/>
              <w:rPr>
                <w:rFonts w:asciiTheme="majorHAnsi" w:eastAsiaTheme="minorEastAsia" w:hAnsiTheme="majorHAnsi" w:cstheme="majorHAnsi"/>
                <w:sz w:val="24"/>
                <w:szCs w:val="24"/>
              </w:rPr>
            </w:pPr>
            <w:r w:rsidRPr="00294772">
              <w:rPr>
                <w:rFonts w:asciiTheme="majorHAnsi" w:eastAsiaTheme="minorEastAsia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2552" w:type="dxa"/>
          </w:tcPr>
          <w:p w:rsidR="00BC25CA" w:rsidRPr="00294772" w:rsidRDefault="00BC25CA" w:rsidP="00BC25CA">
            <w:pPr>
              <w:jc w:val="center"/>
              <w:rPr>
                <w:rFonts w:asciiTheme="majorHAnsi" w:eastAsiaTheme="minorEastAsia" w:hAnsiTheme="majorHAnsi" w:cstheme="majorHAnsi"/>
                <w:sz w:val="24"/>
                <w:szCs w:val="24"/>
              </w:rPr>
            </w:pPr>
            <w:r w:rsidRPr="00294772">
              <w:rPr>
                <w:rFonts w:asciiTheme="majorHAnsi" w:eastAsiaTheme="minorEastAsia" w:hAnsiTheme="majorHAnsi" w:cstheme="majorHAnsi"/>
                <w:sz w:val="24"/>
                <w:szCs w:val="24"/>
              </w:rPr>
              <w:t>Notation scientifique</w:t>
            </w:r>
          </w:p>
        </w:tc>
        <w:tc>
          <w:tcPr>
            <w:tcW w:w="2551" w:type="dxa"/>
          </w:tcPr>
          <w:p w:rsidR="00BC25CA" w:rsidRPr="00294772" w:rsidRDefault="00BC25CA" w:rsidP="00BC25CA">
            <w:pPr>
              <w:jc w:val="center"/>
              <w:rPr>
                <w:rFonts w:asciiTheme="majorHAnsi" w:eastAsiaTheme="minorEastAsia" w:hAnsiTheme="majorHAnsi" w:cstheme="majorHAnsi"/>
                <w:sz w:val="24"/>
                <w:szCs w:val="24"/>
              </w:rPr>
            </w:pPr>
            <w:r w:rsidRPr="00294772">
              <w:rPr>
                <w:rFonts w:asciiTheme="majorHAnsi" w:eastAsiaTheme="minorEastAsia" w:hAnsiTheme="majorHAnsi" w:cstheme="majorHAnsi"/>
                <w:sz w:val="24"/>
                <w:szCs w:val="24"/>
              </w:rPr>
              <w:t>Ordre de grandeur</w:t>
            </w:r>
          </w:p>
        </w:tc>
        <w:tc>
          <w:tcPr>
            <w:tcW w:w="2263" w:type="dxa"/>
          </w:tcPr>
          <w:p w:rsidR="00BC25CA" w:rsidRPr="00294772" w:rsidRDefault="008D52D4" w:rsidP="00BC25CA">
            <w:pPr>
              <w:pStyle w:val="Titre2"/>
              <w:jc w:val="center"/>
              <w:outlineLvl w:val="1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Nombre de c</w:t>
            </w:r>
            <w:r w:rsidR="00BC25CA" w:rsidRPr="00294772">
              <w:rPr>
                <w:rFonts w:eastAsiaTheme="minorEastAsia"/>
                <w:color w:val="auto"/>
                <w:sz w:val="24"/>
                <w:szCs w:val="24"/>
              </w:rPr>
              <w:t>hiffres significatifs</w:t>
            </w:r>
          </w:p>
        </w:tc>
      </w:tr>
      <w:tr w:rsidR="00BC25CA" w:rsidRPr="00294772" w:rsidTr="00A9550F">
        <w:tc>
          <w:tcPr>
            <w:tcW w:w="1696" w:type="dxa"/>
          </w:tcPr>
          <w:p w:rsidR="00BC25CA" w:rsidRPr="00294772" w:rsidRDefault="00BC25CA" w:rsidP="006D2677">
            <w:pPr>
              <w:rPr>
                <w:rFonts w:asciiTheme="majorHAnsi" w:eastAsiaTheme="minorEastAsia" w:hAnsiTheme="majorHAnsi" w:cstheme="majorHAnsi"/>
                <w:sz w:val="24"/>
                <w:szCs w:val="24"/>
              </w:rPr>
            </w:pPr>
            <w:r w:rsidRPr="00294772">
              <w:rPr>
                <w:rFonts w:asciiTheme="majorHAnsi" w:eastAsiaTheme="minorEastAsia" w:hAnsiTheme="majorHAnsi" w:cstheme="majorHAnsi"/>
                <w:sz w:val="24"/>
                <w:szCs w:val="24"/>
              </w:rPr>
              <w:t>21500</w:t>
            </w:r>
          </w:p>
        </w:tc>
        <w:tc>
          <w:tcPr>
            <w:tcW w:w="2552" w:type="dxa"/>
          </w:tcPr>
          <w:p w:rsidR="00BC25CA" w:rsidRPr="00294772" w:rsidRDefault="00BC25CA" w:rsidP="00BC25CA">
            <w:pPr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551" w:type="dxa"/>
          </w:tcPr>
          <w:p w:rsidR="00BC25CA" w:rsidRPr="00294772" w:rsidRDefault="00BC25CA" w:rsidP="00BC25CA">
            <w:pPr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263" w:type="dxa"/>
          </w:tcPr>
          <w:p w:rsidR="00BC25CA" w:rsidRPr="00294772" w:rsidRDefault="00BC25CA" w:rsidP="00BC25CA">
            <w:pPr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u w:val="single"/>
              </w:rPr>
            </w:pPr>
          </w:p>
        </w:tc>
      </w:tr>
      <w:tr w:rsidR="00A9550F" w:rsidRPr="00294772" w:rsidTr="00A9550F">
        <w:tc>
          <w:tcPr>
            <w:tcW w:w="1696" w:type="dxa"/>
          </w:tcPr>
          <w:p w:rsidR="00A9550F" w:rsidRPr="00294772" w:rsidRDefault="008D52D4" w:rsidP="006D2677">
            <w:pPr>
              <w:rPr>
                <w:rFonts w:asciiTheme="majorHAnsi" w:eastAsiaTheme="minorEastAsia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EastAsia" w:hAnsiTheme="majorHAnsi" w:cstheme="majorHAnsi"/>
                <w:sz w:val="24"/>
                <w:szCs w:val="24"/>
              </w:rPr>
              <w:t>0, 000401</w:t>
            </w:r>
            <w:r w:rsidR="00A9550F" w:rsidRPr="00294772">
              <w:rPr>
                <w:rFonts w:asciiTheme="majorHAnsi" w:eastAsiaTheme="minorEastAsia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:rsidR="00A9550F" w:rsidRPr="00294772" w:rsidRDefault="00A9550F" w:rsidP="00BC25CA">
            <w:pPr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551" w:type="dxa"/>
          </w:tcPr>
          <w:p w:rsidR="00A9550F" w:rsidRPr="00294772" w:rsidRDefault="00A9550F" w:rsidP="00BC25CA">
            <w:pPr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263" w:type="dxa"/>
          </w:tcPr>
          <w:p w:rsidR="00A9550F" w:rsidRPr="00294772" w:rsidRDefault="00A9550F" w:rsidP="00BC25CA">
            <w:pPr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u w:val="single"/>
              </w:rPr>
            </w:pPr>
          </w:p>
        </w:tc>
      </w:tr>
      <w:tr w:rsidR="00A9550F" w:rsidRPr="00294772" w:rsidTr="00A9550F">
        <w:tc>
          <w:tcPr>
            <w:tcW w:w="1696" w:type="dxa"/>
          </w:tcPr>
          <w:p w:rsidR="00A9550F" w:rsidRPr="00294772" w:rsidRDefault="008D52D4" w:rsidP="006D2677">
            <w:pPr>
              <w:rPr>
                <w:rFonts w:asciiTheme="majorHAnsi" w:eastAsiaTheme="minorEastAsia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EastAsia" w:hAnsiTheme="majorHAnsi" w:cstheme="majorHAnsi"/>
                <w:sz w:val="24"/>
                <w:szCs w:val="24"/>
              </w:rPr>
              <w:t>3,057</w:t>
            </w:r>
            <w:r w:rsidR="002F197C" w:rsidRPr="00294772">
              <w:rPr>
                <w:rFonts w:asciiTheme="majorHAnsi" w:eastAsiaTheme="minorEastAsia" w:hAnsiTheme="majorHAnsi" w:cstheme="majorHAnsi"/>
                <w:sz w:val="24"/>
                <w:szCs w:val="24"/>
              </w:rPr>
              <w:t>00</w:t>
            </w:r>
          </w:p>
        </w:tc>
        <w:tc>
          <w:tcPr>
            <w:tcW w:w="2552" w:type="dxa"/>
          </w:tcPr>
          <w:p w:rsidR="00A9550F" w:rsidRPr="00294772" w:rsidRDefault="00A9550F" w:rsidP="00BC25CA">
            <w:pPr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551" w:type="dxa"/>
          </w:tcPr>
          <w:p w:rsidR="00A9550F" w:rsidRPr="00294772" w:rsidRDefault="00A9550F" w:rsidP="00BC25CA">
            <w:pPr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263" w:type="dxa"/>
          </w:tcPr>
          <w:p w:rsidR="00A9550F" w:rsidRPr="00294772" w:rsidRDefault="00A9550F" w:rsidP="00BC25CA">
            <w:pPr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u w:val="single"/>
              </w:rPr>
            </w:pPr>
          </w:p>
        </w:tc>
      </w:tr>
    </w:tbl>
    <w:p w:rsidR="00A1695C" w:rsidRPr="00294772" w:rsidRDefault="00A1695C" w:rsidP="00072510">
      <w:pPr>
        <w:rPr>
          <w:rFonts w:asciiTheme="majorHAnsi" w:eastAsiaTheme="minorEastAsia" w:hAnsiTheme="majorHAnsi" w:cstheme="majorHAnsi"/>
          <w:b/>
          <w:sz w:val="24"/>
          <w:szCs w:val="24"/>
          <w:u w:val="single"/>
        </w:rPr>
      </w:pPr>
      <w:bookmarkStart w:id="0" w:name="_GoBack"/>
      <w:bookmarkEnd w:id="0"/>
    </w:p>
    <w:p w:rsidR="002E5B7F" w:rsidRPr="00294772" w:rsidRDefault="002E5B7F" w:rsidP="002E5B7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94772">
        <w:rPr>
          <w:rFonts w:asciiTheme="majorHAnsi" w:hAnsiTheme="majorHAnsi" w:cstheme="majorHAnsi"/>
          <w:sz w:val="24"/>
          <w:szCs w:val="24"/>
        </w:rPr>
        <w:t>Effectue les opérations suivantes et donne le</w:t>
      </w:r>
      <w:r w:rsidR="004E3D5E">
        <w:rPr>
          <w:rFonts w:asciiTheme="majorHAnsi" w:hAnsiTheme="majorHAnsi" w:cstheme="majorHAnsi"/>
          <w:sz w:val="24"/>
          <w:szCs w:val="24"/>
        </w:rPr>
        <w:t xml:space="preserve"> résultat avec</w:t>
      </w:r>
      <w:r w:rsidRPr="00294772">
        <w:rPr>
          <w:rFonts w:asciiTheme="majorHAnsi" w:hAnsiTheme="majorHAnsi" w:cstheme="majorHAnsi"/>
          <w:sz w:val="24"/>
          <w:szCs w:val="24"/>
        </w:rPr>
        <w:t xml:space="preserve"> </w:t>
      </w:r>
      <w:r w:rsidR="00802696" w:rsidRPr="00802696">
        <w:rPr>
          <w:rFonts w:asciiTheme="majorHAnsi" w:hAnsiTheme="majorHAnsi" w:cstheme="majorHAnsi"/>
          <w:b/>
          <w:sz w:val="24"/>
          <w:szCs w:val="24"/>
        </w:rPr>
        <w:t xml:space="preserve">bon </w:t>
      </w:r>
      <w:r w:rsidRPr="00802696">
        <w:rPr>
          <w:rFonts w:asciiTheme="majorHAnsi" w:hAnsiTheme="majorHAnsi" w:cstheme="majorHAnsi"/>
          <w:b/>
          <w:sz w:val="24"/>
          <w:szCs w:val="24"/>
        </w:rPr>
        <w:t xml:space="preserve">nombre de </w:t>
      </w:r>
      <w:r w:rsidR="004E3D5E">
        <w:rPr>
          <w:rFonts w:asciiTheme="majorHAnsi" w:hAnsiTheme="majorHAnsi" w:cstheme="majorHAnsi"/>
          <w:b/>
          <w:sz w:val="24"/>
          <w:szCs w:val="24"/>
        </w:rPr>
        <w:t>chiffres significatifs</w:t>
      </w:r>
      <w:r w:rsidRPr="00294772">
        <w:rPr>
          <w:rFonts w:asciiTheme="majorHAnsi" w:hAnsiTheme="majorHAnsi" w:cstheme="majorHAnsi"/>
          <w:sz w:val="24"/>
          <w:szCs w:val="24"/>
        </w:rPr>
        <w:t>.</w:t>
      </w:r>
      <w:r w:rsidR="00070D8C">
        <w:rPr>
          <w:rFonts w:asciiTheme="majorHAnsi" w:hAnsiTheme="majorHAnsi" w:cstheme="majorHAnsi"/>
          <w:sz w:val="24"/>
          <w:szCs w:val="24"/>
        </w:rPr>
        <w:t xml:space="preserve"> </w:t>
      </w:r>
      <w:r w:rsidR="00070D8C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(</w:t>
      </w:r>
      <w:r w:rsid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2</w:t>
      </w:r>
      <w:r w:rsidR="00070D8C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pts)</w:t>
      </w:r>
    </w:p>
    <w:p w:rsidR="002E5B7F" w:rsidRPr="00294772" w:rsidRDefault="004E3D5E" w:rsidP="002E5B7F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2,</w:t>
      </w:r>
      <w:r w:rsidR="00B01D58">
        <w:rPr>
          <w:rFonts w:asciiTheme="majorHAnsi" w:hAnsiTheme="majorHAnsi" w:cstheme="majorHAnsi"/>
          <w:sz w:val="24"/>
          <w:szCs w:val="24"/>
        </w:rPr>
        <w:t>0</w:t>
      </w:r>
      <w:r w:rsidR="002E5B7F" w:rsidRPr="00294772">
        <w:rPr>
          <w:rFonts w:asciiTheme="majorHAnsi" w:hAnsiTheme="majorHAnsi" w:cstheme="majorHAnsi"/>
          <w:sz w:val="24"/>
          <w:szCs w:val="24"/>
        </w:rPr>
        <w:t xml:space="preserve">7 </w:t>
      </w:r>
      <m:oMath>
        <m:r>
          <w:rPr>
            <w:rFonts w:ascii="Cambria Math" w:hAnsi="Cambria Math" w:cstheme="majorHAnsi"/>
            <w:sz w:val="24"/>
            <w:szCs w:val="24"/>
          </w:rPr>
          <m:t>×</m:t>
        </m:r>
      </m:oMath>
      <w:r w:rsidR="002E5B7F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5.4 = </w:t>
      </w:r>
      <w:r w:rsidR="00AA5D59">
        <w:rPr>
          <w:rFonts w:asciiTheme="majorHAnsi" w:eastAsiaTheme="minorEastAsia" w:hAnsiTheme="majorHAnsi" w:cstheme="majorHAnsi"/>
          <w:sz w:val="24"/>
          <w:szCs w:val="24"/>
        </w:rPr>
        <w:t>………………</w:t>
      </w:r>
    </w:p>
    <w:p w:rsidR="002E5B7F" w:rsidRPr="00294772" w:rsidRDefault="004E3D5E" w:rsidP="002E5B7F">
      <w:pPr>
        <w:pStyle w:val="Paragraphedeliste"/>
        <w:numPr>
          <w:ilvl w:val="0"/>
          <w:numId w:val="3"/>
        </w:num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8,</w:t>
      </w:r>
      <w:r w:rsidR="00B01D58">
        <w:rPr>
          <w:rFonts w:asciiTheme="majorHAnsi" w:eastAsiaTheme="minorEastAsia" w:hAnsiTheme="majorHAnsi" w:cstheme="majorHAnsi"/>
          <w:sz w:val="24"/>
          <w:szCs w:val="24"/>
        </w:rPr>
        <w:t>84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÷</m:t>
        </m:r>
      </m:oMath>
      <w:r w:rsidR="00A94288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2</w:t>
      </w:r>
      <w:r>
        <w:rPr>
          <w:rFonts w:asciiTheme="majorHAnsi" w:eastAsiaTheme="minorEastAsia" w:hAnsiTheme="majorHAnsi" w:cstheme="majorHAnsi"/>
          <w:sz w:val="24"/>
          <w:szCs w:val="24"/>
        </w:rPr>
        <w:t>,5</w:t>
      </w:r>
      <w:r w:rsidR="00AA5D59">
        <w:rPr>
          <w:rFonts w:asciiTheme="majorHAnsi" w:eastAsiaTheme="minorEastAsia" w:hAnsiTheme="majorHAnsi" w:cstheme="majorHAnsi"/>
          <w:sz w:val="24"/>
          <w:szCs w:val="24"/>
        </w:rPr>
        <w:t xml:space="preserve"> = ……………………</w:t>
      </w:r>
    </w:p>
    <w:p w:rsidR="002E5B7F" w:rsidRPr="00294772" w:rsidRDefault="004E3D5E" w:rsidP="002E5B7F">
      <w:pPr>
        <w:pStyle w:val="Paragraphedeliste"/>
        <w:numPr>
          <w:ilvl w:val="0"/>
          <w:numId w:val="3"/>
        </w:num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8,</w:t>
      </w:r>
      <w:r w:rsidR="00B01D58">
        <w:rPr>
          <w:rFonts w:asciiTheme="majorHAnsi" w:eastAsiaTheme="minorEastAsia" w:hAnsiTheme="majorHAnsi" w:cstheme="majorHAnsi"/>
          <w:sz w:val="24"/>
          <w:szCs w:val="24"/>
        </w:rPr>
        <w:t>3</w:t>
      </w:r>
      <w:r>
        <w:rPr>
          <w:rFonts w:asciiTheme="majorHAnsi" w:eastAsiaTheme="minorEastAsia" w:hAnsiTheme="majorHAnsi" w:cstheme="majorHAnsi"/>
          <w:sz w:val="24"/>
          <w:szCs w:val="24"/>
        </w:rPr>
        <w:t>67 + 2,</w:t>
      </w:r>
      <w:r w:rsidR="002E5B7F" w:rsidRPr="00294772">
        <w:rPr>
          <w:rFonts w:asciiTheme="majorHAnsi" w:eastAsiaTheme="minorEastAsia" w:hAnsiTheme="majorHAnsi" w:cstheme="majorHAnsi"/>
          <w:sz w:val="24"/>
          <w:szCs w:val="24"/>
        </w:rPr>
        <w:t>23 =</w:t>
      </w:r>
      <w:r w:rsidR="00AA5D59">
        <w:rPr>
          <w:rFonts w:asciiTheme="majorHAnsi" w:eastAsiaTheme="minorEastAsia" w:hAnsiTheme="majorHAnsi" w:cstheme="majorHAnsi"/>
          <w:sz w:val="24"/>
          <w:szCs w:val="24"/>
        </w:rPr>
        <w:t xml:space="preserve"> ……………</w:t>
      </w:r>
      <w:r w:rsidR="003101F6">
        <w:rPr>
          <w:rFonts w:asciiTheme="majorHAnsi" w:eastAsiaTheme="minorEastAsia" w:hAnsiTheme="majorHAnsi" w:cstheme="majorHAnsi"/>
          <w:sz w:val="24"/>
          <w:szCs w:val="24"/>
        </w:rPr>
        <w:t>.</w:t>
      </w:r>
    </w:p>
    <w:p w:rsidR="005975B1" w:rsidRPr="00294772" w:rsidRDefault="00AA5D59" w:rsidP="00072510">
      <w:pPr>
        <w:pStyle w:val="Paragraphedeliste"/>
        <w:numPr>
          <w:ilvl w:val="0"/>
          <w:numId w:val="3"/>
        </w:num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1</w:t>
      </w:r>
      <w:r w:rsidR="00031EA4">
        <w:rPr>
          <w:rFonts w:asciiTheme="majorHAnsi" w:eastAsiaTheme="minorEastAsia" w:hAnsiTheme="majorHAnsi" w:cstheme="majorHAnsi"/>
          <w:sz w:val="24"/>
          <w:szCs w:val="24"/>
        </w:rPr>
        <w:t>1</w:t>
      </w:r>
      <w:r w:rsidR="004E3D5E">
        <w:rPr>
          <w:rFonts w:asciiTheme="majorHAnsi" w:eastAsiaTheme="minorEastAsia" w:hAnsiTheme="majorHAnsi" w:cstheme="majorHAnsi"/>
          <w:sz w:val="24"/>
          <w:szCs w:val="24"/>
        </w:rPr>
        <w:t> </w:t>
      </w:r>
      <w:r w:rsidR="00031EA4">
        <w:rPr>
          <w:rFonts w:asciiTheme="majorHAnsi" w:eastAsiaTheme="minorEastAsia" w:hAnsiTheme="majorHAnsi" w:cstheme="majorHAnsi"/>
          <w:sz w:val="24"/>
          <w:szCs w:val="24"/>
        </w:rPr>
        <w:t>0</w:t>
      </w:r>
      <w:r w:rsidR="004E3D5E">
        <w:rPr>
          <w:rFonts w:asciiTheme="majorHAnsi" w:eastAsiaTheme="minorEastAsia" w:hAnsiTheme="majorHAnsi" w:cstheme="majorHAnsi"/>
          <w:sz w:val="24"/>
          <w:szCs w:val="24"/>
        </w:rPr>
        <w:t>,</w:t>
      </w:r>
      <w:r w:rsidR="00031EA4">
        <w:rPr>
          <w:rFonts w:asciiTheme="majorHAnsi" w:eastAsiaTheme="minorEastAsia" w:hAnsiTheme="majorHAnsi" w:cstheme="majorHAnsi"/>
          <w:sz w:val="24"/>
          <w:szCs w:val="24"/>
        </w:rPr>
        <w:t>5</w:t>
      </w:r>
      <w:r w:rsidR="004E3D5E">
        <w:rPr>
          <w:rFonts w:asciiTheme="majorHAnsi" w:eastAsiaTheme="minorEastAsia" w:hAnsiTheme="majorHAnsi" w:cstheme="majorHAnsi"/>
          <w:sz w:val="24"/>
          <w:szCs w:val="24"/>
        </w:rPr>
        <w:t xml:space="preserve"> – 2,</w:t>
      </w:r>
      <w:r w:rsidR="00031EA4">
        <w:rPr>
          <w:rFonts w:asciiTheme="majorHAnsi" w:eastAsiaTheme="minorEastAsia" w:hAnsiTheme="majorHAnsi" w:cstheme="majorHAnsi"/>
          <w:sz w:val="24"/>
          <w:szCs w:val="24"/>
        </w:rPr>
        <w:t>53</w:t>
      </w:r>
      <w:r w:rsidR="002E5B7F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HAnsi"/>
          <w:sz w:val="24"/>
          <w:szCs w:val="24"/>
        </w:rPr>
        <w:t>= …………</w:t>
      </w:r>
      <w:r w:rsidR="003101F6">
        <w:rPr>
          <w:rFonts w:asciiTheme="majorHAnsi" w:eastAsiaTheme="minorEastAsia" w:hAnsiTheme="majorHAnsi" w:cstheme="majorHAnsi"/>
          <w:sz w:val="24"/>
          <w:szCs w:val="24"/>
        </w:rPr>
        <w:t>.</w:t>
      </w:r>
    </w:p>
    <w:p w:rsidR="00C32B6D" w:rsidRDefault="00C32B6D" w:rsidP="00072510">
      <w:pPr>
        <w:rPr>
          <w:rFonts w:asciiTheme="majorHAnsi" w:eastAsiaTheme="minorEastAsia" w:hAnsiTheme="majorHAnsi" w:cstheme="majorHAnsi"/>
          <w:b/>
          <w:sz w:val="24"/>
          <w:szCs w:val="24"/>
          <w:u w:val="single"/>
        </w:rPr>
      </w:pPr>
    </w:p>
    <w:p w:rsidR="00EF215D" w:rsidRPr="00294772" w:rsidRDefault="00EF215D" w:rsidP="00072510">
      <w:pPr>
        <w:rPr>
          <w:rFonts w:asciiTheme="majorHAnsi" w:eastAsiaTheme="minorEastAsia" w:hAnsiTheme="majorHAnsi" w:cstheme="majorHAnsi"/>
          <w:b/>
          <w:sz w:val="24"/>
          <w:szCs w:val="24"/>
          <w:u w:val="single"/>
        </w:rPr>
      </w:pPr>
      <w:r w:rsidRPr="00294772">
        <w:rPr>
          <w:rFonts w:asciiTheme="majorHAnsi" w:eastAsiaTheme="minorEastAsia" w:hAnsiTheme="majorHAnsi" w:cstheme="majorHAnsi"/>
          <w:b/>
          <w:sz w:val="24"/>
          <w:szCs w:val="24"/>
          <w:u w:val="single"/>
        </w:rPr>
        <w:t>Exercice </w:t>
      </w:r>
      <w:r w:rsidR="0062222E" w:rsidRPr="00294772">
        <w:rPr>
          <w:rFonts w:asciiTheme="majorHAnsi" w:eastAsiaTheme="minorEastAsia" w:hAnsiTheme="majorHAnsi" w:cstheme="majorHAnsi"/>
          <w:b/>
          <w:sz w:val="24"/>
          <w:szCs w:val="24"/>
          <w:u w:val="single"/>
        </w:rPr>
        <w:t>3</w:t>
      </w:r>
      <w:r w:rsidRPr="00294772">
        <w:rPr>
          <w:rFonts w:asciiTheme="majorHAnsi" w:eastAsiaTheme="minorEastAsia" w:hAnsiTheme="majorHAnsi" w:cstheme="majorHAnsi"/>
          <w:b/>
          <w:sz w:val="24"/>
          <w:szCs w:val="24"/>
          <w:u w:val="single"/>
        </w:rPr>
        <w:t>:</w:t>
      </w:r>
      <w:r w:rsidR="0063267A" w:rsidRPr="0063267A">
        <w:rPr>
          <w:rFonts w:asciiTheme="majorHAnsi" w:eastAsiaTheme="minorEastAsia" w:hAnsiTheme="majorHAnsi" w:cstheme="majorHAnsi"/>
          <w:b/>
          <w:sz w:val="24"/>
          <w:szCs w:val="24"/>
        </w:rPr>
        <w:t xml:space="preserve"> </w:t>
      </w:r>
      <w:r w:rsidR="0063267A" w:rsidRPr="00FE3F02">
        <w:rPr>
          <w:rFonts w:asciiTheme="majorHAnsi" w:eastAsiaTheme="minorEastAsia" w:hAnsiTheme="majorHAnsi" w:cstheme="majorHAnsi"/>
          <w:b/>
          <w:color w:val="FF0000"/>
          <w:sz w:val="24"/>
          <w:szCs w:val="24"/>
        </w:rPr>
        <w:t>(</w:t>
      </w:r>
      <w:r w:rsidR="0063267A">
        <w:rPr>
          <w:rFonts w:asciiTheme="majorHAnsi" w:eastAsiaTheme="minorEastAsia" w:hAnsiTheme="majorHAnsi" w:cstheme="majorHAnsi"/>
          <w:b/>
          <w:color w:val="FF0000"/>
          <w:sz w:val="24"/>
          <w:szCs w:val="24"/>
        </w:rPr>
        <w:t>O6</w:t>
      </w:r>
      <w:r w:rsidR="0063267A" w:rsidRPr="00FE3F02">
        <w:rPr>
          <w:rFonts w:asciiTheme="majorHAnsi" w:eastAsiaTheme="minorEastAsia" w:hAnsiTheme="majorHAnsi" w:cstheme="majorHAnsi"/>
          <w:b/>
          <w:color w:val="FF0000"/>
          <w:sz w:val="24"/>
          <w:szCs w:val="24"/>
        </w:rPr>
        <w:t xml:space="preserve"> pts)</w:t>
      </w:r>
    </w:p>
    <w:p w:rsidR="0062222E" w:rsidRPr="00031EA4" w:rsidRDefault="0062222E" w:rsidP="00031EA4">
      <w:pPr>
        <w:pStyle w:val="Paragraphedeliste"/>
        <w:numPr>
          <w:ilvl w:val="0"/>
          <w:numId w:val="5"/>
        </w:numPr>
        <w:rPr>
          <w:rFonts w:asciiTheme="majorHAnsi" w:eastAsiaTheme="minorEastAsia" w:hAnsiTheme="majorHAnsi" w:cstheme="majorHAnsi"/>
          <w:sz w:val="24"/>
          <w:szCs w:val="24"/>
        </w:rPr>
      </w:pPr>
      <w:r w:rsidRPr="00294772">
        <w:rPr>
          <w:rFonts w:asciiTheme="majorHAnsi" w:eastAsiaTheme="minorEastAsia" w:hAnsiTheme="majorHAnsi" w:cstheme="majorHAnsi"/>
          <w:sz w:val="24"/>
          <w:szCs w:val="24"/>
        </w:rPr>
        <w:t xml:space="preserve">Comment distinguer un </w:t>
      </w:r>
      <w:r w:rsidRPr="00394029">
        <w:rPr>
          <w:rFonts w:asciiTheme="majorHAnsi" w:eastAsiaTheme="minorEastAsia" w:hAnsiTheme="majorHAnsi" w:cstheme="majorHAnsi"/>
          <w:b/>
          <w:sz w:val="24"/>
          <w:szCs w:val="24"/>
        </w:rPr>
        <w:t>mélange homogène</w:t>
      </w:r>
      <w:r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d’un </w:t>
      </w:r>
      <w:r w:rsidRPr="00394029">
        <w:rPr>
          <w:rFonts w:asciiTheme="majorHAnsi" w:eastAsiaTheme="minorEastAsia" w:hAnsiTheme="majorHAnsi" w:cstheme="majorHAnsi"/>
          <w:b/>
          <w:sz w:val="24"/>
          <w:szCs w:val="24"/>
        </w:rPr>
        <w:t>mélange hétérogène</w:t>
      </w:r>
      <w:r w:rsidR="004E3D5E">
        <w:rPr>
          <w:rFonts w:asciiTheme="majorHAnsi" w:eastAsiaTheme="minorEastAsia" w:hAnsiTheme="majorHAnsi" w:cstheme="majorHAnsi"/>
          <w:sz w:val="24"/>
          <w:szCs w:val="24"/>
        </w:rPr>
        <w:t xml:space="preserve"> ? </w:t>
      </w:r>
      <w:r w:rsidR="00031EA4">
        <w:rPr>
          <w:rFonts w:asciiTheme="majorHAnsi" w:eastAsiaTheme="minorEastAsia" w:hAnsiTheme="majorHAnsi" w:cstheme="majorHAnsi"/>
          <w:sz w:val="24"/>
          <w:szCs w:val="24"/>
        </w:rPr>
        <w:t xml:space="preserve">    </w:t>
      </w:r>
      <w:r w:rsidR="00EA7694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(</w:t>
      </w:r>
      <w:r w:rsidR="00EA7694">
        <w:rPr>
          <w:rFonts w:asciiTheme="majorHAnsi" w:eastAsiaTheme="minorEastAsia" w:hAnsiTheme="majorHAnsi" w:cstheme="majorHAnsi"/>
          <w:color w:val="FF0000"/>
          <w:sz w:val="24"/>
          <w:szCs w:val="24"/>
        </w:rPr>
        <w:t>1</w:t>
      </w:r>
      <w:r w:rsidR="00EA7694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pts)</w:t>
      </w:r>
      <w:r w:rsidR="00031EA4">
        <w:rPr>
          <w:rFonts w:asciiTheme="majorHAnsi" w:eastAsiaTheme="minorEastAsia" w:hAnsiTheme="majorHAnsi" w:cstheme="majorHAnsi"/>
          <w:sz w:val="24"/>
          <w:szCs w:val="24"/>
        </w:rPr>
        <w:t xml:space="preserve">                                                </w:t>
      </w:r>
    </w:p>
    <w:p w:rsidR="0062222E" w:rsidRPr="00294772" w:rsidRDefault="0062222E" w:rsidP="0062222E">
      <w:pPr>
        <w:pStyle w:val="Paragraphedeliste"/>
        <w:numPr>
          <w:ilvl w:val="0"/>
          <w:numId w:val="5"/>
        </w:numPr>
        <w:rPr>
          <w:rFonts w:asciiTheme="majorHAnsi" w:eastAsiaTheme="minorEastAsia" w:hAnsiTheme="majorHAnsi" w:cstheme="majorHAnsi"/>
          <w:sz w:val="24"/>
          <w:szCs w:val="24"/>
        </w:rPr>
      </w:pPr>
      <w:r w:rsidRPr="00294772">
        <w:rPr>
          <w:rFonts w:asciiTheme="majorHAnsi" w:eastAsiaTheme="minorEastAsia" w:hAnsiTheme="majorHAnsi" w:cstheme="majorHAnsi"/>
          <w:sz w:val="24"/>
          <w:szCs w:val="24"/>
        </w:rPr>
        <w:t>Dans une salle de laboratoire</w:t>
      </w:r>
      <w:r w:rsidR="00FD6377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, l’élève Jeanne a devant elle </w:t>
      </w:r>
      <w:r w:rsidR="00B01D58">
        <w:rPr>
          <w:rFonts w:asciiTheme="majorHAnsi" w:eastAsiaTheme="minorEastAsia" w:hAnsiTheme="majorHAnsi" w:cstheme="majorHAnsi"/>
          <w:sz w:val="24"/>
          <w:szCs w:val="24"/>
        </w:rPr>
        <w:t>cinq</w:t>
      </w:r>
      <w:r w:rsidR="005B0625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(</w:t>
      </w:r>
      <w:r w:rsidR="00B01D58">
        <w:rPr>
          <w:rFonts w:asciiTheme="majorHAnsi" w:eastAsiaTheme="minorEastAsia" w:hAnsiTheme="majorHAnsi" w:cstheme="majorHAnsi"/>
          <w:sz w:val="24"/>
          <w:szCs w:val="24"/>
        </w:rPr>
        <w:t>05</w:t>
      </w:r>
      <w:r w:rsidR="005B0625" w:rsidRPr="00294772">
        <w:rPr>
          <w:rFonts w:asciiTheme="majorHAnsi" w:eastAsiaTheme="minorEastAsia" w:hAnsiTheme="majorHAnsi" w:cstheme="majorHAnsi"/>
          <w:sz w:val="24"/>
          <w:szCs w:val="24"/>
        </w:rPr>
        <w:t>)</w:t>
      </w:r>
      <w:r w:rsidR="00FD6377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béchers :</w:t>
      </w:r>
    </w:p>
    <w:p w:rsidR="00B01D58" w:rsidRDefault="00FD6377" w:rsidP="00FD6377">
      <w:pPr>
        <w:pStyle w:val="Paragraphedeliste"/>
        <w:rPr>
          <w:rFonts w:asciiTheme="majorHAnsi" w:eastAsiaTheme="minorEastAsia" w:hAnsiTheme="majorHAnsi" w:cstheme="majorHAnsi"/>
          <w:sz w:val="24"/>
          <w:szCs w:val="24"/>
        </w:rPr>
      </w:pPr>
      <w:r w:rsidRPr="00294772">
        <w:rPr>
          <w:rFonts w:asciiTheme="majorHAnsi" w:eastAsiaTheme="minorEastAsia" w:hAnsiTheme="majorHAnsi" w:cstheme="majorHAnsi"/>
          <w:b/>
          <w:sz w:val="24"/>
          <w:szCs w:val="24"/>
        </w:rPr>
        <w:t>Bécher 1 :</w:t>
      </w:r>
      <w:r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4E3D5E">
        <w:rPr>
          <w:rFonts w:asciiTheme="majorHAnsi" w:eastAsiaTheme="minorEastAsia" w:hAnsiTheme="majorHAnsi" w:cstheme="majorHAnsi"/>
          <w:sz w:val="24"/>
          <w:szCs w:val="24"/>
        </w:rPr>
        <w:t>de l’</w:t>
      </w:r>
      <w:r w:rsidR="00B01D58">
        <w:rPr>
          <w:rFonts w:asciiTheme="majorHAnsi" w:eastAsiaTheme="minorEastAsia" w:hAnsiTheme="majorHAnsi" w:cstheme="majorHAnsi"/>
          <w:sz w:val="24"/>
          <w:szCs w:val="24"/>
        </w:rPr>
        <w:t>eau salée,</w:t>
      </w:r>
    </w:p>
    <w:p w:rsidR="00B01D58" w:rsidRDefault="00FD6377" w:rsidP="00FD6377">
      <w:pPr>
        <w:pStyle w:val="Paragraphedeliste"/>
        <w:rPr>
          <w:rFonts w:asciiTheme="majorHAnsi" w:eastAsiaTheme="minorEastAsia" w:hAnsiTheme="majorHAnsi" w:cstheme="majorHAnsi"/>
          <w:sz w:val="24"/>
          <w:szCs w:val="24"/>
        </w:rPr>
      </w:pPr>
      <w:r w:rsidRPr="00294772">
        <w:rPr>
          <w:rFonts w:asciiTheme="majorHAnsi" w:eastAsiaTheme="minorEastAsia" w:hAnsiTheme="majorHAnsi" w:cstheme="majorHAnsi"/>
          <w:b/>
          <w:sz w:val="24"/>
          <w:szCs w:val="24"/>
        </w:rPr>
        <w:t>Bécher 2</w:t>
      </w:r>
      <w:r w:rsidRPr="00294772">
        <w:rPr>
          <w:rFonts w:asciiTheme="majorHAnsi" w:eastAsiaTheme="minorEastAsia" w:hAnsiTheme="majorHAnsi" w:cstheme="majorHAnsi"/>
          <w:sz w:val="24"/>
          <w:szCs w:val="24"/>
        </w:rPr>
        <w:t xml:space="preserve"> : </w:t>
      </w:r>
      <w:r w:rsidR="00890F45" w:rsidRPr="00294772">
        <w:rPr>
          <w:rFonts w:asciiTheme="majorHAnsi" w:eastAsiaTheme="minorEastAsia" w:hAnsiTheme="majorHAnsi" w:cstheme="majorHAnsi"/>
          <w:sz w:val="24"/>
          <w:szCs w:val="24"/>
        </w:rPr>
        <w:t>de l’</w:t>
      </w:r>
      <w:r w:rsidR="008F0FDE" w:rsidRPr="00294772">
        <w:rPr>
          <w:rFonts w:asciiTheme="majorHAnsi" w:eastAsiaTheme="minorEastAsia" w:hAnsiTheme="majorHAnsi" w:cstheme="majorHAnsi"/>
          <w:sz w:val="24"/>
          <w:szCs w:val="24"/>
        </w:rPr>
        <w:t>eau de ruissellement</w:t>
      </w:r>
      <w:r w:rsidR="00B01D58">
        <w:rPr>
          <w:rFonts w:asciiTheme="majorHAnsi" w:eastAsiaTheme="minorEastAsia" w:hAnsiTheme="majorHAnsi" w:cstheme="majorHAnsi"/>
          <w:sz w:val="24"/>
          <w:szCs w:val="24"/>
        </w:rPr>
        <w:t xml:space="preserve">, </w:t>
      </w:r>
    </w:p>
    <w:p w:rsidR="00B01D58" w:rsidRDefault="00B01D58" w:rsidP="00FD6377">
      <w:pPr>
        <w:pStyle w:val="Paragraphedeliste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sz w:val="24"/>
          <w:szCs w:val="24"/>
        </w:rPr>
        <w:t>Bécher 3</w:t>
      </w:r>
      <w:r w:rsidR="004939C3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 : </w:t>
      </w:r>
      <w:r w:rsidR="00263912" w:rsidRPr="00294772">
        <w:rPr>
          <w:rFonts w:asciiTheme="majorHAnsi" w:eastAsiaTheme="minorEastAsia" w:hAnsiTheme="majorHAnsi" w:cstheme="majorHAnsi"/>
          <w:sz w:val="24"/>
          <w:szCs w:val="24"/>
        </w:rPr>
        <w:t>eau + alcool</w:t>
      </w:r>
      <w:r>
        <w:rPr>
          <w:rFonts w:asciiTheme="majorHAnsi" w:eastAsiaTheme="minorEastAsia" w:hAnsiTheme="majorHAnsi" w:cstheme="majorHAnsi"/>
          <w:sz w:val="24"/>
          <w:szCs w:val="24"/>
        </w:rPr>
        <w:t>,</w:t>
      </w:r>
    </w:p>
    <w:p w:rsidR="00B01D58" w:rsidRDefault="00B01D58" w:rsidP="00FD6377">
      <w:pPr>
        <w:pStyle w:val="Paragraphedeliste"/>
        <w:rPr>
          <w:rFonts w:asciiTheme="majorHAnsi" w:eastAsiaTheme="minorEastAsia" w:hAnsiTheme="majorHAnsi" w:cstheme="majorHAnsi"/>
          <w:b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sz w:val="24"/>
          <w:szCs w:val="24"/>
        </w:rPr>
        <w:t>Bécher 4</w:t>
      </w:r>
      <w:r w:rsidR="00104976" w:rsidRPr="00294772">
        <w:rPr>
          <w:rFonts w:asciiTheme="majorHAnsi" w:eastAsiaTheme="minorEastAsia" w:hAnsiTheme="majorHAnsi" w:cstheme="majorHAnsi"/>
          <w:b/>
          <w:sz w:val="24"/>
          <w:szCs w:val="24"/>
        </w:rPr>
        <w:t xml:space="preserve"> : </w:t>
      </w:r>
      <w:r w:rsidR="00263912" w:rsidRPr="00294772">
        <w:rPr>
          <w:rFonts w:asciiTheme="majorHAnsi" w:eastAsiaTheme="minorEastAsia" w:hAnsiTheme="majorHAnsi" w:cstheme="majorHAnsi"/>
          <w:sz w:val="24"/>
          <w:szCs w:val="24"/>
        </w:rPr>
        <w:t>eau + huile</w:t>
      </w:r>
      <w:r>
        <w:rPr>
          <w:rFonts w:asciiTheme="majorHAnsi" w:eastAsiaTheme="minorEastAsia" w:hAnsiTheme="majorHAnsi" w:cstheme="majorHAnsi"/>
          <w:sz w:val="24"/>
          <w:szCs w:val="24"/>
        </w:rPr>
        <w:t>,</w:t>
      </w:r>
      <w:r w:rsidR="00263912" w:rsidRPr="00294772">
        <w:rPr>
          <w:rFonts w:asciiTheme="majorHAnsi" w:eastAsiaTheme="minorEastAsia" w:hAnsiTheme="majorHAnsi" w:cstheme="majorHAnsi"/>
          <w:b/>
          <w:sz w:val="24"/>
          <w:szCs w:val="24"/>
        </w:rPr>
        <w:t xml:space="preserve"> </w:t>
      </w:r>
    </w:p>
    <w:p w:rsidR="00FD6377" w:rsidRPr="00294772" w:rsidRDefault="00B01D58" w:rsidP="00FD6377">
      <w:pPr>
        <w:pStyle w:val="Paragraphedeliste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sz w:val="24"/>
          <w:szCs w:val="24"/>
        </w:rPr>
        <w:t>Bécher 5</w:t>
      </w:r>
      <w:r w:rsidR="00104976" w:rsidRPr="00294772">
        <w:rPr>
          <w:rFonts w:asciiTheme="majorHAnsi" w:eastAsiaTheme="minorEastAsia" w:hAnsiTheme="majorHAnsi" w:cstheme="majorHAnsi"/>
          <w:b/>
          <w:sz w:val="24"/>
          <w:szCs w:val="24"/>
        </w:rPr>
        <w:t xml:space="preserve"> : </w:t>
      </w:r>
      <w:r w:rsidR="00263912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sable + </w:t>
      </w:r>
      <w:r w:rsidR="004E3D5E">
        <w:rPr>
          <w:rFonts w:asciiTheme="majorHAnsi" w:eastAsiaTheme="minorEastAsia" w:hAnsiTheme="majorHAnsi" w:cstheme="majorHAnsi"/>
          <w:sz w:val="24"/>
          <w:szCs w:val="24"/>
        </w:rPr>
        <w:t>clous</w:t>
      </w:r>
      <w:r w:rsidR="00263912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4E3D5E">
        <w:rPr>
          <w:rFonts w:asciiTheme="majorHAnsi" w:eastAsiaTheme="minorEastAsia" w:hAnsiTheme="majorHAnsi" w:cstheme="majorHAnsi"/>
          <w:sz w:val="24"/>
          <w:szCs w:val="24"/>
        </w:rPr>
        <w:t>en</w:t>
      </w:r>
      <w:r w:rsidR="00263912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fer</w:t>
      </w:r>
      <w:r>
        <w:rPr>
          <w:rFonts w:asciiTheme="majorHAnsi" w:eastAsiaTheme="minorEastAsia" w:hAnsiTheme="majorHAnsi" w:cstheme="majorHAnsi"/>
          <w:sz w:val="24"/>
          <w:szCs w:val="24"/>
        </w:rPr>
        <w:t>.</w:t>
      </w:r>
    </w:p>
    <w:p w:rsidR="0062222E" w:rsidRPr="00294772" w:rsidRDefault="004E3D5E" w:rsidP="004939C3">
      <w:pPr>
        <w:pStyle w:val="Paragraphedeliste"/>
        <w:numPr>
          <w:ilvl w:val="0"/>
          <w:numId w:val="6"/>
        </w:num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Classifie</w:t>
      </w:r>
      <w:r w:rsidR="0062222E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le</w:t>
      </w:r>
      <w:r>
        <w:rPr>
          <w:rFonts w:asciiTheme="majorHAnsi" w:eastAsiaTheme="minorEastAsia" w:hAnsiTheme="majorHAnsi" w:cstheme="majorHAnsi"/>
          <w:sz w:val="24"/>
          <w:szCs w:val="24"/>
        </w:rPr>
        <w:t>s contenus des</w:t>
      </w:r>
      <w:r w:rsidR="00FD6377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HAnsi"/>
          <w:b/>
          <w:sz w:val="24"/>
          <w:szCs w:val="24"/>
        </w:rPr>
        <w:t xml:space="preserve">béchers </w:t>
      </w:r>
      <w:r w:rsidR="0062222E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en </w:t>
      </w:r>
      <w:r w:rsidR="0062222E" w:rsidRPr="00394029">
        <w:rPr>
          <w:rFonts w:asciiTheme="majorHAnsi" w:eastAsiaTheme="minorEastAsia" w:hAnsiTheme="majorHAnsi" w:cstheme="majorHAnsi"/>
          <w:b/>
          <w:sz w:val="24"/>
          <w:szCs w:val="24"/>
        </w:rPr>
        <w:t>mélange hétérogène</w:t>
      </w:r>
      <w:r w:rsidR="0062222E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ou en </w:t>
      </w:r>
      <w:r w:rsidR="0062222E" w:rsidRPr="00394029">
        <w:rPr>
          <w:rFonts w:asciiTheme="majorHAnsi" w:eastAsiaTheme="minorEastAsia" w:hAnsiTheme="majorHAnsi" w:cstheme="majorHAnsi"/>
          <w:b/>
          <w:sz w:val="24"/>
          <w:szCs w:val="24"/>
        </w:rPr>
        <w:t>mélange homogène</w:t>
      </w:r>
      <w:r w:rsidR="0062222E" w:rsidRPr="00294772">
        <w:rPr>
          <w:rFonts w:asciiTheme="majorHAnsi" w:eastAsiaTheme="minorEastAsia" w:hAnsiTheme="majorHAnsi" w:cstheme="majorHAnsi"/>
          <w:sz w:val="24"/>
          <w:szCs w:val="24"/>
        </w:rPr>
        <w:t>.</w:t>
      </w:r>
      <w:r w:rsidR="00EA7694">
        <w:rPr>
          <w:rFonts w:asciiTheme="majorHAnsi" w:eastAsiaTheme="minorEastAsia" w:hAnsiTheme="majorHAnsi" w:cstheme="majorHAnsi"/>
          <w:sz w:val="24"/>
          <w:szCs w:val="24"/>
        </w:rPr>
        <w:t xml:space="preserve">   </w:t>
      </w:r>
      <w:r w:rsidR="00EA7694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(</w:t>
      </w:r>
      <w:r w:rsidR="003723FE">
        <w:rPr>
          <w:rFonts w:asciiTheme="majorHAnsi" w:eastAsiaTheme="minorEastAsia" w:hAnsiTheme="majorHAnsi" w:cstheme="majorHAnsi"/>
          <w:color w:val="FF0000"/>
          <w:sz w:val="24"/>
          <w:szCs w:val="24"/>
        </w:rPr>
        <w:t>2</w:t>
      </w:r>
      <w:r w:rsidR="00EA7694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pts)</w:t>
      </w:r>
    </w:p>
    <w:p w:rsidR="00976670" w:rsidRPr="00294772" w:rsidRDefault="004E3D5E" w:rsidP="004939C3">
      <w:pPr>
        <w:pStyle w:val="Paragraphedeliste"/>
        <w:numPr>
          <w:ilvl w:val="0"/>
          <w:numId w:val="6"/>
        </w:num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Propose une</w:t>
      </w:r>
      <w:r w:rsidR="00976670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HAnsi"/>
          <w:b/>
          <w:sz w:val="24"/>
          <w:szCs w:val="24"/>
        </w:rPr>
        <w:t>méthode</w:t>
      </w:r>
      <w:r w:rsidR="00976670" w:rsidRPr="00394029">
        <w:rPr>
          <w:rFonts w:asciiTheme="majorHAnsi" w:eastAsiaTheme="minorEastAsia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HAnsi"/>
          <w:b/>
          <w:sz w:val="24"/>
          <w:szCs w:val="24"/>
        </w:rPr>
        <w:t>pour séparer les constituants</w:t>
      </w:r>
      <w:r w:rsidR="007D7486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d</w:t>
      </w:r>
      <w:r w:rsidR="00976670" w:rsidRPr="00294772">
        <w:rPr>
          <w:rFonts w:asciiTheme="majorHAnsi" w:eastAsiaTheme="minorEastAsia" w:hAnsiTheme="majorHAnsi" w:cstheme="majorHAnsi"/>
          <w:sz w:val="24"/>
          <w:szCs w:val="24"/>
        </w:rPr>
        <w:t>e</w:t>
      </w:r>
      <w:r w:rsidR="007D7486" w:rsidRPr="00294772">
        <w:rPr>
          <w:rFonts w:asciiTheme="majorHAnsi" w:eastAsiaTheme="minorEastAsia" w:hAnsiTheme="majorHAnsi" w:cstheme="majorHAnsi"/>
          <w:sz w:val="24"/>
          <w:szCs w:val="24"/>
        </w:rPr>
        <w:t>s</w:t>
      </w:r>
      <w:r w:rsidR="00976670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 mélange</w:t>
      </w:r>
      <w:r w:rsidR="007D7486" w:rsidRPr="00294772">
        <w:rPr>
          <w:rFonts w:asciiTheme="majorHAnsi" w:eastAsiaTheme="minorEastAsia" w:hAnsiTheme="majorHAnsi" w:cstheme="majorHAnsi"/>
          <w:sz w:val="24"/>
          <w:szCs w:val="24"/>
        </w:rPr>
        <w:t xml:space="preserve">s dans les </w:t>
      </w:r>
      <w:r w:rsidR="00B01D58">
        <w:rPr>
          <w:rFonts w:asciiTheme="majorHAnsi" w:eastAsiaTheme="minorEastAsia" w:hAnsiTheme="majorHAnsi" w:cstheme="majorHAnsi"/>
          <w:b/>
          <w:sz w:val="24"/>
          <w:szCs w:val="24"/>
        </w:rPr>
        <w:t>béchers  1, 2, 4 et 5</w:t>
      </w:r>
      <w:r w:rsidR="00976670" w:rsidRPr="00294772">
        <w:rPr>
          <w:rFonts w:asciiTheme="majorHAnsi" w:eastAsiaTheme="minorEastAsia" w:hAnsiTheme="majorHAnsi" w:cstheme="majorHAnsi"/>
          <w:sz w:val="24"/>
          <w:szCs w:val="24"/>
        </w:rPr>
        <w:t>.</w:t>
      </w:r>
      <w:r w:rsidR="00EA7694">
        <w:rPr>
          <w:rFonts w:asciiTheme="majorHAnsi" w:eastAsiaTheme="minorEastAsia" w:hAnsiTheme="majorHAnsi" w:cstheme="majorHAnsi"/>
          <w:sz w:val="24"/>
          <w:szCs w:val="24"/>
        </w:rPr>
        <w:t xml:space="preserve">      </w:t>
      </w:r>
      <w:r w:rsidR="00EA7694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(</w:t>
      </w:r>
      <w:r w:rsidR="00EA7694">
        <w:rPr>
          <w:rFonts w:asciiTheme="majorHAnsi" w:eastAsiaTheme="minorEastAsia" w:hAnsiTheme="majorHAnsi" w:cstheme="majorHAnsi"/>
          <w:color w:val="FF0000"/>
          <w:sz w:val="24"/>
          <w:szCs w:val="24"/>
        </w:rPr>
        <w:t>3</w:t>
      </w:r>
      <w:r w:rsidR="00EA7694" w:rsidRPr="00070D8C">
        <w:rPr>
          <w:rFonts w:asciiTheme="majorHAnsi" w:eastAsiaTheme="minorEastAsia" w:hAnsiTheme="majorHAnsi" w:cstheme="majorHAnsi"/>
          <w:color w:val="FF0000"/>
          <w:sz w:val="24"/>
          <w:szCs w:val="24"/>
        </w:rPr>
        <w:t>pts)</w:t>
      </w:r>
    </w:p>
    <w:p w:rsidR="00881F91" w:rsidRPr="00294772" w:rsidRDefault="00881F91" w:rsidP="00881F91">
      <w:pPr>
        <w:jc w:val="center"/>
        <w:rPr>
          <w:rFonts w:ascii="Lucida Calligraphy" w:eastAsiaTheme="minorEastAsia" w:hAnsi="Lucida Calligraphy" w:cstheme="majorHAnsi"/>
          <w:b/>
          <w:sz w:val="24"/>
          <w:szCs w:val="24"/>
        </w:rPr>
      </w:pPr>
    </w:p>
    <w:p w:rsidR="0062222E" w:rsidRPr="00294772" w:rsidRDefault="00881F91" w:rsidP="00881F91">
      <w:pPr>
        <w:jc w:val="center"/>
        <w:rPr>
          <w:rFonts w:ascii="Lucida Calligraphy" w:eastAsiaTheme="minorEastAsia" w:hAnsi="Lucida Calligraphy" w:cstheme="majorHAnsi"/>
          <w:b/>
          <w:sz w:val="24"/>
          <w:szCs w:val="24"/>
        </w:rPr>
      </w:pPr>
      <w:r w:rsidRPr="00294772">
        <w:rPr>
          <w:rFonts w:ascii="Lucida Calligraphy" w:eastAsiaTheme="minorEastAsia" w:hAnsi="Lucida Calligraphy" w:cstheme="majorHAnsi"/>
          <w:b/>
          <w:sz w:val="24"/>
          <w:szCs w:val="24"/>
        </w:rPr>
        <w:t>Bonne chance !!!</w:t>
      </w:r>
    </w:p>
    <w:p w:rsidR="00072510" w:rsidRPr="00294772" w:rsidRDefault="00072510" w:rsidP="00072510">
      <w:pPr>
        <w:rPr>
          <w:rFonts w:asciiTheme="majorHAnsi" w:eastAsiaTheme="minorEastAsia" w:hAnsiTheme="majorHAnsi" w:cstheme="majorHAnsi"/>
          <w:sz w:val="24"/>
          <w:szCs w:val="24"/>
        </w:rPr>
      </w:pPr>
    </w:p>
    <w:p w:rsidR="00072510" w:rsidRPr="00294772" w:rsidRDefault="00072510" w:rsidP="00072510">
      <w:pPr>
        <w:rPr>
          <w:rFonts w:asciiTheme="majorHAnsi" w:eastAsiaTheme="minorEastAsia" w:hAnsiTheme="majorHAnsi" w:cstheme="majorHAnsi"/>
          <w:sz w:val="24"/>
          <w:szCs w:val="24"/>
        </w:rPr>
      </w:pPr>
    </w:p>
    <w:p w:rsidR="00072510" w:rsidRPr="00294772" w:rsidRDefault="00072510">
      <w:pPr>
        <w:rPr>
          <w:rFonts w:asciiTheme="majorHAnsi" w:hAnsiTheme="majorHAnsi" w:cstheme="majorHAnsi"/>
          <w:sz w:val="24"/>
          <w:szCs w:val="24"/>
        </w:rPr>
      </w:pPr>
    </w:p>
    <w:sectPr w:rsidR="00072510" w:rsidRPr="00294772" w:rsidSect="005E710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4A03"/>
    <w:multiLevelType w:val="hybridMultilevel"/>
    <w:tmpl w:val="25E667AA"/>
    <w:lvl w:ilvl="0" w:tplc="040C000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8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6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3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0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7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499" w:hanging="360"/>
      </w:pPr>
      <w:rPr>
        <w:rFonts w:ascii="Wingdings" w:hAnsi="Wingdings" w:hint="default"/>
      </w:rPr>
    </w:lvl>
  </w:abstractNum>
  <w:abstractNum w:abstractNumId="1">
    <w:nsid w:val="0C7F0409"/>
    <w:multiLevelType w:val="hybridMultilevel"/>
    <w:tmpl w:val="D7CAD8FA"/>
    <w:lvl w:ilvl="0" w:tplc="040C0019">
      <w:start w:val="1"/>
      <w:numFmt w:val="low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D35F8D"/>
    <w:multiLevelType w:val="hybridMultilevel"/>
    <w:tmpl w:val="E9F63F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310D4"/>
    <w:multiLevelType w:val="hybridMultilevel"/>
    <w:tmpl w:val="6B2E4622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365FFF"/>
    <w:multiLevelType w:val="hybridMultilevel"/>
    <w:tmpl w:val="F6BAE3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F3A3E"/>
    <w:multiLevelType w:val="hybridMultilevel"/>
    <w:tmpl w:val="44A620D4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1F7546"/>
    <w:multiLevelType w:val="hybridMultilevel"/>
    <w:tmpl w:val="BEC05FDE"/>
    <w:lvl w:ilvl="0" w:tplc="040C0017">
      <w:start w:val="1"/>
      <w:numFmt w:val="lowerLetter"/>
      <w:lvlText w:val="%1)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5852638"/>
    <w:multiLevelType w:val="hybridMultilevel"/>
    <w:tmpl w:val="152C9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34E87"/>
    <w:multiLevelType w:val="hybridMultilevel"/>
    <w:tmpl w:val="989414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D7833"/>
    <w:multiLevelType w:val="hybridMultilevel"/>
    <w:tmpl w:val="16F034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60DFE"/>
    <w:multiLevelType w:val="hybridMultilevel"/>
    <w:tmpl w:val="887EB98C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10"/>
    <w:rsid w:val="00031EA4"/>
    <w:rsid w:val="00036805"/>
    <w:rsid w:val="000604AA"/>
    <w:rsid w:val="00067088"/>
    <w:rsid w:val="00070D8C"/>
    <w:rsid w:val="00072510"/>
    <w:rsid w:val="000C62B6"/>
    <w:rsid w:val="00104976"/>
    <w:rsid w:val="0011674E"/>
    <w:rsid w:val="001B4649"/>
    <w:rsid w:val="001C3A63"/>
    <w:rsid w:val="001D537E"/>
    <w:rsid w:val="00234BC5"/>
    <w:rsid w:val="00263912"/>
    <w:rsid w:val="0028431B"/>
    <w:rsid w:val="00294772"/>
    <w:rsid w:val="002B6BB0"/>
    <w:rsid w:val="002E5B7F"/>
    <w:rsid w:val="002F197C"/>
    <w:rsid w:val="002F30D4"/>
    <w:rsid w:val="002F3C28"/>
    <w:rsid w:val="003101F6"/>
    <w:rsid w:val="0035648B"/>
    <w:rsid w:val="00360096"/>
    <w:rsid w:val="00366C94"/>
    <w:rsid w:val="003723FE"/>
    <w:rsid w:val="00394029"/>
    <w:rsid w:val="00395B8C"/>
    <w:rsid w:val="003E1262"/>
    <w:rsid w:val="00427B6F"/>
    <w:rsid w:val="0045343E"/>
    <w:rsid w:val="00455D7B"/>
    <w:rsid w:val="004814D8"/>
    <w:rsid w:val="00482B6E"/>
    <w:rsid w:val="00486939"/>
    <w:rsid w:val="004939C3"/>
    <w:rsid w:val="004B626F"/>
    <w:rsid w:val="004E3D5E"/>
    <w:rsid w:val="004F23C2"/>
    <w:rsid w:val="005449A3"/>
    <w:rsid w:val="0059653E"/>
    <w:rsid w:val="005975B1"/>
    <w:rsid w:val="005A528F"/>
    <w:rsid w:val="005B0625"/>
    <w:rsid w:val="005B2B39"/>
    <w:rsid w:val="005B32DC"/>
    <w:rsid w:val="005C28D7"/>
    <w:rsid w:val="005E7101"/>
    <w:rsid w:val="006100B6"/>
    <w:rsid w:val="0062222E"/>
    <w:rsid w:val="0063267A"/>
    <w:rsid w:val="00671A2B"/>
    <w:rsid w:val="006733CA"/>
    <w:rsid w:val="00693F95"/>
    <w:rsid w:val="006C1B56"/>
    <w:rsid w:val="006D2677"/>
    <w:rsid w:val="006E349D"/>
    <w:rsid w:val="007241B5"/>
    <w:rsid w:val="00767E10"/>
    <w:rsid w:val="007C187E"/>
    <w:rsid w:val="007D30DC"/>
    <w:rsid w:val="007D7486"/>
    <w:rsid w:val="00802696"/>
    <w:rsid w:val="008154BE"/>
    <w:rsid w:val="00857F48"/>
    <w:rsid w:val="00860908"/>
    <w:rsid w:val="00881A5A"/>
    <w:rsid w:val="00881F91"/>
    <w:rsid w:val="00890F45"/>
    <w:rsid w:val="008D2ADC"/>
    <w:rsid w:val="008D52D4"/>
    <w:rsid w:val="008F0FDE"/>
    <w:rsid w:val="009059EF"/>
    <w:rsid w:val="009105B6"/>
    <w:rsid w:val="00941A4F"/>
    <w:rsid w:val="009578B9"/>
    <w:rsid w:val="00976670"/>
    <w:rsid w:val="00990FBA"/>
    <w:rsid w:val="009B21B7"/>
    <w:rsid w:val="009E5889"/>
    <w:rsid w:val="009E6B88"/>
    <w:rsid w:val="009F2B62"/>
    <w:rsid w:val="00A1695C"/>
    <w:rsid w:val="00A16ED1"/>
    <w:rsid w:val="00A661D6"/>
    <w:rsid w:val="00A86264"/>
    <w:rsid w:val="00A94288"/>
    <w:rsid w:val="00A9550F"/>
    <w:rsid w:val="00AA2E68"/>
    <w:rsid w:val="00AA5D59"/>
    <w:rsid w:val="00AC4006"/>
    <w:rsid w:val="00AF474D"/>
    <w:rsid w:val="00AF649C"/>
    <w:rsid w:val="00B01D58"/>
    <w:rsid w:val="00B04511"/>
    <w:rsid w:val="00B07AEA"/>
    <w:rsid w:val="00B64E31"/>
    <w:rsid w:val="00B65D2B"/>
    <w:rsid w:val="00B81A2A"/>
    <w:rsid w:val="00B8517E"/>
    <w:rsid w:val="00B86F34"/>
    <w:rsid w:val="00BC25CA"/>
    <w:rsid w:val="00BC66A1"/>
    <w:rsid w:val="00BE17B9"/>
    <w:rsid w:val="00C07920"/>
    <w:rsid w:val="00C32B6D"/>
    <w:rsid w:val="00C34AC5"/>
    <w:rsid w:val="00C77B3C"/>
    <w:rsid w:val="00CB413A"/>
    <w:rsid w:val="00CC08DF"/>
    <w:rsid w:val="00CE7EF8"/>
    <w:rsid w:val="00D0412F"/>
    <w:rsid w:val="00D401EA"/>
    <w:rsid w:val="00D77DD4"/>
    <w:rsid w:val="00DB3BE0"/>
    <w:rsid w:val="00DE7C45"/>
    <w:rsid w:val="00DF0B3C"/>
    <w:rsid w:val="00E618AB"/>
    <w:rsid w:val="00E83314"/>
    <w:rsid w:val="00EA56EC"/>
    <w:rsid w:val="00EA7694"/>
    <w:rsid w:val="00EF215D"/>
    <w:rsid w:val="00EF5705"/>
    <w:rsid w:val="00EF6000"/>
    <w:rsid w:val="00F04B32"/>
    <w:rsid w:val="00F160B5"/>
    <w:rsid w:val="00F21EE1"/>
    <w:rsid w:val="00F261EA"/>
    <w:rsid w:val="00F26D7F"/>
    <w:rsid w:val="00F85809"/>
    <w:rsid w:val="00FD6377"/>
    <w:rsid w:val="00F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134EF-AE83-4CA2-B7CB-437CBF35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2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72510"/>
    <w:rPr>
      <w:color w:val="808080"/>
    </w:rPr>
  </w:style>
  <w:style w:type="paragraph" w:styleId="Paragraphedeliste">
    <w:name w:val="List Paragraph"/>
    <w:basedOn w:val="Normal"/>
    <w:uiPriority w:val="34"/>
    <w:qFormat/>
    <w:rsid w:val="00072510"/>
    <w:pPr>
      <w:ind w:left="720"/>
      <w:contextualSpacing/>
    </w:pPr>
  </w:style>
  <w:style w:type="table" w:styleId="Grilledutableau">
    <w:name w:val="Table Grid"/>
    <w:basedOn w:val="TableauNormal"/>
    <w:uiPriority w:val="39"/>
    <w:rsid w:val="00A16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BC25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USER</cp:lastModifiedBy>
  <cp:revision>4</cp:revision>
  <dcterms:created xsi:type="dcterms:W3CDTF">2022-03-02T19:14:00Z</dcterms:created>
  <dcterms:modified xsi:type="dcterms:W3CDTF">2022-03-02T20:35:00Z</dcterms:modified>
</cp:coreProperties>
</file>