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2B" w:rsidRDefault="00EE1C2B" w:rsidP="00EE1C2B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</w:rPr>
      </w:pPr>
      <w:r w:rsidRPr="00EE1C2B">
        <w:rPr>
          <w:i/>
          <w:color w:val="000000"/>
        </w:rPr>
        <w:t>Лыкова Светлана Александровна</w:t>
      </w:r>
    </w:p>
    <w:p w:rsidR="00EE1C2B" w:rsidRDefault="00EE1C2B" w:rsidP="00EE1C2B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</w:rPr>
      </w:pPr>
      <w:r>
        <w:rPr>
          <w:i/>
          <w:color w:val="000000"/>
        </w:rPr>
        <w:t>учитель музыки</w:t>
      </w:r>
    </w:p>
    <w:p w:rsidR="00EE1C2B" w:rsidRDefault="00EE1C2B" w:rsidP="00EE1C2B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</w:rPr>
      </w:pPr>
      <w:r>
        <w:rPr>
          <w:i/>
          <w:color w:val="000000"/>
        </w:rPr>
        <w:t>первая квалификационная категория</w:t>
      </w:r>
    </w:p>
    <w:p w:rsidR="00EE1C2B" w:rsidRDefault="00EE1C2B" w:rsidP="00EE1C2B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</w:rPr>
      </w:pPr>
      <w:r>
        <w:rPr>
          <w:i/>
          <w:color w:val="000000"/>
        </w:rPr>
        <w:t>МБОУ СОШ №6</w:t>
      </w:r>
    </w:p>
    <w:p w:rsidR="00EE1C2B" w:rsidRPr="00EE1C2B" w:rsidRDefault="00EE1C2B" w:rsidP="00EE1C2B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</w:rPr>
      </w:pPr>
      <w:r>
        <w:rPr>
          <w:i/>
          <w:color w:val="000000"/>
        </w:rPr>
        <w:t>г. Саяногорск</w:t>
      </w:r>
    </w:p>
    <w:p w:rsidR="00337678" w:rsidRPr="00EE1C2B" w:rsidRDefault="00337678" w:rsidP="00EE1C2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EE1C2B">
        <w:rPr>
          <w:b/>
          <w:color w:val="000000"/>
          <w:sz w:val="28"/>
          <w:szCs w:val="28"/>
        </w:rPr>
        <w:t>Песня как средство гражданско-патриотического воспитания</w:t>
      </w:r>
    </w:p>
    <w:p w:rsidR="00794540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</w:t>
      </w:r>
      <w:r w:rsidR="00F51487" w:rsidRPr="00D00C34">
        <w:rPr>
          <w:color w:val="000000" w:themeColor="text1"/>
          <w:shd w:val="clear" w:color="auto" w:fill="FFFFFF"/>
        </w:rPr>
        <w:t>Современное российское общество требует ориентации системы образования на формирование у подрастающего поколения, за которым будущее страны, высоких нравственных, морально-психологических и этических качеств, среди которых большое значение имеют патриотизм, гражданский и воинский долг, ответственность за судьбу Отечества и готовность к его защите.</w:t>
      </w:r>
    </w:p>
    <w:p w:rsidR="00794540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</w:t>
      </w:r>
      <w:r w:rsidR="00794540" w:rsidRPr="00D00C34">
        <w:rPr>
          <w:color w:val="000000" w:themeColor="text1"/>
          <w:shd w:val="clear" w:color="auto" w:fill="FFFFFF"/>
        </w:rPr>
        <w:t>Уникальными возможностями гражданско-патриотического воспитания школьников обладает система общего и дополните</w:t>
      </w:r>
      <w:r w:rsidR="00BD21AB" w:rsidRPr="00D00C34">
        <w:rPr>
          <w:color w:val="000000" w:themeColor="text1"/>
          <w:shd w:val="clear" w:color="auto" w:fill="FFFFFF"/>
        </w:rPr>
        <w:t>льного музыкального образования</w:t>
      </w:r>
      <w:r w:rsidR="00794540" w:rsidRPr="00D00C34">
        <w:rPr>
          <w:color w:val="000000" w:themeColor="text1"/>
          <w:shd w:val="clear" w:color="auto" w:fill="FFFFFF"/>
        </w:rPr>
        <w:t>. Обучение музыкальному искусству может стать условием и средством развития и воспитания патриотических чувств учащихся только в том случае, если эта деятельность осуществляется по четко выстроенной методике, содержит интересный и познавательный материал, включает различные формы и методы работы, ведется с учетом индивидуальных и возрастных особенностей учащихся.</w:t>
      </w:r>
    </w:p>
    <w:p w:rsidR="006773A8" w:rsidRPr="004D7A43" w:rsidRDefault="004D7A43" w:rsidP="004D7A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6773A8" w:rsidRPr="00D00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Вокальное искусство, являясь важным компонентом морального становления личности учащихся, обладает мощным потенциалом в области формирования у них гражданско-патриотических чувств. Песни затрагивают внутренний мир человека, вызывают сильный эмоциональный отклик, переживание, сочувствие, понимание. Особое значение уделяется подбору репертуара. Музыкальный репертуар широк и разнообразен, постоянно обновляется. Он включает не только песни военных лет, но и патриотические песни современных композиторов.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73A8" w:rsidRPr="00D00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Учителем подбираются высокохудожественные произведения, в которых так же преобладают темы красоты родной природы, любви к Родине, её истории, глубины человеческих чувств и т.д.</w:t>
      </w:r>
    </w:p>
    <w:p w:rsidR="00DC4B6A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</w:t>
      </w:r>
      <w:r w:rsidR="00BD21AB" w:rsidRPr="00D00C34">
        <w:rPr>
          <w:color w:val="000000" w:themeColor="text1"/>
          <w:shd w:val="clear" w:color="auto" w:fill="FFFFFF"/>
        </w:rPr>
        <w:t>Песня - одна из самых доступных, наиболее простая, но распространённая форма</w:t>
      </w:r>
      <w:r w:rsidR="00BD21AB" w:rsidRPr="00D00C34">
        <w:rPr>
          <w:rStyle w:val="apple-converted-space"/>
          <w:color w:val="000000" w:themeColor="text1"/>
          <w:shd w:val="clear" w:color="auto" w:fill="FFFFFF"/>
        </w:rPr>
        <w:t> </w:t>
      </w:r>
      <w:hyperlink r:id="rId4" w:tooltip="Вокальная музыка" w:history="1">
        <w:r w:rsidR="00BD21AB" w:rsidRPr="00D00C34">
          <w:rPr>
            <w:rStyle w:val="a4"/>
            <w:color w:val="000000" w:themeColor="text1"/>
            <w:shd w:val="clear" w:color="auto" w:fill="FFFFFF"/>
          </w:rPr>
          <w:t>вокальной музыки</w:t>
        </w:r>
      </w:hyperlink>
      <w:r w:rsidR="00BD21AB" w:rsidRPr="00D00C34">
        <w:rPr>
          <w:color w:val="000000" w:themeColor="text1"/>
        </w:rPr>
        <w:t>.</w:t>
      </w:r>
    </w:p>
    <w:p w:rsidR="00826FC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     </w:t>
      </w:r>
      <w:r w:rsidR="00337678" w:rsidRPr="00D00C34">
        <w:rPr>
          <w:color w:val="000000"/>
        </w:rPr>
        <w:t xml:space="preserve">Песни военных лет — это песни о героизме и мужестве, о солдатской службе, о верности, о веселой шутке, предающим бойцам силу и бодрость. </w:t>
      </w:r>
      <w:r w:rsidR="00F51487" w:rsidRPr="00D00C34">
        <w:rPr>
          <w:color w:val="000000"/>
          <w:shd w:val="clear" w:color="auto" w:fill="FFFFFF"/>
        </w:rPr>
        <w:t xml:space="preserve">Песня поддерживала в трудные минуты, приносила утешение, она была необходима человеку как воздух, с ней человеческое сердце не черствело. </w:t>
      </w:r>
    </w:p>
    <w:p w:rsidR="006773A8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6773A8" w:rsidRPr="00D00C34">
        <w:rPr>
          <w:color w:val="000000"/>
        </w:rPr>
        <w:t>На песню в годы войны были возложены задачи огромной важности — она была мощным агитатором, пропагандистом и организатором. Она воодушевляет бойцов передового края и тружеников тыла.</w:t>
      </w:r>
    </w:p>
    <w:p w:rsidR="00EC2759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</w:t>
      </w:r>
      <w:r w:rsidR="006773A8" w:rsidRPr="00D00C34">
        <w:rPr>
          <w:color w:val="000000"/>
        </w:rPr>
        <w:t xml:space="preserve">Песни Великой Отечественной войны — это празднования огромной нравственной силы, пробуждающей чувство гордости за свой народ, воспитывающие мужество и стойкость. </w:t>
      </w:r>
    </w:p>
    <w:p w:rsidR="00826FC4" w:rsidRPr="00D00C34" w:rsidRDefault="00826FC4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00C34">
        <w:rPr>
          <w:color w:val="000000"/>
        </w:rPr>
        <w:t xml:space="preserve">Создателями песен были не только композиторы, но и сами фронтовики. 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Тёмная ночь. Н.Богословский, сл.В.Агатов.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Случайный вальс. М. Фрадкин, сл. В.</w:t>
      </w:r>
      <w:r w:rsidR="00D00C3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Долматовский</w:t>
      </w:r>
      <w:proofErr w:type="spellEnd"/>
      <w:r w:rsidRPr="00D00C34">
        <w:rPr>
          <w:color w:val="000000"/>
        </w:rPr>
        <w:t>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В землянке. К.Листов, сл. А.Сурков.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Катюша. М.</w:t>
      </w:r>
      <w:r w:rsidR="00D00C3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Блантер</w:t>
      </w:r>
      <w:proofErr w:type="spellEnd"/>
      <w:r w:rsidRPr="00D00C34">
        <w:rPr>
          <w:color w:val="000000"/>
        </w:rPr>
        <w:t>, сл.М.Жарковский.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Священная война. А.Александров, сл. В.Лебедев-кумач.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Жди меня. М.</w:t>
      </w:r>
      <w:r w:rsidR="00D00C3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Блантер</w:t>
      </w:r>
      <w:proofErr w:type="spellEnd"/>
      <w:r w:rsidRPr="00D00C34">
        <w:rPr>
          <w:color w:val="000000"/>
        </w:rPr>
        <w:t>, сл.К.Симонов.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В лесу прифронтовом. М.</w:t>
      </w:r>
      <w:r w:rsidR="00D00C3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Блантер</w:t>
      </w:r>
      <w:proofErr w:type="spellEnd"/>
      <w:r w:rsidRPr="00D00C34">
        <w:rPr>
          <w:color w:val="000000"/>
        </w:rPr>
        <w:t>, сл. М.Исаковский.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Огонек. Муз. народная, сл. М.Исаковский.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Синий платочек. Е.</w:t>
      </w:r>
      <w:r w:rsidR="00D00C34">
        <w:rPr>
          <w:color w:val="000000"/>
        </w:rPr>
        <w:t xml:space="preserve"> </w:t>
      </w:r>
      <w:proofErr w:type="spellStart"/>
      <w:r w:rsidR="00D00C34">
        <w:rPr>
          <w:color w:val="000000"/>
        </w:rPr>
        <w:t>Пе</w:t>
      </w:r>
      <w:r w:rsidRPr="00D00C34">
        <w:rPr>
          <w:color w:val="000000"/>
        </w:rPr>
        <w:t>терсбурский</w:t>
      </w:r>
      <w:proofErr w:type="spellEnd"/>
      <w:r w:rsidRPr="00D00C34">
        <w:rPr>
          <w:color w:val="000000"/>
        </w:rPr>
        <w:t>, сл.Я.Галицкий</w:t>
      </w:r>
    </w:p>
    <w:p w:rsidR="00EC2759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EC2759" w:rsidRPr="00D00C34">
        <w:rPr>
          <w:color w:val="000000"/>
        </w:rPr>
        <w:t>Прошли десятилетия с тех пор, как отгремели последние залпы Великой Отечественной войны, но память людская хранит подвиги, совершавшиеся день за днем все долгие годы войны.</w:t>
      </w:r>
    </w:p>
    <w:p w:rsidR="00EC2759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EC2759" w:rsidRPr="00D00C34">
        <w:rPr>
          <w:color w:val="000000"/>
        </w:rPr>
        <w:t>В эти годы в центре внимания композиторов и поэтов оказываются темы, раскрывающие мысли, чувства и настроения людей, вернувшихся к мирной жизни. (Темы песен: воспоминая о войне, возв</w:t>
      </w:r>
      <w:r w:rsidR="00826FC4">
        <w:rPr>
          <w:color w:val="000000"/>
        </w:rPr>
        <w:t>ращение с войны, борьба за мир, образы современности</w:t>
      </w:r>
      <w:r w:rsidR="00EC2759" w:rsidRPr="00D00C34">
        <w:rPr>
          <w:color w:val="000000"/>
        </w:rPr>
        <w:t>).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 xml:space="preserve">Последний бой. М. </w:t>
      </w:r>
      <w:proofErr w:type="spellStart"/>
      <w:r w:rsidRPr="00D00C34">
        <w:rPr>
          <w:color w:val="000000"/>
        </w:rPr>
        <w:t>Ножкин</w:t>
      </w:r>
      <w:proofErr w:type="spellEnd"/>
      <w:r w:rsidRPr="00D00C34">
        <w:rPr>
          <w:color w:val="000000"/>
        </w:rPr>
        <w:t>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За того парня. М.Фрадкин, сл.Р.Рождественский,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У деревни Крюково. М.</w:t>
      </w:r>
      <w:r w:rsidR="00826FC4">
        <w:rPr>
          <w:color w:val="000000"/>
        </w:rPr>
        <w:t xml:space="preserve"> </w:t>
      </w:r>
      <w:r w:rsidRPr="00D00C34">
        <w:rPr>
          <w:color w:val="000000"/>
        </w:rPr>
        <w:t>Фрадкин, сл. С.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Островой</w:t>
      </w:r>
      <w:proofErr w:type="spellEnd"/>
      <w:r w:rsidRPr="00D00C34">
        <w:rPr>
          <w:color w:val="000000"/>
        </w:rPr>
        <w:t>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Дороги. А.Новиков, сл.Л.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Ошанин</w:t>
      </w:r>
      <w:proofErr w:type="spellEnd"/>
      <w:r w:rsidRPr="00D00C34">
        <w:rPr>
          <w:color w:val="000000"/>
        </w:rPr>
        <w:t>.</w:t>
      </w:r>
    </w:p>
    <w:p w:rsidR="00EC2759" w:rsidRPr="00D00C34" w:rsidRDefault="00826FC4" w:rsidP="00826FC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rPr>
          <w:color w:val="000000"/>
        </w:rPr>
      </w:pPr>
      <w:r>
        <w:rPr>
          <w:color w:val="000000"/>
        </w:rPr>
        <w:t xml:space="preserve">Алеша. Э.Колмановский, </w:t>
      </w:r>
      <w:r w:rsidR="00EC2759" w:rsidRPr="00D00C34">
        <w:rPr>
          <w:color w:val="000000"/>
        </w:rPr>
        <w:t>сл.К.Ваншенкина.</w:t>
      </w:r>
      <w:r w:rsidR="00EC2759" w:rsidRPr="00D00C34">
        <w:rPr>
          <w:color w:val="000000"/>
        </w:rPr>
        <w:br/>
        <w:t xml:space="preserve">            Журавли. Я.Френкель, сл.Р.Гамзатова.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День Победы. Д.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Тухманов</w:t>
      </w:r>
      <w:proofErr w:type="spellEnd"/>
      <w:r w:rsidRPr="00D00C34">
        <w:rPr>
          <w:color w:val="000000"/>
        </w:rPr>
        <w:t>, сл. В.Харитонов.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Офицеры. Р.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Хозак</w:t>
      </w:r>
      <w:proofErr w:type="spellEnd"/>
      <w:r w:rsidRPr="00D00C34">
        <w:rPr>
          <w:color w:val="000000"/>
        </w:rPr>
        <w:t>, сл. Е.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Органович</w:t>
      </w:r>
      <w:proofErr w:type="spellEnd"/>
      <w:r w:rsidRPr="00D00C34">
        <w:rPr>
          <w:color w:val="000000"/>
        </w:rPr>
        <w:t>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На безымянной высоте. В.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Блантер</w:t>
      </w:r>
      <w:proofErr w:type="spellEnd"/>
      <w:r w:rsidRPr="00D00C34">
        <w:rPr>
          <w:color w:val="000000"/>
        </w:rPr>
        <w:t>, сл.М.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Матусовский</w:t>
      </w:r>
      <w:proofErr w:type="spellEnd"/>
      <w:r w:rsidRPr="00D00C34">
        <w:rPr>
          <w:color w:val="000000"/>
        </w:rPr>
        <w:t>.</w:t>
      </w:r>
    </w:p>
    <w:p w:rsidR="00EC2759" w:rsidRPr="00D00C34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Здесь птицы не поют. Б.Окуджава</w:t>
      </w:r>
    </w:p>
    <w:p w:rsidR="004D7A43" w:rsidRDefault="00EC2759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С чего начинается Родина. В.</w:t>
      </w:r>
      <w:r w:rsidR="00826FC4">
        <w:rPr>
          <w:color w:val="000000"/>
        </w:rPr>
        <w:t xml:space="preserve"> </w:t>
      </w:r>
      <w:proofErr w:type="spellStart"/>
      <w:r w:rsidRPr="00D00C34">
        <w:rPr>
          <w:color w:val="000000"/>
        </w:rPr>
        <w:t>Баснер</w:t>
      </w:r>
      <w:proofErr w:type="spellEnd"/>
      <w:r w:rsidRPr="00D00C34">
        <w:rPr>
          <w:color w:val="000000"/>
        </w:rPr>
        <w:t xml:space="preserve">, сл. М </w:t>
      </w:r>
      <w:proofErr w:type="spellStart"/>
      <w:r w:rsidRPr="00D00C34">
        <w:rPr>
          <w:color w:val="000000"/>
        </w:rPr>
        <w:t>Матусовского.</w:t>
      </w:r>
      <w:proofErr w:type="spellEnd"/>
    </w:p>
    <w:p w:rsidR="00D00C34" w:rsidRPr="00D00C34" w:rsidRDefault="004D7A43" w:rsidP="004D7A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D00C34" w:rsidRPr="00D00C34">
        <w:rPr>
          <w:color w:val="000000"/>
        </w:rPr>
        <w:t>Человек не может жить без музыки и конечно же без песен. Произведения, написанные современными композиторами, а так же патриотические песни, продолжают служить Отечеству на поприще воспитания подрастающего поколения. Они вдохновляют, дают силы, объединяют нас с нашими предками и славными традициями.</w:t>
      </w:r>
    </w:p>
    <w:p w:rsidR="004D7A43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lastRenderedPageBreak/>
        <w:t xml:space="preserve">Офицеры. О. </w:t>
      </w:r>
      <w:proofErr w:type="spellStart"/>
      <w:r w:rsidRPr="00D00C34">
        <w:rPr>
          <w:color w:val="000000"/>
        </w:rPr>
        <w:t>Газманов</w:t>
      </w:r>
      <w:proofErr w:type="spellEnd"/>
      <w:r w:rsidRPr="00D00C34">
        <w:rPr>
          <w:color w:val="000000"/>
        </w:rPr>
        <w:t>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Россия. И.Тальков.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 xml:space="preserve">Альбом «Настоящий солдат». А. </w:t>
      </w:r>
      <w:proofErr w:type="spellStart"/>
      <w:r w:rsidRPr="00D00C34">
        <w:rPr>
          <w:color w:val="000000"/>
        </w:rPr>
        <w:t>Розембаум</w:t>
      </w:r>
      <w:proofErr w:type="spellEnd"/>
      <w:r w:rsidRPr="00D00C34">
        <w:rPr>
          <w:color w:val="000000"/>
        </w:rPr>
        <w:t>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 xml:space="preserve">Родительский дом. В. </w:t>
      </w:r>
      <w:proofErr w:type="spellStart"/>
      <w:r w:rsidRPr="00D00C34">
        <w:rPr>
          <w:color w:val="000000"/>
        </w:rPr>
        <w:t>Шаинский</w:t>
      </w:r>
      <w:proofErr w:type="spellEnd"/>
      <w:r w:rsidRPr="00D00C34">
        <w:rPr>
          <w:color w:val="000000"/>
        </w:rPr>
        <w:t>, сл.М.Рябинин.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>Альбом «Песни о войне». В. Высоцкий.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 xml:space="preserve">Черный тюльпан. А. </w:t>
      </w:r>
      <w:proofErr w:type="spellStart"/>
      <w:r w:rsidRPr="00D00C34">
        <w:rPr>
          <w:color w:val="000000"/>
        </w:rPr>
        <w:t>Розембаум</w:t>
      </w:r>
      <w:proofErr w:type="spellEnd"/>
      <w:r w:rsidRPr="00D00C34">
        <w:rPr>
          <w:color w:val="000000"/>
        </w:rPr>
        <w:t>.</w:t>
      </w:r>
    </w:p>
    <w:p w:rsidR="00D00C34" w:rsidRPr="00D00C34" w:rsidRDefault="00D00C34" w:rsidP="00D00C3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</w:rPr>
      </w:pPr>
      <w:r w:rsidRPr="00D00C34">
        <w:rPr>
          <w:color w:val="000000"/>
        </w:rPr>
        <w:t xml:space="preserve">Песня о Родине. В. </w:t>
      </w:r>
      <w:proofErr w:type="spellStart"/>
      <w:r w:rsidRPr="00D00C34">
        <w:rPr>
          <w:color w:val="000000"/>
        </w:rPr>
        <w:t>Цой</w:t>
      </w:r>
      <w:proofErr w:type="spellEnd"/>
      <w:r w:rsidRPr="00D00C34">
        <w:rPr>
          <w:color w:val="000000"/>
        </w:rPr>
        <w:t>.</w:t>
      </w:r>
    </w:p>
    <w:p w:rsidR="006773A8" w:rsidRPr="00D00C34" w:rsidRDefault="006773A8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00C34">
        <w:rPr>
          <w:color w:val="000000"/>
        </w:rPr>
        <w:t>Давно закончилась война, но в сознании людей долго будет жить память о ней.</w:t>
      </w:r>
    </w:p>
    <w:p w:rsidR="00337678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337678" w:rsidRPr="00D00C34">
        <w:rPr>
          <w:color w:val="000000"/>
        </w:rPr>
        <w:t>XX век — это время расцвета песенной культуры России. Но XX век — долгий.</w:t>
      </w:r>
    </w:p>
    <w:p w:rsidR="00337678" w:rsidRPr="00D00C34" w:rsidRDefault="00337678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00C34">
        <w:rPr>
          <w:color w:val="000000"/>
        </w:rPr>
        <w:t>Я назову лишь имена некоторых композиторов, творчество которых начиналось в первой половине века, и так необходимо нашим детям. Это И. Дунаевский, В. Соловьев — Седой, А. Новиков, К. Листов, Н. Богословский.</w:t>
      </w:r>
    </w:p>
    <w:p w:rsidR="00337678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337678" w:rsidRPr="00D00C34">
        <w:rPr>
          <w:color w:val="000000"/>
        </w:rPr>
        <w:t>Через песни этих композиторов мы словно общаемся с замечательными людьми, которые жили в то время.</w:t>
      </w:r>
    </w:p>
    <w:p w:rsidR="00826FC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337678" w:rsidRPr="00D00C34">
        <w:rPr>
          <w:color w:val="000000"/>
        </w:rPr>
        <w:t xml:space="preserve">Учащиеся с удовольствием исполняют песни о Родине, России, о героических подвигах защитников в годы ВОВ, о войне, народные песни. </w:t>
      </w:r>
    </w:p>
    <w:p w:rsidR="00337678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6026B8">
        <w:rPr>
          <w:color w:val="000000"/>
        </w:rPr>
        <w:t>Вокальная</w:t>
      </w:r>
      <w:r w:rsidR="00337678" w:rsidRPr="00D00C34">
        <w:rPr>
          <w:color w:val="000000"/>
        </w:rPr>
        <w:t xml:space="preserve"> работа, проводимая с учащемся, является прежде всего интересной и полезной для самих ребят. Она обогащает их </w:t>
      </w:r>
      <w:proofErr w:type="spellStart"/>
      <w:r w:rsidR="00337678" w:rsidRPr="00D00C34">
        <w:rPr>
          <w:color w:val="000000"/>
        </w:rPr>
        <w:t>мировоспитание</w:t>
      </w:r>
      <w:proofErr w:type="spellEnd"/>
      <w:r w:rsidR="00337678" w:rsidRPr="00D00C34">
        <w:rPr>
          <w:color w:val="000000"/>
        </w:rPr>
        <w:t>, объединяет детей, и воспитывает уважение друг к другу, а также воспитывает чувство достоинства, любви, уважения и гордости за свою страну.</w:t>
      </w:r>
    </w:p>
    <w:p w:rsidR="00337678" w:rsidRPr="00D00C34" w:rsidRDefault="004D7A43" w:rsidP="00D00C3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="00337678" w:rsidRPr="00D00C34">
        <w:rPr>
          <w:color w:val="000000"/>
        </w:rPr>
        <w:t>Таким образом, проблемам гражданско-патриотического воспитания на уроках музыки и во внеурочной деятельности на сегодняшний день, очень актуальны и несет в себе важные предпосылки для формирования музыкальной культуры, как неотъемлемой частью духовной культуры школьников, что является общей целью массового музыкального образования.</w:t>
      </w:r>
    </w:p>
    <w:p w:rsidR="00337678" w:rsidRPr="00794540" w:rsidRDefault="00337678" w:rsidP="0079454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37678" w:rsidRPr="00794540" w:rsidSect="0072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37678"/>
    <w:rsid w:val="00337678"/>
    <w:rsid w:val="004D7A43"/>
    <w:rsid w:val="0054513A"/>
    <w:rsid w:val="006026B8"/>
    <w:rsid w:val="006773A8"/>
    <w:rsid w:val="0072191B"/>
    <w:rsid w:val="00794540"/>
    <w:rsid w:val="00826FC4"/>
    <w:rsid w:val="00BD21AB"/>
    <w:rsid w:val="00D00C34"/>
    <w:rsid w:val="00DC4B6A"/>
    <w:rsid w:val="00EC2759"/>
    <w:rsid w:val="00EE1C2B"/>
    <w:rsid w:val="00F5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1487"/>
  </w:style>
  <w:style w:type="character" w:styleId="a4">
    <w:name w:val="Hyperlink"/>
    <w:basedOn w:val="a0"/>
    <w:uiPriority w:val="99"/>
    <w:semiHidden/>
    <w:unhideWhenUsed/>
    <w:rsid w:val="00BD21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2%D0%BE%D0%BA%D0%B0%D0%BB%D1%8C%D0%BD%D0%B0%D1%8F_%D0%BC%D1%83%D0%B7%D1%8B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2016-10-29T06:58:00Z</dcterms:created>
  <dcterms:modified xsi:type="dcterms:W3CDTF">2016-10-29T09:13:00Z</dcterms:modified>
</cp:coreProperties>
</file>