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A1" w:rsidRPr="000612A1" w:rsidRDefault="000612A1" w:rsidP="000612A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«Причины возник</w:t>
      </w:r>
      <w:r w:rsidRPr="000612A1">
        <w:rPr>
          <w:rFonts w:ascii="Times New Roman" w:hAnsi="Times New Roman" w:cs="Times New Roman"/>
          <w:sz w:val="32"/>
          <w:szCs w:val="32"/>
        </w:rPr>
        <w:t>новения тревожности в дошкольном возрасте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0612A1" w:rsidRPr="000612A1" w:rsidRDefault="000612A1" w:rsidP="000612A1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612A1">
        <w:rPr>
          <w:rFonts w:ascii="Times New Roman" w:hAnsi="Times New Roman" w:cs="Times New Roman"/>
          <w:szCs w:val="28"/>
        </w:rPr>
        <w:t>Психическое развитие личности протекает в основном в детском возрасте и связано с непосредственным воздействием со стороны окружающих. Особо значимым является взаимодействие ребенка с родителями или теми взрослыми, которые его </w:t>
      </w:r>
      <w:proofErr w:type="gramStart"/>
      <w:r w:rsidRPr="000612A1">
        <w:rPr>
          <w:rFonts w:ascii="Times New Roman" w:hAnsi="Times New Roman" w:cs="Times New Roman"/>
          <w:szCs w:val="28"/>
        </w:rPr>
        <w:t>воспитывают</w:t>
      </w:r>
      <w:r>
        <w:rPr>
          <w:rFonts w:ascii="Times New Roman" w:hAnsi="Times New Roman" w:cs="Times New Roman"/>
          <w:szCs w:val="28"/>
        </w:rPr>
        <w:t xml:space="preserve"> м</w:t>
      </w:r>
      <w:r w:rsidRPr="000612A1">
        <w:rPr>
          <w:rFonts w:ascii="Times New Roman" w:hAnsi="Times New Roman" w:cs="Times New Roman"/>
          <w:szCs w:val="28"/>
        </w:rPr>
        <w:t>еханизм формирования тревожности как свойства личности заключается</w:t>
      </w:r>
      <w:proofErr w:type="gramEnd"/>
      <w:r w:rsidRPr="000612A1">
        <w:rPr>
          <w:rFonts w:ascii="Times New Roman" w:hAnsi="Times New Roman" w:cs="Times New Roman"/>
          <w:szCs w:val="28"/>
        </w:rPr>
        <w:t xml:space="preserve"> в том, что «при неоднократном повторении условий, провоцирующих высокие значения тревоги, создается постоянная готовность к переживанию этого состояния» (</w:t>
      </w:r>
      <w:proofErr w:type="spellStart"/>
      <w:r w:rsidRPr="000612A1">
        <w:rPr>
          <w:rFonts w:ascii="Times New Roman" w:hAnsi="Times New Roman" w:cs="Times New Roman"/>
          <w:szCs w:val="28"/>
        </w:rPr>
        <w:t>Габдреева</w:t>
      </w:r>
      <w:proofErr w:type="spellEnd"/>
      <w:r w:rsidRPr="000612A1">
        <w:rPr>
          <w:rFonts w:ascii="Times New Roman" w:hAnsi="Times New Roman" w:cs="Times New Roman"/>
          <w:szCs w:val="28"/>
        </w:rPr>
        <w:t xml:space="preserve"> Г. Ш. 1990; </w:t>
      </w:r>
      <w:proofErr w:type="spellStart"/>
      <w:r w:rsidRPr="000612A1">
        <w:rPr>
          <w:rFonts w:ascii="Times New Roman" w:hAnsi="Times New Roman" w:cs="Times New Roman"/>
          <w:szCs w:val="28"/>
        </w:rPr>
        <w:t>Джойнс</w:t>
      </w:r>
      <w:proofErr w:type="spellEnd"/>
      <w:r w:rsidRPr="000612A1">
        <w:rPr>
          <w:rFonts w:ascii="Times New Roman" w:hAnsi="Times New Roman" w:cs="Times New Roman"/>
          <w:szCs w:val="28"/>
        </w:rPr>
        <w:t xml:space="preserve"> В. 1996). Л. М. Костина (2006) подчеркивает, что постоянные переживания тревоги фиксируются и становятся свойством личности – тревожностью. </w:t>
      </w:r>
      <w:proofErr w:type="gramStart"/>
      <w:r w:rsidRPr="000612A1">
        <w:rPr>
          <w:rFonts w:ascii="Times New Roman" w:hAnsi="Times New Roman" w:cs="Times New Roman"/>
          <w:szCs w:val="28"/>
        </w:rPr>
        <w:t>Понятие тревожности определяется: во-первых, как эмоциональное состояние в определенной ситуации; во-вторых, как устойчивое свойство, черта личности или темперамента; в-третьих, как некоторая тревожность, неизбежно проявляющаяся в то или иное время с различной периодичностью, свойственная любому человеку; в-четвертых, устойчиво сохраняющаяся, сильная хроническая или возникающая вновь и вновь тревожность, которая проявляется не в результате возникших стрессов и считающаяся проявлением эмоциональных нарушений.</w:t>
      </w:r>
      <w:proofErr w:type="gramEnd"/>
      <w:r w:rsidRPr="000612A1">
        <w:rPr>
          <w:rFonts w:ascii="Times New Roman" w:hAnsi="Times New Roman" w:cs="Times New Roman"/>
          <w:szCs w:val="28"/>
        </w:rPr>
        <w:t xml:space="preserve"> В работе А. М. Прихожан (2007) раскрывается механизм «замкнутого психологического круга», в котором происходит закрепление и усиление тревожности, ведущей затем к накоплению и углублению отрицательного эмоционального опыта, который, в свою очередь, порождая негативные прогностические и определяя во многом модальность актуальных переживаний, способствует увеличению и сохранению тревожности</w:t>
      </w:r>
      <w:proofErr w:type="gramStart"/>
      <w:r w:rsidRPr="000612A1">
        <w:rPr>
          <w:rFonts w:ascii="Times New Roman" w:hAnsi="Times New Roman" w:cs="Times New Roman"/>
          <w:szCs w:val="28"/>
        </w:rPr>
        <w:t>.</w:t>
      </w:r>
      <w:proofErr w:type="gramEnd"/>
      <w:r w:rsidRPr="000612A1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0612A1">
        <w:rPr>
          <w:rFonts w:ascii="Times New Roman" w:hAnsi="Times New Roman" w:cs="Times New Roman"/>
          <w:szCs w:val="28"/>
        </w:rPr>
        <w:t>о</w:t>
      </w:r>
      <w:proofErr w:type="gramEnd"/>
      <w:r w:rsidRPr="000612A1">
        <w:rPr>
          <w:rFonts w:ascii="Times New Roman" w:hAnsi="Times New Roman" w:cs="Times New Roman"/>
          <w:szCs w:val="28"/>
        </w:rPr>
        <w:t xml:space="preserve">тношения ребенка с родителями особенно с матерью. Е. А. Савина утверждают, что «Отвержение, неприятие матерью ребенка, вызывают у него тревогу из-за невозможности удовлетворения потребности в любви, в ласке и защите» (Савина Е. А. 2003). Детская тревожность может быть следствием личностной тревожности матери, имеющей симбиотические отношения с ребенком. Мать, ощущая себя единым целым с ребенком, пытается оградить его от трудностей и жизненных неприятностей. Тем самым она «привязывает» к себе ребенка, предохраняя от несуществующих, но воображаемых и тревожащих ее опасностей. В результате ребенок может испытывать беспокойство, когда остается без матери, легко теряется, волнуется и боится. Воспитание, основанное на завышенных требованиях, с которыми ребенок не в силах справится или справляется с трудом, также отмечается как одна из причин возникновения тревожности. К. </w:t>
      </w:r>
      <w:proofErr w:type="spellStart"/>
      <w:r w:rsidRPr="000612A1">
        <w:rPr>
          <w:rFonts w:ascii="Times New Roman" w:hAnsi="Times New Roman" w:cs="Times New Roman"/>
          <w:szCs w:val="28"/>
        </w:rPr>
        <w:t>Хорни</w:t>
      </w:r>
      <w:proofErr w:type="spellEnd"/>
      <w:r w:rsidRPr="000612A1">
        <w:rPr>
          <w:rFonts w:ascii="Times New Roman" w:hAnsi="Times New Roman" w:cs="Times New Roman"/>
          <w:szCs w:val="28"/>
        </w:rPr>
        <w:t xml:space="preserve"> отмечает (2008), что возникновение и закрепление тревоги связаны с неудовлетворением ведущих возрастных потребностей ребенка, которые приобретают гипертрофированный характер. </w:t>
      </w:r>
    </w:p>
    <w:p w:rsidR="000612A1" w:rsidRPr="000612A1" w:rsidRDefault="000612A1" w:rsidP="000612A1">
      <w:pPr>
        <w:pStyle w:val="a3"/>
        <w:rPr>
          <w:sz w:val="28"/>
          <w:szCs w:val="28"/>
        </w:rPr>
      </w:pPr>
      <w:r w:rsidRPr="000612A1">
        <w:rPr>
          <w:sz w:val="28"/>
          <w:szCs w:val="28"/>
        </w:rPr>
        <w:t xml:space="preserve">              В том случае, если  ребенок не имеет генетической предрасположенности к проявлению высокого уровня тревожности,  одной из главных причин её проявления может стать неправильное воспитание и неблагоприятные отношения ребенка с родителями особенно с матерью. Авторитарный тип воспитания. Причиной развития тревожности может стать </w:t>
      </w:r>
      <w:r w:rsidRPr="000612A1">
        <w:rPr>
          <w:sz w:val="28"/>
          <w:szCs w:val="28"/>
        </w:rPr>
        <w:lastRenderedPageBreak/>
        <w:t>смена социальных отношений, часто представляющая для ребенка значительные трудности.</w:t>
      </w:r>
    </w:p>
    <w:p w:rsidR="000612A1" w:rsidRPr="000612A1" w:rsidRDefault="000612A1" w:rsidP="000612A1">
      <w:pPr>
        <w:pStyle w:val="a3"/>
        <w:spacing w:after="0" w:afterAutospacing="0"/>
        <w:rPr>
          <w:sz w:val="28"/>
          <w:szCs w:val="28"/>
        </w:rPr>
      </w:pPr>
    </w:p>
    <w:p w:rsidR="000A3B73" w:rsidRPr="000612A1" w:rsidRDefault="000A3B73" w:rsidP="000612A1">
      <w:pPr>
        <w:spacing w:after="0" w:line="240" w:lineRule="auto"/>
        <w:rPr>
          <w:rFonts w:ascii="Times New Roman" w:hAnsi="Times New Roman" w:cs="Times New Roman"/>
        </w:rPr>
      </w:pPr>
    </w:p>
    <w:sectPr w:rsidR="000A3B73" w:rsidRPr="0006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/>
  <w:rsids>
    <w:rsidRoot w:val="000A3B73"/>
    <w:rsid w:val="000612A1"/>
    <w:rsid w:val="000A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2A1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23">
    <w:name w:val="font23"/>
    <w:basedOn w:val="a0"/>
    <w:rsid w:val="00061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2707</Characters>
  <Application>Microsoft Office Word</Application>
  <DocSecurity>0</DocSecurity>
  <Lines>51</Lines>
  <Paragraphs>10</Paragraphs>
  <ScaleCrop>false</ScaleCrop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СЕРГУЙ</dc:creator>
  <cp:keywords/>
  <dc:description/>
  <cp:lastModifiedBy>СЕРГУЙ</cp:lastModifiedBy>
  <cp:revision>2</cp:revision>
  <dcterms:created xsi:type="dcterms:W3CDTF">2017-02-25T17:26:00Z</dcterms:created>
  <dcterms:modified xsi:type="dcterms:W3CDTF">2017-02-25T17:36:00Z</dcterms:modified>
</cp:coreProperties>
</file>