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9FB" w:rsidRDefault="00E269FB" w:rsidP="00E269FB">
      <w:pPr>
        <w:pStyle w:val="Standard"/>
      </w:pPr>
      <w:r>
        <w:rPr>
          <w:b/>
          <w:bCs/>
          <w:sz w:val="48"/>
          <w:szCs w:val="48"/>
        </w:rPr>
        <w:t xml:space="preserve">         </w:t>
      </w:r>
      <w:r>
        <w:rPr>
          <w:b/>
          <w:sz w:val="40"/>
          <w:szCs w:val="40"/>
        </w:rPr>
        <w:t xml:space="preserve"> «БЕЗ  ПОДЛИННОЙ  ЛЮБВИ  К             ЧЕЛОВЕЧЕСТВУ  НЕТ  ПОДЛИННОЙ  ЛЮБВИ          К  РОДИНЕ».      </w:t>
      </w:r>
      <w:r>
        <w:rPr>
          <w:b/>
          <w:sz w:val="32"/>
          <w:szCs w:val="32"/>
        </w:rPr>
        <w:t xml:space="preserve">                                   А. ФРАНС</w:t>
      </w:r>
    </w:p>
    <w:p w:rsidR="00E269FB" w:rsidRDefault="00E269FB" w:rsidP="00E269FB">
      <w:pPr>
        <w:pStyle w:val="Standard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ФИЛАНТРОПИЯ- (С </w:t>
      </w:r>
      <w:proofErr w:type="gramStart"/>
      <w:r>
        <w:rPr>
          <w:b/>
          <w:sz w:val="32"/>
          <w:szCs w:val="32"/>
        </w:rPr>
        <w:t>ГРЕЧЕСКОГО</w:t>
      </w:r>
      <w:proofErr w:type="gramEnd"/>
      <w:r>
        <w:rPr>
          <w:b/>
          <w:sz w:val="32"/>
          <w:szCs w:val="32"/>
        </w:rPr>
        <w:t xml:space="preserve">) ЛЮБОВЬ </w:t>
      </w:r>
    </w:p>
    <w:p w:rsidR="00E269FB" w:rsidRDefault="00E269FB" w:rsidP="00E269FB">
      <w:pPr>
        <w:pStyle w:val="Standard"/>
        <w:rPr>
          <w:b/>
          <w:sz w:val="32"/>
          <w:szCs w:val="32"/>
        </w:rPr>
      </w:pPr>
      <w:r>
        <w:rPr>
          <w:b/>
          <w:sz w:val="32"/>
          <w:szCs w:val="32"/>
        </w:rPr>
        <w:t>К  ЧЕЛОВЕЧЕСТВУ.</w:t>
      </w:r>
    </w:p>
    <w:p w:rsidR="00E269FB" w:rsidRDefault="00E269FB" w:rsidP="00E269FB">
      <w:pPr>
        <w:pStyle w:val="Standard"/>
      </w:pPr>
      <w:r>
        <w:rPr>
          <w:sz w:val="40"/>
          <w:szCs w:val="40"/>
        </w:rPr>
        <w:t>«</w:t>
      </w:r>
      <w:r>
        <w:rPr>
          <w:sz w:val="32"/>
          <w:szCs w:val="32"/>
        </w:rPr>
        <w:t>Аня -7 лет (детский сад): Человечеств</w:t>
      </w:r>
      <w:proofErr w:type="gramStart"/>
      <w:r>
        <w:rPr>
          <w:sz w:val="32"/>
          <w:szCs w:val="32"/>
        </w:rPr>
        <w:t>о-</w:t>
      </w:r>
      <w:proofErr w:type="gramEnd"/>
      <w:r>
        <w:rPr>
          <w:sz w:val="32"/>
          <w:szCs w:val="32"/>
        </w:rPr>
        <w:t xml:space="preserve"> это, что ли, люди? Как мама и папа? Ну… </w:t>
      </w:r>
      <w:proofErr w:type="gramStart"/>
      <w:r>
        <w:rPr>
          <w:sz w:val="32"/>
          <w:szCs w:val="32"/>
        </w:rPr>
        <w:t>да</w:t>
      </w:r>
      <w:proofErr w:type="gramEnd"/>
      <w:r>
        <w:rPr>
          <w:sz w:val="32"/>
          <w:szCs w:val="32"/>
        </w:rPr>
        <w:t xml:space="preserve">…наверное, люблю. </w:t>
      </w:r>
      <w:proofErr w:type="gramStart"/>
      <w:r>
        <w:rPr>
          <w:sz w:val="32"/>
          <w:szCs w:val="32"/>
        </w:rPr>
        <w:t>Ага</w:t>
      </w:r>
      <w:proofErr w:type="gramEnd"/>
      <w:r>
        <w:rPr>
          <w:sz w:val="32"/>
          <w:szCs w:val="32"/>
        </w:rPr>
        <w:t>…всех.</w:t>
      </w:r>
    </w:p>
    <w:p w:rsidR="00E269FB" w:rsidRDefault="00E269FB" w:rsidP="00E269FB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Борис- 14 лет (школа 7 класс): А мне не интересно человечество. Не </w:t>
      </w:r>
      <w:proofErr w:type="gramStart"/>
      <w:r>
        <w:rPr>
          <w:sz w:val="32"/>
          <w:szCs w:val="32"/>
        </w:rPr>
        <w:t>люблю и не</w:t>
      </w:r>
      <w:proofErr w:type="gramEnd"/>
      <w:r>
        <w:rPr>
          <w:sz w:val="32"/>
          <w:szCs w:val="32"/>
        </w:rPr>
        <w:t xml:space="preserve"> буду любить. А за что? Чего оно, это человечество, хорошего мне сделало? Школа надоела, а потом опять учись? Не, никого я не люблю… </w:t>
      </w:r>
    </w:p>
    <w:p w:rsidR="00E269FB" w:rsidRDefault="00E269FB" w:rsidP="00E269FB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Елена -21 год (продавец на рынке): Ой, как мне это человечество надоело! Все не так им, да все неладно! А вы говорите их «любить»!</w:t>
      </w:r>
    </w:p>
    <w:p w:rsidR="00E269FB" w:rsidRDefault="00E269FB" w:rsidP="00E269FB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Нет, конечно, я люблю родителей, бабку с дедом, Витьку немного. Жениться обещал. А про любовь для всех</w:t>
      </w:r>
      <w:proofErr w:type="gramStart"/>
      <w:r>
        <w:rPr>
          <w:sz w:val="32"/>
          <w:szCs w:val="32"/>
        </w:rPr>
        <w:t>…Н</w:t>
      </w:r>
      <w:proofErr w:type="gramEnd"/>
      <w:r>
        <w:rPr>
          <w:sz w:val="32"/>
          <w:szCs w:val="32"/>
        </w:rPr>
        <w:t>ет, наверное, не люблю.</w:t>
      </w:r>
    </w:p>
    <w:p w:rsidR="00E269FB" w:rsidRDefault="00E269FB" w:rsidP="00E269FB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Сергей- 35 лет: (заместитель управляющего фирмой): </w:t>
      </w:r>
      <w:proofErr w:type="gramStart"/>
      <w:r>
        <w:rPr>
          <w:sz w:val="32"/>
          <w:szCs w:val="32"/>
        </w:rPr>
        <w:t>Ну</w:t>
      </w:r>
      <w:proofErr w:type="gramEnd"/>
      <w:r>
        <w:rPr>
          <w:sz w:val="32"/>
          <w:szCs w:val="32"/>
        </w:rPr>
        <w:t xml:space="preserve"> зачем вот так ставить вопрос? К человечеству в целом отношение неоднозначно. Назвать себя филантропом я бы не рискнул. Хотя…я очень люблю свою семью, детей, родителей, своих друзей. Да, и я, знаете ли, патрио</w:t>
      </w:r>
      <w:proofErr w:type="gramStart"/>
      <w:r>
        <w:rPr>
          <w:sz w:val="32"/>
          <w:szCs w:val="32"/>
        </w:rPr>
        <w:t>т-</w:t>
      </w:r>
      <w:proofErr w:type="gramEnd"/>
      <w:r>
        <w:rPr>
          <w:sz w:val="32"/>
          <w:szCs w:val="32"/>
        </w:rPr>
        <w:t xml:space="preserve"> люблю свою страну и мне очень не нравится то, как к ней относятся ее соседи. Короч</w:t>
      </w:r>
      <w:proofErr w:type="gramStart"/>
      <w:r>
        <w:rPr>
          <w:sz w:val="32"/>
          <w:szCs w:val="32"/>
        </w:rPr>
        <w:t>е-</w:t>
      </w:r>
      <w:proofErr w:type="gramEnd"/>
      <w:r>
        <w:rPr>
          <w:sz w:val="32"/>
          <w:szCs w:val="32"/>
        </w:rPr>
        <w:t xml:space="preserve"> я люблю человечество в рамках моей страны. Вот как-то так.</w:t>
      </w:r>
    </w:p>
    <w:p w:rsidR="00E269FB" w:rsidRDefault="00E269FB" w:rsidP="00E269FB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Артемий Михайлович-47 лет (рабочий): Ох и не простой вопрос, с подвохом, однако</w:t>
      </w:r>
      <w:proofErr w:type="gramStart"/>
      <w:r>
        <w:rPr>
          <w:sz w:val="32"/>
          <w:szCs w:val="32"/>
        </w:rPr>
        <w:t>…Н</w:t>
      </w:r>
      <w:proofErr w:type="gramEnd"/>
      <w:r>
        <w:rPr>
          <w:sz w:val="32"/>
          <w:szCs w:val="32"/>
        </w:rPr>
        <w:t xml:space="preserve">е знаю, может и люблю. Хотя, нет. </w:t>
      </w:r>
      <w:proofErr w:type="spellStart"/>
      <w:r>
        <w:rPr>
          <w:sz w:val="32"/>
          <w:szCs w:val="32"/>
        </w:rPr>
        <w:t>Вражин</w:t>
      </w:r>
      <w:proofErr w:type="spellEnd"/>
      <w:r>
        <w:rPr>
          <w:sz w:val="32"/>
          <w:szCs w:val="32"/>
        </w:rPr>
        <w:t xml:space="preserve"> не люблю, которые воюют, грабят, убивают. А ты, дочка, вопросов таких не задавай. Мало кто </w:t>
      </w:r>
      <w:proofErr w:type="gramStart"/>
      <w:r>
        <w:rPr>
          <w:sz w:val="32"/>
          <w:szCs w:val="32"/>
        </w:rPr>
        <w:t>знает</w:t>
      </w:r>
      <w:proofErr w:type="gramEnd"/>
      <w:r>
        <w:rPr>
          <w:sz w:val="32"/>
          <w:szCs w:val="32"/>
        </w:rPr>
        <w:t xml:space="preserve"> как на них ответить. Нет, страну то свою я люблю. </w:t>
      </w:r>
      <w:proofErr w:type="gramStart"/>
      <w:r>
        <w:rPr>
          <w:sz w:val="32"/>
          <w:szCs w:val="32"/>
        </w:rPr>
        <w:t>Ежели</w:t>
      </w:r>
      <w:proofErr w:type="gramEnd"/>
      <w:r>
        <w:rPr>
          <w:sz w:val="32"/>
          <w:szCs w:val="32"/>
        </w:rPr>
        <w:t xml:space="preserve"> чего, так и на защиту сразу стану. А вот все человечество мне любить особо и не за что.</w:t>
      </w:r>
    </w:p>
    <w:p w:rsidR="00E269FB" w:rsidRDefault="00E269FB" w:rsidP="00E269FB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Софья Георгиевна- 70 лет (пенсионерка): Ой, деточка, да как же людей не любить-то? Люд</w:t>
      </w:r>
      <w:proofErr w:type="gramStart"/>
      <w:r>
        <w:rPr>
          <w:sz w:val="32"/>
          <w:szCs w:val="32"/>
        </w:rPr>
        <w:t>и-</w:t>
      </w:r>
      <w:proofErr w:type="gramEnd"/>
      <w:r>
        <w:rPr>
          <w:sz w:val="32"/>
          <w:szCs w:val="32"/>
        </w:rPr>
        <w:t xml:space="preserve"> они везде, хоть в Африке, хоть в Америке, будь она неладна, всякие люди есть. Они ведь все детками малыми были. А </w:t>
      </w:r>
      <w:proofErr w:type="gramStart"/>
      <w:r>
        <w:rPr>
          <w:sz w:val="32"/>
          <w:szCs w:val="32"/>
        </w:rPr>
        <w:t>уж</w:t>
      </w:r>
      <w:proofErr w:type="gramEnd"/>
      <w:r>
        <w:rPr>
          <w:sz w:val="32"/>
          <w:szCs w:val="32"/>
        </w:rPr>
        <w:t xml:space="preserve"> какими стали, так дети неповинны в том, какими их сделали. Вот внучок мой хоть грубит иногда, помочь не хочет, а </w:t>
      </w:r>
      <w:proofErr w:type="gramStart"/>
      <w:r>
        <w:rPr>
          <w:sz w:val="32"/>
          <w:szCs w:val="32"/>
        </w:rPr>
        <w:t>я то</w:t>
      </w:r>
      <w:proofErr w:type="gramEnd"/>
      <w:r>
        <w:rPr>
          <w:sz w:val="32"/>
          <w:szCs w:val="32"/>
        </w:rPr>
        <w:t xml:space="preserve"> все одно его люблю. К людям по- </w:t>
      </w:r>
      <w:proofErr w:type="gramStart"/>
      <w:r>
        <w:rPr>
          <w:sz w:val="32"/>
          <w:szCs w:val="32"/>
        </w:rPr>
        <w:t>доброму</w:t>
      </w:r>
      <w:proofErr w:type="gramEnd"/>
      <w:r>
        <w:rPr>
          <w:sz w:val="32"/>
          <w:szCs w:val="32"/>
        </w:rPr>
        <w:t xml:space="preserve"> надо отнестись…по доброму. Тогда, может, и войн всяких не будет, и любить всех совсем не тяжело будет</w:t>
      </w:r>
      <w:proofErr w:type="gramStart"/>
      <w:r>
        <w:rPr>
          <w:sz w:val="32"/>
          <w:szCs w:val="32"/>
        </w:rPr>
        <w:t>.»</w:t>
      </w:r>
      <w:proofErr w:type="gramEnd"/>
    </w:p>
    <w:p w:rsidR="00E269FB" w:rsidRDefault="00E269FB" w:rsidP="00E269FB">
      <w:pPr>
        <w:pStyle w:val="Standard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Вот так закончились мои импровизированные интервью на тему любви к человечеству. Хотя о любви к Родине все </w:t>
      </w:r>
      <w:proofErr w:type="spellStart"/>
      <w:r>
        <w:rPr>
          <w:sz w:val="32"/>
          <w:szCs w:val="32"/>
        </w:rPr>
        <w:t>опрашываемые</w:t>
      </w:r>
      <w:proofErr w:type="spellEnd"/>
      <w:r>
        <w:rPr>
          <w:sz w:val="32"/>
          <w:szCs w:val="32"/>
        </w:rPr>
        <w:t xml:space="preserve"> отвечали положительно, находя очень красивые и добрые слова.</w:t>
      </w:r>
    </w:p>
    <w:p w:rsidR="00E269FB" w:rsidRDefault="00E269FB" w:rsidP="00E269FB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«Любовь к человечеству не требует взаимности» (В. </w:t>
      </w:r>
      <w:proofErr w:type="spellStart"/>
      <w:r>
        <w:rPr>
          <w:sz w:val="32"/>
          <w:szCs w:val="32"/>
        </w:rPr>
        <w:t>Сергеечев</w:t>
      </w:r>
      <w:proofErr w:type="spellEnd"/>
      <w:r>
        <w:rPr>
          <w:sz w:val="32"/>
          <w:szCs w:val="32"/>
        </w:rPr>
        <w:t>)</w:t>
      </w:r>
    </w:p>
    <w:p w:rsidR="00E269FB" w:rsidRDefault="00E269FB" w:rsidP="00E269FB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Вот с этим я согласна. Любой человек неоднозначен и ему, в принципе, абсолютно все равно,  как я буду к нему относиться. Но лично мне ближе всего оказались слова пенсионерки о том, что все люди были маленькими детьми. И Ф. М. Достоевский сказал провидческие слова: « Без детей нельзя было бы…любить человечество». Я очень люблю детей, иначе просто не смогла бы работать воспитателем. И каждому  выпуску (а у меня их было12 только в этом детском саду) я отдаю часть своего сердца, ведь уходят в другую жизнь ставшие уже моими родными, дети. Поэтому я, вполне внятно и осознанно, объясн</w:t>
      </w:r>
      <w:proofErr w:type="gramStart"/>
      <w:r>
        <w:rPr>
          <w:sz w:val="32"/>
          <w:szCs w:val="32"/>
        </w:rPr>
        <w:t>ю-</w:t>
      </w:r>
      <w:proofErr w:type="gramEnd"/>
      <w:r>
        <w:rPr>
          <w:sz w:val="32"/>
          <w:szCs w:val="32"/>
        </w:rPr>
        <w:t xml:space="preserve"> за что я люблю человечество. За детство.</w:t>
      </w:r>
    </w:p>
    <w:p w:rsidR="00E269FB" w:rsidRDefault="00E269FB" w:rsidP="00E269FB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А в основе этой любви всегда должна быть любовь и доброта к своей Родине, к своему Отечеству. Об этом я стараюсь говорить с детьми, начиная с самого младшего возраста. Это и проведение занятий, и праздники, и проекты со старшими детьми, посвященные флагу России, Дню России, государственным праздникам России. Часто приходится и родителям объяснять важность проведения всех этих мероприятий. Я считаю, что первые уроки патриотизма и человеколюбия дети должны получать в семье. </w:t>
      </w:r>
    </w:p>
    <w:p w:rsidR="00E269FB" w:rsidRDefault="00E269FB" w:rsidP="00E269FB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«Лучшее средство привить детям любовь к отечеству состоит в том, чтобы эта любовь была у отцов» (Ш. </w:t>
      </w:r>
      <w:proofErr w:type="spellStart"/>
      <w:r>
        <w:rPr>
          <w:sz w:val="32"/>
          <w:szCs w:val="32"/>
        </w:rPr>
        <w:t>Монтескьё</w:t>
      </w:r>
      <w:proofErr w:type="spellEnd"/>
      <w:r>
        <w:rPr>
          <w:sz w:val="32"/>
          <w:szCs w:val="32"/>
        </w:rPr>
        <w:t>).</w:t>
      </w:r>
    </w:p>
    <w:p w:rsidR="00E269FB" w:rsidRDefault="00E269FB" w:rsidP="00E269FB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В каждый свой план работы с родителями я обязательно ввожу уроки патриотизма. Это и викторины, и КВНы, и совместные народные праздники (Капустница, Семерик, Масленица, и День Победы, и23 февраля, и ещё много других праздников). Многие родители с удовольствием принимают участие и готовят с нами эти праздники. И бабушки с дедушками с радостью откликаются на просьбы их участия и помощи. Недавно у нас прошел фестиваль народных костюмов. Какие красивые костюмы сшили для своих детей мамы и бабушки, и даже один папа! Ну как не любить человечество!?</w:t>
      </w:r>
    </w:p>
    <w:p w:rsidR="00E269FB" w:rsidRDefault="00E269FB" w:rsidP="00E269FB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Как не любить этих прекрасных людей, которые так любят своих моих детей! Я иногда встречаю своих сильно повзрослевших первых выпускников. Замечательные люди растут! И я верю, что </w:t>
      </w:r>
      <w:r>
        <w:rPr>
          <w:sz w:val="32"/>
          <w:szCs w:val="32"/>
        </w:rPr>
        <w:lastRenderedPageBreak/>
        <w:t>все дет</w:t>
      </w:r>
      <w:proofErr w:type="gramStart"/>
      <w:r>
        <w:rPr>
          <w:sz w:val="32"/>
          <w:szCs w:val="32"/>
        </w:rPr>
        <w:t>и-</w:t>
      </w:r>
      <w:proofErr w:type="gramEnd"/>
      <w:r>
        <w:rPr>
          <w:sz w:val="32"/>
          <w:szCs w:val="32"/>
        </w:rPr>
        <w:t xml:space="preserve"> это, в будущем, хорошие добрые взрослые, потому что верю в детство. Я надеюсь на моих детей, которые сделают будущий мир лучше, чище, добрее. Человечеств</w:t>
      </w:r>
      <w:proofErr w:type="gramStart"/>
      <w:r>
        <w:rPr>
          <w:sz w:val="32"/>
          <w:szCs w:val="32"/>
        </w:rPr>
        <w:t>о-</w:t>
      </w:r>
      <w:proofErr w:type="gramEnd"/>
      <w:r>
        <w:rPr>
          <w:sz w:val="32"/>
          <w:szCs w:val="32"/>
        </w:rPr>
        <w:t xml:space="preserve"> это дети. Любовь к отечеству должна выходить из любви к человечеству.</w:t>
      </w:r>
    </w:p>
    <w:p w:rsidR="00421A36" w:rsidRDefault="00421A36">
      <w:bookmarkStart w:id="0" w:name="_GoBack"/>
      <w:bookmarkEnd w:id="0"/>
    </w:p>
    <w:sectPr w:rsidR="00421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9FB"/>
    <w:rsid w:val="00421A36"/>
    <w:rsid w:val="00E2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269F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269F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Olga</cp:lastModifiedBy>
  <cp:revision>1</cp:revision>
  <dcterms:created xsi:type="dcterms:W3CDTF">2017-02-27T03:12:00Z</dcterms:created>
  <dcterms:modified xsi:type="dcterms:W3CDTF">2017-02-27T03:12:00Z</dcterms:modified>
</cp:coreProperties>
</file>