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A0" w:rsidRDefault="00FF5DA0" w:rsidP="00FF5DA0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  <w:r>
        <w:t>Учреждение образования</w:t>
      </w:r>
    </w:p>
    <w:p w:rsidR="00FF5DA0" w:rsidRDefault="00FF5DA0" w:rsidP="00FF5DA0">
      <w:pPr>
        <w:jc w:val="center"/>
      </w:pPr>
      <w:r>
        <w:t xml:space="preserve">БЕЛОРУССКИЙ ГОСУДАРСТВЕННЫЙ УНИВЕРСИТЕТ </w:t>
      </w:r>
    </w:p>
    <w:p w:rsidR="00FF5DA0" w:rsidRDefault="00FF5DA0" w:rsidP="00FF5DA0">
      <w:pPr>
        <w:jc w:val="center"/>
      </w:pPr>
      <w:r>
        <w:t>ИНФОРМАТИКИ И РАДИОЭЛЕКТРОНИКИ</w:t>
      </w: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  <w:r>
        <w:t>Факультет   Информационных технологий и управления</w:t>
      </w:r>
    </w:p>
    <w:p w:rsidR="00FF5DA0" w:rsidRDefault="00FF5DA0" w:rsidP="00FF5DA0">
      <w:pPr>
        <w:jc w:val="center"/>
      </w:pPr>
      <w:r>
        <w:t xml:space="preserve">         Кафедра      Интеллектуальных информационных технологий</w:t>
      </w: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FF5DA0" w:rsidRDefault="00FF5DA0" w:rsidP="00FF5DA0">
      <w:pPr>
        <w:jc w:val="center"/>
      </w:pPr>
      <w:r>
        <w:t>по дисциплине «Средства и методы защиты информации в интеллектуальных системах»</w:t>
      </w:r>
    </w:p>
    <w:p w:rsidR="00FF5DA0" w:rsidRDefault="00FF5DA0" w:rsidP="00FF5DA0">
      <w:pPr>
        <w:jc w:val="center"/>
      </w:pPr>
      <w:r>
        <w:t>Лабораторная работа №7</w:t>
      </w:r>
    </w:p>
    <w:p w:rsidR="00FF5DA0" w:rsidRPr="00FF5DA0" w:rsidRDefault="00FF5DA0" w:rsidP="00FF5DA0">
      <w:pPr>
        <w:jc w:val="center"/>
      </w:pPr>
      <w:r>
        <w:t xml:space="preserve">Тема: Установка, использование и анализ специализированных средств криптографического пакета </w:t>
      </w:r>
      <w:r>
        <w:rPr>
          <w:lang w:val="en-US"/>
        </w:rPr>
        <w:t>OpenSSL</w:t>
      </w:r>
    </w:p>
    <w:p w:rsidR="00FF5DA0" w:rsidRDefault="00FF5DA0" w:rsidP="00FF5DA0"/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FF5DA0" w:rsidRDefault="00FF5DA0" w:rsidP="00FF5DA0">
      <w:pPr>
        <w:ind w:left="6372"/>
      </w:pPr>
      <w:r>
        <w:t xml:space="preserve">    гр. 221703</w:t>
      </w:r>
    </w:p>
    <w:p w:rsidR="00FF5DA0" w:rsidRDefault="00FF5DA0" w:rsidP="00FF5DA0"/>
    <w:p w:rsidR="00FF5DA0" w:rsidRDefault="00FF5DA0" w:rsidP="00FF5DA0"/>
    <w:p w:rsidR="00FF5DA0" w:rsidRDefault="00FF5DA0" w:rsidP="00FF5DA0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</w:r>
      <w:proofErr w:type="spellStart"/>
      <w:r>
        <w:t>Крищенович</w:t>
      </w:r>
      <w:proofErr w:type="spellEnd"/>
      <w:r>
        <w:t xml:space="preserve"> В. А.</w:t>
      </w:r>
    </w:p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/>
    <w:p w:rsidR="00FF5DA0" w:rsidRDefault="00FF5DA0" w:rsidP="00FF5DA0">
      <w:pPr>
        <w:jc w:val="center"/>
      </w:pPr>
      <w:r>
        <w:t>Минск 2024</w:t>
      </w:r>
    </w:p>
    <w:p w:rsidR="00FF5DA0" w:rsidRDefault="00FF5DA0" w:rsidP="00FF5DA0">
      <w:r>
        <w:lastRenderedPageBreak/>
        <w:t xml:space="preserve">1) Установить </w:t>
      </w:r>
      <w:proofErr w:type="spellStart"/>
      <w:r>
        <w:t>OpenSSL</w:t>
      </w:r>
      <w:proofErr w:type="spellEnd"/>
      <w:r>
        <w:t xml:space="preserve"> на виртуальную машину (или рабочую версию ОС</w:t>
      </w:r>
    </w:p>
    <w:p w:rsidR="00FF5DA0" w:rsidRDefault="00FF5DA0" w:rsidP="00FF5DA0">
      <w:proofErr w:type="spellStart"/>
      <w:r>
        <w:t>Windows</w:t>
      </w:r>
      <w:proofErr w:type="spellEnd"/>
      <w:r>
        <w:t xml:space="preserve"> 7/8/10 пользователя) и ознакомиться с возможностями библиотеки</w:t>
      </w:r>
    </w:p>
    <w:p w:rsidR="00A94216" w:rsidRDefault="00FF5DA0" w:rsidP="00FF5DA0">
      <w:r>
        <w:t>(команда «?»).</w:t>
      </w:r>
    </w:p>
    <w:p w:rsidR="00FF5DA0" w:rsidRDefault="00FF5DA0" w:rsidP="00FF5DA0"/>
    <w:p w:rsidR="00FF5DA0" w:rsidRDefault="00FF5DA0" w:rsidP="00FF5DA0">
      <w:r w:rsidRPr="00FF5DA0">
        <w:rPr>
          <w:noProof/>
        </w:rPr>
        <w:drawing>
          <wp:inline distT="0" distB="0" distL="0" distR="0" wp14:anchorId="5C116EDD" wp14:editId="2A97A16A">
            <wp:extent cx="5940425" cy="5654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A0" w:rsidRDefault="00FF5DA0" w:rsidP="00FF5DA0"/>
    <w:p w:rsidR="0005111F" w:rsidRDefault="0005111F" w:rsidP="0005111F">
      <w:r>
        <w:t>2) Выполнить тестирование скорости выполнения различных алгоритмов</w:t>
      </w:r>
    </w:p>
    <w:p w:rsidR="00FF5DA0" w:rsidRDefault="0005111F" w:rsidP="0005111F">
      <w:r>
        <w:t>шифрования.</w:t>
      </w:r>
    </w:p>
    <w:p w:rsidR="0005111F" w:rsidRDefault="0005111F" w:rsidP="0005111F"/>
    <w:p w:rsidR="0005111F" w:rsidRDefault="0005111F" w:rsidP="000511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244"/>
        <w:gridCol w:w="1244"/>
        <w:gridCol w:w="1366"/>
        <w:gridCol w:w="1244"/>
        <w:gridCol w:w="1366"/>
        <w:gridCol w:w="1366"/>
      </w:tblGrid>
      <w:tr w:rsidR="0005111F" w:rsidRPr="0005111F" w:rsidTr="0005111F">
        <w:tc>
          <w:tcPr>
            <w:tcW w:w="1168" w:type="dxa"/>
          </w:tcPr>
          <w:p w:rsidR="0005111F" w:rsidRPr="0005111F" w:rsidRDefault="0005111F" w:rsidP="0005111F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1168" w:type="dxa"/>
          </w:tcPr>
          <w:p w:rsidR="0005111F" w:rsidRPr="0005111F" w:rsidRDefault="0005111F" w:rsidP="0005111F">
            <w:pPr>
              <w:rPr>
                <w:lang w:val="en-US"/>
              </w:rPr>
            </w:pPr>
            <w:r w:rsidRPr="0005111F">
              <w:rPr>
                <w:lang w:val="en-US"/>
              </w:rPr>
              <w:t>16 bytes</w:t>
            </w:r>
          </w:p>
        </w:tc>
        <w:tc>
          <w:tcPr>
            <w:tcW w:w="1168" w:type="dxa"/>
          </w:tcPr>
          <w:p w:rsidR="0005111F" w:rsidRPr="0005111F" w:rsidRDefault="0005111F" w:rsidP="0005111F">
            <w:pPr>
              <w:rPr>
                <w:lang w:val="en-US"/>
              </w:rPr>
            </w:pPr>
            <w:r w:rsidRPr="0005111F">
              <w:rPr>
                <w:lang w:val="en-US"/>
              </w:rPr>
              <w:t>6</w:t>
            </w:r>
            <w:r>
              <w:rPr>
                <w:lang w:val="en-US"/>
              </w:rPr>
              <w:t>4</w:t>
            </w:r>
            <w:r w:rsidRPr="0005111F">
              <w:rPr>
                <w:lang w:val="en-US"/>
              </w:rPr>
              <w:t xml:space="preserve"> bytes</w:t>
            </w:r>
          </w:p>
        </w:tc>
        <w:tc>
          <w:tcPr>
            <w:tcW w:w="1168" w:type="dxa"/>
          </w:tcPr>
          <w:p w:rsidR="0005111F" w:rsidRPr="0005111F" w:rsidRDefault="0005111F" w:rsidP="0005111F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  <w:r w:rsidRPr="0005111F">
              <w:rPr>
                <w:lang w:val="en-US"/>
              </w:rPr>
              <w:t xml:space="preserve"> bytes</w:t>
            </w:r>
          </w:p>
        </w:tc>
        <w:tc>
          <w:tcPr>
            <w:tcW w:w="1168" w:type="dxa"/>
          </w:tcPr>
          <w:p w:rsidR="0005111F" w:rsidRPr="0005111F" w:rsidRDefault="0005111F" w:rsidP="0005111F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  <w:r w:rsidRPr="0005111F">
              <w:rPr>
                <w:lang w:val="en-US"/>
              </w:rPr>
              <w:t xml:space="preserve"> bytes</w:t>
            </w:r>
          </w:p>
        </w:tc>
        <w:tc>
          <w:tcPr>
            <w:tcW w:w="1168" w:type="dxa"/>
          </w:tcPr>
          <w:p w:rsidR="0005111F" w:rsidRPr="0005111F" w:rsidRDefault="0005111F" w:rsidP="0005111F">
            <w:pPr>
              <w:rPr>
                <w:lang w:val="en-US"/>
              </w:rPr>
            </w:pPr>
            <w:r>
              <w:rPr>
                <w:lang w:val="en-US"/>
              </w:rPr>
              <w:t>8192</w:t>
            </w:r>
            <w:r w:rsidRPr="0005111F">
              <w:rPr>
                <w:lang w:val="en-US"/>
              </w:rPr>
              <w:t xml:space="preserve"> bytes</w:t>
            </w:r>
          </w:p>
        </w:tc>
        <w:tc>
          <w:tcPr>
            <w:tcW w:w="1168" w:type="dxa"/>
          </w:tcPr>
          <w:p w:rsidR="0005111F" w:rsidRPr="0005111F" w:rsidRDefault="0005111F" w:rsidP="0005111F">
            <w:pPr>
              <w:rPr>
                <w:lang w:val="en-US"/>
              </w:rPr>
            </w:pPr>
            <w:r w:rsidRPr="0005111F">
              <w:rPr>
                <w:lang w:val="en-US"/>
              </w:rPr>
              <w:t>16</w:t>
            </w:r>
            <w:r>
              <w:rPr>
                <w:lang w:val="en-US"/>
              </w:rPr>
              <w:t>384</w:t>
            </w:r>
            <w:r w:rsidRPr="0005111F">
              <w:rPr>
                <w:lang w:val="en-US"/>
              </w:rPr>
              <w:t xml:space="preserve"> bytes</w:t>
            </w:r>
          </w:p>
        </w:tc>
      </w:tr>
      <w:tr w:rsidR="00A70735" w:rsidRPr="0005111F" w:rsidTr="0005111F">
        <w:tc>
          <w:tcPr>
            <w:tcW w:w="1168" w:type="dxa"/>
          </w:tcPr>
          <w:p w:rsid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aes-128 </w:t>
            </w:r>
            <w:proofErr w:type="spellStart"/>
            <w:r w:rsidRPr="00A70735">
              <w:rPr>
                <w:lang w:val="en-US"/>
              </w:rPr>
              <w:t>cbc</w:t>
            </w:r>
            <w:proofErr w:type="spellEnd"/>
          </w:p>
        </w:tc>
        <w:tc>
          <w:tcPr>
            <w:tcW w:w="1168" w:type="dxa"/>
          </w:tcPr>
          <w:p w:rsidR="00A70735" w:rsidRPr="0005111F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95281.07k</w:t>
            </w:r>
          </w:p>
        </w:tc>
        <w:tc>
          <w:tcPr>
            <w:tcW w:w="1168" w:type="dxa"/>
          </w:tcPr>
          <w:p w:rsidR="00A70735" w:rsidRPr="0005111F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96343.98k</w:t>
            </w:r>
          </w:p>
        </w:tc>
        <w:tc>
          <w:tcPr>
            <w:tcW w:w="1168" w:type="dxa"/>
          </w:tcPr>
          <w:p w:rsid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100368.70k</w:t>
            </w:r>
          </w:p>
        </w:tc>
        <w:tc>
          <w:tcPr>
            <w:tcW w:w="1168" w:type="dxa"/>
          </w:tcPr>
          <w:p w:rsid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98719.76k</w:t>
            </w:r>
          </w:p>
        </w:tc>
        <w:tc>
          <w:tcPr>
            <w:tcW w:w="1168" w:type="dxa"/>
          </w:tcPr>
          <w:p w:rsid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100676.95k</w:t>
            </w:r>
          </w:p>
        </w:tc>
        <w:tc>
          <w:tcPr>
            <w:tcW w:w="1168" w:type="dxa"/>
          </w:tcPr>
          <w:p w:rsidR="00A70735" w:rsidRPr="0005111F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101663.27k</w:t>
            </w:r>
          </w:p>
        </w:tc>
      </w:tr>
      <w:tr w:rsidR="00A70735" w:rsidRPr="0005111F" w:rsidTr="0005111F"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aes-192 </w:t>
            </w:r>
            <w:proofErr w:type="spellStart"/>
            <w:r w:rsidRPr="00A70735">
              <w:rPr>
                <w:lang w:val="en-US"/>
              </w:rPr>
              <w:t>cbc</w:t>
            </w:r>
            <w:proofErr w:type="spellEnd"/>
          </w:p>
        </w:tc>
        <w:tc>
          <w:tcPr>
            <w:tcW w:w="1168" w:type="dxa"/>
          </w:tcPr>
          <w:p w:rsidR="00A70735" w:rsidRPr="00A70735" w:rsidRDefault="00A70735" w:rsidP="00A70735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81165.42k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85097.29k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85756.07k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84856.83k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84273.49k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84089.92k</w:t>
            </w:r>
          </w:p>
        </w:tc>
      </w:tr>
      <w:tr w:rsidR="00A70735" w:rsidRPr="0005111F" w:rsidTr="0005111F"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aes-256 </w:t>
            </w:r>
            <w:proofErr w:type="spellStart"/>
            <w:r w:rsidRPr="00A70735">
              <w:rPr>
                <w:lang w:val="en-US"/>
              </w:rPr>
              <w:t>cbc</w:t>
            </w:r>
            <w:proofErr w:type="spellEnd"/>
          </w:p>
        </w:tc>
        <w:tc>
          <w:tcPr>
            <w:tcW w:w="1168" w:type="dxa"/>
          </w:tcPr>
          <w:p w:rsidR="00A70735" w:rsidRPr="00A70735" w:rsidRDefault="00A70735" w:rsidP="00A70735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72349.32k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74082.99k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75488.06k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75807.06k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72308.78k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73586.01k</w:t>
            </w:r>
          </w:p>
        </w:tc>
      </w:tr>
      <w:tr w:rsidR="00A70735" w:rsidRPr="0005111F" w:rsidTr="0005111F">
        <w:tc>
          <w:tcPr>
            <w:tcW w:w="1168" w:type="dxa"/>
          </w:tcPr>
          <w:p w:rsidR="00A70735" w:rsidRPr="00A70735" w:rsidRDefault="00A70735" w:rsidP="0005111F">
            <w:r w:rsidRPr="00A70735">
              <w:rPr>
                <w:lang w:val="en-US"/>
              </w:rPr>
              <w:t xml:space="preserve">des </w:t>
            </w:r>
            <w:proofErr w:type="spellStart"/>
            <w:r w:rsidRPr="00A70735">
              <w:rPr>
                <w:lang w:val="en-US"/>
              </w:rPr>
              <w:t>cbc</w:t>
            </w:r>
            <w:proofErr w:type="spellEnd"/>
          </w:p>
        </w:tc>
        <w:tc>
          <w:tcPr>
            <w:tcW w:w="1168" w:type="dxa"/>
          </w:tcPr>
          <w:p w:rsidR="00A70735" w:rsidRPr="00A70735" w:rsidRDefault="00A70735" w:rsidP="00A70735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25305.06k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25844.18k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28686.30k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28546.39k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29051.56k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29054.29k</w:t>
            </w:r>
          </w:p>
        </w:tc>
      </w:tr>
    </w:tbl>
    <w:p w:rsidR="0005111F" w:rsidRPr="0005111F" w:rsidRDefault="0005111F" w:rsidP="0005111F">
      <w:pPr>
        <w:rPr>
          <w:lang w:val="en-US"/>
        </w:rPr>
      </w:pPr>
    </w:p>
    <w:p w:rsidR="0005111F" w:rsidRDefault="000645B6" w:rsidP="0005111F">
      <w:r>
        <w:lastRenderedPageBreak/>
        <w:t>Данные в таблице означаю</w:t>
      </w:r>
      <w:r w:rsidR="000D5FF0">
        <w:t>т скорость шифрования в секунду.</w:t>
      </w:r>
    </w:p>
    <w:p w:rsidR="000D5FF0" w:rsidRDefault="000D5FF0" w:rsidP="0005111F">
      <w:r>
        <w:t xml:space="preserve">По таблице можно увидеть, что </w:t>
      </w:r>
      <w:r>
        <w:rPr>
          <w:lang w:val="en-US"/>
        </w:rPr>
        <w:t>AES</w:t>
      </w:r>
      <w:r w:rsidRPr="000D5FF0">
        <w:t xml:space="preserve"> </w:t>
      </w:r>
      <w:r>
        <w:t xml:space="preserve">имеют большую скорость шифрования. При увеличении блока скорость шифрования растет, а при увеличении размера ключа – падает, т.к. большой размер ключа приводит к более сложным вычислениям. </w:t>
      </w:r>
    </w:p>
    <w:p w:rsidR="000D5FF0" w:rsidRDefault="000D5FF0" w:rsidP="0005111F">
      <w:r>
        <w:rPr>
          <w:lang w:val="en-US"/>
        </w:rPr>
        <w:t>DES</w:t>
      </w:r>
      <w:r w:rsidRPr="000D5FF0">
        <w:t xml:space="preserve"> </w:t>
      </w:r>
      <w:r>
        <w:t xml:space="preserve">же по сравнению с </w:t>
      </w:r>
      <w:r>
        <w:rPr>
          <w:lang w:val="en-US"/>
        </w:rPr>
        <w:t>AES</w:t>
      </w:r>
      <w:r w:rsidRPr="000D5FF0">
        <w:t xml:space="preserve"> </w:t>
      </w:r>
      <w:r>
        <w:t xml:space="preserve">имеет малую скорость, из-за того что алгоритм старый и его использование сегодня ограничено по причине слабой </w:t>
      </w:r>
      <w:proofErr w:type="spellStart"/>
      <w:r>
        <w:t>криптостойкости</w:t>
      </w:r>
      <w:proofErr w:type="spellEnd"/>
      <w:r>
        <w:t>, но по-прежнему медленнее, чем современные стандарты, такие как AES.</w:t>
      </w:r>
    </w:p>
    <w:p w:rsidR="000D5FF0" w:rsidRDefault="000D5FF0" w:rsidP="0005111F"/>
    <w:p w:rsidR="006E5C21" w:rsidRDefault="006E5C21" w:rsidP="0005111F">
      <w:pPr>
        <w:rPr>
          <w:lang w:val="en-US"/>
        </w:rPr>
      </w:pPr>
      <w:r>
        <w:rPr>
          <w:lang w:val="en-US"/>
        </w:rPr>
        <w:t>RSA:</w:t>
      </w:r>
    </w:p>
    <w:p w:rsidR="006E5C21" w:rsidRDefault="006E5C21" w:rsidP="0005111F">
      <w:pPr>
        <w:rPr>
          <w:lang w:val="en-US"/>
        </w:rPr>
      </w:pPr>
      <w:r w:rsidRPr="006E5C21">
        <w:rPr>
          <w:noProof/>
        </w:rPr>
        <w:drawing>
          <wp:inline distT="0" distB="0" distL="0" distR="0" wp14:anchorId="476B493E" wp14:editId="622C91CA">
            <wp:extent cx="5067300" cy="600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21" w:rsidRPr="006E5C21" w:rsidRDefault="006E5C21" w:rsidP="006E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C21">
        <w:rPr>
          <w:rFonts w:ascii="Times New Roman" w:eastAsia="Times New Roman" w:hAnsi="Times New Roman" w:cs="Times New Roman"/>
          <w:b/>
          <w:bCs/>
          <w:sz w:val="27"/>
          <w:szCs w:val="27"/>
        </w:rPr>
        <w:t>Статистика RSA 2048 бит:</w:t>
      </w:r>
    </w:p>
    <w:p w:rsidR="006E5C21" w:rsidRPr="006E5C21" w:rsidRDefault="006E5C21" w:rsidP="006E5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Sign</w:t>
      </w:r>
      <w:proofErr w:type="spellEnd"/>
      <w:r w:rsidRPr="006E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6E5C21">
        <w:rPr>
          <w:rFonts w:ascii="Times New Roman" w:eastAsia="Times New Roman" w:hAnsi="Times New Roman" w:cs="Times New Roman"/>
          <w:sz w:val="24"/>
          <w:szCs w:val="24"/>
        </w:rPr>
        <w:t>Время, необходимое для создания цифровой подписи с использованием RSA 2048-битного ключа. Операция занимает примерно 0.00168 секунд.</w:t>
      </w:r>
    </w:p>
    <w:p w:rsidR="006E5C21" w:rsidRPr="006E5C21" w:rsidRDefault="006E5C21" w:rsidP="006E5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  <w:proofErr w:type="spellEnd"/>
      <w:r w:rsidRPr="006E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6E5C21">
        <w:rPr>
          <w:rFonts w:ascii="Times New Roman" w:eastAsia="Times New Roman" w:hAnsi="Times New Roman" w:cs="Times New Roman"/>
          <w:sz w:val="24"/>
          <w:szCs w:val="24"/>
        </w:rPr>
        <w:t>Время для проверки цифровой подписи с RSA 2048-битным ключом, занимает 0.000049 секунд — эта операция значительно быстрее, чем создание подписи.</w:t>
      </w:r>
    </w:p>
    <w:p w:rsidR="006E5C21" w:rsidRPr="006E5C21" w:rsidRDefault="006E5C21" w:rsidP="006E5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sign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/s</w:t>
      </w:r>
      <w:r w:rsidRPr="006E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6E5C21">
        <w:rPr>
          <w:rFonts w:ascii="Times New Roman" w:eastAsia="Times New Roman" w:hAnsi="Times New Roman" w:cs="Times New Roman"/>
          <w:sz w:val="24"/>
          <w:szCs w:val="24"/>
        </w:rPr>
        <w:t>Количество операций подписи в секунду, которое может выполнить алгоритм с 2048-битным ключом — около 595 операций в секунду.</w:t>
      </w:r>
    </w:p>
    <w:p w:rsidR="006E5C21" w:rsidRDefault="006E5C21" w:rsidP="006E5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/s</w:t>
      </w:r>
      <w:r w:rsidRPr="006E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6E5C21">
        <w:rPr>
          <w:rFonts w:ascii="Times New Roman" w:eastAsia="Times New Roman" w:hAnsi="Times New Roman" w:cs="Times New Roman"/>
          <w:sz w:val="24"/>
          <w:szCs w:val="24"/>
        </w:rPr>
        <w:t>Количество операций проверки подписи в секунду для 2048-битного ключа — около 20,488 операций в секунду. Это показывает, что проверка подписи намного быстрее, чем её создание.</w:t>
      </w:r>
    </w:p>
    <w:p w:rsidR="006E5C21" w:rsidRDefault="006E5C21" w:rsidP="006E5C21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AES</w:t>
      </w:r>
      <w:r w:rsidRPr="006E5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сравнению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RSA</w:t>
      </w:r>
      <w:r w:rsidRPr="006E5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имееют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большую скорость шифрования.</w:t>
      </w:r>
      <w:r w:rsidRPr="006E5C21">
        <w:t xml:space="preserve"> </w:t>
      </w:r>
      <w:r>
        <w:t>Это связано с тем, что симметричные алгоритмы, такие как AES, требуют меньше вычислительных ресурсов и выполняются гораздо быст</w:t>
      </w:r>
      <w:r w:rsidR="00CC7E64">
        <w:t>рее.</w:t>
      </w:r>
      <w:bookmarkStart w:id="0" w:name="_GoBack"/>
      <w:bookmarkEnd w:id="0"/>
    </w:p>
    <w:p w:rsidR="006E5C21" w:rsidRPr="006E5C21" w:rsidRDefault="006E5C21" w:rsidP="006E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FF0" w:rsidRPr="000D5FF0" w:rsidRDefault="000D5FF0" w:rsidP="000D5FF0">
      <w:r w:rsidRPr="000D5FF0">
        <w:t>3) Создать криптографические ключи. Выбрать несколько произвольных</w:t>
      </w:r>
    </w:p>
    <w:p w:rsidR="000D5FF0" w:rsidRPr="000D5FF0" w:rsidRDefault="000D5FF0" w:rsidP="000D5FF0">
      <w:r w:rsidRPr="000D5FF0">
        <w:t>файлов и выполнить:</w:t>
      </w:r>
    </w:p>
    <w:p w:rsidR="000D5FF0" w:rsidRPr="000D5FF0" w:rsidRDefault="000D5FF0" w:rsidP="000D5FF0">
      <w:r w:rsidRPr="000D5FF0">
        <w:t>а) шифрование (</w:t>
      </w:r>
      <w:proofErr w:type="spellStart"/>
      <w:r w:rsidRPr="000D5FF0">
        <w:t>зашифрование</w:t>
      </w:r>
      <w:proofErr w:type="spellEnd"/>
      <w:r w:rsidRPr="000D5FF0">
        <w:t xml:space="preserve"> и </w:t>
      </w:r>
      <w:proofErr w:type="spellStart"/>
      <w:r w:rsidRPr="000D5FF0">
        <w:t>расшифрование</w:t>
      </w:r>
      <w:proofErr w:type="spellEnd"/>
      <w:r w:rsidRPr="000D5FF0">
        <w:t>) посредством различных</w:t>
      </w:r>
    </w:p>
    <w:p w:rsidR="000D5FF0" w:rsidRPr="000D5FF0" w:rsidRDefault="000D5FF0" w:rsidP="000D5FF0">
      <w:proofErr w:type="spellStart"/>
      <w:proofErr w:type="gramStart"/>
      <w:r w:rsidRPr="000D5FF0">
        <w:rPr>
          <w:lang w:val="en-US"/>
        </w:rPr>
        <w:t>симметричных</w:t>
      </w:r>
      <w:proofErr w:type="spellEnd"/>
      <w:proofErr w:type="gramEnd"/>
      <w:r w:rsidRPr="000D5FF0">
        <w:rPr>
          <w:lang w:val="en-US"/>
        </w:rPr>
        <w:t xml:space="preserve"> </w:t>
      </w:r>
      <w:proofErr w:type="spellStart"/>
      <w:r w:rsidRPr="000D5FF0">
        <w:rPr>
          <w:lang w:val="en-US"/>
        </w:rPr>
        <w:t>алгоритмов</w:t>
      </w:r>
      <w:proofErr w:type="spellEnd"/>
      <w:r w:rsidRPr="000D5FF0">
        <w:rPr>
          <w:lang w:val="en-US"/>
        </w:rPr>
        <w:t>;</w:t>
      </w:r>
    </w:p>
    <w:p w:rsidR="0005111F" w:rsidRDefault="0005111F" w:rsidP="0005111F"/>
    <w:p w:rsidR="006E5C21" w:rsidRDefault="006E5C21" w:rsidP="0005111F">
      <w:pPr>
        <w:rPr>
          <w:lang w:val="en-US"/>
        </w:rPr>
      </w:pPr>
      <w:r>
        <w:rPr>
          <w:lang w:val="en-US"/>
        </w:rPr>
        <w:t>AES:</w:t>
      </w:r>
    </w:p>
    <w:p w:rsidR="006E5C21" w:rsidRDefault="006E5C21" w:rsidP="0005111F">
      <w:pPr>
        <w:rPr>
          <w:lang w:val="en-US"/>
        </w:rPr>
      </w:pPr>
      <w:r w:rsidRPr="006E5C21">
        <w:rPr>
          <w:noProof/>
        </w:rPr>
        <w:drawing>
          <wp:inline distT="0" distB="0" distL="0" distR="0" wp14:anchorId="51EEF35D" wp14:editId="730F57B8">
            <wp:extent cx="5940425" cy="624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21" w:rsidRDefault="00A4109C" w:rsidP="0005111F">
      <w:pPr>
        <w:rPr>
          <w:lang w:val="en-US"/>
        </w:rPr>
      </w:pPr>
      <w:r w:rsidRPr="00A4109C">
        <w:rPr>
          <w:noProof/>
        </w:rPr>
        <w:lastRenderedPageBreak/>
        <w:drawing>
          <wp:inline distT="0" distB="0" distL="0" distR="0" wp14:anchorId="7B577225" wp14:editId="581CC823">
            <wp:extent cx="5940425" cy="2557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9C" w:rsidRDefault="00A4109C" w:rsidP="0005111F">
      <w:pPr>
        <w:rPr>
          <w:lang w:val="en-US"/>
        </w:rPr>
      </w:pPr>
    </w:p>
    <w:p w:rsidR="00A4109C" w:rsidRDefault="00A4109C" w:rsidP="0005111F">
      <w:pPr>
        <w:rPr>
          <w:lang w:val="en-US"/>
        </w:rPr>
      </w:pPr>
      <w:r>
        <w:rPr>
          <w:lang w:val="en-US"/>
        </w:rPr>
        <w:t>DES:</w:t>
      </w:r>
    </w:p>
    <w:p w:rsidR="00A4109C" w:rsidRDefault="00A4109C" w:rsidP="0005111F">
      <w:pPr>
        <w:rPr>
          <w:lang w:val="en-US"/>
        </w:rPr>
      </w:pPr>
      <w:r w:rsidRPr="00A4109C">
        <w:rPr>
          <w:noProof/>
        </w:rPr>
        <w:drawing>
          <wp:inline distT="0" distB="0" distL="0" distR="0" wp14:anchorId="0CBEF0CB" wp14:editId="42BF8935">
            <wp:extent cx="5940425" cy="2545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9C" w:rsidRDefault="00A4109C" w:rsidP="0005111F">
      <w:pPr>
        <w:rPr>
          <w:lang w:val="en-US"/>
        </w:rPr>
      </w:pPr>
    </w:p>
    <w:p w:rsidR="00A4109C" w:rsidRPr="00A4109C" w:rsidRDefault="00A4109C" w:rsidP="00A4109C">
      <w:r w:rsidRPr="00A4109C">
        <w:t>б) шифрование (</w:t>
      </w:r>
      <w:proofErr w:type="spellStart"/>
      <w:r w:rsidRPr="00A4109C">
        <w:t>зашифрование</w:t>
      </w:r>
      <w:proofErr w:type="spellEnd"/>
      <w:r w:rsidRPr="00A4109C">
        <w:t xml:space="preserve"> и </w:t>
      </w:r>
      <w:proofErr w:type="spellStart"/>
      <w:r w:rsidRPr="00A4109C">
        <w:t>расшифрование</w:t>
      </w:r>
      <w:proofErr w:type="spellEnd"/>
      <w:r w:rsidRPr="00A4109C">
        <w:t>) посредством различных</w:t>
      </w:r>
    </w:p>
    <w:p w:rsidR="00A4109C" w:rsidRPr="00CC7E64" w:rsidRDefault="00A4109C" w:rsidP="00A4109C">
      <w:r w:rsidRPr="00CC7E64">
        <w:t>асимметричных алгоритмов;</w:t>
      </w:r>
    </w:p>
    <w:p w:rsidR="00A4109C" w:rsidRPr="00CC7E64" w:rsidRDefault="00A4109C" w:rsidP="00A4109C">
      <w:r>
        <w:rPr>
          <w:lang w:val="en-US"/>
        </w:rPr>
        <w:t>RSA</w:t>
      </w:r>
      <w:r w:rsidRPr="00CC7E64">
        <w:t>-2048</w:t>
      </w:r>
    </w:p>
    <w:p w:rsidR="00A4109C" w:rsidRPr="00A4109C" w:rsidRDefault="00A4109C" w:rsidP="00A4109C">
      <w:r>
        <w:t>Для начала сгенерируем приватный и общий ключи</w:t>
      </w:r>
    </w:p>
    <w:p w:rsidR="00A4109C" w:rsidRDefault="00A4109C" w:rsidP="00A4109C">
      <w:pPr>
        <w:rPr>
          <w:lang w:val="en-US"/>
        </w:rPr>
      </w:pPr>
      <w:r w:rsidRPr="00A4109C">
        <w:rPr>
          <w:noProof/>
        </w:rPr>
        <w:drawing>
          <wp:inline distT="0" distB="0" distL="0" distR="0" wp14:anchorId="2DF34C9C" wp14:editId="3428B0B2">
            <wp:extent cx="5940425" cy="555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9C" w:rsidRDefault="00A4109C" w:rsidP="00A4109C">
      <w:r>
        <w:t>Зашифруем текст</w:t>
      </w:r>
    </w:p>
    <w:p w:rsidR="00A4109C" w:rsidRDefault="00A4109C" w:rsidP="00A4109C">
      <w:r w:rsidRPr="00A4109C">
        <w:rPr>
          <w:noProof/>
        </w:rPr>
        <w:drawing>
          <wp:inline distT="0" distB="0" distL="0" distR="0" wp14:anchorId="4BD30838" wp14:editId="69DD44E9">
            <wp:extent cx="5940425" cy="824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9C" w:rsidRDefault="00A4109C" w:rsidP="00A4109C">
      <w:r>
        <w:t>Важно, чтобы текст был не слишком длинным, т.к. полностью его зашифровать не получится.</w:t>
      </w:r>
    </w:p>
    <w:p w:rsidR="00A84E16" w:rsidRDefault="00A84E16" w:rsidP="00A4109C"/>
    <w:p w:rsidR="00A84E16" w:rsidRDefault="00A84E16" w:rsidP="00A4109C">
      <w:pPr>
        <w:rPr>
          <w:lang w:val="en-US"/>
        </w:rPr>
      </w:pPr>
      <w:r>
        <w:rPr>
          <w:lang w:val="en-US"/>
        </w:rPr>
        <w:t>RSA-4096</w:t>
      </w:r>
    </w:p>
    <w:p w:rsidR="00A84E16" w:rsidRDefault="00A84E16" w:rsidP="00A4109C">
      <w:pPr>
        <w:rPr>
          <w:lang w:val="en-US"/>
        </w:rPr>
      </w:pPr>
      <w:r w:rsidRPr="00A84E16">
        <w:rPr>
          <w:noProof/>
        </w:rPr>
        <w:lastRenderedPageBreak/>
        <w:drawing>
          <wp:inline distT="0" distB="0" distL="0" distR="0" wp14:anchorId="6DF776F3" wp14:editId="4F627DAE">
            <wp:extent cx="5940425" cy="11201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16" w:rsidRDefault="00A84E16" w:rsidP="00A4109C"/>
    <w:p w:rsidR="00A84E16" w:rsidRDefault="00A84E16" w:rsidP="00A4109C"/>
    <w:p w:rsidR="00A84E16" w:rsidRDefault="00A84E16" w:rsidP="00A84E16">
      <w:r>
        <w:t xml:space="preserve">в) </w:t>
      </w:r>
      <w:proofErr w:type="spellStart"/>
      <w:r>
        <w:t>хэширование</w:t>
      </w:r>
      <w:proofErr w:type="spellEnd"/>
      <w:r>
        <w:t xml:space="preserve"> различных файлов различными алгоритмами (обязательно md5</w:t>
      </w:r>
    </w:p>
    <w:p w:rsidR="00A84E16" w:rsidRDefault="00A84E16" w:rsidP="00A84E16">
      <w:r>
        <w:t>и sha1).</w:t>
      </w:r>
    </w:p>
    <w:p w:rsidR="00A84E16" w:rsidRDefault="00A84E16" w:rsidP="00A4109C">
      <w:r w:rsidRPr="00A84E16">
        <w:rPr>
          <w:noProof/>
        </w:rPr>
        <w:drawing>
          <wp:inline distT="0" distB="0" distL="0" distR="0" wp14:anchorId="6A369ACB" wp14:editId="3EB95504">
            <wp:extent cx="5940425" cy="1284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16" w:rsidRDefault="00A84E16" w:rsidP="00A4109C"/>
    <w:p w:rsidR="00A84E16" w:rsidRDefault="00A84E16" w:rsidP="00A4109C"/>
    <w:p w:rsidR="00A84E16" w:rsidRDefault="00A84E16" w:rsidP="00A84E16">
      <w:r>
        <w:t xml:space="preserve">4) Создать </w:t>
      </w:r>
      <w:proofErr w:type="spellStart"/>
      <w:r>
        <w:t>самоподписанный</w:t>
      </w:r>
      <w:proofErr w:type="spellEnd"/>
      <w:r>
        <w:t xml:space="preserve"> сертификат X509. Изучить состав</w:t>
      </w:r>
    </w:p>
    <w:p w:rsidR="00A84E16" w:rsidRDefault="00A84E16" w:rsidP="00A84E16">
      <w:r>
        <w:t>сертификата и назначение его компонентов.</w:t>
      </w:r>
    </w:p>
    <w:p w:rsidR="00A84E16" w:rsidRDefault="00A84E16" w:rsidP="00A84E16"/>
    <w:p w:rsidR="000F5185" w:rsidRDefault="000F5185" w:rsidP="00A84E16">
      <w:r>
        <w:t>Для генерации сертификата нужно ввести сгенерировать ключ, а также ввести информацию о сертификате.</w:t>
      </w:r>
    </w:p>
    <w:p w:rsidR="00A84E16" w:rsidRDefault="00A84E16" w:rsidP="00A84E16">
      <w:r w:rsidRPr="00A84E16">
        <w:rPr>
          <w:noProof/>
        </w:rPr>
        <w:drawing>
          <wp:inline distT="0" distB="0" distL="0" distR="0" wp14:anchorId="4325C4DF" wp14:editId="7418876E">
            <wp:extent cx="5940425" cy="24879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85" w:rsidRPr="000F5185" w:rsidRDefault="000F5185" w:rsidP="000F5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 будет включать в себя</w:t>
      </w:r>
      <w:r w:rsidRPr="000F51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5185" w:rsidRPr="000F5185" w:rsidRDefault="000F5185" w:rsidP="000F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85">
        <w:rPr>
          <w:rFonts w:ascii="Times New Roman" w:eastAsia="Times New Roman" w:hAnsi="Times New Roman" w:cs="Times New Roman"/>
          <w:sz w:val="24"/>
          <w:szCs w:val="24"/>
        </w:rPr>
        <w:t>Страна</w:t>
      </w:r>
    </w:p>
    <w:p w:rsidR="000F5185" w:rsidRPr="000F5185" w:rsidRDefault="000F5185" w:rsidP="000F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85">
        <w:rPr>
          <w:rFonts w:ascii="Times New Roman" w:eastAsia="Times New Roman" w:hAnsi="Times New Roman" w:cs="Times New Roman"/>
          <w:sz w:val="24"/>
          <w:szCs w:val="24"/>
        </w:rPr>
        <w:t>Штат или провинция</w:t>
      </w:r>
    </w:p>
    <w:p w:rsidR="000F5185" w:rsidRPr="000F5185" w:rsidRDefault="000F5185" w:rsidP="000F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85">
        <w:rPr>
          <w:rFonts w:ascii="Times New Roman" w:eastAsia="Times New Roman" w:hAnsi="Times New Roman" w:cs="Times New Roman"/>
          <w:sz w:val="24"/>
          <w:szCs w:val="24"/>
        </w:rPr>
        <w:t>Город</w:t>
      </w:r>
    </w:p>
    <w:p w:rsidR="000F5185" w:rsidRPr="000F5185" w:rsidRDefault="000F5185" w:rsidP="000F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85">
        <w:rPr>
          <w:rFonts w:ascii="Times New Roman" w:eastAsia="Times New Roman" w:hAnsi="Times New Roman" w:cs="Times New Roman"/>
          <w:sz w:val="24"/>
          <w:szCs w:val="24"/>
        </w:rPr>
        <w:t>Организация</w:t>
      </w:r>
    </w:p>
    <w:p w:rsidR="000F5185" w:rsidRPr="000F5185" w:rsidRDefault="000F5185" w:rsidP="000F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85">
        <w:rPr>
          <w:rFonts w:ascii="Times New Roman" w:eastAsia="Times New Roman" w:hAnsi="Times New Roman" w:cs="Times New Roman"/>
          <w:sz w:val="24"/>
          <w:szCs w:val="24"/>
        </w:rPr>
        <w:t>Подразделение</w:t>
      </w:r>
    </w:p>
    <w:p w:rsidR="000F5185" w:rsidRPr="000F5185" w:rsidRDefault="000F5185" w:rsidP="000F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85">
        <w:rPr>
          <w:rFonts w:ascii="Times New Roman" w:eastAsia="Times New Roman" w:hAnsi="Times New Roman" w:cs="Times New Roman"/>
          <w:sz w:val="24"/>
          <w:szCs w:val="24"/>
        </w:rPr>
        <w:t>Имя общего домена (</w:t>
      </w:r>
      <w:proofErr w:type="spellStart"/>
      <w:r w:rsidRPr="000F5185"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 w:rsidRPr="000F5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18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0F5185">
        <w:rPr>
          <w:rFonts w:ascii="Times New Roman" w:eastAsia="Times New Roman" w:hAnsi="Times New Roman" w:cs="Times New Roman"/>
          <w:sz w:val="24"/>
          <w:szCs w:val="24"/>
        </w:rPr>
        <w:t>, CN)</w:t>
      </w:r>
    </w:p>
    <w:p w:rsidR="000F5185" w:rsidRPr="000F5185" w:rsidRDefault="000F5185" w:rsidP="000F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85">
        <w:rPr>
          <w:rFonts w:ascii="Times New Roman" w:eastAsia="Times New Roman" w:hAnsi="Times New Roman" w:cs="Times New Roman"/>
          <w:sz w:val="24"/>
          <w:szCs w:val="24"/>
        </w:rPr>
        <w:t>Электронная почта</w:t>
      </w:r>
    </w:p>
    <w:p w:rsidR="00A84E16" w:rsidRDefault="00A84E16" w:rsidP="00A84E16"/>
    <w:p w:rsidR="000F5185" w:rsidRDefault="000F5185" w:rsidP="000F5185">
      <w:pPr>
        <w:pStyle w:val="a5"/>
      </w:pPr>
      <w:r>
        <w:lastRenderedPageBreak/>
        <w:t>При просмотре сертификата можно увидеть несколько ключевых компонентов:</w:t>
      </w:r>
    </w:p>
    <w:p w:rsidR="000F5185" w:rsidRDefault="000F5185" w:rsidP="000F5185">
      <w:pPr>
        <w:pStyle w:val="a5"/>
        <w:numPr>
          <w:ilvl w:val="0"/>
          <w:numId w:val="3"/>
        </w:numPr>
      </w:pPr>
      <w:r>
        <w:rPr>
          <w:rStyle w:val="a4"/>
        </w:rPr>
        <w:t>Версия</w:t>
      </w:r>
      <w:r>
        <w:t>. Указывает версию формата сертификата (обычно это v3).</w:t>
      </w:r>
    </w:p>
    <w:p w:rsidR="000F5185" w:rsidRDefault="000F5185" w:rsidP="00454EF8">
      <w:pPr>
        <w:pStyle w:val="a5"/>
        <w:numPr>
          <w:ilvl w:val="0"/>
          <w:numId w:val="3"/>
        </w:numPr>
      </w:pPr>
      <w:r>
        <w:rPr>
          <w:rStyle w:val="a4"/>
        </w:rPr>
        <w:t>Субъект</w:t>
      </w:r>
      <w:r>
        <w:t>. Содержит информацию о владельце.</w:t>
      </w:r>
    </w:p>
    <w:p w:rsidR="000F5185" w:rsidRDefault="000F5185" w:rsidP="00454EF8">
      <w:pPr>
        <w:pStyle w:val="a5"/>
        <w:numPr>
          <w:ilvl w:val="0"/>
          <w:numId w:val="3"/>
        </w:numPr>
      </w:pPr>
      <w:r>
        <w:rPr>
          <w:rStyle w:val="a4"/>
        </w:rPr>
        <w:t>Публичный ключ</w:t>
      </w:r>
      <w:r>
        <w:t>. Содержит публичный ключ, соответствующий приватному ключу, использованному для подписи сертификата.</w:t>
      </w:r>
    </w:p>
    <w:p w:rsidR="000F5185" w:rsidRDefault="000F5185" w:rsidP="000F5185">
      <w:pPr>
        <w:pStyle w:val="a5"/>
        <w:numPr>
          <w:ilvl w:val="0"/>
          <w:numId w:val="3"/>
        </w:numPr>
      </w:pPr>
      <w:r>
        <w:rPr>
          <w:rStyle w:val="a4"/>
        </w:rPr>
        <w:t>Издатель</w:t>
      </w:r>
      <w:r>
        <w:t xml:space="preserve">. В случае </w:t>
      </w:r>
      <w:proofErr w:type="spellStart"/>
      <w:r>
        <w:t>самоподписанного</w:t>
      </w:r>
      <w:proofErr w:type="spellEnd"/>
      <w:r>
        <w:t xml:space="preserve"> сертификата это будет тот же субъект.</w:t>
      </w:r>
    </w:p>
    <w:p w:rsidR="000F5185" w:rsidRDefault="000F5185" w:rsidP="000F5185">
      <w:pPr>
        <w:pStyle w:val="a5"/>
        <w:numPr>
          <w:ilvl w:val="0"/>
          <w:numId w:val="3"/>
        </w:numPr>
      </w:pPr>
      <w:r>
        <w:rPr>
          <w:rStyle w:val="a4"/>
        </w:rPr>
        <w:t>Срок действия</w:t>
      </w:r>
      <w:r>
        <w:t>. Указывает дату начала и окончания действия сертификата.</w:t>
      </w:r>
    </w:p>
    <w:p w:rsidR="000F5185" w:rsidRDefault="000F5185" w:rsidP="000F5185">
      <w:pPr>
        <w:pStyle w:val="a5"/>
        <w:numPr>
          <w:ilvl w:val="0"/>
          <w:numId w:val="3"/>
        </w:numPr>
      </w:pPr>
      <w:r>
        <w:rPr>
          <w:rStyle w:val="a4"/>
        </w:rPr>
        <w:t>Алгоритм подписи</w:t>
      </w:r>
      <w:r>
        <w:t>. Указывает, какой алгоритм был использован для подписи сертификата (например, SHA256 с RSA).</w:t>
      </w:r>
    </w:p>
    <w:p w:rsidR="000F5185" w:rsidRDefault="000F5185" w:rsidP="000F5185">
      <w:pPr>
        <w:pStyle w:val="a5"/>
        <w:numPr>
          <w:ilvl w:val="0"/>
          <w:numId w:val="3"/>
        </w:numPr>
      </w:pPr>
      <w:r>
        <w:rPr>
          <w:rStyle w:val="a4"/>
        </w:rPr>
        <w:t>Серийный номер</w:t>
      </w:r>
      <w:r>
        <w:t>. Уникальный номер сертификата, выданного удостоверяющим центром.</w:t>
      </w:r>
    </w:p>
    <w:p w:rsidR="000F5185" w:rsidRDefault="000F5185" w:rsidP="000F5185">
      <w:pPr>
        <w:pStyle w:val="a5"/>
        <w:numPr>
          <w:ilvl w:val="0"/>
          <w:numId w:val="3"/>
        </w:numPr>
      </w:pPr>
      <w:r>
        <w:rPr>
          <w:rStyle w:val="a4"/>
        </w:rPr>
        <w:t>Расширения</w:t>
      </w:r>
      <w:r>
        <w:t>. Дополнительные параметры, такие как ограничение на использование ключа (например, для шифрования или подписи).</w:t>
      </w:r>
    </w:p>
    <w:p w:rsidR="000F5185" w:rsidRDefault="000F5185" w:rsidP="00A84E16"/>
    <w:p w:rsidR="000F5185" w:rsidRDefault="000F5185" w:rsidP="00A84E16">
      <w:r w:rsidRPr="000F5185">
        <w:rPr>
          <w:noProof/>
        </w:rPr>
        <w:drawing>
          <wp:inline distT="0" distB="0" distL="0" distR="0" wp14:anchorId="4CC67F17" wp14:editId="391A57D6">
            <wp:extent cx="5940425" cy="4103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85" w:rsidRDefault="000F5185" w:rsidP="00A84E16"/>
    <w:p w:rsidR="000F5185" w:rsidRPr="00CC7E64" w:rsidRDefault="000F5185" w:rsidP="00A84E16">
      <w:r>
        <w:t>Вывод</w:t>
      </w:r>
      <w:r w:rsidRPr="00CC7E64">
        <w:t>:</w:t>
      </w:r>
    </w:p>
    <w:p w:rsidR="000F5185" w:rsidRPr="000F5185" w:rsidRDefault="000F5185" w:rsidP="00A84E16">
      <w:proofErr w:type="spellStart"/>
      <w:r>
        <w:t>OpenSSL</w:t>
      </w:r>
      <w:proofErr w:type="spellEnd"/>
      <w:r>
        <w:t xml:space="preserve"> — это мощная библиотека для выполнения криптографических операций. В ходе работы с ней были выполнены несколько задач. Исследовались скорости различных симметричных (AES, DES) и асимметричных (RSA) алгоритмов шифрования. Были проведены шифрование и </w:t>
      </w:r>
      <w:proofErr w:type="spellStart"/>
      <w:r>
        <w:t>расшифрование</w:t>
      </w:r>
      <w:proofErr w:type="spellEnd"/>
      <w:r>
        <w:t xml:space="preserve"> файлов с использованием как симметричных, так и асимметричных алгоритмов. Также получены </w:t>
      </w:r>
      <w:proofErr w:type="spellStart"/>
      <w:r>
        <w:t>хэш</w:t>
      </w:r>
      <w:proofErr w:type="spellEnd"/>
      <w:r>
        <w:t xml:space="preserve">-значения файлов с помощью алгоритмов MD5 и SHA1 для проверки их целостности. Сгенерирован </w:t>
      </w:r>
      <w:proofErr w:type="spellStart"/>
      <w:r>
        <w:t>самоподписанный</w:t>
      </w:r>
      <w:proofErr w:type="spellEnd"/>
      <w:r>
        <w:t xml:space="preserve"> сертификат X.509, изучены его компоненты и назначение. Эти операции продемонстрировали широкий спектр возможностей </w:t>
      </w:r>
      <w:proofErr w:type="spellStart"/>
      <w:r>
        <w:t>OpenSSL</w:t>
      </w:r>
      <w:proofErr w:type="spellEnd"/>
      <w:r>
        <w:t xml:space="preserve"> в области криптографии и управления безопасностью данных.</w:t>
      </w:r>
    </w:p>
    <w:sectPr w:rsidR="000F5185" w:rsidRPr="000F5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100"/>
    <w:multiLevelType w:val="multilevel"/>
    <w:tmpl w:val="89D2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A256E"/>
    <w:multiLevelType w:val="multilevel"/>
    <w:tmpl w:val="65F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326F8"/>
    <w:multiLevelType w:val="multilevel"/>
    <w:tmpl w:val="62C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E0950"/>
    <w:multiLevelType w:val="multilevel"/>
    <w:tmpl w:val="03B6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DE"/>
    <w:rsid w:val="0005111F"/>
    <w:rsid w:val="000645B6"/>
    <w:rsid w:val="000D5FF0"/>
    <w:rsid w:val="000F5185"/>
    <w:rsid w:val="006E5C21"/>
    <w:rsid w:val="00A4109C"/>
    <w:rsid w:val="00A70735"/>
    <w:rsid w:val="00A84E16"/>
    <w:rsid w:val="00A94216"/>
    <w:rsid w:val="00CC7E64"/>
    <w:rsid w:val="00D136DE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72AA"/>
  <w15:chartTrackingRefBased/>
  <w15:docId w15:val="{6350108B-4BA4-4E54-B031-34D60103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DA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link w:val="30"/>
    <w:uiPriority w:val="9"/>
    <w:qFormat/>
    <w:rsid w:val="006E5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E5C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E5C21"/>
    <w:rPr>
      <w:b/>
      <w:bCs/>
    </w:rPr>
  </w:style>
  <w:style w:type="paragraph" w:styleId="a5">
    <w:name w:val="Normal (Web)"/>
    <w:basedOn w:val="a"/>
    <w:uiPriority w:val="99"/>
    <w:semiHidden/>
    <w:unhideWhenUsed/>
    <w:rsid w:val="000F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2024-10-14T19:10:00Z</dcterms:created>
  <dcterms:modified xsi:type="dcterms:W3CDTF">2024-11-27T07:37:00Z</dcterms:modified>
</cp:coreProperties>
</file>