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B49" w:rsidRDefault="001B0E92">
      <w:pPr>
        <w:rPr>
          <w:sz w:val="36"/>
          <w:szCs w:val="36"/>
        </w:rPr>
      </w:pPr>
      <w:r w:rsidRPr="001B0E92">
        <w:rPr>
          <w:sz w:val="36"/>
          <w:szCs w:val="36"/>
        </w:rPr>
        <w:t xml:space="preserve">Инструкция по начальной инициализации микросхемы </w:t>
      </w:r>
      <w:r w:rsidRPr="001B0E92">
        <w:rPr>
          <w:sz w:val="36"/>
          <w:szCs w:val="36"/>
          <w:lang w:val="en-US"/>
        </w:rPr>
        <w:t>FT</w:t>
      </w:r>
      <w:r w:rsidRPr="001B0E92">
        <w:rPr>
          <w:sz w:val="36"/>
          <w:szCs w:val="36"/>
        </w:rPr>
        <w:t>232</w:t>
      </w:r>
      <w:r w:rsidRPr="001B0E92">
        <w:rPr>
          <w:sz w:val="36"/>
          <w:szCs w:val="36"/>
          <w:lang w:val="en-US"/>
        </w:rPr>
        <w:t>HQ</w:t>
      </w:r>
      <w:r w:rsidRPr="001B0E92">
        <w:rPr>
          <w:sz w:val="36"/>
          <w:szCs w:val="36"/>
        </w:rPr>
        <w:t xml:space="preserve"> для приемника </w:t>
      </w:r>
      <w:r w:rsidRPr="001B0E92">
        <w:rPr>
          <w:sz w:val="36"/>
          <w:szCs w:val="36"/>
          <w:lang w:val="en-US"/>
        </w:rPr>
        <w:t>SDR</w:t>
      </w:r>
      <w:r w:rsidRPr="001B0E92">
        <w:rPr>
          <w:sz w:val="36"/>
          <w:szCs w:val="36"/>
        </w:rPr>
        <w:t xml:space="preserve"> </w:t>
      </w:r>
      <w:r w:rsidRPr="001B0E92">
        <w:rPr>
          <w:sz w:val="36"/>
          <w:szCs w:val="36"/>
          <w:lang w:val="en-US"/>
        </w:rPr>
        <w:t>Micron</w:t>
      </w:r>
      <w:r w:rsidRPr="001B0E92">
        <w:rPr>
          <w:sz w:val="36"/>
          <w:szCs w:val="36"/>
        </w:rPr>
        <w:t>.</w:t>
      </w:r>
    </w:p>
    <w:p w:rsidR="001B0E92" w:rsidRDefault="001B0E92">
      <w:pPr>
        <w:rPr>
          <w:sz w:val="36"/>
          <w:szCs w:val="36"/>
        </w:rPr>
      </w:pPr>
    </w:p>
    <w:p w:rsidR="001B0E92" w:rsidRDefault="001B0E92">
      <w:r>
        <w:t xml:space="preserve">Для настройки работы микросхемы </w:t>
      </w:r>
      <w:r>
        <w:rPr>
          <w:lang w:val="en-US"/>
        </w:rPr>
        <w:t>FT</w:t>
      </w:r>
      <w:r w:rsidRPr="001B0E92">
        <w:t>232</w:t>
      </w:r>
      <w:r>
        <w:rPr>
          <w:lang w:val="en-US"/>
        </w:rPr>
        <w:t>HQ</w:t>
      </w:r>
      <w:r w:rsidRPr="001B0E92">
        <w:t xml:space="preserve"> </w:t>
      </w:r>
      <w:r>
        <w:t xml:space="preserve">в нужном режиме, а также для записи нужной информации, которая будет использоваться при работе приемника, нужно провести определенные действия. </w:t>
      </w:r>
    </w:p>
    <w:p w:rsidR="001B0E92" w:rsidRDefault="001B0E92">
      <w:r>
        <w:t xml:space="preserve">Прежде всего, следует установить драйвера, которые можно найти тут </w:t>
      </w:r>
      <w:hyperlink r:id="rId4" w:history="1">
        <w:r>
          <w:rPr>
            <w:rStyle w:val="Hyperlink"/>
          </w:rPr>
          <w:t>https://github.com/Dfinitski/SDR-Micron/tree/master/FTDI</w:t>
        </w:r>
      </w:hyperlink>
    </w:p>
    <w:p w:rsidR="001B0E92" w:rsidRDefault="001B0E92">
      <w:r>
        <w:t xml:space="preserve">Далее, нам понадобится специальная программа от компании </w:t>
      </w:r>
      <w:r>
        <w:rPr>
          <w:lang w:val="en-US"/>
        </w:rPr>
        <w:t>FTDI</w:t>
      </w:r>
      <w:r>
        <w:t xml:space="preserve">, </w:t>
      </w:r>
      <w:proofErr w:type="spellStart"/>
      <w:r>
        <w:rPr>
          <w:lang w:val="en-US"/>
        </w:rPr>
        <w:t>FTProg</w:t>
      </w:r>
      <w:proofErr w:type="spellEnd"/>
      <w:r w:rsidRPr="001B0E92">
        <w:t>,</w:t>
      </w:r>
      <w:r>
        <w:t xml:space="preserve"> которая позволит записать нужную информацию в микросхему памяти. Найти ее можно тут </w:t>
      </w:r>
      <w:hyperlink r:id="rId5" w:history="1">
        <w:r>
          <w:rPr>
            <w:rStyle w:val="Hyperlink"/>
          </w:rPr>
          <w:t>https://github.com/Dfinitski/SDR-Micron/tree/master/FTDI/FT_Prog</w:t>
        </w:r>
      </w:hyperlink>
    </w:p>
    <w:p w:rsidR="001B0E92" w:rsidRDefault="001B0E92">
      <w:r>
        <w:t>Запустите программу и нажмите значок увеличительного стекла для поиска совместимых устройств. Приемник к этому моменту должен быть уже подключен к компьютеру.</w:t>
      </w:r>
    </w:p>
    <w:p w:rsidR="00550918" w:rsidRDefault="008A3A4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6.15pt;height:440.05pt">
            <v:imagedata r:id="rId6" o:title="ftprog_1"/>
          </v:shape>
        </w:pict>
      </w:r>
    </w:p>
    <w:p w:rsidR="00550918" w:rsidRDefault="00550918">
      <w:pPr>
        <w:rPr>
          <w:lang w:val="en-US"/>
        </w:rPr>
      </w:pPr>
    </w:p>
    <w:p w:rsidR="00550918" w:rsidRDefault="00550918">
      <w:r>
        <w:lastRenderedPageBreak/>
        <w:t xml:space="preserve">На данном этапе важно, чтобы никакие другие устройства с микросхемами </w:t>
      </w:r>
      <w:r>
        <w:rPr>
          <w:lang w:val="en-US"/>
        </w:rPr>
        <w:t>FTDI</w:t>
      </w:r>
      <w:r w:rsidRPr="00550918">
        <w:t xml:space="preserve"> </w:t>
      </w:r>
      <w:r>
        <w:t>не были подключены</w:t>
      </w:r>
      <w:r w:rsidRPr="00550918">
        <w:t xml:space="preserve"> </w:t>
      </w:r>
      <w:r>
        <w:t>к компьютеру (</w:t>
      </w:r>
      <w:proofErr w:type="gramStart"/>
      <w:r>
        <w:t>например</w:t>
      </w:r>
      <w:proofErr w:type="gramEnd"/>
      <w:r>
        <w:t xml:space="preserve"> программатор </w:t>
      </w:r>
      <w:r>
        <w:rPr>
          <w:lang w:val="en-US"/>
        </w:rPr>
        <w:t>Altera</w:t>
      </w:r>
      <w:r w:rsidRPr="00550918">
        <w:t xml:space="preserve"> </w:t>
      </w:r>
      <w:r>
        <w:rPr>
          <w:lang w:val="en-US"/>
        </w:rPr>
        <w:t>Byte</w:t>
      </w:r>
      <w:r w:rsidRPr="00550918">
        <w:t xml:space="preserve"> </w:t>
      </w:r>
      <w:r>
        <w:rPr>
          <w:lang w:val="en-US"/>
        </w:rPr>
        <w:t>Blaster</w:t>
      </w:r>
      <w:r w:rsidRPr="00550918">
        <w:t>)</w:t>
      </w:r>
      <w:r>
        <w:t xml:space="preserve">. Так, как память микросхемы чистая, будет сложно определить кто </w:t>
      </w:r>
      <w:proofErr w:type="gramStart"/>
      <w:r>
        <w:t>есть</w:t>
      </w:r>
      <w:proofErr w:type="gramEnd"/>
      <w:r>
        <w:t xml:space="preserve"> кто. </w:t>
      </w:r>
    </w:p>
    <w:p w:rsidR="00550918" w:rsidRPr="00550918" w:rsidRDefault="00550918">
      <w:r>
        <w:t xml:space="preserve">Нажмите иконку открытой папки и выберите шаблон для приемника </w:t>
      </w:r>
      <w:r>
        <w:rPr>
          <w:lang w:val="en-US"/>
        </w:rPr>
        <w:t>SDR</w:t>
      </w:r>
      <w:r w:rsidRPr="00550918">
        <w:t xml:space="preserve"> </w:t>
      </w:r>
      <w:r>
        <w:rPr>
          <w:lang w:val="en-US"/>
        </w:rPr>
        <w:t>Micron</w:t>
      </w:r>
    </w:p>
    <w:p w:rsidR="00550918" w:rsidRDefault="008A3A45">
      <w:r>
        <w:pict>
          <v:shape id="_x0000_i1033" type="#_x0000_t75" style="width:447pt;height:464.25pt">
            <v:imagedata r:id="rId7" o:title="ftprog_2"/>
          </v:shape>
        </w:pict>
      </w:r>
    </w:p>
    <w:p w:rsidR="00550918" w:rsidRDefault="008A3A45">
      <w:r>
        <w:t>Появится как бы второе</w:t>
      </w:r>
      <w:r w:rsidR="00550918">
        <w:t xml:space="preserve"> устройство</w:t>
      </w:r>
      <w:r>
        <w:t>, это шаблон с необходимыми настройками для микросхемы приемника.</w:t>
      </w:r>
      <w:r w:rsidR="00B1421C">
        <w:t xml:space="preserve"> На этом этапе можно изменить настройки в шаблоне, если это необходимо.</w:t>
      </w:r>
    </w:p>
    <w:p w:rsidR="008A3A45" w:rsidRDefault="008A3A45">
      <w:pPr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30.85pt;height:500.55pt">
            <v:imagedata r:id="rId8" o:title="ftprog_3"/>
          </v:shape>
        </w:pict>
      </w:r>
    </w:p>
    <w:p w:rsidR="008A3A45" w:rsidRDefault="008A3A45">
      <w:pPr>
        <w:rPr>
          <w:lang w:val="en-US"/>
        </w:rPr>
      </w:pPr>
    </w:p>
    <w:p w:rsidR="00B1421C" w:rsidRPr="00B1421C" w:rsidRDefault="00B1421C">
      <w:r>
        <w:t xml:space="preserve">Нажмите правую кнопку мыши на имени устройства (не шаблона), выберите </w:t>
      </w:r>
      <w:proofErr w:type="spellStart"/>
      <w:r>
        <w:rPr>
          <w:lang w:val="en-US"/>
        </w:rPr>
        <w:t>Aply</w:t>
      </w:r>
      <w:proofErr w:type="spellEnd"/>
      <w:r w:rsidRPr="00B1421C">
        <w:t xml:space="preserve"> </w:t>
      </w:r>
      <w:r>
        <w:rPr>
          <w:lang w:val="en-US"/>
        </w:rPr>
        <w:t>Template</w:t>
      </w:r>
      <w:r w:rsidRPr="00B1421C">
        <w:t xml:space="preserve"> </w:t>
      </w:r>
      <w:r>
        <w:t>и наш шаблон. Данные из шаблона скопируются (но не прошьются) в устройство.</w:t>
      </w:r>
    </w:p>
    <w:p w:rsidR="00B1421C" w:rsidRDefault="00B1421C">
      <w:r>
        <w:lastRenderedPageBreak/>
        <w:pict>
          <v:shape id="_x0000_i1039" type="#_x0000_t75" style="width:433.75pt;height:508.6pt">
            <v:imagedata r:id="rId9" o:title="ftprog_4"/>
          </v:shape>
        </w:pict>
      </w:r>
    </w:p>
    <w:p w:rsidR="00B1421C" w:rsidRPr="00B1421C" w:rsidRDefault="00B1421C"/>
    <w:p w:rsidR="008A3A45" w:rsidRDefault="008A3A45">
      <w:r>
        <w:t>Нажмите иконку молнии. Откроется новое окно с единственным устройством, которое нужно прошить.</w:t>
      </w:r>
    </w:p>
    <w:p w:rsidR="008A3A45" w:rsidRDefault="008A3A45">
      <w:r>
        <w:lastRenderedPageBreak/>
        <w:pict>
          <v:shape id="_x0000_i1037" type="#_x0000_t75" style="width:6in;height:504.6pt">
            <v:imagedata r:id="rId10" o:title="ftprog_4"/>
          </v:shape>
        </w:pict>
      </w:r>
    </w:p>
    <w:p w:rsidR="008A3A45" w:rsidRDefault="008A3A45"/>
    <w:p w:rsidR="00B1421C" w:rsidRDefault="008A3A45">
      <w:r>
        <w:t xml:space="preserve">Нажмите кнопку </w:t>
      </w:r>
      <w:proofErr w:type="spellStart"/>
      <w:r>
        <w:rPr>
          <w:lang w:val="en-US"/>
        </w:rPr>
        <w:t>Programm</w:t>
      </w:r>
      <w:proofErr w:type="spellEnd"/>
      <w:r>
        <w:t xml:space="preserve">, данные из шаблона запишутся в микросхему приемника. </w:t>
      </w:r>
    </w:p>
    <w:p w:rsidR="00B1421C" w:rsidRDefault="00B1421C">
      <w:r>
        <w:t>На этом этапе приемнику будет присвоен уникальный серийный номер. Каждый процесс программирования будет менять его серийный номер.</w:t>
      </w:r>
    </w:p>
    <w:p w:rsidR="00B1421C" w:rsidRDefault="00B1421C"/>
    <w:p w:rsidR="00B1421C" w:rsidRPr="00B1421C" w:rsidRDefault="00B1421C">
      <w:r>
        <w:t xml:space="preserve">Устройство готово к работе к приемник </w:t>
      </w:r>
      <w:r>
        <w:rPr>
          <w:lang w:val="en-US"/>
        </w:rPr>
        <w:t>SDR</w:t>
      </w:r>
      <w:r w:rsidRPr="00B1421C">
        <w:t xml:space="preserve"> </w:t>
      </w:r>
      <w:r>
        <w:rPr>
          <w:lang w:val="en-US"/>
        </w:rPr>
        <w:t>Micron</w:t>
      </w:r>
      <w:r>
        <w:t>.</w:t>
      </w:r>
      <w:bookmarkStart w:id="0" w:name="_GoBack"/>
      <w:bookmarkEnd w:id="0"/>
    </w:p>
    <w:sectPr w:rsidR="00B1421C" w:rsidRPr="00B1421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64"/>
    <w:rsid w:val="00112E64"/>
    <w:rsid w:val="001B0E92"/>
    <w:rsid w:val="00550918"/>
    <w:rsid w:val="008A3A45"/>
    <w:rsid w:val="00B1421C"/>
    <w:rsid w:val="00D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146C"/>
  <w15:chartTrackingRefBased/>
  <w15:docId w15:val="{1CEC354B-5322-4989-9150-7A19EC19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Dfinitski/SDR-Micron/tree/master/FTDI/FT_Prog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github.com/Dfinitski/SDR-Micron/tree/master/FTDI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2</cp:revision>
  <dcterms:created xsi:type="dcterms:W3CDTF">2019-09-02T01:31:00Z</dcterms:created>
  <dcterms:modified xsi:type="dcterms:W3CDTF">2019-09-02T02:13:00Z</dcterms:modified>
</cp:coreProperties>
</file>