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B1BC83" w14:textId="1B88CC3F" w:rsidR="0001584A" w:rsidRPr="00BB129D" w:rsidRDefault="002C363B" w:rsidP="00BB129D">
      <w:pPr>
        <w:pStyle w:val="Heading1"/>
        <w:rPr>
          <w:lang w:val="en-US"/>
        </w:rPr>
      </w:pPr>
      <w:bookmarkStart w:id="0" w:name="_Toc241477985"/>
      <w:r w:rsidRPr="002C363B">
        <w:t xml:space="preserve">CS1 </w:t>
      </w:r>
      <w:r>
        <w:t>–</w:t>
      </w:r>
      <w:r w:rsidRPr="002C363B">
        <w:t xml:space="preserve"> Design</w:t>
      </w:r>
      <w:r w:rsidR="00BB129D">
        <w:rPr>
          <w:lang w:val="en-US"/>
        </w:rPr>
        <w:t xml:space="preserve"> Document</w:t>
      </w:r>
      <w:bookmarkEnd w:id="0"/>
    </w:p>
    <w:p w14:paraId="51BB6D32" w14:textId="77777777" w:rsidR="007D25F9" w:rsidRPr="004E021A" w:rsidRDefault="007D25F9" w:rsidP="007D25F9">
      <w:pPr>
        <w:rPr>
          <w:lang w:val="en-US"/>
        </w:rPr>
      </w:pPr>
      <w:r>
        <w:rPr>
          <w:lang w:val="en-US"/>
        </w:rPr>
        <w:t>Made by: Daniel Flegel</w:t>
      </w:r>
    </w:p>
    <w:p w14:paraId="7F175F56" w14:textId="77777777" w:rsidR="002C363B" w:rsidRDefault="002C363B" w:rsidP="002C363B">
      <w:pPr>
        <w:rPr>
          <w:lang w:val="en-US"/>
        </w:rPr>
      </w:pPr>
    </w:p>
    <w:p w14:paraId="1C1EAA54" w14:textId="66C313FD" w:rsidR="00BC2725" w:rsidRDefault="00BC2725">
      <w:pPr>
        <w:rPr>
          <w:lang w:val="en-US"/>
        </w:rPr>
      </w:pPr>
      <w:r>
        <w:rPr>
          <w:lang w:val="en-US"/>
        </w:rPr>
        <w:br w:type="page"/>
      </w:r>
    </w:p>
    <w:sdt>
      <w:sdtPr>
        <w:rPr>
          <w:rFonts w:asciiTheme="minorHAnsi" w:eastAsiaTheme="minorHAnsi" w:hAnsiTheme="minorHAnsi" w:cstheme="minorBidi"/>
          <w:color w:val="auto"/>
          <w:kern w:val="2"/>
          <w:sz w:val="24"/>
          <w:szCs w:val="24"/>
          <w:lang/>
          <w14:ligatures w14:val="standardContextual"/>
        </w:rPr>
        <w:id w:val="-1175638222"/>
        <w:docPartObj>
          <w:docPartGallery w:val="Table of Contents"/>
          <w:docPartUnique/>
        </w:docPartObj>
      </w:sdtPr>
      <w:sdtEndPr>
        <w:rPr>
          <w:b/>
          <w:bCs/>
          <w:noProof/>
        </w:rPr>
      </w:sdtEndPr>
      <w:sdtContent>
        <w:p w14:paraId="6DFA7840" w14:textId="6CD5B115" w:rsidR="00BC2725" w:rsidRDefault="00BC2725">
          <w:pPr>
            <w:pStyle w:val="TOCHeading"/>
          </w:pPr>
          <w:r>
            <w:t>Contents</w:t>
          </w:r>
        </w:p>
        <w:p w14:paraId="59C2F888" w14:textId="45EF9E91" w:rsidR="00F609F4" w:rsidRDefault="00BC2725">
          <w:pPr>
            <w:pStyle w:val="TOC1"/>
            <w:tabs>
              <w:tab w:val="right" w:leader="dot" w:pos="9016"/>
            </w:tabs>
            <w:rPr>
              <w:rFonts w:eastAsiaTheme="minorEastAsia"/>
              <w:noProof/>
            </w:rPr>
          </w:pPr>
          <w:r>
            <w:fldChar w:fldCharType="begin"/>
          </w:r>
          <w:r>
            <w:instrText xml:space="preserve"> TOC \o "1-3" \h \z \u </w:instrText>
          </w:r>
          <w:r>
            <w:fldChar w:fldCharType="separate"/>
          </w:r>
          <w:hyperlink w:anchor="_Toc241477985" w:history="1">
            <w:r w:rsidR="00F609F4" w:rsidRPr="00A75981">
              <w:rPr>
                <w:rStyle w:val="Hyperlink"/>
                <w:noProof/>
              </w:rPr>
              <w:t>CS1 – Design</w:t>
            </w:r>
            <w:r w:rsidR="00F609F4" w:rsidRPr="00A75981">
              <w:rPr>
                <w:rStyle w:val="Hyperlink"/>
                <w:noProof/>
                <w:lang w:val="en-US"/>
              </w:rPr>
              <w:t xml:space="preserve"> Document</w:t>
            </w:r>
            <w:r w:rsidR="00F609F4">
              <w:rPr>
                <w:noProof/>
                <w:webHidden/>
              </w:rPr>
              <w:tab/>
            </w:r>
            <w:r w:rsidR="00F609F4">
              <w:rPr>
                <w:noProof/>
                <w:webHidden/>
              </w:rPr>
              <w:fldChar w:fldCharType="begin"/>
            </w:r>
            <w:r w:rsidR="00F609F4">
              <w:rPr>
                <w:noProof/>
                <w:webHidden/>
              </w:rPr>
              <w:instrText xml:space="preserve"> PAGEREF _Toc241477985 \h </w:instrText>
            </w:r>
            <w:r w:rsidR="00F609F4">
              <w:rPr>
                <w:noProof/>
                <w:webHidden/>
              </w:rPr>
            </w:r>
            <w:r w:rsidR="00F609F4">
              <w:rPr>
                <w:noProof/>
                <w:webHidden/>
              </w:rPr>
              <w:fldChar w:fldCharType="separate"/>
            </w:r>
            <w:r w:rsidR="00F609F4">
              <w:rPr>
                <w:noProof/>
                <w:webHidden/>
              </w:rPr>
              <w:t>1</w:t>
            </w:r>
            <w:r w:rsidR="00F609F4">
              <w:rPr>
                <w:noProof/>
                <w:webHidden/>
              </w:rPr>
              <w:fldChar w:fldCharType="end"/>
            </w:r>
          </w:hyperlink>
        </w:p>
        <w:p w14:paraId="27C569BA" w14:textId="4D62B540" w:rsidR="00F609F4" w:rsidRDefault="00F609F4">
          <w:pPr>
            <w:pStyle w:val="TOC2"/>
            <w:tabs>
              <w:tab w:val="right" w:leader="dot" w:pos="9016"/>
            </w:tabs>
            <w:rPr>
              <w:rFonts w:eastAsiaTheme="minorEastAsia"/>
              <w:noProof/>
            </w:rPr>
          </w:pPr>
          <w:hyperlink w:anchor="_Toc241477986" w:history="1">
            <w:r w:rsidRPr="00A75981">
              <w:rPr>
                <w:rStyle w:val="Hyperlink"/>
                <w:noProof/>
                <w:lang w:val="en-US"/>
              </w:rPr>
              <w:t>Introduction</w:t>
            </w:r>
            <w:r>
              <w:rPr>
                <w:noProof/>
                <w:webHidden/>
              </w:rPr>
              <w:tab/>
            </w:r>
            <w:r>
              <w:rPr>
                <w:noProof/>
                <w:webHidden/>
              </w:rPr>
              <w:fldChar w:fldCharType="begin"/>
            </w:r>
            <w:r>
              <w:rPr>
                <w:noProof/>
                <w:webHidden/>
              </w:rPr>
              <w:instrText xml:space="preserve"> PAGEREF _Toc241477986 \h </w:instrText>
            </w:r>
            <w:r>
              <w:rPr>
                <w:noProof/>
                <w:webHidden/>
              </w:rPr>
            </w:r>
            <w:r>
              <w:rPr>
                <w:noProof/>
                <w:webHidden/>
              </w:rPr>
              <w:fldChar w:fldCharType="separate"/>
            </w:r>
            <w:r>
              <w:rPr>
                <w:noProof/>
                <w:webHidden/>
              </w:rPr>
              <w:t>3</w:t>
            </w:r>
            <w:r>
              <w:rPr>
                <w:noProof/>
                <w:webHidden/>
              </w:rPr>
              <w:fldChar w:fldCharType="end"/>
            </w:r>
          </w:hyperlink>
        </w:p>
        <w:p w14:paraId="5B75C2C2" w14:textId="76717341" w:rsidR="00F609F4" w:rsidRDefault="00F609F4">
          <w:pPr>
            <w:pStyle w:val="TOC2"/>
            <w:tabs>
              <w:tab w:val="right" w:leader="dot" w:pos="9016"/>
            </w:tabs>
            <w:rPr>
              <w:rFonts w:eastAsiaTheme="minorEastAsia"/>
              <w:noProof/>
            </w:rPr>
          </w:pPr>
          <w:hyperlink w:anchor="_Toc241477987" w:history="1">
            <w:r w:rsidRPr="00A75981">
              <w:rPr>
                <w:rStyle w:val="Hyperlink"/>
                <w:noProof/>
                <w:lang w:val="en-US"/>
              </w:rPr>
              <w:t>Pfsense setup</w:t>
            </w:r>
            <w:r>
              <w:rPr>
                <w:noProof/>
                <w:webHidden/>
              </w:rPr>
              <w:tab/>
            </w:r>
            <w:r>
              <w:rPr>
                <w:noProof/>
                <w:webHidden/>
              </w:rPr>
              <w:fldChar w:fldCharType="begin"/>
            </w:r>
            <w:r>
              <w:rPr>
                <w:noProof/>
                <w:webHidden/>
              </w:rPr>
              <w:instrText xml:space="preserve"> PAGEREF _Toc241477987 \h </w:instrText>
            </w:r>
            <w:r>
              <w:rPr>
                <w:noProof/>
                <w:webHidden/>
              </w:rPr>
            </w:r>
            <w:r>
              <w:rPr>
                <w:noProof/>
                <w:webHidden/>
              </w:rPr>
              <w:fldChar w:fldCharType="separate"/>
            </w:r>
            <w:r>
              <w:rPr>
                <w:noProof/>
                <w:webHidden/>
              </w:rPr>
              <w:t>4</w:t>
            </w:r>
            <w:r>
              <w:rPr>
                <w:noProof/>
                <w:webHidden/>
              </w:rPr>
              <w:fldChar w:fldCharType="end"/>
            </w:r>
          </w:hyperlink>
        </w:p>
        <w:p w14:paraId="4FBD8389" w14:textId="5F0A0805" w:rsidR="00F609F4" w:rsidRDefault="00F609F4">
          <w:pPr>
            <w:pStyle w:val="TOC3"/>
            <w:tabs>
              <w:tab w:val="right" w:leader="dot" w:pos="9016"/>
            </w:tabs>
            <w:rPr>
              <w:rFonts w:eastAsiaTheme="minorEastAsia"/>
              <w:noProof/>
            </w:rPr>
          </w:pPr>
          <w:hyperlink w:anchor="_Toc241477988" w:history="1">
            <w:r w:rsidRPr="00A75981">
              <w:rPr>
                <w:rStyle w:val="Hyperlink"/>
                <w:noProof/>
                <w:lang w:val="en-US"/>
              </w:rPr>
              <w:t>VLANS</w:t>
            </w:r>
            <w:r>
              <w:rPr>
                <w:noProof/>
                <w:webHidden/>
              </w:rPr>
              <w:tab/>
            </w:r>
            <w:r>
              <w:rPr>
                <w:noProof/>
                <w:webHidden/>
              </w:rPr>
              <w:fldChar w:fldCharType="begin"/>
            </w:r>
            <w:r>
              <w:rPr>
                <w:noProof/>
                <w:webHidden/>
              </w:rPr>
              <w:instrText xml:space="preserve"> PAGEREF _Toc241477988 \h </w:instrText>
            </w:r>
            <w:r>
              <w:rPr>
                <w:noProof/>
                <w:webHidden/>
              </w:rPr>
            </w:r>
            <w:r>
              <w:rPr>
                <w:noProof/>
                <w:webHidden/>
              </w:rPr>
              <w:fldChar w:fldCharType="separate"/>
            </w:r>
            <w:r>
              <w:rPr>
                <w:noProof/>
                <w:webHidden/>
              </w:rPr>
              <w:t>4</w:t>
            </w:r>
            <w:r>
              <w:rPr>
                <w:noProof/>
                <w:webHidden/>
              </w:rPr>
              <w:fldChar w:fldCharType="end"/>
            </w:r>
          </w:hyperlink>
        </w:p>
        <w:p w14:paraId="346C10A9" w14:textId="763831CC" w:rsidR="00F609F4" w:rsidRDefault="00F609F4">
          <w:pPr>
            <w:pStyle w:val="TOC3"/>
            <w:tabs>
              <w:tab w:val="right" w:leader="dot" w:pos="9016"/>
            </w:tabs>
            <w:rPr>
              <w:rFonts w:eastAsiaTheme="minorEastAsia"/>
              <w:noProof/>
            </w:rPr>
          </w:pPr>
          <w:hyperlink w:anchor="_Toc241477989" w:history="1">
            <w:r w:rsidRPr="00A75981">
              <w:rPr>
                <w:rStyle w:val="Hyperlink"/>
                <w:noProof/>
                <w:lang w:val="en-US"/>
              </w:rPr>
              <w:t>IP tables</w:t>
            </w:r>
            <w:r>
              <w:rPr>
                <w:noProof/>
                <w:webHidden/>
              </w:rPr>
              <w:tab/>
            </w:r>
            <w:r>
              <w:rPr>
                <w:noProof/>
                <w:webHidden/>
              </w:rPr>
              <w:fldChar w:fldCharType="begin"/>
            </w:r>
            <w:r>
              <w:rPr>
                <w:noProof/>
                <w:webHidden/>
              </w:rPr>
              <w:instrText xml:space="preserve"> PAGEREF _Toc241477989 \h </w:instrText>
            </w:r>
            <w:r>
              <w:rPr>
                <w:noProof/>
                <w:webHidden/>
              </w:rPr>
            </w:r>
            <w:r>
              <w:rPr>
                <w:noProof/>
                <w:webHidden/>
              </w:rPr>
              <w:fldChar w:fldCharType="separate"/>
            </w:r>
            <w:r>
              <w:rPr>
                <w:noProof/>
                <w:webHidden/>
              </w:rPr>
              <w:t>4</w:t>
            </w:r>
            <w:r>
              <w:rPr>
                <w:noProof/>
                <w:webHidden/>
              </w:rPr>
              <w:fldChar w:fldCharType="end"/>
            </w:r>
          </w:hyperlink>
        </w:p>
        <w:p w14:paraId="30C800D5" w14:textId="4FF285A7" w:rsidR="00F609F4" w:rsidRDefault="00F609F4">
          <w:pPr>
            <w:pStyle w:val="TOC3"/>
            <w:tabs>
              <w:tab w:val="right" w:leader="dot" w:pos="9016"/>
            </w:tabs>
            <w:rPr>
              <w:rFonts w:eastAsiaTheme="minorEastAsia"/>
              <w:noProof/>
            </w:rPr>
          </w:pPr>
          <w:hyperlink w:anchor="_Toc241477990" w:history="1">
            <w:r w:rsidRPr="00A75981">
              <w:rPr>
                <w:rStyle w:val="Hyperlink"/>
                <w:noProof/>
                <w:lang w:val="nl-NL"/>
              </w:rPr>
              <w:t>VPN</w:t>
            </w:r>
            <w:r>
              <w:rPr>
                <w:noProof/>
                <w:webHidden/>
              </w:rPr>
              <w:tab/>
            </w:r>
            <w:r>
              <w:rPr>
                <w:noProof/>
                <w:webHidden/>
              </w:rPr>
              <w:fldChar w:fldCharType="begin"/>
            </w:r>
            <w:r>
              <w:rPr>
                <w:noProof/>
                <w:webHidden/>
              </w:rPr>
              <w:instrText xml:space="preserve"> PAGEREF _Toc241477990 \h </w:instrText>
            </w:r>
            <w:r>
              <w:rPr>
                <w:noProof/>
                <w:webHidden/>
              </w:rPr>
            </w:r>
            <w:r>
              <w:rPr>
                <w:noProof/>
                <w:webHidden/>
              </w:rPr>
              <w:fldChar w:fldCharType="separate"/>
            </w:r>
            <w:r>
              <w:rPr>
                <w:noProof/>
                <w:webHidden/>
              </w:rPr>
              <w:t>4</w:t>
            </w:r>
            <w:r>
              <w:rPr>
                <w:noProof/>
                <w:webHidden/>
              </w:rPr>
              <w:fldChar w:fldCharType="end"/>
            </w:r>
          </w:hyperlink>
        </w:p>
        <w:p w14:paraId="03D4B244" w14:textId="2428751E" w:rsidR="00F609F4" w:rsidRDefault="00F609F4">
          <w:pPr>
            <w:pStyle w:val="TOC3"/>
            <w:tabs>
              <w:tab w:val="right" w:leader="dot" w:pos="9016"/>
            </w:tabs>
            <w:rPr>
              <w:rFonts w:eastAsiaTheme="minorEastAsia"/>
              <w:noProof/>
            </w:rPr>
          </w:pPr>
          <w:hyperlink w:anchor="_Toc241477991" w:history="1">
            <w:r w:rsidRPr="00A75981">
              <w:rPr>
                <w:rStyle w:val="Hyperlink"/>
                <w:noProof/>
                <w:lang w:val="en-US"/>
              </w:rPr>
              <w:t>Network Diagram</w:t>
            </w:r>
            <w:r>
              <w:rPr>
                <w:noProof/>
                <w:webHidden/>
              </w:rPr>
              <w:tab/>
            </w:r>
            <w:r>
              <w:rPr>
                <w:noProof/>
                <w:webHidden/>
              </w:rPr>
              <w:fldChar w:fldCharType="begin"/>
            </w:r>
            <w:r>
              <w:rPr>
                <w:noProof/>
                <w:webHidden/>
              </w:rPr>
              <w:instrText xml:space="preserve"> PAGEREF _Toc241477991 \h </w:instrText>
            </w:r>
            <w:r>
              <w:rPr>
                <w:noProof/>
                <w:webHidden/>
              </w:rPr>
            </w:r>
            <w:r>
              <w:rPr>
                <w:noProof/>
                <w:webHidden/>
              </w:rPr>
              <w:fldChar w:fldCharType="separate"/>
            </w:r>
            <w:r>
              <w:rPr>
                <w:noProof/>
                <w:webHidden/>
              </w:rPr>
              <w:t>5</w:t>
            </w:r>
            <w:r>
              <w:rPr>
                <w:noProof/>
                <w:webHidden/>
              </w:rPr>
              <w:fldChar w:fldCharType="end"/>
            </w:r>
          </w:hyperlink>
        </w:p>
        <w:p w14:paraId="11C787BD" w14:textId="0AFF5AA5" w:rsidR="00F609F4" w:rsidRDefault="00F609F4">
          <w:pPr>
            <w:pStyle w:val="TOC2"/>
            <w:tabs>
              <w:tab w:val="right" w:leader="dot" w:pos="9016"/>
            </w:tabs>
            <w:rPr>
              <w:rFonts w:eastAsiaTheme="minorEastAsia"/>
              <w:noProof/>
            </w:rPr>
          </w:pPr>
          <w:hyperlink w:anchor="_Toc241477992" w:history="1">
            <w:r w:rsidRPr="00A75981">
              <w:rPr>
                <w:rStyle w:val="Hyperlink"/>
                <w:noProof/>
                <w:lang w:val="en-US"/>
              </w:rPr>
              <w:t>Windows AD setup</w:t>
            </w:r>
            <w:r>
              <w:rPr>
                <w:noProof/>
                <w:webHidden/>
              </w:rPr>
              <w:tab/>
            </w:r>
            <w:r>
              <w:rPr>
                <w:noProof/>
                <w:webHidden/>
              </w:rPr>
              <w:fldChar w:fldCharType="begin"/>
            </w:r>
            <w:r>
              <w:rPr>
                <w:noProof/>
                <w:webHidden/>
              </w:rPr>
              <w:instrText xml:space="preserve"> PAGEREF _Toc241477992 \h </w:instrText>
            </w:r>
            <w:r>
              <w:rPr>
                <w:noProof/>
                <w:webHidden/>
              </w:rPr>
            </w:r>
            <w:r>
              <w:rPr>
                <w:noProof/>
                <w:webHidden/>
              </w:rPr>
              <w:fldChar w:fldCharType="separate"/>
            </w:r>
            <w:r>
              <w:rPr>
                <w:noProof/>
                <w:webHidden/>
              </w:rPr>
              <w:t>6</w:t>
            </w:r>
            <w:r>
              <w:rPr>
                <w:noProof/>
                <w:webHidden/>
              </w:rPr>
              <w:fldChar w:fldCharType="end"/>
            </w:r>
          </w:hyperlink>
        </w:p>
        <w:p w14:paraId="2EAF1782" w14:textId="552EEDE5" w:rsidR="00F609F4" w:rsidRDefault="00F609F4">
          <w:pPr>
            <w:pStyle w:val="TOC3"/>
            <w:tabs>
              <w:tab w:val="right" w:leader="dot" w:pos="9016"/>
            </w:tabs>
            <w:rPr>
              <w:rFonts w:eastAsiaTheme="minorEastAsia"/>
              <w:noProof/>
            </w:rPr>
          </w:pPr>
          <w:hyperlink w:anchor="_Toc241477993" w:history="1">
            <w:r w:rsidRPr="00A75981">
              <w:rPr>
                <w:rStyle w:val="Hyperlink"/>
                <w:noProof/>
              </w:rPr>
              <w:t>DHCP setup</w:t>
            </w:r>
            <w:r>
              <w:rPr>
                <w:noProof/>
                <w:webHidden/>
              </w:rPr>
              <w:tab/>
            </w:r>
            <w:r>
              <w:rPr>
                <w:noProof/>
                <w:webHidden/>
              </w:rPr>
              <w:fldChar w:fldCharType="begin"/>
            </w:r>
            <w:r>
              <w:rPr>
                <w:noProof/>
                <w:webHidden/>
              </w:rPr>
              <w:instrText xml:space="preserve"> PAGEREF _Toc241477993 \h </w:instrText>
            </w:r>
            <w:r>
              <w:rPr>
                <w:noProof/>
                <w:webHidden/>
              </w:rPr>
            </w:r>
            <w:r>
              <w:rPr>
                <w:noProof/>
                <w:webHidden/>
              </w:rPr>
              <w:fldChar w:fldCharType="separate"/>
            </w:r>
            <w:r>
              <w:rPr>
                <w:noProof/>
                <w:webHidden/>
              </w:rPr>
              <w:t>6</w:t>
            </w:r>
            <w:r>
              <w:rPr>
                <w:noProof/>
                <w:webHidden/>
              </w:rPr>
              <w:fldChar w:fldCharType="end"/>
            </w:r>
          </w:hyperlink>
        </w:p>
        <w:p w14:paraId="0E259266" w14:textId="555564B0" w:rsidR="00F609F4" w:rsidRDefault="00F609F4">
          <w:pPr>
            <w:pStyle w:val="TOC3"/>
            <w:tabs>
              <w:tab w:val="right" w:leader="dot" w:pos="9016"/>
            </w:tabs>
            <w:rPr>
              <w:rFonts w:eastAsiaTheme="minorEastAsia"/>
              <w:noProof/>
            </w:rPr>
          </w:pPr>
          <w:hyperlink w:anchor="_Toc241477994" w:history="1">
            <w:r w:rsidRPr="00A75981">
              <w:rPr>
                <w:rStyle w:val="Hyperlink"/>
                <w:noProof/>
              </w:rPr>
              <w:t>Group policy setup</w:t>
            </w:r>
            <w:r>
              <w:rPr>
                <w:noProof/>
                <w:webHidden/>
              </w:rPr>
              <w:tab/>
            </w:r>
            <w:r>
              <w:rPr>
                <w:noProof/>
                <w:webHidden/>
              </w:rPr>
              <w:fldChar w:fldCharType="begin"/>
            </w:r>
            <w:r>
              <w:rPr>
                <w:noProof/>
                <w:webHidden/>
              </w:rPr>
              <w:instrText xml:space="preserve"> PAGEREF _Toc241477994 \h </w:instrText>
            </w:r>
            <w:r>
              <w:rPr>
                <w:noProof/>
                <w:webHidden/>
              </w:rPr>
            </w:r>
            <w:r>
              <w:rPr>
                <w:noProof/>
                <w:webHidden/>
              </w:rPr>
              <w:fldChar w:fldCharType="separate"/>
            </w:r>
            <w:r>
              <w:rPr>
                <w:noProof/>
                <w:webHidden/>
              </w:rPr>
              <w:t>7</w:t>
            </w:r>
            <w:r>
              <w:rPr>
                <w:noProof/>
                <w:webHidden/>
              </w:rPr>
              <w:fldChar w:fldCharType="end"/>
            </w:r>
          </w:hyperlink>
        </w:p>
        <w:p w14:paraId="526E010F" w14:textId="73918803" w:rsidR="00F609F4" w:rsidRDefault="00F609F4">
          <w:pPr>
            <w:pStyle w:val="TOC3"/>
            <w:tabs>
              <w:tab w:val="right" w:leader="dot" w:pos="9016"/>
            </w:tabs>
            <w:rPr>
              <w:rFonts w:eastAsiaTheme="minorEastAsia"/>
              <w:noProof/>
            </w:rPr>
          </w:pPr>
          <w:hyperlink w:anchor="_Toc241477995" w:history="1">
            <w:r w:rsidRPr="00A75981">
              <w:rPr>
                <w:rStyle w:val="Hyperlink"/>
                <w:noProof/>
              </w:rPr>
              <w:t>PowerShell scripts</w:t>
            </w:r>
            <w:r>
              <w:rPr>
                <w:noProof/>
                <w:webHidden/>
              </w:rPr>
              <w:tab/>
            </w:r>
            <w:r>
              <w:rPr>
                <w:noProof/>
                <w:webHidden/>
              </w:rPr>
              <w:fldChar w:fldCharType="begin"/>
            </w:r>
            <w:r>
              <w:rPr>
                <w:noProof/>
                <w:webHidden/>
              </w:rPr>
              <w:instrText xml:space="preserve"> PAGEREF _Toc241477995 \h </w:instrText>
            </w:r>
            <w:r>
              <w:rPr>
                <w:noProof/>
                <w:webHidden/>
              </w:rPr>
            </w:r>
            <w:r>
              <w:rPr>
                <w:noProof/>
                <w:webHidden/>
              </w:rPr>
              <w:fldChar w:fldCharType="separate"/>
            </w:r>
            <w:r>
              <w:rPr>
                <w:noProof/>
                <w:webHidden/>
              </w:rPr>
              <w:t>8</w:t>
            </w:r>
            <w:r>
              <w:rPr>
                <w:noProof/>
                <w:webHidden/>
              </w:rPr>
              <w:fldChar w:fldCharType="end"/>
            </w:r>
          </w:hyperlink>
        </w:p>
        <w:p w14:paraId="612B8A84" w14:textId="1257396A" w:rsidR="00F609F4" w:rsidRDefault="00F609F4">
          <w:pPr>
            <w:pStyle w:val="TOC2"/>
            <w:tabs>
              <w:tab w:val="right" w:leader="dot" w:pos="9016"/>
            </w:tabs>
            <w:rPr>
              <w:rFonts w:eastAsiaTheme="minorEastAsia"/>
              <w:noProof/>
            </w:rPr>
          </w:pPr>
          <w:hyperlink w:anchor="_Toc241477996" w:history="1">
            <w:r w:rsidRPr="00A75981">
              <w:rPr>
                <w:rStyle w:val="Hyperlink"/>
                <w:noProof/>
                <w:lang w:val="en-US"/>
              </w:rPr>
              <w:t>Web Services</w:t>
            </w:r>
            <w:r>
              <w:rPr>
                <w:noProof/>
                <w:webHidden/>
              </w:rPr>
              <w:tab/>
            </w:r>
            <w:r>
              <w:rPr>
                <w:noProof/>
                <w:webHidden/>
              </w:rPr>
              <w:fldChar w:fldCharType="begin"/>
            </w:r>
            <w:r>
              <w:rPr>
                <w:noProof/>
                <w:webHidden/>
              </w:rPr>
              <w:instrText xml:space="preserve"> PAGEREF _Toc241477996 \h </w:instrText>
            </w:r>
            <w:r>
              <w:rPr>
                <w:noProof/>
                <w:webHidden/>
              </w:rPr>
            </w:r>
            <w:r>
              <w:rPr>
                <w:noProof/>
                <w:webHidden/>
              </w:rPr>
              <w:fldChar w:fldCharType="separate"/>
            </w:r>
            <w:r>
              <w:rPr>
                <w:noProof/>
                <w:webHidden/>
              </w:rPr>
              <w:t>9</w:t>
            </w:r>
            <w:r>
              <w:rPr>
                <w:noProof/>
                <w:webHidden/>
              </w:rPr>
              <w:fldChar w:fldCharType="end"/>
            </w:r>
          </w:hyperlink>
        </w:p>
        <w:p w14:paraId="5E6DE3A3" w14:textId="04F01AF9" w:rsidR="00F609F4" w:rsidRDefault="00F609F4">
          <w:pPr>
            <w:pStyle w:val="TOC3"/>
            <w:tabs>
              <w:tab w:val="right" w:leader="dot" w:pos="9016"/>
            </w:tabs>
            <w:rPr>
              <w:rFonts w:eastAsiaTheme="minorEastAsia"/>
              <w:noProof/>
            </w:rPr>
          </w:pPr>
          <w:hyperlink w:anchor="_Toc241477997" w:history="1">
            <w:r w:rsidRPr="00A75981">
              <w:rPr>
                <w:rStyle w:val="Hyperlink"/>
                <w:noProof/>
                <w:lang w:val="en-US"/>
              </w:rPr>
              <w:t>AWS</w:t>
            </w:r>
            <w:r>
              <w:rPr>
                <w:noProof/>
                <w:webHidden/>
              </w:rPr>
              <w:tab/>
            </w:r>
            <w:r>
              <w:rPr>
                <w:noProof/>
                <w:webHidden/>
              </w:rPr>
              <w:fldChar w:fldCharType="begin"/>
            </w:r>
            <w:r>
              <w:rPr>
                <w:noProof/>
                <w:webHidden/>
              </w:rPr>
              <w:instrText xml:space="preserve"> PAGEREF _Toc241477997 \h </w:instrText>
            </w:r>
            <w:r>
              <w:rPr>
                <w:noProof/>
                <w:webHidden/>
              </w:rPr>
            </w:r>
            <w:r>
              <w:rPr>
                <w:noProof/>
                <w:webHidden/>
              </w:rPr>
              <w:fldChar w:fldCharType="separate"/>
            </w:r>
            <w:r>
              <w:rPr>
                <w:noProof/>
                <w:webHidden/>
              </w:rPr>
              <w:t>9</w:t>
            </w:r>
            <w:r>
              <w:rPr>
                <w:noProof/>
                <w:webHidden/>
              </w:rPr>
              <w:fldChar w:fldCharType="end"/>
            </w:r>
          </w:hyperlink>
        </w:p>
        <w:p w14:paraId="38C2BD75" w14:textId="731C7CA4" w:rsidR="00F609F4" w:rsidRDefault="00F609F4">
          <w:pPr>
            <w:pStyle w:val="TOC3"/>
            <w:tabs>
              <w:tab w:val="right" w:leader="dot" w:pos="9016"/>
            </w:tabs>
            <w:rPr>
              <w:rFonts w:eastAsiaTheme="minorEastAsia"/>
              <w:noProof/>
            </w:rPr>
          </w:pPr>
          <w:hyperlink w:anchor="_Toc241477998" w:history="1">
            <w:r w:rsidRPr="00A75981">
              <w:rPr>
                <w:rStyle w:val="Hyperlink"/>
                <w:noProof/>
                <w:lang w:val="en-US"/>
              </w:rPr>
              <w:t>Website</w:t>
            </w:r>
            <w:r>
              <w:rPr>
                <w:noProof/>
                <w:webHidden/>
              </w:rPr>
              <w:tab/>
            </w:r>
            <w:r>
              <w:rPr>
                <w:noProof/>
                <w:webHidden/>
              </w:rPr>
              <w:fldChar w:fldCharType="begin"/>
            </w:r>
            <w:r>
              <w:rPr>
                <w:noProof/>
                <w:webHidden/>
              </w:rPr>
              <w:instrText xml:space="preserve"> PAGEREF _Toc241477998 \h </w:instrText>
            </w:r>
            <w:r>
              <w:rPr>
                <w:noProof/>
                <w:webHidden/>
              </w:rPr>
            </w:r>
            <w:r>
              <w:rPr>
                <w:noProof/>
                <w:webHidden/>
              </w:rPr>
              <w:fldChar w:fldCharType="separate"/>
            </w:r>
            <w:r>
              <w:rPr>
                <w:noProof/>
                <w:webHidden/>
              </w:rPr>
              <w:t>9</w:t>
            </w:r>
            <w:r>
              <w:rPr>
                <w:noProof/>
                <w:webHidden/>
              </w:rPr>
              <w:fldChar w:fldCharType="end"/>
            </w:r>
          </w:hyperlink>
        </w:p>
        <w:p w14:paraId="21EAF1CB" w14:textId="747EDC29" w:rsidR="00F609F4" w:rsidRDefault="00F609F4">
          <w:pPr>
            <w:pStyle w:val="TOC3"/>
            <w:tabs>
              <w:tab w:val="right" w:leader="dot" w:pos="9016"/>
            </w:tabs>
            <w:rPr>
              <w:rFonts w:eastAsiaTheme="minorEastAsia"/>
              <w:noProof/>
            </w:rPr>
          </w:pPr>
          <w:hyperlink w:anchor="_Toc241477999" w:history="1">
            <w:r w:rsidRPr="00A75981">
              <w:rPr>
                <w:rStyle w:val="Hyperlink"/>
                <w:noProof/>
                <w:lang w:val="en-US"/>
              </w:rPr>
              <w:t>Database</w:t>
            </w:r>
            <w:r>
              <w:rPr>
                <w:noProof/>
                <w:webHidden/>
              </w:rPr>
              <w:tab/>
            </w:r>
            <w:r>
              <w:rPr>
                <w:noProof/>
                <w:webHidden/>
              </w:rPr>
              <w:fldChar w:fldCharType="begin"/>
            </w:r>
            <w:r>
              <w:rPr>
                <w:noProof/>
                <w:webHidden/>
              </w:rPr>
              <w:instrText xml:space="preserve"> PAGEREF _Toc241477999 \h </w:instrText>
            </w:r>
            <w:r>
              <w:rPr>
                <w:noProof/>
                <w:webHidden/>
              </w:rPr>
            </w:r>
            <w:r>
              <w:rPr>
                <w:noProof/>
                <w:webHidden/>
              </w:rPr>
              <w:fldChar w:fldCharType="separate"/>
            </w:r>
            <w:r>
              <w:rPr>
                <w:noProof/>
                <w:webHidden/>
              </w:rPr>
              <w:t>9</w:t>
            </w:r>
            <w:r>
              <w:rPr>
                <w:noProof/>
                <w:webHidden/>
              </w:rPr>
              <w:fldChar w:fldCharType="end"/>
            </w:r>
          </w:hyperlink>
        </w:p>
        <w:p w14:paraId="4D4ACCBD" w14:textId="0D4A553E" w:rsidR="00F609F4" w:rsidRDefault="00F609F4">
          <w:pPr>
            <w:pStyle w:val="TOC3"/>
            <w:tabs>
              <w:tab w:val="right" w:leader="dot" w:pos="9016"/>
            </w:tabs>
            <w:rPr>
              <w:rFonts w:eastAsiaTheme="minorEastAsia"/>
              <w:noProof/>
            </w:rPr>
          </w:pPr>
          <w:hyperlink w:anchor="_Toc241478000" w:history="1">
            <w:r w:rsidRPr="00A75981">
              <w:rPr>
                <w:rStyle w:val="Hyperlink"/>
                <w:noProof/>
              </w:rPr>
              <w:t>Windows Exporter</w:t>
            </w:r>
            <w:r>
              <w:rPr>
                <w:noProof/>
                <w:webHidden/>
              </w:rPr>
              <w:tab/>
            </w:r>
            <w:r>
              <w:rPr>
                <w:noProof/>
                <w:webHidden/>
              </w:rPr>
              <w:fldChar w:fldCharType="begin"/>
            </w:r>
            <w:r>
              <w:rPr>
                <w:noProof/>
                <w:webHidden/>
              </w:rPr>
              <w:instrText xml:space="preserve"> PAGEREF _Toc241478000 \h </w:instrText>
            </w:r>
            <w:r>
              <w:rPr>
                <w:noProof/>
                <w:webHidden/>
              </w:rPr>
            </w:r>
            <w:r>
              <w:rPr>
                <w:noProof/>
                <w:webHidden/>
              </w:rPr>
              <w:fldChar w:fldCharType="separate"/>
            </w:r>
            <w:r>
              <w:rPr>
                <w:noProof/>
                <w:webHidden/>
              </w:rPr>
              <w:t>11</w:t>
            </w:r>
            <w:r>
              <w:rPr>
                <w:noProof/>
                <w:webHidden/>
              </w:rPr>
              <w:fldChar w:fldCharType="end"/>
            </w:r>
          </w:hyperlink>
        </w:p>
        <w:p w14:paraId="499D6040" w14:textId="71BEEA74" w:rsidR="00F609F4" w:rsidRDefault="00F609F4">
          <w:pPr>
            <w:pStyle w:val="TOC3"/>
            <w:tabs>
              <w:tab w:val="right" w:leader="dot" w:pos="9016"/>
            </w:tabs>
            <w:rPr>
              <w:rFonts w:eastAsiaTheme="minorEastAsia"/>
              <w:noProof/>
            </w:rPr>
          </w:pPr>
          <w:hyperlink w:anchor="_Toc241478001" w:history="1">
            <w:r w:rsidRPr="00A75981">
              <w:rPr>
                <w:rStyle w:val="Hyperlink"/>
                <w:noProof/>
                <w:lang w:val="en-US"/>
              </w:rPr>
              <w:t>Node exporter</w:t>
            </w:r>
            <w:r>
              <w:rPr>
                <w:noProof/>
                <w:webHidden/>
              </w:rPr>
              <w:tab/>
            </w:r>
            <w:r>
              <w:rPr>
                <w:noProof/>
                <w:webHidden/>
              </w:rPr>
              <w:fldChar w:fldCharType="begin"/>
            </w:r>
            <w:r>
              <w:rPr>
                <w:noProof/>
                <w:webHidden/>
              </w:rPr>
              <w:instrText xml:space="preserve"> PAGEREF _Toc241478001 \h </w:instrText>
            </w:r>
            <w:r>
              <w:rPr>
                <w:noProof/>
                <w:webHidden/>
              </w:rPr>
            </w:r>
            <w:r>
              <w:rPr>
                <w:noProof/>
                <w:webHidden/>
              </w:rPr>
              <w:fldChar w:fldCharType="separate"/>
            </w:r>
            <w:r>
              <w:rPr>
                <w:noProof/>
                <w:webHidden/>
              </w:rPr>
              <w:t>11</w:t>
            </w:r>
            <w:r>
              <w:rPr>
                <w:noProof/>
                <w:webHidden/>
              </w:rPr>
              <w:fldChar w:fldCharType="end"/>
            </w:r>
          </w:hyperlink>
        </w:p>
        <w:p w14:paraId="35825F2D" w14:textId="4C7D3690" w:rsidR="00F609F4" w:rsidRDefault="00F609F4">
          <w:pPr>
            <w:pStyle w:val="TOC3"/>
            <w:tabs>
              <w:tab w:val="right" w:leader="dot" w:pos="9016"/>
            </w:tabs>
            <w:rPr>
              <w:rFonts w:eastAsiaTheme="minorEastAsia"/>
              <w:noProof/>
            </w:rPr>
          </w:pPr>
          <w:hyperlink w:anchor="_Toc241478002" w:history="1">
            <w:r w:rsidRPr="00A75981">
              <w:rPr>
                <w:rStyle w:val="Hyperlink"/>
                <w:noProof/>
              </w:rPr>
              <w:t>Prometheus</w:t>
            </w:r>
            <w:r>
              <w:rPr>
                <w:noProof/>
                <w:webHidden/>
              </w:rPr>
              <w:tab/>
            </w:r>
            <w:r>
              <w:rPr>
                <w:noProof/>
                <w:webHidden/>
              </w:rPr>
              <w:fldChar w:fldCharType="begin"/>
            </w:r>
            <w:r>
              <w:rPr>
                <w:noProof/>
                <w:webHidden/>
              </w:rPr>
              <w:instrText xml:space="preserve"> PAGEREF _Toc241478002 \h </w:instrText>
            </w:r>
            <w:r>
              <w:rPr>
                <w:noProof/>
                <w:webHidden/>
              </w:rPr>
            </w:r>
            <w:r>
              <w:rPr>
                <w:noProof/>
                <w:webHidden/>
              </w:rPr>
              <w:fldChar w:fldCharType="separate"/>
            </w:r>
            <w:r>
              <w:rPr>
                <w:noProof/>
                <w:webHidden/>
              </w:rPr>
              <w:t>11</w:t>
            </w:r>
            <w:r>
              <w:rPr>
                <w:noProof/>
                <w:webHidden/>
              </w:rPr>
              <w:fldChar w:fldCharType="end"/>
            </w:r>
          </w:hyperlink>
        </w:p>
        <w:p w14:paraId="658A18B6" w14:textId="5EB3C7B5" w:rsidR="00F609F4" w:rsidRDefault="00F609F4">
          <w:pPr>
            <w:pStyle w:val="TOC3"/>
            <w:tabs>
              <w:tab w:val="right" w:leader="dot" w:pos="9016"/>
            </w:tabs>
            <w:rPr>
              <w:rFonts w:eastAsiaTheme="minorEastAsia"/>
              <w:noProof/>
            </w:rPr>
          </w:pPr>
          <w:hyperlink w:anchor="_Toc241478003" w:history="1">
            <w:r w:rsidRPr="00A75981">
              <w:rPr>
                <w:rStyle w:val="Hyperlink"/>
                <w:noProof/>
              </w:rPr>
              <w:t>Grafana</w:t>
            </w:r>
            <w:r>
              <w:rPr>
                <w:noProof/>
                <w:webHidden/>
              </w:rPr>
              <w:tab/>
            </w:r>
            <w:r>
              <w:rPr>
                <w:noProof/>
                <w:webHidden/>
              </w:rPr>
              <w:fldChar w:fldCharType="begin"/>
            </w:r>
            <w:r>
              <w:rPr>
                <w:noProof/>
                <w:webHidden/>
              </w:rPr>
              <w:instrText xml:space="preserve"> PAGEREF _Toc241478003 \h </w:instrText>
            </w:r>
            <w:r>
              <w:rPr>
                <w:noProof/>
                <w:webHidden/>
              </w:rPr>
            </w:r>
            <w:r>
              <w:rPr>
                <w:noProof/>
                <w:webHidden/>
              </w:rPr>
              <w:fldChar w:fldCharType="separate"/>
            </w:r>
            <w:r>
              <w:rPr>
                <w:noProof/>
                <w:webHidden/>
              </w:rPr>
              <w:t>11</w:t>
            </w:r>
            <w:r>
              <w:rPr>
                <w:noProof/>
                <w:webHidden/>
              </w:rPr>
              <w:fldChar w:fldCharType="end"/>
            </w:r>
          </w:hyperlink>
        </w:p>
        <w:p w14:paraId="7DE2F660" w14:textId="7577CF79" w:rsidR="00F609F4" w:rsidRDefault="00F609F4">
          <w:pPr>
            <w:pStyle w:val="TOC2"/>
            <w:tabs>
              <w:tab w:val="right" w:leader="dot" w:pos="9016"/>
            </w:tabs>
            <w:rPr>
              <w:rFonts w:eastAsiaTheme="minorEastAsia"/>
              <w:noProof/>
            </w:rPr>
          </w:pPr>
          <w:hyperlink w:anchor="_Toc241478004" w:history="1">
            <w:r w:rsidRPr="00A75981">
              <w:rPr>
                <w:rStyle w:val="Hyperlink"/>
                <w:noProof/>
                <w:lang w:val="en-US"/>
              </w:rPr>
              <w:t>Monitoring</w:t>
            </w:r>
            <w:r>
              <w:rPr>
                <w:noProof/>
                <w:webHidden/>
              </w:rPr>
              <w:tab/>
            </w:r>
            <w:r>
              <w:rPr>
                <w:noProof/>
                <w:webHidden/>
              </w:rPr>
              <w:fldChar w:fldCharType="begin"/>
            </w:r>
            <w:r>
              <w:rPr>
                <w:noProof/>
                <w:webHidden/>
              </w:rPr>
              <w:instrText xml:space="preserve"> PAGEREF _Toc241478004 \h </w:instrText>
            </w:r>
            <w:r>
              <w:rPr>
                <w:noProof/>
                <w:webHidden/>
              </w:rPr>
            </w:r>
            <w:r>
              <w:rPr>
                <w:noProof/>
                <w:webHidden/>
              </w:rPr>
              <w:fldChar w:fldCharType="separate"/>
            </w:r>
            <w:r>
              <w:rPr>
                <w:noProof/>
                <w:webHidden/>
              </w:rPr>
              <w:t>12</w:t>
            </w:r>
            <w:r>
              <w:rPr>
                <w:noProof/>
                <w:webHidden/>
              </w:rPr>
              <w:fldChar w:fldCharType="end"/>
            </w:r>
          </w:hyperlink>
        </w:p>
        <w:p w14:paraId="0712AF2C" w14:textId="351C0E97" w:rsidR="00F609F4" w:rsidRDefault="00F609F4">
          <w:pPr>
            <w:pStyle w:val="TOC2"/>
            <w:tabs>
              <w:tab w:val="right" w:leader="dot" w:pos="9016"/>
            </w:tabs>
            <w:rPr>
              <w:rFonts w:eastAsiaTheme="minorEastAsia"/>
              <w:noProof/>
            </w:rPr>
          </w:pPr>
          <w:hyperlink w:anchor="_Toc241478005" w:history="1">
            <w:r w:rsidRPr="00A75981">
              <w:rPr>
                <w:rStyle w:val="Hyperlink"/>
                <w:noProof/>
                <w:lang w:val="en-US"/>
              </w:rPr>
              <w:t>Conclusion</w:t>
            </w:r>
            <w:r>
              <w:rPr>
                <w:noProof/>
                <w:webHidden/>
              </w:rPr>
              <w:tab/>
            </w:r>
            <w:r>
              <w:rPr>
                <w:noProof/>
                <w:webHidden/>
              </w:rPr>
              <w:fldChar w:fldCharType="begin"/>
            </w:r>
            <w:r>
              <w:rPr>
                <w:noProof/>
                <w:webHidden/>
              </w:rPr>
              <w:instrText xml:space="preserve"> PAGEREF _Toc241478005 \h </w:instrText>
            </w:r>
            <w:r>
              <w:rPr>
                <w:noProof/>
                <w:webHidden/>
              </w:rPr>
            </w:r>
            <w:r>
              <w:rPr>
                <w:noProof/>
                <w:webHidden/>
              </w:rPr>
              <w:fldChar w:fldCharType="separate"/>
            </w:r>
            <w:r>
              <w:rPr>
                <w:noProof/>
                <w:webHidden/>
              </w:rPr>
              <w:t>13</w:t>
            </w:r>
            <w:r>
              <w:rPr>
                <w:noProof/>
                <w:webHidden/>
              </w:rPr>
              <w:fldChar w:fldCharType="end"/>
            </w:r>
          </w:hyperlink>
        </w:p>
        <w:p w14:paraId="3CE41BE6" w14:textId="72D6ECD8" w:rsidR="00BC2725" w:rsidRDefault="00BC2725">
          <w:r>
            <w:rPr>
              <w:b/>
              <w:bCs/>
              <w:noProof/>
            </w:rPr>
            <w:fldChar w:fldCharType="end"/>
          </w:r>
        </w:p>
      </w:sdtContent>
    </w:sdt>
    <w:p w14:paraId="64E2CF03" w14:textId="365890CD" w:rsidR="00BC2725" w:rsidRDefault="00BC2725">
      <w:pPr>
        <w:rPr>
          <w:lang w:val="en-US"/>
        </w:rPr>
      </w:pPr>
      <w:r>
        <w:rPr>
          <w:lang w:val="en-US"/>
        </w:rPr>
        <w:br w:type="page"/>
      </w:r>
    </w:p>
    <w:p w14:paraId="1FA627FE" w14:textId="77777777" w:rsidR="005F4AB7" w:rsidRDefault="00AE77D2" w:rsidP="00AE77D2">
      <w:pPr>
        <w:pStyle w:val="Heading2"/>
        <w:rPr>
          <w:lang w:val="en-US"/>
        </w:rPr>
      </w:pPr>
      <w:bookmarkStart w:id="1" w:name="_Toc241477986"/>
      <w:r>
        <w:rPr>
          <w:lang w:val="en-US"/>
        </w:rPr>
        <w:lastRenderedPageBreak/>
        <w:t>Introduction</w:t>
      </w:r>
      <w:bookmarkEnd w:id="1"/>
    </w:p>
    <w:p w14:paraId="53C13DCD" w14:textId="0C4E5399" w:rsidR="00AE77D2" w:rsidRDefault="00A97339" w:rsidP="005F4AB7">
      <w:pPr>
        <w:rPr>
          <w:lang w:val="en-US"/>
        </w:rPr>
      </w:pPr>
      <w:r w:rsidRPr="00A97339">
        <w:t>The goal of this project is to design and build a professional business network environment for a company that needs to host a public website while keeping its internal network secure, monitored, and reliable. The network should be able to operate consistently 24/7 while separating public services, internal servers, and employees to reduce security risks.</w:t>
      </w:r>
      <w:r w:rsidR="00AE77D2">
        <w:rPr>
          <w:lang w:val="en-US"/>
        </w:rPr>
        <w:br w:type="page"/>
      </w:r>
    </w:p>
    <w:p w14:paraId="530BB461" w14:textId="357AA05E" w:rsidR="00B63CB7" w:rsidRDefault="00F06388" w:rsidP="00133ADE">
      <w:pPr>
        <w:pStyle w:val="Heading2"/>
        <w:rPr>
          <w:lang w:val="en-US"/>
        </w:rPr>
      </w:pPr>
      <w:bookmarkStart w:id="2" w:name="_Toc241477987"/>
      <w:r>
        <w:rPr>
          <w:lang w:val="en-US"/>
        </w:rPr>
        <w:lastRenderedPageBreak/>
        <w:t>Pfsense</w:t>
      </w:r>
      <w:r w:rsidR="006F2AA4">
        <w:rPr>
          <w:lang w:val="en-US"/>
        </w:rPr>
        <w:t xml:space="preserve"> setup</w:t>
      </w:r>
      <w:bookmarkEnd w:id="2"/>
    </w:p>
    <w:p w14:paraId="113B8158" w14:textId="1B6BAB28" w:rsidR="00007C2E" w:rsidRDefault="00007C2E" w:rsidP="00B63CB7">
      <w:pPr>
        <w:pStyle w:val="Heading3"/>
        <w:rPr>
          <w:lang w:val="en-US"/>
        </w:rPr>
      </w:pPr>
      <w:bookmarkStart w:id="3" w:name="_Toc241477988"/>
      <w:r>
        <w:rPr>
          <w:lang w:val="en-US"/>
        </w:rPr>
        <w:t>VLANS</w:t>
      </w:r>
      <w:bookmarkEnd w:id="3"/>
    </w:p>
    <w:p w14:paraId="2858C850" w14:textId="698D7829" w:rsidR="00E00747" w:rsidRPr="00E00747" w:rsidRDefault="00E00747" w:rsidP="00E00747">
      <w:pPr>
        <w:rPr>
          <w:lang w:val="en-US"/>
        </w:rPr>
      </w:pPr>
      <w:r>
        <w:rPr>
          <w:lang w:val="en-US"/>
        </w:rPr>
        <w:t xml:space="preserve">The network will be divided into separate VLANs. This helps isolate </w:t>
      </w:r>
      <w:r w:rsidR="005A4497">
        <w:rPr>
          <w:lang w:val="en-US"/>
        </w:rPr>
        <w:t xml:space="preserve">the important parts of the network </w:t>
      </w:r>
      <w:r w:rsidR="00735D4A">
        <w:rPr>
          <w:lang w:val="en-US"/>
        </w:rPr>
        <w:t>so that it is better protected while reducing the load on the employee network.</w:t>
      </w:r>
    </w:p>
    <w:p w14:paraId="73C27B65" w14:textId="34643593" w:rsidR="00856B11" w:rsidRPr="00735D4A" w:rsidRDefault="00856B11" w:rsidP="006F2AA4">
      <w:pPr>
        <w:rPr>
          <w:b/>
          <w:bCs/>
          <w:lang w:val="en-US"/>
        </w:rPr>
      </w:pPr>
      <w:r w:rsidRPr="00735D4A">
        <w:rPr>
          <w:b/>
          <w:bCs/>
          <w:lang w:val="en-US"/>
        </w:rPr>
        <w:t>VLAN 1</w:t>
      </w:r>
    </w:p>
    <w:p w14:paraId="5A060412" w14:textId="19C9A499" w:rsidR="002D6CB7" w:rsidRDefault="002D6CB7" w:rsidP="006F2AA4">
      <w:pPr>
        <w:rPr>
          <w:lang w:val="en-US"/>
        </w:rPr>
      </w:pPr>
      <w:r w:rsidRPr="002D6CB7">
        <w:t>VLAN 1 will be used for the company's internal servers and other important infrastructure such as domain controllers. This network will be highly protected because these systems contain important company data and services that need to remain available.</w:t>
      </w:r>
    </w:p>
    <w:p w14:paraId="5B374697" w14:textId="57CC7735" w:rsidR="00856B11" w:rsidRPr="00735D4A" w:rsidRDefault="00856B11" w:rsidP="006F2AA4">
      <w:pPr>
        <w:rPr>
          <w:b/>
          <w:bCs/>
          <w:lang w:val="en-US"/>
        </w:rPr>
      </w:pPr>
      <w:r w:rsidRPr="00735D4A">
        <w:rPr>
          <w:b/>
          <w:bCs/>
          <w:lang w:val="en-US"/>
        </w:rPr>
        <w:t>VLAN 2</w:t>
      </w:r>
    </w:p>
    <w:p w14:paraId="60203FD7" w14:textId="21C6C26A" w:rsidR="00856B11" w:rsidRDefault="00970349" w:rsidP="006F2AA4">
      <w:pPr>
        <w:rPr>
          <w:lang w:val="en-US"/>
        </w:rPr>
      </w:pPr>
      <w:r w:rsidRPr="00970349">
        <w:t>VLAN 2 will be used by regular employees. Keeping employees on a separate VLAN prevents their devices from having direct access to the internal server network. This provides an additional layer of security and helps prevent a compromised employee device from easily reaching important servers.</w:t>
      </w:r>
    </w:p>
    <w:p w14:paraId="0CACABBE" w14:textId="77777777" w:rsidR="00970349" w:rsidRPr="00970349" w:rsidRDefault="00970349" w:rsidP="006F2AA4">
      <w:pPr>
        <w:rPr>
          <w:lang w:val="en-US"/>
        </w:rPr>
      </w:pPr>
    </w:p>
    <w:p w14:paraId="3D3DF216" w14:textId="77777777" w:rsidR="00292923" w:rsidRDefault="00292923" w:rsidP="00292923">
      <w:pPr>
        <w:pStyle w:val="Heading3"/>
        <w:rPr>
          <w:lang w:val="en-US"/>
        </w:rPr>
      </w:pPr>
      <w:bookmarkStart w:id="4" w:name="_Toc241477989"/>
      <w:r>
        <w:rPr>
          <w:lang w:val="en-US"/>
        </w:rPr>
        <w:t>IP tables</w:t>
      </w:r>
      <w:bookmarkEnd w:id="4"/>
      <w:r>
        <w:rPr>
          <w:lang w:val="en-US"/>
        </w:rPr>
        <w:t xml:space="preserve"> </w:t>
      </w:r>
    </w:p>
    <w:p w14:paraId="61BA837A" w14:textId="12D4109A" w:rsidR="00162BA0" w:rsidRDefault="00292923" w:rsidP="006F2AA4">
      <w:pPr>
        <w:rPr>
          <w:lang w:val="en-US"/>
        </w:rPr>
      </w:pPr>
      <w:r>
        <w:rPr>
          <w:lang w:val="en-US"/>
        </w:rPr>
        <w:t xml:space="preserve">VLAN 1: </w:t>
      </w:r>
      <w:r w:rsidR="00E615C6">
        <w:rPr>
          <w:lang w:val="en-US"/>
        </w:rPr>
        <w:t>192.168.</w:t>
      </w:r>
      <w:r w:rsidR="00821A41">
        <w:rPr>
          <w:lang w:val="en-US"/>
        </w:rPr>
        <w:t>10.</w:t>
      </w:r>
      <w:r w:rsidR="00310F19">
        <w:rPr>
          <w:lang w:val="en-US"/>
        </w:rPr>
        <w:t>0</w:t>
      </w:r>
      <w:r w:rsidR="00821A41">
        <w:rPr>
          <w:lang w:val="en-US"/>
        </w:rPr>
        <w:t>/29</w:t>
      </w:r>
      <w:r w:rsidR="00162BA0">
        <w:rPr>
          <w:lang w:val="en-US"/>
        </w:rPr>
        <w:br/>
      </w:r>
      <w:r w:rsidR="00821A41">
        <w:rPr>
          <w:lang w:val="en-US"/>
        </w:rPr>
        <w:t>VLAN 2: 192.168.20.</w:t>
      </w:r>
      <w:r w:rsidR="00310F19">
        <w:rPr>
          <w:lang w:val="en-US"/>
        </w:rPr>
        <w:t>0</w:t>
      </w:r>
      <w:r w:rsidR="001C7182">
        <w:rPr>
          <w:lang w:val="en-US"/>
        </w:rPr>
        <w:t>/26</w:t>
      </w:r>
      <w:r w:rsidR="00162BA0">
        <w:rPr>
          <w:lang w:val="en-US"/>
        </w:rPr>
        <w:br/>
      </w:r>
    </w:p>
    <w:p w14:paraId="050D8598" w14:textId="77777777" w:rsidR="006A2D6F" w:rsidRDefault="00541B86" w:rsidP="006A2D6F">
      <w:pPr>
        <w:rPr>
          <w:lang w:val="en-US"/>
        </w:rPr>
      </w:pPr>
      <w:r w:rsidRPr="00541B86">
        <w:t>VLAN 2 will also use DHCP so employees do not have to manually configure an IP address on their devices. For now, the DHCP range will be 192.168.20.10 – 192.168.20.50 with a /26 subnet. This range can be changed later if the company needs more or fewer addresses.</w:t>
      </w:r>
    </w:p>
    <w:p w14:paraId="0195A1EA" w14:textId="77777777" w:rsidR="006A2D6F" w:rsidRDefault="006A2D6F" w:rsidP="006A2D6F">
      <w:pPr>
        <w:rPr>
          <w:lang w:val="en-US"/>
        </w:rPr>
      </w:pPr>
    </w:p>
    <w:p w14:paraId="77B0A177" w14:textId="04C560AC" w:rsidR="006A2D6F" w:rsidRPr="00F609F4" w:rsidRDefault="006A2D6F" w:rsidP="006A2D6F">
      <w:pPr>
        <w:pStyle w:val="Heading3"/>
        <w:rPr>
          <w:lang w:val="en-US"/>
        </w:rPr>
      </w:pPr>
      <w:bookmarkStart w:id="5" w:name="_Toc241477990"/>
      <w:r w:rsidRPr="00F609F4">
        <w:rPr>
          <w:lang w:val="en-US"/>
        </w:rPr>
        <w:t>VPN</w:t>
      </w:r>
      <w:bookmarkEnd w:id="5"/>
    </w:p>
    <w:p w14:paraId="699ED5B4" w14:textId="1AEB09B7" w:rsidR="006A2D6F" w:rsidRDefault="00EB7A31" w:rsidP="006A2D6F">
      <w:pPr>
        <w:rPr>
          <w:lang w:val="en-US"/>
        </w:rPr>
      </w:pPr>
      <w:r w:rsidRPr="00EB7A31">
        <w:rPr>
          <w:lang w:val="en-US"/>
        </w:rPr>
        <w:t>OpenVPN has be</w:t>
      </w:r>
      <w:r>
        <w:rPr>
          <w:lang w:val="en-US"/>
        </w:rPr>
        <w:t xml:space="preserve">en </w:t>
      </w:r>
      <w:proofErr w:type="gramStart"/>
      <w:r>
        <w:rPr>
          <w:lang w:val="en-US"/>
        </w:rPr>
        <w:t>setup</w:t>
      </w:r>
      <w:proofErr w:type="gramEnd"/>
      <w:r>
        <w:rPr>
          <w:lang w:val="en-US"/>
        </w:rPr>
        <w:t xml:space="preserve"> so that the employees can work from </w:t>
      </w:r>
      <w:r w:rsidR="00E05B33">
        <w:rPr>
          <w:lang w:val="en-US"/>
        </w:rPr>
        <w:t xml:space="preserve">home </w:t>
      </w:r>
      <w:r w:rsidR="00545D06">
        <w:rPr>
          <w:lang w:val="en-US"/>
        </w:rPr>
        <w:t xml:space="preserve">for example if they cannot reach the office. </w:t>
      </w:r>
      <w:r w:rsidR="002A1843">
        <w:rPr>
          <w:lang w:val="en-US"/>
        </w:rPr>
        <w:t xml:space="preserve">You can download the </w:t>
      </w:r>
      <w:r w:rsidR="00EE29D6">
        <w:rPr>
          <w:lang w:val="en-US"/>
        </w:rPr>
        <w:t>OpenVPN</w:t>
      </w:r>
      <w:r w:rsidR="0065019A">
        <w:rPr>
          <w:lang w:val="en-US"/>
        </w:rPr>
        <w:t xml:space="preserve"> </w:t>
      </w:r>
      <w:r w:rsidR="002A1843">
        <w:rPr>
          <w:lang w:val="en-US"/>
        </w:rPr>
        <w:t xml:space="preserve">installer from pfsense </w:t>
      </w:r>
      <w:r w:rsidR="0065019A">
        <w:rPr>
          <w:lang w:val="en-US"/>
        </w:rPr>
        <w:t>where the configuration is already setup</w:t>
      </w:r>
      <w:r w:rsidR="00EE29D6">
        <w:rPr>
          <w:lang w:val="en-US"/>
        </w:rPr>
        <w:t>.</w:t>
      </w:r>
    </w:p>
    <w:p w14:paraId="25833FB9" w14:textId="5AF677F5" w:rsidR="00B406C4" w:rsidRDefault="00B406C4" w:rsidP="00B406C4">
      <w:pPr>
        <w:pStyle w:val="Heading4"/>
        <w:rPr>
          <w:lang w:val="en-US"/>
        </w:rPr>
      </w:pPr>
      <w:r>
        <w:rPr>
          <w:lang w:val="en-US"/>
        </w:rPr>
        <w:t>VPN setup</w:t>
      </w:r>
    </w:p>
    <w:p w14:paraId="7AD917D1" w14:textId="4B44001B" w:rsidR="00B406C4" w:rsidRDefault="00B406C4" w:rsidP="006A2D6F">
      <w:pPr>
        <w:rPr>
          <w:lang w:val="en-US"/>
        </w:rPr>
      </w:pPr>
      <w:r>
        <w:rPr>
          <w:lang w:val="en-US"/>
        </w:rPr>
        <w:t>192.168.30.0/24</w:t>
      </w:r>
    </w:p>
    <w:p w14:paraId="011458E7" w14:textId="54ADBEDB" w:rsidR="00B406C4" w:rsidRDefault="00B406C4" w:rsidP="006A2D6F">
      <w:pPr>
        <w:rPr>
          <w:lang w:val="en-US"/>
        </w:rPr>
      </w:pPr>
      <w:r>
        <w:rPr>
          <w:lang w:val="en-US"/>
        </w:rPr>
        <w:t>Max connections: 5</w:t>
      </w:r>
      <w:r w:rsidR="00B96E83">
        <w:rPr>
          <w:lang w:val="en-US"/>
        </w:rPr>
        <w:t xml:space="preserve"> (can adjust to more or less if needed)</w:t>
      </w:r>
    </w:p>
    <w:p w14:paraId="30C04553" w14:textId="51A51ECD" w:rsidR="00B96E83" w:rsidRPr="00EB7A31" w:rsidRDefault="005D589E" w:rsidP="006A2D6F">
      <w:pPr>
        <w:rPr>
          <w:lang w:val="en-US"/>
        </w:rPr>
      </w:pPr>
      <w:r>
        <w:rPr>
          <w:lang w:val="en-US"/>
        </w:rPr>
        <w:t>Local network: 192.168.20.0/26</w:t>
      </w:r>
    </w:p>
    <w:p w14:paraId="01E7532D" w14:textId="72CAD01D" w:rsidR="00007C2E" w:rsidRPr="00EB7A31" w:rsidRDefault="00B63CB7" w:rsidP="006A2D6F">
      <w:pPr>
        <w:pStyle w:val="Heading3"/>
        <w:rPr>
          <w:lang w:val="en-US"/>
        </w:rPr>
      </w:pPr>
      <w:bookmarkStart w:id="6" w:name="_Toc241477991"/>
      <w:r w:rsidRPr="00EB7A31">
        <w:rPr>
          <w:lang w:val="en-US"/>
        </w:rPr>
        <w:lastRenderedPageBreak/>
        <w:t xml:space="preserve">Network </w:t>
      </w:r>
      <w:r w:rsidR="00856B11" w:rsidRPr="00EB7A31">
        <w:rPr>
          <w:lang w:val="en-US"/>
        </w:rPr>
        <w:t>Diagram</w:t>
      </w:r>
      <w:bookmarkEnd w:id="6"/>
    </w:p>
    <w:p w14:paraId="7F1CFFDE" w14:textId="7E745121" w:rsidR="00F06388" w:rsidRDefault="009656EF">
      <w:pPr>
        <w:rPr>
          <w:lang w:val="en-US"/>
        </w:rPr>
      </w:pPr>
      <w:r w:rsidRPr="009656EF">
        <w:rPr>
          <w:noProof/>
          <w:lang w:val="en-US"/>
        </w:rPr>
        <w:drawing>
          <wp:inline distT="0" distB="0" distL="0" distR="0" wp14:anchorId="4F59608A" wp14:editId="093116C9">
            <wp:extent cx="4572000" cy="3018452"/>
            <wp:effectExtent l="0" t="0" r="0" b="0"/>
            <wp:docPr id="2094856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856649" name=""/>
                    <pic:cNvPicPr/>
                  </pic:nvPicPr>
                  <pic:blipFill>
                    <a:blip r:embed="rId7"/>
                    <a:stretch>
                      <a:fillRect/>
                    </a:stretch>
                  </pic:blipFill>
                  <pic:spPr>
                    <a:xfrm>
                      <a:off x="0" y="0"/>
                      <a:ext cx="4574010" cy="3019779"/>
                    </a:xfrm>
                    <a:prstGeom prst="rect">
                      <a:avLst/>
                    </a:prstGeom>
                  </pic:spPr>
                </pic:pic>
              </a:graphicData>
            </a:graphic>
          </wp:inline>
        </w:drawing>
      </w:r>
    </w:p>
    <w:p w14:paraId="4E7A9AC5" w14:textId="77777777" w:rsidR="00F06388" w:rsidRDefault="00F06388">
      <w:pPr>
        <w:rPr>
          <w:lang w:val="en-US"/>
        </w:rPr>
      </w:pPr>
      <w:r>
        <w:rPr>
          <w:lang w:val="en-US"/>
        </w:rPr>
        <w:br w:type="page"/>
      </w:r>
    </w:p>
    <w:p w14:paraId="765F91BF" w14:textId="7D537A87" w:rsidR="00F06388" w:rsidRDefault="00F06388" w:rsidP="00F06388">
      <w:pPr>
        <w:pStyle w:val="Heading2"/>
        <w:rPr>
          <w:lang w:val="en-US"/>
        </w:rPr>
      </w:pPr>
      <w:bookmarkStart w:id="7" w:name="_Toc241477992"/>
      <w:r>
        <w:rPr>
          <w:lang w:val="en-US"/>
        </w:rPr>
        <w:lastRenderedPageBreak/>
        <w:t>Windows AD setup</w:t>
      </w:r>
      <w:bookmarkEnd w:id="7"/>
    </w:p>
    <w:p w14:paraId="714771BE" w14:textId="77777777" w:rsidR="00FE3F3A" w:rsidRPr="004240D4" w:rsidRDefault="00FE3F3A" w:rsidP="00FE3F3A">
      <w:r w:rsidRPr="00867087">
        <w:t xml:space="preserve">Each user will be assigned to a group based on their role. Instead of assigning permissions to every user individually, permissions will be managed through groups. This </w:t>
      </w:r>
      <w:r>
        <w:t>will make managing users much easier and more organized.</w:t>
      </w:r>
    </w:p>
    <w:p w14:paraId="5CE386E6" w14:textId="77777777" w:rsidR="00FE3F3A" w:rsidRPr="00867087" w:rsidRDefault="00FE3F3A" w:rsidP="00FE3F3A">
      <w:r w:rsidRPr="1AC8C79C">
        <w:t>Each group will receive its own permissions and shared folders depending on what resources they need access to. This follows the principle of least privilege, meaning users only get access to the files and systems required for their work.</w:t>
      </w:r>
    </w:p>
    <w:p w14:paraId="1FBB0F95" w14:textId="77777777" w:rsidR="00FE3F3A" w:rsidRPr="00867087" w:rsidRDefault="00FE3F3A" w:rsidP="00FE3F3A">
      <w:r>
        <w:t>P</w:t>
      </w:r>
      <w:r w:rsidRPr="00867087">
        <w:t>ermissions include:</w:t>
      </w:r>
    </w:p>
    <w:p w14:paraId="66517B6D" w14:textId="77777777" w:rsidR="00FE3F3A" w:rsidRPr="00867087" w:rsidRDefault="00FE3F3A" w:rsidP="00FE3F3A">
      <w:pPr>
        <w:numPr>
          <w:ilvl w:val="0"/>
          <w:numId w:val="11"/>
        </w:numPr>
      </w:pPr>
      <w:r w:rsidRPr="00867087">
        <w:t xml:space="preserve">Access to shared folders </w:t>
      </w:r>
    </w:p>
    <w:p w14:paraId="5EF8FC8E" w14:textId="77777777" w:rsidR="00FE3F3A" w:rsidRPr="00867087" w:rsidRDefault="00FE3F3A" w:rsidP="00FE3F3A">
      <w:pPr>
        <w:numPr>
          <w:ilvl w:val="0"/>
          <w:numId w:val="11"/>
        </w:numPr>
      </w:pPr>
      <w:r w:rsidRPr="00867087">
        <w:t xml:space="preserve">Software installation rights </w:t>
      </w:r>
    </w:p>
    <w:p w14:paraId="73962ADB" w14:textId="77777777" w:rsidR="00FE3F3A" w:rsidRPr="009D080E" w:rsidRDefault="00FE3F3A" w:rsidP="00FE3F3A">
      <w:pPr>
        <w:numPr>
          <w:ilvl w:val="0"/>
          <w:numId w:val="11"/>
        </w:numPr>
      </w:pPr>
      <w:r w:rsidRPr="00867087">
        <w:t>Administrative permissions</w:t>
      </w:r>
    </w:p>
    <w:p w14:paraId="62F7054C" w14:textId="77777777" w:rsidR="00FE3F3A" w:rsidRDefault="00FE3F3A" w:rsidP="00FE3F3A"/>
    <w:p w14:paraId="39932A9F" w14:textId="0610BDEA" w:rsidR="00FE3F3A" w:rsidRPr="00867087" w:rsidRDefault="00FE3F3A" w:rsidP="00FE3F3A">
      <w:r>
        <w:t>The group structure of the domain (</w:t>
      </w:r>
      <w:r>
        <w:rPr>
          <w:lang w:val="en-US"/>
        </w:rPr>
        <w:t>DualzIT.nl</w:t>
      </w:r>
      <w:r>
        <w:t>):</w:t>
      </w:r>
    </w:p>
    <w:tbl>
      <w:tblPr>
        <w:tblStyle w:val="GridTable5Dark-Accent1"/>
        <w:tblW w:w="0" w:type="auto"/>
        <w:tblLook w:val="04A0" w:firstRow="1" w:lastRow="0" w:firstColumn="1" w:lastColumn="0" w:noHBand="0" w:noVBand="1"/>
      </w:tblPr>
      <w:tblGrid>
        <w:gridCol w:w="3005"/>
        <w:gridCol w:w="3005"/>
        <w:gridCol w:w="3006"/>
      </w:tblGrid>
      <w:tr w:rsidR="00FE3F3A" w14:paraId="584FB253" w14:textId="77777777" w:rsidTr="00D2088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DD6F2D2" w14:textId="77777777" w:rsidR="00FE3F3A" w:rsidRPr="00956E94" w:rsidRDefault="00FE3F3A" w:rsidP="00EC6B72">
            <w:pPr>
              <w:jc w:val="center"/>
              <w:rPr>
                <w:b w:val="0"/>
                <w:bCs w:val="0"/>
              </w:rPr>
            </w:pPr>
            <w:r w:rsidRPr="00956E94">
              <w:t>Group Name</w:t>
            </w:r>
          </w:p>
        </w:tc>
        <w:tc>
          <w:tcPr>
            <w:tcW w:w="3005" w:type="dxa"/>
          </w:tcPr>
          <w:p w14:paraId="1A2E530F" w14:textId="77777777" w:rsidR="00FE3F3A" w:rsidRPr="00956E94" w:rsidRDefault="00FE3F3A" w:rsidP="00EC6B72">
            <w:pPr>
              <w:jc w:val="center"/>
              <w:cnfStyle w:val="100000000000" w:firstRow="1" w:lastRow="0" w:firstColumn="0" w:lastColumn="0" w:oddVBand="0" w:evenVBand="0" w:oddHBand="0" w:evenHBand="0" w:firstRowFirstColumn="0" w:firstRowLastColumn="0" w:lastRowFirstColumn="0" w:lastRowLastColumn="0"/>
              <w:rPr>
                <w:b w:val="0"/>
                <w:bCs w:val="0"/>
              </w:rPr>
            </w:pPr>
            <w:r w:rsidRPr="00956E94">
              <w:t>Rights &amp; Permissions</w:t>
            </w:r>
          </w:p>
        </w:tc>
        <w:tc>
          <w:tcPr>
            <w:tcW w:w="3006" w:type="dxa"/>
          </w:tcPr>
          <w:p w14:paraId="7E352815" w14:textId="77777777" w:rsidR="00FE3F3A" w:rsidRPr="00956E94" w:rsidRDefault="00FE3F3A" w:rsidP="00EC6B72">
            <w:pPr>
              <w:jc w:val="center"/>
              <w:cnfStyle w:val="100000000000" w:firstRow="1" w:lastRow="0" w:firstColumn="0" w:lastColumn="0" w:oddVBand="0" w:evenVBand="0" w:oddHBand="0" w:evenHBand="0" w:firstRowFirstColumn="0" w:firstRowLastColumn="0" w:lastRowFirstColumn="0" w:lastRowLastColumn="0"/>
              <w:rPr>
                <w:b w:val="0"/>
                <w:bCs w:val="0"/>
              </w:rPr>
            </w:pPr>
            <w:r w:rsidRPr="00956E94">
              <w:t>Shared Folder Access</w:t>
            </w:r>
          </w:p>
        </w:tc>
      </w:tr>
      <w:tr w:rsidR="00FE3F3A" w14:paraId="5D26D4F3" w14:textId="77777777" w:rsidTr="00D20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4790E5F" w14:textId="15E23170" w:rsidR="00FE3F3A" w:rsidRPr="00EF069F" w:rsidRDefault="00EF069F" w:rsidP="00EC6B72">
            <w:pPr>
              <w:jc w:val="center"/>
            </w:pPr>
            <w:r>
              <w:t>Administration</w:t>
            </w:r>
          </w:p>
        </w:tc>
        <w:tc>
          <w:tcPr>
            <w:tcW w:w="3005" w:type="dxa"/>
          </w:tcPr>
          <w:p w14:paraId="3328FB6C" w14:textId="6785DE35" w:rsidR="00FE3F3A" w:rsidRPr="004240D4" w:rsidRDefault="00FE3F3A" w:rsidP="00EC6B72">
            <w:pPr>
              <w:jc w:val="center"/>
              <w:cnfStyle w:val="000000100000" w:firstRow="0" w:lastRow="0" w:firstColumn="0" w:lastColumn="0" w:oddVBand="0" w:evenVBand="0" w:oddHBand="1" w:evenHBand="0" w:firstRowFirstColumn="0" w:firstRowLastColumn="0" w:lastRowFirstColumn="0" w:lastRowLastColumn="0"/>
            </w:pPr>
            <w:r>
              <w:t>Access to all folders in the domain</w:t>
            </w:r>
            <w:r w:rsidR="004240D4">
              <w:t xml:space="preserve"> </w:t>
            </w:r>
          </w:p>
        </w:tc>
        <w:tc>
          <w:tcPr>
            <w:tcW w:w="3006" w:type="dxa"/>
          </w:tcPr>
          <w:p w14:paraId="46423ED1" w14:textId="3C256D14" w:rsidR="00FE3F3A" w:rsidRDefault="00FE3F3A" w:rsidP="00EC6B72">
            <w:pPr>
              <w:jc w:val="center"/>
              <w:cnfStyle w:val="000000100000" w:firstRow="0" w:lastRow="0" w:firstColumn="0" w:lastColumn="0" w:oddVBand="0" w:evenVBand="0" w:oddHBand="1" w:evenHBand="0" w:firstRowFirstColumn="0" w:firstRowLastColumn="0" w:lastRowFirstColumn="0" w:lastRowLastColumn="0"/>
            </w:pPr>
            <w:r>
              <w:t>//</w:t>
            </w:r>
            <w:r w:rsidR="00760755">
              <w:t>Administration</w:t>
            </w:r>
            <w:r>
              <w:t xml:space="preserve"> -</w:t>
            </w:r>
          </w:p>
          <w:p w14:paraId="7670B6EF" w14:textId="38B7A39D" w:rsidR="00FE3F3A" w:rsidRDefault="00FE3F3A" w:rsidP="00EC6B72">
            <w:pPr>
              <w:jc w:val="center"/>
              <w:cnfStyle w:val="000000100000" w:firstRow="0" w:lastRow="0" w:firstColumn="0" w:lastColumn="0" w:oddVBand="0" w:evenVBand="0" w:oddHBand="1" w:evenHBand="0" w:firstRowFirstColumn="0" w:firstRowLastColumn="0" w:lastRowFirstColumn="0" w:lastRowLastColumn="0"/>
            </w:pPr>
            <w:r>
              <w:t>//</w:t>
            </w:r>
            <w:r w:rsidR="00760755">
              <w:t>Sales</w:t>
            </w:r>
            <w:r>
              <w:t xml:space="preserve"> - </w:t>
            </w:r>
            <w:r w:rsidR="00760755">
              <w:t xml:space="preserve">        </w:t>
            </w:r>
            <w:r>
              <w:t>//Management - //Employees</w:t>
            </w:r>
          </w:p>
        </w:tc>
      </w:tr>
      <w:tr w:rsidR="00FE3F3A" w14:paraId="6450D034" w14:textId="77777777" w:rsidTr="00D2088B">
        <w:tc>
          <w:tcPr>
            <w:cnfStyle w:val="001000000000" w:firstRow="0" w:lastRow="0" w:firstColumn="1" w:lastColumn="0" w:oddVBand="0" w:evenVBand="0" w:oddHBand="0" w:evenHBand="0" w:firstRowFirstColumn="0" w:firstRowLastColumn="0" w:lastRowFirstColumn="0" w:lastRowLastColumn="0"/>
            <w:tcW w:w="3005" w:type="dxa"/>
          </w:tcPr>
          <w:p w14:paraId="35C45E4C" w14:textId="5D0F7FED" w:rsidR="00FE3F3A" w:rsidRPr="00EF069F" w:rsidRDefault="00EF069F" w:rsidP="00EC6B72">
            <w:pPr>
              <w:jc w:val="center"/>
            </w:pPr>
            <w:r>
              <w:t>Management</w:t>
            </w:r>
          </w:p>
        </w:tc>
        <w:tc>
          <w:tcPr>
            <w:tcW w:w="3005" w:type="dxa"/>
          </w:tcPr>
          <w:p w14:paraId="4962524A" w14:textId="68213F25" w:rsidR="00FE3F3A" w:rsidRPr="007F3A2D" w:rsidRDefault="00EE7C63" w:rsidP="00EC6B72">
            <w:pPr>
              <w:jc w:val="center"/>
              <w:cnfStyle w:val="000000000000" w:firstRow="0" w:lastRow="0" w:firstColumn="0" w:lastColumn="0" w:oddVBand="0" w:evenVBand="0" w:oddHBand="0" w:evenHBand="0" w:firstRowFirstColumn="0" w:firstRowLastColumn="0" w:lastRowFirstColumn="0" w:lastRowLastColumn="0"/>
            </w:pPr>
            <w:r>
              <w:t>Access to Management and Employees folder</w:t>
            </w:r>
          </w:p>
        </w:tc>
        <w:tc>
          <w:tcPr>
            <w:tcW w:w="3006" w:type="dxa"/>
          </w:tcPr>
          <w:p w14:paraId="5BFBC210" w14:textId="1DF3A015" w:rsidR="00FE3F3A" w:rsidRPr="00027510" w:rsidRDefault="00027510" w:rsidP="00EC6B72">
            <w:pPr>
              <w:jc w:val="center"/>
              <w:cnfStyle w:val="000000000000" w:firstRow="0" w:lastRow="0" w:firstColumn="0" w:lastColumn="0" w:oddVBand="0" w:evenVBand="0" w:oddHBand="0" w:evenHBand="0" w:firstRowFirstColumn="0" w:firstRowLastColumn="0" w:lastRowFirstColumn="0" w:lastRowLastColumn="0"/>
            </w:pPr>
            <w:r>
              <w:t>//Management - //Employees</w:t>
            </w:r>
          </w:p>
        </w:tc>
      </w:tr>
      <w:tr w:rsidR="00FE3F3A" w14:paraId="7C6B4B1A" w14:textId="77777777" w:rsidTr="00D20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0B50466B" w14:textId="121804DB" w:rsidR="00FE3F3A" w:rsidRPr="00EF069F" w:rsidRDefault="00EF069F" w:rsidP="00EC6B72">
            <w:pPr>
              <w:jc w:val="center"/>
            </w:pPr>
            <w:r>
              <w:t>Sales</w:t>
            </w:r>
          </w:p>
        </w:tc>
        <w:tc>
          <w:tcPr>
            <w:tcW w:w="3005" w:type="dxa"/>
          </w:tcPr>
          <w:p w14:paraId="21AA1D16" w14:textId="77777777" w:rsidR="00FE3F3A" w:rsidRDefault="00FE3F3A" w:rsidP="00EC6B72">
            <w:pPr>
              <w:jc w:val="center"/>
              <w:cnfStyle w:val="000000100000" w:firstRow="0" w:lastRow="0" w:firstColumn="0" w:lastColumn="0" w:oddVBand="0" w:evenVBand="0" w:oddHBand="1" w:evenHBand="0" w:firstRowFirstColumn="0" w:firstRowLastColumn="0" w:lastRowFirstColumn="0" w:lastRowLastColumn="0"/>
            </w:pPr>
            <w:r>
              <w:t>Access to HR folder</w:t>
            </w:r>
          </w:p>
        </w:tc>
        <w:tc>
          <w:tcPr>
            <w:tcW w:w="3006" w:type="dxa"/>
          </w:tcPr>
          <w:p w14:paraId="162AA0E6" w14:textId="0689FE19" w:rsidR="00FE3F3A" w:rsidRPr="004855BC" w:rsidRDefault="00FE3F3A" w:rsidP="00EC6B72">
            <w:pPr>
              <w:jc w:val="center"/>
              <w:cnfStyle w:val="000000100000" w:firstRow="0" w:lastRow="0" w:firstColumn="0" w:lastColumn="0" w:oddVBand="0" w:evenVBand="0" w:oddHBand="1" w:evenHBand="0" w:firstRowFirstColumn="0" w:firstRowLastColumn="0" w:lastRowFirstColumn="0" w:lastRowLastColumn="0"/>
            </w:pPr>
            <w:r>
              <w:t>//</w:t>
            </w:r>
            <w:r w:rsidR="004855BC">
              <w:t>Sales</w:t>
            </w:r>
          </w:p>
        </w:tc>
      </w:tr>
      <w:tr w:rsidR="00FE3F3A" w14:paraId="7904097C" w14:textId="77777777" w:rsidTr="00D2088B">
        <w:tc>
          <w:tcPr>
            <w:cnfStyle w:val="001000000000" w:firstRow="0" w:lastRow="0" w:firstColumn="1" w:lastColumn="0" w:oddVBand="0" w:evenVBand="0" w:oddHBand="0" w:evenHBand="0" w:firstRowFirstColumn="0" w:firstRowLastColumn="0" w:lastRowFirstColumn="0" w:lastRowLastColumn="0"/>
            <w:tcW w:w="3005" w:type="dxa"/>
          </w:tcPr>
          <w:p w14:paraId="3B2D2373" w14:textId="67729F3A" w:rsidR="00FE3F3A" w:rsidRPr="00EF069F" w:rsidRDefault="00EF069F" w:rsidP="00EC6B72">
            <w:pPr>
              <w:jc w:val="center"/>
            </w:pPr>
            <w:r>
              <w:t>ICT</w:t>
            </w:r>
          </w:p>
        </w:tc>
        <w:tc>
          <w:tcPr>
            <w:tcW w:w="3005" w:type="dxa"/>
          </w:tcPr>
          <w:p w14:paraId="4DB5C81F" w14:textId="5EFB37DD" w:rsidR="00FE3F3A" w:rsidRPr="00F01786" w:rsidRDefault="004855BC" w:rsidP="00EC6B72">
            <w:pPr>
              <w:jc w:val="center"/>
              <w:cnfStyle w:val="000000000000" w:firstRow="0" w:lastRow="0" w:firstColumn="0" w:lastColumn="0" w:oddVBand="0" w:evenVBand="0" w:oddHBand="0" w:evenHBand="0" w:firstRowFirstColumn="0" w:firstRowLastColumn="0" w:lastRowFirstColumn="0" w:lastRowLastColumn="0"/>
            </w:pPr>
            <w:r>
              <w:t>Full administrative rights but no folders are assigned</w:t>
            </w:r>
          </w:p>
        </w:tc>
        <w:tc>
          <w:tcPr>
            <w:tcW w:w="3006" w:type="dxa"/>
          </w:tcPr>
          <w:p w14:paraId="51CB22D4" w14:textId="6702AAD1" w:rsidR="00FE3F3A" w:rsidRPr="004855BC" w:rsidRDefault="004855BC" w:rsidP="00EC6B72">
            <w:pPr>
              <w:jc w:val="center"/>
              <w:cnfStyle w:val="000000000000" w:firstRow="0" w:lastRow="0" w:firstColumn="0" w:lastColumn="0" w:oddVBand="0" w:evenVBand="0" w:oddHBand="0" w:evenHBand="0" w:firstRowFirstColumn="0" w:firstRowLastColumn="0" w:lastRowFirstColumn="0" w:lastRowLastColumn="0"/>
            </w:pPr>
            <w:r>
              <w:t>X</w:t>
            </w:r>
          </w:p>
        </w:tc>
      </w:tr>
      <w:tr w:rsidR="00FE3F3A" w14:paraId="0D355547" w14:textId="77777777" w:rsidTr="00D2088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595230FB" w14:textId="77777777" w:rsidR="00FE3F3A" w:rsidRDefault="00FE3F3A" w:rsidP="00EC6B72">
            <w:pPr>
              <w:jc w:val="center"/>
            </w:pPr>
            <w:r>
              <w:t>Employees</w:t>
            </w:r>
          </w:p>
        </w:tc>
        <w:tc>
          <w:tcPr>
            <w:tcW w:w="3005" w:type="dxa"/>
          </w:tcPr>
          <w:p w14:paraId="412DE7EC" w14:textId="77777777" w:rsidR="00FE3F3A" w:rsidRDefault="00FE3F3A" w:rsidP="00EC6B72">
            <w:pPr>
              <w:jc w:val="center"/>
              <w:cnfStyle w:val="000000100000" w:firstRow="0" w:lastRow="0" w:firstColumn="0" w:lastColumn="0" w:oddVBand="0" w:evenVBand="0" w:oddHBand="1" w:evenHBand="0" w:firstRowFirstColumn="0" w:firstRowLastColumn="0" w:lastRowFirstColumn="0" w:lastRowLastColumn="0"/>
            </w:pPr>
            <w:r>
              <w:t>Access to Employee folder</w:t>
            </w:r>
          </w:p>
        </w:tc>
        <w:tc>
          <w:tcPr>
            <w:tcW w:w="3006" w:type="dxa"/>
          </w:tcPr>
          <w:p w14:paraId="1927214D" w14:textId="77777777" w:rsidR="00FE3F3A" w:rsidRDefault="00FE3F3A" w:rsidP="00EC6B72">
            <w:pPr>
              <w:jc w:val="center"/>
              <w:cnfStyle w:val="000000100000" w:firstRow="0" w:lastRow="0" w:firstColumn="0" w:lastColumn="0" w:oddVBand="0" w:evenVBand="0" w:oddHBand="1" w:evenHBand="0" w:firstRowFirstColumn="0" w:firstRowLastColumn="0" w:lastRowFirstColumn="0" w:lastRowLastColumn="0"/>
            </w:pPr>
            <w:r>
              <w:t>//Employees</w:t>
            </w:r>
          </w:p>
        </w:tc>
      </w:tr>
    </w:tbl>
    <w:p w14:paraId="120B6D07" w14:textId="77777777" w:rsidR="00FE3F3A" w:rsidRDefault="00FE3F3A" w:rsidP="00FE3F3A"/>
    <w:p w14:paraId="5B62606F" w14:textId="77777777" w:rsidR="00FE3F3A" w:rsidRDefault="00FE3F3A" w:rsidP="00FE3F3A">
      <w:pPr>
        <w:pStyle w:val="Heading3"/>
        <w:rPr>
          <w:lang w:val="en-US"/>
        </w:rPr>
      </w:pPr>
      <w:bookmarkStart w:id="8" w:name="_Toc232361934"/>
      <w:bookmarkStart w:id="9" w:name="_Toc241477993"/>
      <w:r>
        <w:t>DHCP setup</w:t>
      </w:r>
      <w:bookmarkEnd w:id="8"/>
      <w:bookmarkEnd w:id="9"/>
    </w:p>
    <w:p w14:paraId="5ABB15F9" w14:textId="610392E1" w:rsidR="00FE3F3A" w:rsidRDefault="00094705" w:rsidP="00FE3F3A">
      <w:pPr>
        <w:rPr>
          <w:lang w:val="en-US"/>
        </w:rPr>
      </w:pPr>
      <w:r>
        <w:rPr>
          <w:lang w:val="en-US"/>
        </w:rPr>
        <w:t xml:space="preserve">In this project </w:t>
      </w:r>
      <w:r w:rsidR="00AD4A4F">
        <w:rPr>
          <w:lang w:val="en-US"/>
        </w:rPr>
        <w:t xml:space="preserve">VLAN 2 will have DHCP while VLAN 1 will be only static </w:t>
      </w:r>
      <w:proofErr w:type="spellStart"/>
      <w:r w:rsidR="00AD4A4F">
        <w:rPr>
          <w:lang w:val="en-US"/>
        </w:rPr>
        <w:t>ip</w:t>
      </w:r>
      <w:proofErr w:type="spellEnd"/>
      <w:r w:rsidR="00AD4A4F">
        <w:rPr>
          <w:lang w:val="en-US"/>
        </w:rPr>
        <w:t xml:space="preserve">. </w:t>
      </w:r>
      <w:r w:rsidR="00747807">
        <w:rPr>
          <w:lang w:val="en-US"/>
        </w:rPr>
        <w:t xml:space="preserve">This way the employees don’t need to manually configurate their </w:t>
      </w:r>
      <w:proofErr w:type="spellStart"/>
      <w:r w:rsidR="00D8540F">
        <w:rPr>
          <w:lang w:val="en-US"/>
        </w:rPr>
        <w:t>ip</w:t>
      </w:r>
      <w:proofErr w:type="spellEnd"/>
      <w:r w:rsidR="00D8540F">
        <w:rPr>
          <w:lang w:val="en-US"/>
        </w:rPr>
        <w:t xml:space="preserve"> addresses and VLAN 1 will have consistent Ip addressing.</w:t>
      </w:r>
    </w:p>
    <w:p w14:paraId="2527C087" w14:textId="77777777" w:rsidR="00D8540F" w:rsidRPr="00D8540F" w:rsidRDefault="00D8540F" w:rsidP="00FE3F3A">
      <w:pPr>
        <w:rPr>
          <w:lang w:val="en-US"/>
        </w:rPr>
      </w:pPr>
    </w:p>
    <w:p w14:paraId="5646E4C5" w14:textId="4748A22F" w:rsidR="00FE3F3A" w:rsidRPr="00F73F0E" w:rsidRDefault="00FE3F3A" w:rsidP="00FE3F3A">
      <w:pPr>
        <w:rPr>
          <w:b/>
          <w:bCs/>
          <w:lang w:val="en-US"/>
        </w:rPr>
      </w:pPr>
      <w:r w:rsidRPr="00956E94">
        <w:rPr>
          <w:b/>
          <w:bCs/>
        </w:rPr>
        <w:t xml:space="preserve">VLAN </w:t>
      </w:r>
      <w:r w:rsidR="00F73F0E">
        <w:rPr>
          <w:b/>
          <w:bCs/>
          <w:lang w:val="en-US"/>
        </w:rPr>
        <w:t xml:space="preserve">2 Employees </w:t>
      </w:r>
    </w:p>
    <w:p w14:paraId="77ED0CC1" w14:textId="46FC8685" w:rsidR="00FE3F3A" w:rsidRPr="00D8540F" w:rsidRDefault="00FE3F3A" w:rsidP="00FE3F3A">
      <w:pPr>
        <w:rPr>
          <w:lang w:val="en-US"/>
        </w:rPr>
      </w:pPr>
      <w:r>
        <w:t>IP-range: 192.168.</w:t>
      </w:r>
      <w:r w:rsidR="00657CA6">
        <w:rPr>
          <w:lang w:val="en-US"/>
        </w:rPr>
        <w:t>2</w:t>
      </w:r>
      <w:r>
        <w:t>0.10 - 192.168.</w:t>
      </w:r>
      <w:r w:rsidR="00307EFE">
        <w:rPr>
          <w:lang w:val="en-US"/>
        </w:rPr>
        <w:t>2</w:t>
      </w:r>
      <w:r>
        <w:t>0.</w:t>
      </w:r>
      <w:r w:rsidR="00307EFE">
        <w:rPr>
          <w:lang w:val="en-US"/>
        </w:rPr>
        <w:t>50</w:t>
      </w:r>
      <w:r>
        <w:t xml:space="preserve"> /24</w:t>
      </w:r>
      <w:r>
        <w:br/>
        <w:t>Default gateway: 192.168.</w:t>
      </w:r>
      <w:r w:rsidR="003511D6">
        <w:rPr>
          <w:lang w:val="en-US"/>
        </w:rPr>
        <w:t>2</w:t>
      </w:r>
      <w:r>
        <w:t>0.1</w:t>
      </w:r>
      <w:r>
        <w:br/>
        <w:t>DNS: 192.168.10.</w:t>
      </w:r>
      <w:r w:rsidR="003511D6">
        <w:rPr>
          <w:lang w:val="en-US"/>
        </w:rPr>
        <w:t>2</w:t>
      </w:r>
    </w:p>
    <w:p w14:paraId="5C0F4D7C" w14:textId="77777777" w:rsidR="00FE3F3A" w:rsidRDefault="00FE3F3A" w:rsidP="00FE3F3A">
      <w:pPr>
        <w:pStyle w:val="Heading3"/>
      </w:pPr>
      <w:bookmarkStart w:id="10" w:name="_Toc232361935"/>
      <w:bookmarkStart w:id="11" w:name="_Toc241477994"/>
      <w:r>
        <w:lastRenderedPageBreak/>
        <w:t>Group policy setup</w:t>
      </w:r>
      <w:bookmarkEnd w:id="10"/>
      <w:bookmarkEnd w:id="11"/>
    </w:p>
    <w:p w14:paraId="521C742C" w14:textId="77777777" w:rsidR="00FE3F3A" w:rsidRDefault="00FE3F3A" w:rsidP="00FE3F3A">
      <w:r w:rsidRPr="008F36A7">
        <w:t>To protect the network from accidental mistakes made by employees, we will implement several Group Policies that restrict certain user actions and reduce the risk of security incidents.</w:t>
      </w:r>
    </w:p>
    <w:p w14:paraId="28A1ABEE" w14:textId="77777777" w:rsidR="00FE3F3A" w:rsidRDefault="00FE3F3A" w:rsidP="00FE3F3A">
      <w:r>
        <w:t>The SecureNet group policy structure:</w:t>
      </w:r>
    </w:p>
    <w:tbl>
      <w:tblPr>
        <w:tblStyle w:val="GridTable5Dark-Accent1"/>
        <w:tblW w:w="0" w:type="auto"/>
        <w:tblLook w:val="04A0" w:firstRow="1" w:lastRow="0" w:firstColumn="1" w:lastColumn="0" w:noHBand="0" w:noVBand="1"/>
      </w:tblPr>
      <w:tblGrid>
        <w:gridCol w:w="1833"/>
        <w:gridCol w:w="1373"/>
        <w:gridCol w:w="1480"/>
        <w:gridCol w:w="1632"/>
        <w:gridCol w:w="1512"/>
        <w:gridCol w:w="1186"/>
      </w:tblGrid>
      <w:tr w:rsidR="00FE3F3A" w14:paraId="70A4F459" w14:textId="77777777" w:rsidTr="00F9358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5D4D8B2C" w14:textId="77777777" w:rsidR="00FE3F3A" w:rsidRPr="00091640" w:rsidRDefault="00FE3F3A" w:rsidP="00EC6B72">
            <w:r w:rsidRPr="00091640">
              <w:t>Affected users</w:t>
            </w:r>
          </w:p>
        </w:tc>
        <w:tc>
          <w:tcPr>
            <w:tcW w:w="1373" w:type="dxa"/>
          </w:tcPr>
          <w:p w14:paraId="02E0FC4B" w14:textId="77777777" w:rsidR="00FE3F3A" w:rsidRPr="00091640" w:rsidRDefault="00FE3F3A" w:rsidP="00EC6B72">
            <w:pPr>
              <w:cnfStyle w:val="100000000000" w:firstRow="1" w:lastRow="0" w:firstColumn="0" w:lastColumn="0" w:oddVBand="0" w:evenVBand="0" w:oddHBand="0" w:evenHBand="0" w:firstRowFirstColumn="0" w:firstRowLastColumn="0" w:lastRowFirstColumn="0" w:lastRowLastColumn="0"/>
            </w:pPr>
            <w:r w:rsidRPr="00091640">
              <w:t>Deny CMD</w:t>
            </w:r>
          </w:p>
        </w:tc>
        <w:tc>
          <w:tcPr>
            <w:tcW w:w="1480" w:type="dxa"/>
          </w:tcPr>
          <w:p w14:paraId="0C3B6C8A" w14:textId="77777777" w:rsidR="00FE3F3A" w:rsidRPr="00091640" w:rsidRDefault="00FE3F3A" w:rsidP="00EC6B72">
            <w:pPr>
              <w:cnfStyle w:val="100000000000" w:firstRow="1" w:lastRow="0" w:firstColumn="0" w:lastColumn="0" w:oddVBand="0" w:evenVBand="0" w:oddHBand="0" w:evenHBand="0" w:firstRowFirstColumn="0" w:firstRowLastColumn="0" w:lastRowFirstColumn="0" w:lastRowLastColumn="0"/>
            </w:pPr>
            <w:r w:rsidRPr="00091640">
              <w:t>Disable USB</w:t>
            </w:r>
          </w:p>
        </w:tc>
        <w:tc>
          <w:tcPr>
            <w:tcW w:w="1632" w:type="dxa"/>
          </w:tcPr>
          <w:p w14:paraId="5EBFB2D0" w14:textId="77777777" w:rsidR="00FE3F3A" w:rsidRPr="00091640" w:rsidRDefault="00FE3F3A" w:rsidP="00EC6B72">
            <w:pPr>
              <w:cnfStyle w:val="100000000000" w:firstRow="1" w:lastRow="0" w:firstColumn="0" w:lastColumn="0" w:oddVBand="0" w:evenVBand="0" w:oddHBand="0" w:evenHBand="0" w:firstRowFirstColumn="0" w:firstRowLastColumn="0" w:lastRowFirstColumn="0" w:lastRowLastColumn="0"/>
            </w:pPr>
            <w:r w:rsidRPr="00091640">
              <w:t>Disable software installation</w:t>
            </w:r>
          </w:p>
        </w:tc>
        <w:tc>
          <w:tcPr>
            <w:tcW w:w="1512" w:type="dxa"/>
          </w:tcPr>
          <w:p w14:paraId="7B3BCDBC" w14:textId="77777777" w:rsidR="00FE3F3A" w:rsidRPr="00091640" w:rsidRDefault="00FE3F3A" w:rsidP="00EC6B72">
            <w:pPr>
              <w:cnfStyle w:val="100000000000" w:firstRow="1" w:lastRow="0" w:firstColumn="0" w:lastColumn="0" w:oddVBand="0" w:evenVBand="0" w:oddHBand="0" w:evenHBand="0" w:firstRowFirstColumn="0" w:firstRowLastColumn="0" w:lastRowFirstColumn="0" w:lastRowLastColumn="0"/>
            </w:pPr>
            <w:r w:rsidRPr="00091640">
              <w:t>Account policy</w:t>
            </w:r>
          </w:p>
        </w:tc>
        <w:tc>
          <w:tcPr>
            <w:tcW w:w="1186" w:type="dxa"/>
          </w:tcPr>
          <w:p w14:paraId="4050A3B4" w14:textId="77777777" w:rsidR="00FE3F3A" w:rsidRPr="00091640" w:rsidRDefault="00FE3F3A" w:rsidP="00EC6B72">
            <w:pPr>
              <w:cnfStyle w:val="100000000000" w:firstRow="1" w:lastRow="0" w:firstColumn="0" w:lastColumn="0" w:oddVBand="0" w:evenVBand="0" w:oddHBand="0" w:evenHBand="0" w:firstRowFirstColumn="0" w:firstRowLastColumn="0" w:lastRowFirstColumn="0" w:lastRowLastColumn="0"/>
            </w:pPr>
            <w:r>
              <w:t>Deny Control panel</w:t>
            </w:r>
          </w:p>
        </w:tc>
      </w:tr>
      <w:tr w:rsidR="00F9358A" w14:paraId="7D91AFC2" w14:textId="77777777" w:rsidTr="00F93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033EF0DF" w14:textId="02B8EA7A" w:rsidR="00F9358A" w:rsidRDefault="00F9358A" w:rsidP="00F9358A">
            <w:pPr>
              <w:rPr>
                <w:b w:val="0"/>
                <w:bCs w:val="0"/>
              </w:rPr>
            </w:pPr>
            <w:r>
              <w:t>Administration</w:t>
            </w:r>
          </w:p>
        </w:tc>
        <w:tc>
          <w:tcPr>
            <w:tcW w:w="1373" w:type="dxa"/>
          </w:tcPr>
          <w:p w14:paraId="20AB5C47"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480" w:type="dxa"/>
          </w:tcPr>
          <w:p w14:paraId="68FFCB49"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p>
        </w:tc>
        <w:tc>
          <w:tcPr>
            <w:tcW w:w="1632" w:type="dxa"/>
          </w:tcPr>
          <w:p w14:paraId="3826A8E7"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p>
        </w:tc>
        <w:tc>
          <w:tcPr>
            <w:tcW w:w="1512" w:type="dxa"/>
          </w:tcPr>
          <w:p w14:paraId="3E2A89A6"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186" w:type="dxa"/>
          </w:tcPr>
          <w:p w14:paraId="00EF7615"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r>
      <w:tr w:rsidR="00F9358A" w14:paraId="506994BF" w14:textId="77777777" w:rsidTr="00F9358A">
        <w:tc>
          <w:tcPr>
            <w:cnfStyle w:val="001000000000" w:firstRow="0" w:lastRow="0" w:firstColumn="1" w:lastColumn="0" w:oddVBand="0" w:evenVBand="0" w:oddHBand="0" w:evenHBand="0" w:firstRowFirstColumn="0" w:firstRowLastColumn="0" w:lastRowFirstColumn="0" w:lastRowLastColumn="0"/>
            <w:tcW w:w="1833" w:type="dxa"/>
          </w:tcPr>
          <w:p w14:paraId="5910A528" w14:textId="4A41C812" w:rsidR="00F9358A" w:rsidRDefault="00F9358A" w:rsidP="00F9358A">
            <w:pPr>
              <w:rPr>
                <w:b w:val="0"/>
                <w:bCs w:val="0"/>
              </w:rPr>
            </w:pPr>
            <w:r>
              <w:t>Management</w:t>
            </w:r>
          </w:p>
        </w:tc>
        <w:tc>
          <w:tcPr>
            <w:tcW w:w="1373" w:type="dxa"/>
          </w:tcPr>
          <w:p w14:paraId="6E9CC253" w14:textId="38F13780"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1480" w:type="dxa"/>
          </w:tcPr>
          <w:p w14:paraId="0ED7DF58" w14:textId="18EAEAEA"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1632" w:type="dxa"/>
          </w:tcPr>
          <w:p w14:paraId="0A9FE9BF" w14:textId="0742DC71"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1512" w:type="dxa"/>
          </w:tcPr>
          <w:p w14:paraId="33D6EF66" w14:textId="0EE72233"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r>
              <w:rPr>
                <w:b/>
                <w:bCs/>
              </w:rPr>
              <w:t>x</w:t>
            </w:r>
          </w:p>
        </w:tc>
        <w:tc>
          <w:tcPr>
            <w:tcW w:w="1186" w:type="dxa"/>
          </w:tcPr>
          <w:p w14:paraId="57AAD992" w14:textId="5417C76F"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r>
              <w:rPr>
                <w:b/>
                <w:bCs/>
              </w:rPr>
              <w:t>x</w:t>
            </w:r>
          </w:p>
        </w:tc>
      </w:tr>
      <w:tr w:rsidR="00F9358A" w14:paraId="1BBEE08D" w14:textId="77777777" w:rsidTr="00F93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7D7C5400" w14:textId="564C9216" w:rsidR="00F9358A" w:rsidRDefault="00F9358A" w:rsidP="00F9358A">
            <w:pPr>
              <w:rPr>
                <w:b w:val="0"/>
                <w:bCs w:val="0"/>
              </w:rPr>
            </w:pPr>
            <w:r>
              <w:t>Sales</w:t>
            </w:r>
          </w:p>
        </w:tc>
        <w:tc>
          <w:tcPr>
            <w:tcW w:w="1373" w:type="dxa"/>
          </w:tcPr>
          <w:p w14:paraId="25AF846E"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480" w:type="dxa"/>
          </w:tcPr>
          <w:p w14:paraId="59783053"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632" w:type="dxa"/>
          </w:tcPr>
          <w:p w14:paraId="72E2BB1D"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512" w:type="dxa"/>
          </w:tcPr>
          <w:p w14:paraId="7F313500"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186" w:type="dxa"/>
          </w:tcPr>
          <w:p w14:paraId="1DCB4FBE"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r>
      <w:tr w:rsidR="00F9358A" w14:paraId="626C77D4" w14:textId="77777777" w:rsidTr="00F9358A">
        <w:tc>
          <w:tcPr>
            <w:cnfStyle w:val="001000000000" w:firstRow="0" w:lastRow="0" w:firstColumn="1" w:lastColumn="0" w:oddVBand="0" w:evenVBand="0" w:oddHBand="0" w:evenHBand="0" w:firstRowFirstColumn="0" w:firstRowLastColumn="0" w:lastRowFirstColumn="0" w:lastRowLastColumn="0"/>
            <w:tcW w:w="1833" w:type="dxa"/>
          </w:tcPr>
          <w:p w14:paraId="04B9415D" w14:textId="0D42D220" w:rsidR="00F9358A" w:rsidRDefault="00F9358A" w:rsidP="00F9358A">
            <w:pPr>
              <w:rPr>
                <w:b w:val="0"/>
                <w:bCs w:val="0"/>
              </w:rPr>
            </w:pPr>
            <w:r>
              <w:t>ICT</w:t>
            </w:r>
          </w:p>
        </w:tc>
        <w:tc>
          <w:tcPr>
            <w:tcW w:w="1373" w:type="dxa"/>
          </w:tcPr>
          <w:p w14:paraId="520D52D8" w14:textId="38213156"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p>
        </w:tc>
        <w:tc>
          <w:tcPr>
            <w:tcW w:w="1480" w:type="dxa"/>
          </w:tcPr>
          <w:p w14:paraId="642FFBF0" w14:textId="2759B929"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p>
        </w:tc>
        <w:tc>
          <w:tcPr>
            <w:tcW w:w="1632" w:type="dxa"/>
          </w:tcPr>
          <w:p w14:paraId="1FE10D5E" w14:textId="130AFB5C"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p>
        </w:tc>
        <w:tc>
          <w:tcPr>
            <w:tcW w:w="1512" w:type="dxa"/>
          </w:tcPr>
          <w:p w14:paraId="17CA8733" w14:textId="43043250"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p>
        </w:tc>
        <w:tc>
          <w:tcPr>
            <w:tcW w:w="1186" w:type="dxa"/>
          </w:tcPr>
          <w:p w14:paraId="4FB15DE8" w14:textId="7003208A" w:rsidR="00F9358A" w:rsidRDefault="00F9358A" w:rsidP="00F9358A">
            <w:pPr>
              <w:jc w:val="center"/>
              <w:cnfStyle w:val="000000000000" w:firstRow="0" w:lastRow="0" w:firstColumn="0" w:lastColumn="0" w:oddVBand="0" w:evenVBand="0" w:oddHBand="0" w:evenHBand="0" w:firstRowFirstColumn="0" w:firstRowLastColumn="0" w:lastRowFirstColumn="0" w:lastRowLastColumn="0"/>
              <w:rPr>
                <w:b/>
                <w:bCs/>
              </w:rPr>
            </w:pPr>
          </w:p>
        </w:tc>
      </w:tr>
      <w:tr w:rsidR="00F9358A" w14:paraId="49CED5CD" w14:textId="77777777" w:rsidTr="00F9358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33" w:type="dxa"/>
          </w:tcPr>
          <w:p w14:paraId="763DE517" w14:textId="74178F83" w:rsidR="00F9358A" w:rsidRDefault="00F9358A" w:rsidP="00F9358A">
            <w:pPr>
              <w:rPr>
                <w:b w:val="0"/>
                <w:bCs w:val="0"/>
              </w:rPr>
            </w:pPr>
            <w:r>
              <w:t>Employees</w:t>
            </w:r>
          </w:p>
        </w:tc>
        <w:tc>
          <w:tcPr>
            <w:tcW w:w="1373" w:type="dxa"/>
          </w:tcPr>
          <w:p w14:paraId="3F8AA4D5"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480" w:type="dxa"/>
          </w:tcPr>
          <w:p w14:paraId="44E2546C"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632" w:type="dxa"/>
          </w:tcPr>
          <w:p w14:paraId="39CD934B"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512" w:type="dxa"/>
          </w:tcPr>
          <w:p w14:paraId="1E9878D8"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c>
          <w:tcPr>
            <w:tcW w:w="1186" w:type="dxa"/>
          </w:tcPr>
          <w:p w14:paraId="5A60ACB7" w14:textId="77777777" w:rsidR="00F9358A" w:rsidRDefault="00F9358A" w:rsidP="00F9358A">
            <w:pPr>
              <w:jc w:val="center"/>
              <w:cnfStyle w:val="000000100000" w:firstRow="0" w:lastRow="0" w:firstColumn="0" w:lastColumn="0" w:oddVBand="0" w:evenVBand="0" w:oddHBand="1" w:evenHBand="0" w:firstRowFirstColumn="0" w:firstRowLastColumn="0" w:lastRowFirstColumn="0" w:lastRowLastColumn="0"/>
              <w:rPr>
                <w:b/>
                <w:bCs/>
              </w:rPr>
            </w:pPr>
            <w:r>
              <w:rPr>
                <w:b/>
                <w:bCs/>
              </w:rPr>
              <w:t>x</w:t>
            </w:r>
          </w:p>
        </w:tc>
      </w:tr>
    </w:tbl>
    <w:p w14:paraId="6AB10570" w14:textId="77777777" w:rsidR="00FE3F3A" w:rsidRDefault="00FE3F3A" w:rsidP="00FE3F3A">
      <w:pPr>
        <w:pStyle w:val="Heading4"/>
      </w:pPr>
      <w:r>
        <w:t>What do they do?</w:t>
      </w:r>
    </w:p>
    <w:p w14:paraId="242A92B3" w14:textId="77777777" w:rsidR="00FE3F3A" w:rsidRPr="00676B5C" w:rsidRDefault="00FE3F3A" w:rsidP="00FE3F3A">
      <w:pPr>
        <w:pStyle w:val="Heading5"/>
      </w:pPr>
      <w:r w:rsidRPr="00676B5C">
        <w:t>Deny CMD</w:t>
      </w:r>
    </w:p>
    <w:p w14:paraId="104A9DEB" w14:textId="77777777" w:rsidR="00FE3F3A" w:rsidRDefault="00FE3F3A" w:rsidP="00FE3F3A">
      <w:r w:rsidRPr="00676B5C">
        <w:t>If an attacker gains access to a user account or computer, they could use Command Prompt or PowerShell to execute malicious scripts. To limit what an attacker can do inside the network, access to these tools will be blocked for regular employees. This should not affect daily work, since employees normally do not need to use these tools.</w:t>
      </w:r>
    </w:p>
    <w:p w14:paraId="1998FF63" w14:textId="77777777" w:rsidR="00FE3F3A" w:rsidRPr="00676B5C" w:rsidRDefault="00FE3F3A" w:rsidP="00FE3F3A"/>
    <w:p w14:paraId="1D8A4997" w14:textId="77777777" w:rsidR="00FE3F3A" w:rsidRPr="00676B5C" w:rsidRDefault="00FE3F3A" w:rsidP="00FE3F3A">
      <w:pPr>
        <w:pStyle w:val="Heading5"/>
      </w:pPr>
      <w:r w:rsidRPr="00676B5C">
        <w:t>Disable USB Devices</w:t>
      </w:r>
    </w:p>
    <w:p w14:paraId="5D35EA6A" w14:textId="77777777" w:rsidR="00FE3F3A" w:rsidRDefault="00FE3F3A" w:rsidP="00FE3F3A">
      <w:r w:rsidRPr="00676B5C">
        <w:t>If an attacker gains physical access to a computer, they could connect a USB device containing malicious software or scripts. To reduce this risk, USB storage devices will be disabled. While this may limit employees from using personal USB drives, the company provides network storage for work</w:t>
      </w:r>
      <w:r>
        <w:t xml:space="preserve"> </w:t>
      </w:r>
      <w:r w:rsidRPr="00676B5C">
        <w:t>related files.</w:t>
      </w:r>
    </w:p>
    <w:p w14:paraId="786EC610" w14:textId="77777777" w:rsidR="00FE3F3A" w:rsidRPr="00676B5C" w:rsidRDefault="00FE3F3A" w:rsidP="00FE3F3A"/>
    <w:p w14:paraId="4CB140AF" w14:textId="77777777" w:rsidR="00FE3F3A" w:rsidRPr="00676B5C" w:rsidRDefault="00FE3F3A" w:rsidP="00FE3F3A">
      <w:pPr>
        <w:pStyle w:val="Heading5"/>
      </w:pPr>
      <w:r w:rsidRPr="00676B5C">
        <w:t>Disable Software Installation</w:t>
      </w:r>
    </w:p>
    <w:p w14:paraId="470B5091" w14:textId="77777777" w:rsidR="00FE3F3A" w:rsidRDefault="00FE3F3A" w:rsidP="00FE3F3A">
      <w:r w:rsidRPr="00676B5C">
        <w:t>Employees should not be able to install software freely, since malicious or untrusted applications could compromise the network. Therefore, only administrators will have permission to install software. Employees must request approval from IT before new software is installed.</w:t>
      </w:r>
    </w:p>
    <w:p w14:paraId="181EA019" w14:textId="77777777" w:rsidR="00FE3F3A" w:rsidRDefault="00FE3F3A" w:rsidP="00FE3F3A">
      <w:pPr>
        <w:rPr>
          <w:lang w:val="en-US"/>
        </w:rPr>
      </w:pPr>
    </w:p>
    <w:p w14:paraId="40799918" w14:textId="77777777" w:rsidR="00CA187C" w:rsidRDefault="00CA187C" w:rsidP="00FE3F3A">
      <w:pPr>
        <w:rPr>
          <w:lang w:val="en-US"/>
        </w:rPr>
      </w:pPr>
    </w:p>
    <w:p w14:paraId="6EE5BA11" w14:textId="77777777" w:rsidR="00CA187C" w:rsidRPr="00CA187C" w:rsidRDefault="00CA187C" w:rsidP="00FE3F3A">
      <w:pPr>
        <w:rPr>
          <w:lang w:val="en-US"/>
        </w:rPr>
      </w:pPr>
    </w:p>
    <w:p w14:paraId="69F09541" w14:textId="77777777" w:rsidR="00FE3F3A" w:rsidRPr="00676B5C" w:rsidRDefault="00FE3F3A" w:rsidP="00FE3F3A">
      <w:pPr>
        <w:pStyle w:val="Heading5"/>
      </w:pPr>
      <w:r w:rsidRPr="00676B5C">
        <w:lastRenderedPageBreak/>
        <w:t>Account Policy</w:t>
      </w:r>
    </w:p>
    <w:p w14:paraId="4D9AC4F7" w14:textId="77777777" w:rsidR="00FE3F3A" w:rsidRPr="00676B5C" w:rsidRDefault="00FE3F3A" w:rsidP="00FE3F3A">
      <w:r w:rsidRPr="00676B5C">
        <w:t>Although Windows already includes default account security settings, additional restrictions have been implemented to improve security. Passwords must:</w:t>
      </w:r>
    </w:p>
    <w:p w14:paraId="45831637" w14:textId="77777777" w:rsidR="00FE3F3A" w:rsidRPr="00676B5C" w:rsidRDefault="00FE3F3A" w:rsidP="00FE3F3A">
      <w:pPr>
        <w:numPr>
          <w:ilvl w:val="0"/>
          <w:numId w:val="12"/>
        </w:numPr>
      </w:pPr>
      <w:r w:rsidRPr="00676B5C">
        <w:t xml:space="preserve">be at least 8 characters long </w:t>
      </w:r>
    </w:p>
    <w:p w14:paraId="50F817B1" w14:textId="77777777" w:rsidR="00FE3F3A" w:rsidRPr="00676B5C" w:rsidRDefault="00FE3F3A" w:rsidP="00FE3F3A">
      <w:pPr>
        <w:numPr>
          <w:ilvl w:val="0"/>
          <w:numId w:val="12"/>
        </w:numPr>
      </w:pPr>
      <w:r w:rsidRPr="00676B5C">
        <w:t xml:space="preserve">include special characters and symbols </w:t>
      </w:r>
    </w:p>
    <w:p w14:paraId="58B1C7BA" w14:textId="77777777" w:rsidR="00FE3F3A" w:rsidRPr="00676B5C" w:rsidRDefault="00FE3F3A" w:rsidP="00FE3F3A">
      <w:pPr>
        <w:numPr>
          <w:ilvl w:val="0"/>
          <w:numId w:val="12"/>
        </w:numPr>
      </w:pPr>
      <w:r w:rsidRPr="00676B5C">
        <w:t xml:space="preserve">expire every 6 months </w:t>
      </w:r>
    </w:p>
    <w:p w14:paraId="37481006" w14:textId="77777777" w:rsidR="00FE3F3A" w:rsidRDefault="00FE3F3A" w:rsidP="00FE3F3A">
      <w:r>
        <w:t>In addition, accounts will be locked after 3 failed login attempts for 10 minutes. This helps protect against brute-force attacks.</w:t>
      </w:r>
    </w:p>
    <w:p w14:paraId="629B8DC5" w14:textId="77777777" w:rsidR="00FE3F3A" w:rsidRDefault="00FE3F3A" w:rsidP="00FE3F3A"/>
    <w:p w14:paraId="049AA55F" w14:textId="77777777" w:rsidR="00FE3F3A" w:rsidRPr="00B41D8A" w:rsidRDefault="00FE3F3A" w:rsidP="00FE3F3A">
      <w:pPr>
        <w:pStyle w:val="Heading5"/>
      </w:pPr>
      <w:r w:rsidRPr="00B41D8A">
        <w:t>Deny Control panel</w:t>
      </w:r>
    </w:p>
    <w:p w14:paraId="3BC6E915" w14:textId="77777777" w:rsidR="00FE3F3A" w:rsidRPr="005623C1" w:rsidRDefault="00FE3F3A" w:rsidP="00FE3F3A">
      <w:r w:rsidRPr="005623C1">
        <w:t>For the same reasons as disabling CMD, an attacker who gains access to a user account could try to manipulate system settings. To reduce this risk, access to the Control Panel is restricted and requires administrative rights. This should not affect normal daily work, as regular employees do not need to use these settings.</w:t>
      </w:r>
    </w:p>
    <w:p w14:paraId="69FEEE94" w14:textId="77777777" w:rsidR="003937A6" w:rsidRPr="00FE3F3A" w:rsidRDefault="003937A6" w:rsidP="003937A6">
      <w:pPr>
        <w:pStyle w:val="Heading3"/>
      </w:pPr>
    </w:p>
    <w:p w14:paraId="493775F4" w14:textId="77777777" w:rsidR="00970D3E" w:rsidRPr="00676B5C" w:rsidRDefault="00970D3E" w:rsidP="00970D3E">
      <w:pPr>
        <w:pStyle w:val="Heading3"/>
      </w:pPr>
      <w:bookmarkStart w:id="12" w:name="_Toc232361936"/>
      <w:bookmarkStart w:id="13" w:name="_Toc241477995"/>
      <w:r>
        <w:t>PowerShell scripts</w:t>
      </w:r>
      <w:bookmarkEnd w:id="12"/>
      <w:bookmarkEnd w:id="13"/>
    </w:p>
    <w:p w14:paraId="6FB4E02A" w14:textId="5C6F450B" w:rsidR="00970D3E" w:rsidRPr="00005E26" w:rsidRDefault="00970D3E" w:rsidP="00970D3E">
      <w:r w:rsidRPr="00005E26">
        <w:t xml:space="preserve">In </w:t>
      </w:r>
      <w:r>
        <w:t>this project</w:t>
      </w:r>
      <w:r w:rsidRPr="00005E26">
        <w:t xml:space="preserve">, </w:t>
      </w:r>
      <w:r>
        <w:t>a</w:t>
      </w:r>
      <w:r w:rsidRPr="00005E26">
        <w:t xml:space="preserve"> PowerShell script will run automatically to help manage and maintain the systems</w:t>
      </w:r>
      <w:r>
        <w:t xml:space="preserve"> on the network</w:t>
      </w:r>
      <w:r w:rsidRPr="00005E26">
        <w:t>. Th</w:t>
      </w:r>
      <w:r w:rsidR="00DF4475">
        <w:rPr>
          <w:lang w:val="en-US"/>
        </w:rPr>
        <w:t xml:space="preserve">is </w:t>
      </w:r>
      <w:r w:rsidRPr="00005E26">
        <w:t>script will be executed through Windows Task Scheduler, allowing administrative tasks to run without manual intervention.</w:t>
      </w:r>
    </w:p>
    <w:p w14:paraId="090892E3" w14:textId="77777777" w:rsidR="00970D3E" w:rsidRPr="00005E26" w:rsidRDefault="00970D3E" w:rsidP="00970D3E">
      <w:r w:rsidRPr="00005E26">
        <w:t>If necessary, the scripts can also be executed manually. Instructions for manual usage will be stored in the scripts folder within the Windows Active Directory environment.</w:t>
      </w:r>
    </w:p>
    <w:p w14:paraId="28F7CA09" w14:textId="77777777" w:rsidR="00970D3E" w:rsidRPr="002C685A" w:rsidRDefault="00970D3E" w:rsidP="00970D3E"/>
    <w:p w14:paraId="580E6C49" w14:textId="77777777" w:rsidR="00970D3E" w:rsidRPr="002C685A" w:rsidRDefault="00970D3E" w:rsidP="00DF4475">
      <w:pPr>
        <w:pStyle w:val="Heading4"/>
      </w:pPr>
      <w:r>
        <w:t>Update Installer</w:t>
      </w:r>
    </w:p>
    <w:p w14:paraId="021055DA" w14:textId="217F33C3" w:rsidR="006F2AA4" w:rsidRPr="00E95970" w:rsidRDefault="00970D3E" w:rsidP="00E95970">
      <w:r w:rsidRPr="002C685A">
        <w:t>This script scans all devices on the network for missing Windows updates. If updates are missing, the script automatically forces the devices to download and install the required updates.</w:t>
      </w:r>
      <w:r>
        <w:t xml:space="preserve">  This script will run after work hours.</w:t>
      </w:r>
      <w:r w:rsidR="006F2AA4" w:rsidRPr="00292923">
        <w:rPr>
          <w:lang w:val="en-US"/>
        </w:rPr>
        <w:br w:type="page"/>
      </w:r>
    </w:p>
    <w:p w14:paraId="49FD5900" w14:textId="69A6CEB6" w:rsidR="0047726D" w:rsidRPr="0047726D" w:rsidRDefault="00F06388" w:rsidP="0017092B">
      <w:pPr>
        <w:pStyle w:val="Heading2"/>
        <w:rPr>
          <w:lang w:val="en-US"/>
        </w:rPr>
      </w:pPr>
      <w:bookmarkStart w:id="14" w:name="_Toc241477996"/>
      <w:r>
        <w:rPr>
          <w:lang w:val="en-US"/>
        </w:rPr>
        <w:lastRenderedPageBreak/>
        <w:t xml:space="preserve">Web </w:t>
      </w:r>
      <w:r w:rsidR="006F2AA4">
        <w:rPr>
          <w:lang w:val="en-US"/>
        </w:rPr>
        <w:t>Serv</w:t>
      </w:r>
      <w:r w:rsidR="007E60FB">
        <w:rPr>
          <w:lang w:val="en-US"/>
        </w:rPr>
        <w:t>ices</w:t>
      </w:r>
      <w:bookmarkEnd w:id="14"/>
    </w:p>
    <w:p w14:paraId="469A1E7B" w14:textId="2CEC2F0D" w:rsidR="00B643D4" w:rsidRDefault="009756B2" w:rsidP="00B643D4">
      <w:pPr>
        <w:pStyle w:val="Heading3"/>
        <w:rPr>
          <w:lang w:val="en-US"/>
        </w:rPr>
      </w:pPr>
      <w:bookmarkStart w:id="15" w:name="_Toc241477997"/>
      <w:r>
        <w:rPr>
          <w:lang w:val="en-US"/>
        </w:rPr>
        <w:t>AWS</w:t>
      </w:r>
      <w:bookmarkEnd w:id="15"/>
    </w:p>
    <w:p w14:paraId="31F40677" w14:textId="77777777" w:rsidR="00DD6AC7" w:rsidRPr="00DD6AC7" w:rsidRDefault="00DD6AC7" w:rsidP="00DD6AC7">
      <w:r w:rsidRPr="00DD6AC7">
        <w:t>The public website will be hosted on AWS. Using AWS allows the website to be accessed from the internet without directly exposing the internal company network to public traffic. It also provides additional options for scaling the website if the number of users increases.</w:t>
      </w:r>
    </w:p>
    <w:p w14:paraId="79A8C923" w14:textId="4FF97A9D" w:rsidR="00DD6AC7" w:rsidRPr="00DD6AC7" w:rsidRDefault="00DD6AC7" w:rsidP="00DD6AC7">
      <w:r w:rsidRPr="00DD6AC7">
        <w:t>The website will communicate with the database hosted</w:t>
      </w:r>
      <w:r w:rsidR="0042140C">
        <w:rPr>
          <w:lang w:val="en-US"/>
        </w:rPr>
        <w:t xml:space="preserve"> in the same AWS </w:t>
      </w:r>
      <w:r w:rsidR="008527BD">
        <w:rPr>
          <w:lang w:val="en-US"/>
        </w:rPr>
        <w:t>webserver</w:t>
      </w:r>
      <w:r w:rsidRPr="00DD6AC7">
        <w:t>. This keeps the website and its database close together while keeping both services separate from the internal employee network.</w:t>
      </w:r>
    </w:p>
    <w:p w14:paraId="33C1C6E1" w14:textId="77777777" w:rsidR="008A4DF9" w:rsidRDefault="008A4DF9" w:rsidP="002F1DEC">
      <w:pPr>
        <w:rPr>
          <w:lang w:val="en-US"/>
        </w:rPr>
      </w:pPr>
    </w:p>
    <w:p w14:paraId="3F4C2A76" w14:textId="183579CE" w:rsidR="003B4C2F" w:rsidRDefault="003B4C2F" w:rsidP="003B4C2F">
      <w:pPr>
        <w:pStyle w:val="Heading3"/>
        <w:rPr>
          <w:lang w:val="en-US"/>
        </w:rPr>
      </w:pPr>
      <w:bookmarkStart w:id="16" w:name="_Toc241477998"/>
      <w:r>
        <w:rPr>
          <w:lang w:val="en-US"/>
        </w:rPr>
        <w:t>Website</w:t>
      </w:r>
      <w:bookmarkEnd w:id="16"/>
    </w:p>
    <w:p w14:paraId="023FEC66" w14:textId="77777777" w:rsidR="00A4435D" w:rsidRPr="00A4435D" w:rsidRDefault="00A4435D" w:rsidP="00A4435D">
      <w:r w:rsidRPr="00A4435D">
        <w:t>The website is designed to be simple and functional. If new products need to be added or existing product information needs to be changed, this can be done directly in the database, and the website will update automatically. To reduce development time and costs, AI was used to assist with creating the website.</w:t>
      </w:r>
    </w:p>
    <w:p w14:paraId="4DB368D5" w14:textId="77777777" w:rsidR="003B4C2F" w:rsidRPr="00A4435D" w:rsidRDefault="003B4C2F" w:rsidP="002F1DEC"/>
    <w:p w14:paraId="6B402D9F" w14:textId="76C4BB6D" w:rsidR="00477974" w:rsidRDefault="00477974" w:rsidP="00477974">
      <w:pPr>
        <w:pStyle w:val="Heading3"/>
        <w:rPr>
          <w:lang w:val="en-US"/>
        </w:rPr>
      </w:pPr>
      <w:bookmarkStart w:id="17" w:name="_Toc241477999"/>
      <w:r>
        <w:rPr>
          <w:lang w:val="en-US"/>
        </w:rPr>
        <w:t>Database</w:t>
      </w:r>
      <w:bookmarkEnd w:id="17"/>
    </w:p>
    <w:p w14:paraId="2DAADED8" w14:textId="77777777" w:rsidR="002A335C" w:rsidRPr="002A335C" w:rsidRDefault="002A335C" w:rsidP="002A335C">
      <w:r w:rsidRPr="002A335C">
        <w:t>MySQL will be used as the database for this project. Other database systems such as Microsoft SQL Server or PostgreSQL could also be used, but MySQL is relatively easy to configure and is more than sufficient for the size and requirements of this project.</w:t>
      </w:r>
    </w:p>
    <w:p w14:paraId="0F33DE29" w14:textId="77777777" w:rsidR="002A335C" w:rsidRPr="002A335C" w:rsidRDefault="002A335C" w:rsidP="002A335C">
      <w:r w:rsidRPr="002A335C">
        <w:t>Scalability is also considered when designing the database. The tables will be structured so that additional tables and features can be added later without causing conflicts with the existing database structure.</w:t>
      </w:r>
    </w:p>
    <w:p w14:paraId="49C3998B" w14:textId="77777777" w:rsidR="00710227" w:rsidRPr="002A335C" w:rsidRDefault="00710227" w:rsidP="00477974"/>
    <w:p w14:paraId="6E44FC56" w14:textId="3627624C" w:rsidR="00710227" w:rsidRDefault="003B4C2F" w:rsidP="00477974">
      <w:pPr>
        <w:rPr>
          <w:lang w:val="en-US"/>
        </w:rPr>
      </w:pPr>
      <w:r>
        <w:rPr>
          <w:lang w:val="en-US"/>
        </w:rPr>
        <w:t xml:space="preserve">Database </w:t>
      </w:r>
      <w:r w:rsidR="00710227">
        <w:rPr>
          <w:lang w:val="en-US"/>
        </w:rPr>
        <w:t>Table</w:t>
      </w:r>
      <w:r w:rsidR="00A74920">
        <w:rPr>
          <w:lang w:val="en-US"/>
        </w:rPr>
        <w:t>s:</w:t>
      </w:r>
    </w:p>
    <w:tbl>
      <w:tblPr>
        <w:tblStyle w:val="GridTable4"/>
        <w:tblW w:w="0" w:type="auto"/>
        <w:tblLook w:val="04A0" w:firstRow="1" w:lastRow="0" w:firstColumn="1" w:lastColumn="0" w:noHBand="0" w:noVBand="1"/>
      </w:tblPr>
      <w:tblGrid>
        <w:gridCol w:w="2972"/>
        <w:gridCol w:w="6044"/>
      </w:tblGrid>
      <w:tr w:rsidR="00A74920" w14:paraId="36630940" w14:textId="77777777" w:rsidTr="00A749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7F7A63E1" w14:textId="164E3EE9" w:rsidR="00A74920" w:rsidRDefault="00A74920" w:rsidP="002F1DEC">
            <w:pPr>
              <w:rPr>
                <w:lang w:val="en-US"/>
              </w:rPr>
            </w:pPr>
            <w:r>
              <w:rPr>
                <w:lang w:val="en-US"/>
              </w:rPr>
              <w:t>Name of the table</w:t>
            </w:r>
          </w:p>
        </w:tc>
        <w:tc>
          <w:tcPr>
            <w:tcW w:w="6044" w:type="dxa"/>
          </w:tcPr>
          <w:p w14:paraId="15569A1D" w14:textId="6411D903" w:rsidR="00A74920" w:rsidRPr="005B2A2D" w:rsidRDefault="00A74920" w:rsidP="002F1DEC">
            <w:pPr>
              <w:cnfStyle w:val="100000000000" w:firstRow="1" w:lastRow="0" w:firstColumn="0" w:lastColumn="0" w:oddVBand="0" w:evenVBand="0" w:oddHBand="0" w:evenHBand="0" w:firstRowFirstColumn="0" w:firstRowLastColumn="0" w:lastRowFirstColumn="0" w:lastRowLastColumn="0"/>
              <w:rPr>
                <w:b w:val="0"/>
                <w:bCs w:val="0"/>
                <w:lang w:val="en-US"/>
              </w:rPr>
            </w:pPr>
            <w:r w:rsidRPr="005B2A2D">
              <w:rPr>
                <w:b w:val="0"/>
                <w:bCs w:val="0"/>
                <w:lang w:val="en-US"/>
              </w:rPr>
              <w:t xml:space="preserve">Purpose </w:t>
            </w:r>
          </w:p>
        </w:tc>
      </w:tr>
      <w:tr w:rsidR="00A74920" w14:paraId="2BBE8813" w14:textId="77777777" w:rsidTr="00A74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066B75E" w14:textId="03F967A6" w:rsidR="00A74920" w:rsidRDefault="00AA0872" w:rsidP="002F1DEC">
            <w:pPr>
              <w:rPr>
                <w:lang w:val="en-US"/>
              </w:rPr>
            </w:pPr>
            <w:r>
              <w:rPr>
                <w:lang w:val="en-US"/>
              </w:rPr>
              <w:t>ID</w:t>
            </w:r>
          </w:p>
        </w:tc>
        <w:tc>
          <w:tcPr>
            <w:tcW w:w="6044" w:type="dxa"/>
          </w:tcPr>
          <w:p w14:paraId="4F953FD4" w14:textId="1D9AFACE" w:rsidR="00A74920" w:rsidRPr="005B2A2D" w:rsidRDefault="00DF51E4" w:rsidP="002F1DEC">
            <w:pPr>
              <w:cnfStyle w:val="000000100000" w:firstRow="0" w:lastRow="0" w:firstColumn="0" w:lastColumn="0" w:oddVBand="0" w:evenVBand="0" w:oddHBand="1" w:evenHBand="0" w:firstRowFirstColumn="0" w:firstRowLastColumn="0" w:lastRowFirstColumn="0" w:lastRowLastColumn="0"/>
              <w:rPr>
                <w:lang w:val="en-US"/>
              </w:rPr>
            </w:pPr>
            <w:r w:rsidRPr="005B2A2D">
              <w:rPr>
                <w:lang w:val="en-US"/>
              </w:rPr>
              <w:t>Main identification for the products</w:t>
            </w:r>
          </w:p>
        </w:tc>
      </w:tr>
      <w:tr w:rsidR="00A74920" w14:paraId="6397DDB5" w14:textId="77777777" w:rsidTr="00A74920">
        <w:tc>
          <w:tcPr>
            <w:cnfStyle w:val="001000000000" w:firstRow="0" w:lastRow="0" w:firstColumn="1" w:lastColumn="0" w:oddVBand="0" w:evenVBand="0" w:oddHBand="0" w:evenHBand="0" w:firstRowFirstColumn="0" w:firstRowLastColumn="0" w:lastRowFirstColumn="0" w:lastRowLastColumn="0"/>
            <w:tcW w:w="2972" w:type="dxa"/>
          </w:tcPr>
          <w:p w14:paraId="4777157F" w14:textId="5E3719CA" w:rsidR="00A74920" w:rsidRDefault="00AA0872" w:rsidP="002F1DEC">
            <w:pPr>
              <w:rPr>
                <w:lang w:val="en-US"/>
              </w:rPr>
            </w:pPr>
            <w:r>
              <w:rPr>
                <w:lang w:val="en-US"/>
              </w:rPr>
              <w:t>Name</w:t>
            </w:r>
          </w:p>
        </w:tc>
        <w:tc>
          <w:tcPr>
            <w:tcW w:w="6044" w:type="dxa"/>
          </w:tcPr>
          <w:p w14:paraId="3E8085C0" w14:textId="52C73615" w:rsidR="00A74920" w:rsidRPr="005B2A2D" w:rsidRDefault="00DF51E4" w:rsidP="002F1DEC">
            <w:pPr>
              <w:cnfStyle w:val="000000000000" w:firstRow="0" w:lastRow="0" w:firstColumn="0" w:lastColumn="0" w:oddVBand="0" w:evenVBand="0" w:oddHBand="0" w:evenHBand="0" w:firstRowFirstColumn="0" w:firstRowLastColumn="0" w:lastRowFirstColumn="0" w:lastRowLastColumn="0"/>
              <w:rPr>
                <w:lang w:val="en-US"/>
              </w:rPr>
            </w:pPr>
            <w:r w:rsidRPr="005B2A2D">
              <w:rPr>
                <w:lang w:val="en-US"/>
              </w:rPr>
              <w:t>Name of the product</w:t>
            </w:r>
          </w:p>
        </w:tc>
      </w:tr>
      <w:tr w:rsidR="001E19D8" w14:paraId="75F33917" w14:textId="77777777" w:rsidTr="00A74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480CED4" w14:textId="46832DE3" w:rsidR="001E19D8" w:rsidRDefault="005127F9" w:rsidP="002F1DEC">
            <w:pPr>
              <w:rPr>
                <w:lang w:val="en-US"/>
              </w:rPr>
            </w:pPr>
            <w:proofErr w:type="spellStart"/>
            <w:r>
              <w:rPr>
                <w:lang w:val="en-US"/>
              </w:rPr>
              <w:t>Sku</w:t>
            </w:r>
            <w:proofErr w:type="spellEnd"/>
          </w:p>
        </w:tc>
        <w:tc>
          <w:tcPr>
            <w:tcW w:w="6044" w:type="dxa"/>
          </w:tcPr>
          <w:p w14:paraId="2C8B456D" w14:textId="5DE01796" w:rsidR="001E19D8" w:rsidRPr="004B63A4" w:rsidRDefault="00863077" w:rsidP="002F1DEC">
            <w:pPr>
              <w:cnfStyle w:val="000000100000" w:firstRow="0" w:lastRow="0" w:firstColumn="0" w:lastColumn="0" w:oddVBand="0" w:evenVBand="0" w:oddHBand="1" w:evenHBand="0" w:firstRowFirstColumn="0" w:firstRowLastColumn="0" w:lastRowFirstColumn="0" w:lastRowLastColumn="0"/>
              <w:rPr>
                <w:lang w:val="en-US"/>
              </w:rPr>
            </w:pPr>
            <w:r>
              <w:rPr>
                <w:lang w:val="en-US"/>
              </w:rPr>
              <w:t>A</w:t>
            </w:r>
            <w:r w:rsidRPr="00863077">
              <w:t xml:space="preserve"> unique code assigned to track and manage</w:t>
            </w:r>
            <w:r w:rsidR="004B63A4">
              <w:rPr>
                <w:lang w:val="en-US"/>
              </w:rPr>
              <w:t xml:space="preserve"> a product</w:t>
            </w:r>
          </w:p>
        </w:tc>
      </w:tr>
      <w:tr w:rsidR="001E19D8" w14:paraId="387023E6" w14:textId="77777777" w:rsidTr="00A74920">
        <w:tc>
          <w:tcPr>
            <w:cnfStyle w:val="001000000000" w:firstRow="0" w:lastRow="0" w:firstColumn="1" w:lastColumn="0" w:oddVBand="0" w:evenVBand="0" w:oddHBand="0" w:evenHBand="0" w:firstRowFirstColumn="0" w:firstRowLastColumn="0" w:lastRowFirstColumn="0" w:lastRowLastColumn="0"/>
            <w:tcW w:w="2972" w:type="dxa"/>
          </w:tcPr>
          <w:p w14:paraId="5A439983" w14:textId="562665C6" w:rsidR="001E19D8" w:rsidRDefault="005127F9" w:rsidP="002F1DEC">
            <w:pPr>
              <w:rPr>
                <w:lang w:val="en-US"/>
              </w:rPr>
            </w:pPr>
            <w:r>
              <w:rPr>
                <w:lang w:val="en-US"/>
              </w:rPr>
              <w:t>Category</w:t>
            </w:r>
          </w:p>
        </w:tc>
        <w:tc>
          <w:tcPr>
            <w:tcW w:w="6044" w:type="dxa"/>
          </w:tcPr>
          <w:p w14:paraId="6E651F56" w14:textId="75665751" w:rsidR="001E19D8" w:rsidRPr="005B2A2D" w:rsidRDefault="00742FCD" w:rsidP="002F1DEC">
            <w:pPr>
              <w:cnfStyle w:val="000000000000" w:firstRow="0" w:lastRow="0" w:firstColumn="0" w:lastColumn="0" w:oddVBand="0" w:evenVBand="0" w:oddHBand="0" w:evenHBand="0" w:firstRowFirstColumn="0" w:firstRowLastColumn="0" w:lastRowFirstColumn="0" w:lastRowLastColumn="0"/>
              <w:rPr>
                <w:lang w:val="en-US"/>
              </w:rPr>
            </w:pPr>
            <w:r w:rsidRPr="005B2A2D">
              <w:rPr>
                <w:lang w:val="en-US"/>
              </w:rPr>
              <w:t xml:space="preserve">Category of the product </w:t>
            </w:r>
          </w:p>
        </w:tc>
      </w:tr>
      <w:tr w:rsidR="001E19D8" w14:paraId="58F44DD5" w14:textId="77777777" w:rsidTr="00A74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30B96FA" w14:textId="3CCC8E63" w:rsidR="001E19D8" w:rsidRDefault="005127F9" w:rsidP="002F1DEC">
            <w:pPr>
              <w:rPr>
                <w:lang w:val="en-US"/>
              </w:rPr>
            </w:pPr>
            <w:r>
              <w:rPr>
                <w:lang w:val="en-US"/>
              </w:rPr>
              <w:t>Price</w:t>
            </w:r>
          </w:p>
        </w:tc>
        <w:tc>
          <w:tcPr>
            <w:tcW w:w="6044" w:type="dxa"/>
          </w:tcPr>
          <w:p w14:paraId="3EAB9EB5" w14:textId="45138C34" w:rsidR="001E19D8" w:rsidRPr="005B2A2D" w:rsidRDefault="00742FCD" w:rsidP="002F1DEC">
            <w:pPr>
              <w:cnfStyle w:val="000000100000" w:firstRow="0" w:lastRow="0" w:firstColumn="0" w:lastColumn="0" w:oddVBand="0" w:evenVBand="0" w:oddHBand="1" w:evenHBand="0" w:firstRowFirstColumn="0" w:firstRowLastColumn="0" w:lastRowFirstColumn="0" w:lastRowLastColumn="0"/>
              <w:rPr>
                <w:lang w:val="en-US"/>
              </w:rPr>
            </w:pPr>
            <w:r w:rsidRPr="005B2A2D">
              <w:rPr>
                <w:lang w:val="en-US"/>
              </w:rPr>
              <w:t>Displayed price of the product</w:t>
            </w:r>
          </w:p>
        </w:tc>
      </w:tr>
      <w:tr w:rsidR="005127F9" w14:paraId="2D4E8818" w14:textId="77777777" w:rsidTr="00A74920">
        <w:tc>
          <w:tcPr>
            <w:cnfStyle w:val="001000000000" w:firstRow="0" w:lastRow="0" w:firstColumn="1" w:lastColumn="0" w:oddVBand="0" w:evenVBand="0" w:oddHBand="0" w:evenHBand="0" w:firstRowFirstColumn="0" w:firstRowLastColumn="0" w:lastRowFirstColumn="0" w:lastRowLastColumn="0"/>
            <w:tcW w:w="2972" w:type="dxa"/>
          </w:tcPr>
          <w:p w14:paraId="00292B38" w14:textId="63183CB4" w:rsidR="005127F9" w:rsidRDefault="005127F9" w:rsidP="002F1DEC">
            <w:pPr>
              <w:rPr>
                <w:lang w:val="en-US"/>
              </w:rPr>
            </w:pPr>
            <w:r>
              <w:rPr>
                <w:lang w:val="en-US"/>
              </w:rPr>
              <w:t xml:space="preserve">Stock </w:t>
            </w:r>
          </w:p>
        </w:tc>
        <w:tc>
          <w:tcPr>
            <w:tcW w:w="6044" w:type="dxa"/>
          </w:tcPr>
          <w:p w14:paraId="466BB6BF" w14:textId="0908B579" w:rsidR="005127F9" w:rsidRPr="005B2A2D" w:rsidRDefault="00DF1E27" w:rsidP="002F1DEC">
            <w:pPr>
              <w:cnfStyle w:val="000000000000" w:firstRow="0" w:lastRow="0" w:firstColumn="0" w:lastColumn="0" w:oddVBand="0" w:evenVBand="0" w:oddHBand="0" w:evenHBand="0" w:firstRowFirstColumn="0" w:firstRowLastColumn="0" w:lastRowFirstColumn="0" w:lastRowLastColumn="0"/>
              <w:rPr>
                <w:lang w:val="en-US"/>
              </w:rPr>
            </w:pPr>
            <w:r w:rsidRPr="005B2A2D">
              <w:rPr>
                <w:lang w:val="en-US"/>
              </w:rPr>
              <w:t>How much of this product are still in stock</w:t>
            </w:r>
          </w:p>
        </w:tc>
      </w:tr>
      <w:tr w:rsidR="005127F9" w14:paraId="029F7550" w14:textId="77777777" w:rsidTr="00A74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201E3B75" w14:textId="34973994" w:rsidR="005127F9" w:rsidRDefault="005127F9" w:rsidP="002F1DEC">
            <w:pPr>
              <w:rPr>
                <w:lang w:val="en-US"/>
              </w:rPr>
            </w:pPr>
            <w:r>
              <w:rPr>
                <w:lang w:val="en-US"/>
              </w:rPr>
              <w:t>Icon</w:t>
            </w:r>
          </w:p>
        </w:tc>
        <w:tc>
          <w:tcPr>
            <w:tcW w:w="6044" w:type="dxa"/>
          </w:tcPr>
          <w:p w14:paraId="42DBBAF1" w14:textId="4C667A34" w:rsidR="005127F9" w:rsidRPr="005B2A2D" w:rsidRDefault="000320A7" w:rsidP="002F1DEC">
            <w:pPr>
              <w:cnfStyle w:val="000000100000" w:firstRow="0" w:lastRow="0" w:firstColumn="0" w:lastColumn="0" w:oddVBand="0" w:evenVBand="0" w:oddHBand="1" w:evenHBand="0" w:firstRowFirstColumn="0" w:firstRowLastColumn="0" w:lastRowFirstColumn="0" w:lastRowLastColumn="0"/>
              <w:rPr>
                <w:lang w:val="en-US"/>
              </w:rPr>
            </w:pPr>
            <w:r w:rsidRPr="005B2A2D">
              <w:rPr>
                <w:lang w:val="en-US"/>
              </w:rPr>
              <w:t>Icon for the product</w:t>
            </w:r>
          </w:p>
        </w:tc>
      </w:tr>
      <w:tr w:rsidR="005127F9" w14:paraId="4A3B4C34" w14:textId="77777777" w:rsidTr="00A74920">
        <w:tc>
          <w:tcPr>
            <w:cnfStyle w:val="001000000000" w:firstRow="0" w:lastRow="0" w:firstColumn="1" w:lastColumn="0" w:oddVBand="0" w:evenVBand="0" w:oddHBand="0" w:evenHBand="0" w:firstRowFirstColumn="0" w:firstRowLastColumn="0" w:lastRowFirstColumn="0" w:lastRowLastColumn="0"/>
            <w:tcW w:w="2972" w:type="dxa"/>
          </w:tcPr>
          <w:p w14:paraId="67CE391D" w14:textId="7CCC87AE" w:rsidR="005127F9" w:rsidRDefault="00F93C64" w:rsidP="002F1DEC">
            <w:pPr>
              <w:rPr>
                <w:lang w:val="en-US"/>
              </w:rPr>
            </w:pPr>
            <w:proofErr w:type="spellStart"/>
            <w:r>
              <w:rPr>
                <w:lang w:val="en-US"/>
              </w:rPr>
              <w:t>Short_description</w:t>
            </w:r>
            <w:proofErr w:type="spellEnd"/>
          </w:p>
        </w:tc>
        <w:tc>
          <w:tcPr>
            <w:tcW w:w="6044" w:type="dxa"/>
          </w:tcPr>
          <w:p w14:paraId="6D72051E" w14:textId="4C5F6F68" w:rsidR="005127F9" w:rsidRPr="005B2A2D" w:rsidRDefault="000320A7" w:rsidP="002F1DEC">
            <w:pPr>
              <w:cnfStyle w:val="000000000000" w:firstRow="0" w:lastRow="0" w:firstColumn="0" w:lastColumn="0" w:oddVBand="0" w:evenVBand="0" w:oddHBand="0" w:evenHBand="0" w:firstRowFirstColumn="0" w:firstRowLastColumn="0" w:lastRowFirstColumn="0" w:lastRowLastColumn="0"/>
              <w:rPr>
                <w:lang w:val="en-US"/>
              </w:rPr>
            </w:pPr>
            <w:r w:rsidRPr="005B2A2D">
              <w:rPr>
                <w:lang w:val="en-US"/>
              </w:rPr>
              <w:t>Displays a short description of the product on the main page</w:t>
            </w:r>
          </w:p>
        </w:tc>
      </w:tr>
      <w:tr w:rsidR="005127F9" w14:paraId="176F7344" w14:textId="77777777" w:rsidTr="00A74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18A7AD9E" w14:textId="0B8423D1" w:rsidR="005127F9" w:rsidRDefault="00F93C64" w:rsidP="002F1DEC">
            <w:pPr>
              <w:rPr>
                <w:lang w:val="en-US"/>
              </w:rPr>
            </w:pPr>
            <w:r>
              <w:rPr>
                <w:lang w:val="en-US"/>
              </w:rPr>
              <w:t>Description</w:t>
            </w:r>
          </w:p>
        </w:tc>
        <w:tc>
          <w:tcPr>
            <w:tcW w:w="6044" w:type="dxa"/>
          </w:tcPr>
          <w:p w14:paraId="73BC3CA5" w14:textId="30685DEC" w:rsidR="005127F9" w:rsidRPr="005B2A2D" w:rsidRDefault="007A74AE" w:rsidP="002F1DEC">
            <w:pPr>
              <w:cnfStyle w:val="000000100000" w:firstRow="0" w:lastRow="0" w:firstColumn="0" w:lastColumn="0" w:oddVBand="0" w:evenVBand="0" w:oddHBand="1" w:evenHBand="0" w:firstRowFirstColumn="0" w:firstRowLastColumn="0" w:lastRowFirstColumn="0" w:lastRowLastColumn="0"/>
              <w:rPr>
                <w:lang w:val="en-US"/>
              </w:rPr>
            </w:pPr>
            <w:r w:rsidRPr="005B2A2D">
              <w:rPr>
                <w:lang w:val="en-US"/>
              </w:rPr>
              <w:t>Displays a longer description in the product page</w:t>
            </w:r>
          </w:p>
        </w:tc>
      </w:tr>
      <w:tr w:rsidR="005127F9" w14:paraId="30657F63" w14:textId="77777777" w:rsidTr="00A74920">
        <w:tc>
          <w:tcPr>
            <w:cnfStyle w:val="001000000000" w:firstRow="0" w:lastRow="0" w:firstColumn="1" w:lastColumn="0" w:oddVBand="0" w:evenVBand="0" w:oddHBand="0" w:evenHBand="0" w:firstRowFirstColumn="0" w:firstRowLastColumn="0" w:lastRowFirstColumn="0" w:lastRowLastColumn="0"/>
            <w:tcW w:w="2972" w:type="dxa"/>
          </w:tcPr>
          <w:p w14:paraId="0FC4ACF3" w14:textId="59114602" w:rsidR="005127F9" w:rsidRDefault="00F93C64" w:rsidP="002F1DEC">
            <w:pPr>
              <w:rPr>
                <w:lang w:val="en-US"/>
              </w:rPr>
            </w:pPr>
            <w:r>
              <w:rPr>
                <w:lang w:val="en-US"/>
              </w:rPr>
              <w:lastRenderedPageBreak/>
              <w:t>Specs</w:t>
            </w:r>
          </w:p>
        </w:tc>
        <w:tc>
          <w:tcPr>
            <w:tcW w:w="6044" w:type="dxa"/>
          </w:tcPr>
          <w:p w14:paraId="072BA4FF" w14:textId="719FD0CF" w:rsidR="005127F9" w:rsidRPr="005B2A2D" w:rsidRDefault="007A74AE" w:rsidP="002F1DEC">
            <w:pPr>
              <w:cnfStyle w:val="000000000000" w:firstRow="0" w:lastRow="0" w:firstColumn="0" w:lastColumn="0" w:oddVBand="0" w:evenVBand="0" w:oddHBand="0" w:evenHBand="0" w:firstRowFirstColumn="0" w:firstRowLastColumn="0" w:lastRowFirstColumn="0" w:lastRowLastColumn="0"/>
              <w:rPr>
                <w:lang w:val="en-US"/>
              </w:rPr>
            </w:pPr>
            <w:r w:rsidRPr="005B2A2D">
              <w:rPr>
                <w:lang w:val="en-US"/>
              </w:rPr>
              <w:t xml:space="preserve">Show the specifications of some products </w:t>
            </w:r>
            <w:r w:rsidR="004B637A" w:rsidRPr="005B2A2D">
              <w:rPr>
                <w:lang w:val="en-US"/>
              </w:rPr>
              <w:t>like laptops</w:t>
            </w:r>
          </w:p>
        </w:tc>
      </w:tr>
      <w:tr w:rsidR="00F93C64" w14:paraId="0AD315F5" w14:textId="77777777" w:rsidTr="00A749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14:paraId="436DFD50" w14:textId="1FC8DA73" w:rsidR="00F93C64" w:rsidRDefault="00F93C64" w:rsidP="002F1DEC">
            <w:pPr>
              <w:rPr>
                <w:lang w:val="en-US"/>
              </w:rPr>
            </w:pPr>
            <w:proofErr w:type="spellStart"/>
            <w:r>
              <w:rPr>
                <w:lang w:val="en-US"/>
              </w:rPr>
              <w:t>Created</w:t>
            </w:r>
            <w:r w:rsidR="00DF51E4">
              <w:rPr>
                <w:lang w:val="en-US"/>
              </w:rPr>
              <w:t>_at</w:t>
            </w:r>
            <w:proofErr w:type="spellEnd"/>
          </w:p>
        </w:tc>
        <w:tc>
          <w:tcPr>
            <w:tcW w:w="6044" w:type="dxa"/>
          </w:tcPr>
          <w:p w14:paraId="6D9BBDF3" w14:textId="412F648F" w:rsidR="00F93C64" w:rsidRPr="005B2A2D" w:rsidRDefault="004B637A" w:rsidP="002F1DEC">
            <w:pPr>
              <w:cnfStyle w:val="000000100000" w:firstRow="0" w:lastRow="0" w:firstColumn="0" w:lastColumn="0" w:oddVBand="0" w:evenVBand="0" w:oddHBand="1" w:evenHBand="0" w:firstRowFirstColumn="0" w:firstRowLastColumn="0" w:lastRowFirstColumn="0" w:lastRowLastColumn="0"/>
              <w:rPr>
                <w:lang w:val="en-US"/>
              </w:rPr>
            </w:pPr>
            <w:r w:rsidRPr="005B2A2D">
              <w:rPr>
                <w:lang w:val="en-US"/>
              </w:rPr>
              <w:t>Shows when the product was created</w:t>
            </w:r>
            <w:r w:rsidR="005B2A2D" w:rsidRPr="005B2A2D">
              <w:rPr>
                <w:lang w:val="en-US"/>
              </w:rPr>
              <w:t>/added</w:t>
            </w:r>
          </w:p>
        </w:tc>
      </w:tr>
    </w:tbl>
    <w:p w14:paraId="59E0031F" w14:textId="5C6FFA5E" w:rsidR="00FE0870" w:rsidRDefault="00FE0870" w:rsidP="002F1DEC">
      <w:pPr>
        <w:rPr>
          <w:lang w:val="en-US"/>
        </w:rPr>
      </w:pPr>
    </w:p>
    <w:p w14:paraId="39407517" w14:textId="77777777" w:rsidR="008527BD" w:rsidRDefault="008527BD" w:rsidP="002F1DEC">
      <w:pPr>
        <w:rPr>
          <w:lang w:val="en-US"/>
        </w:rPr>
      </w:pPr>
    </w:p>
    <w:p w14:paraId="30C62304" w14:textId="77777777" w:rsidR="008527BD" w:rsidRDefault="008527BD" w:rsidP="002F1DEC">
      <w:pPr>
        <w:rPr>
          <w:lang w:val="en-US"/>
        </w:rPr>
      </w:pPr>
    </w:p>
    <w:p w14:paraId="1F5B4693" w14:textId="76707BFF" w:rsidR="008527BD" w:rsidRDefault="00275D9F" w:rsidP="00275D9F">
      <w:pPr>
        <w:pStyle w:val="Heading3"/>
        <w:rPr>
          <w:lang w:val="en-US"/>
        </w:rPr>
      </w:pPr>
      <w:r>
        <w:rPr>
          <w:lang w:val="en-US"/>
        </w:rPr>
        <w:t>Load balancer</w:t>
      </w:r>
    </w:p>
    <w:p w14:paraId="57E921E3" w14:textId="52C1D9BE" w:rsidR="00275D9F" w:rsidRDefault="00097651" w:rsidP="002F1DEC">
      <w:pPr>
        <w:rPr>
          <w:lang w:val="en-US"/>
        </w:rPr>
      </w:pPr>
      <w:r w:rsidRPr="00097651">
        <w:t>A load balancer will be used to distribute incoming traffic between multiple web servers. This helps prevent one server from becoming overloaded during peak traffic and improves the availability of the website. For this setup, two identical web servers will be hosted on AWS behind the load balancer. The load balancer will distribute incoming requests between the servers based on factors such as server availability and traffic. If one of the servers becomes unavailable, the load balancer can send traffic to the other server, helping keep the website online.</w:t>
      </w:r>
    </w:p>
    <w:p w14:paraId="6C470400" w14:textId="77777777" w:rsidR="00097651" w:rsidRPr="00097651" w:rsidRDefault="00097651" w:rsidP="002F1DEC">
      <w:pPr>
        <w:rPr>
          <w:lang w:val="en-US"/>
        </w:rPr>
      </w:pPr>
    </w:p>
    <w:p w14:paraId="6452ED69" w14:textId="77777777" w:rsidR="00C82B22" w:rsidRDefault="00F34A16" w:rsidP="00275D9F">
      <w:pPr>
        <w:pStyle w:val="Heading3"/>
        <w:rPr>
          <w:lang w:val="en-US"/>
        </w:rPr>
      </w:pPr>
      <w:r>
        <w:rPr>
          <w:lang w:val="en-US"/>
        </w:rPr>
        <w:t>Fallback server</w:t>
      </w:r>
    </w:p>
    <w:p w14:paraId="255C7EF2" w14:textId="44950C4B" w:rsidR="00FE0870" w:rsidRDefault="00C82B22" w:rsidP="00C82B22">
      <w:pPr>
        <w:rPr>
          <w:lang w:val="en-US"/>
        </w:rPr>
      </w:pPr>
      <w:r>
        <w:rPr>
          <w:lang w:val="en-US"/>
        </w:rPr>
        <w:t xml:space="preserve">There will be a server made on VLAN 1 </w:t>
      </w:r>
      <w:r w:rsidR="001C1B0C">
        <w:rPr>
          <w:lang w:val="en-US"/>
        </w:rPr>
        <w:t xml:space="preserve">so that if the one on AWS fails or loses connection the </w:t>
      </w:r>
      <w:r w:rsidR="00124B54">
        <w:rPr>
          <w:lang w:val="en-US"/>
        </w:rPr>
        <w:t>Linux</w:t>
      </w:r>
      <w:r w:rsidR="001C1B0C">
        <w:rPr>
          <w:lang w:val="en-US"/>
        </w:rPr>
        <w:t xml:space="preserve"> server in </w:t>
      </w:r>
      <w:r w:rsidR="00DB2DF6">
        <w:rPr>
          <w:lang w:val="en-US"/>
        </w:rPr>
        <w:t xml:space="preserve">the </w:t>
      </w:r>
      <w:r w:rsidR="00124B54">
        <w:rPr>
          <w:lang w:val="en-US"/>
        </w:rPr>
        <w:t>vSphere</w:t>
      </w:r>
      <w:r w:rsidR="00DB2DF6">
        <w:rPr>
          <w:lang w:val="en-US"/>
        </w:rPr>
        <w:t xml:space="preserve"> environment will take over</w:t>
      </w:r>
      <w:r w:rsidR="007B735F">
        <w:rPr>
          <w:lang w:val="en-US"/>
        </w:rPr>
        <w:t xml:space="preserve">, it will also host the main website </w:t>
      </w:r>
      <w:r w:rsidR="00DF4475">
        <w:rPr>
          <w:lang w:val="en-US"/>
        </w:rPr>
        <w:t xml:space="preserve">and the database </w:t>
      </w:r>
      <w:r w:rsidR="007B735F">
        <w:rPr>
          <w:lang w:val="en-US"/>
        </w:rPr>
        <w:t xml:space="preserve">so users </w:t>
      </w:r>
      <w:r w:rsidR="00E44497">
        <w:rPr>
          <w:lang w:val="en-US"/>
        </w:rPr>
        <w:t xml:space="preserve">can still order their products without </w:t>
      </w:r>
      <w:r w:rsidR="00BB3689">
        <w:rPr>
          <w:lang w:val="en-US"/>
        </w:rPr>
        <w:t>having any issues.</w:t>
      </w:r>
      <w:r w:rsidR="00FE0870">
        <w:rPr>
          <w:lang w:val="en-US"/>
        </w:rPr>
        <w:br w:type="page"/>
      </w:r>
    </w:p>
    <w:p w14:paraId="4F7197CA" w14:textId="73D09E79" w:rsidR="00894EFA" w:rsidRDefault="00894EFA" w:rsidP="0049185A">
      <w:pPr>
        <w:rPr>
          <w:rFonts w:asciiTheme="majorHAnsi" w:eastAsiaTheme="majorEastAsia" w:hAnsiTheme="majorHAnsi" w:cstheme="majorBidi"/>
          <w:color w:val="0F4761" w:themeColor="accent1" w:themeShade="BF"/>
          <w:sz w:val="32"/>
          <w:szCs w:val="32"/>
          <w:lang w:val="en-US"/>
        </w:rPr>
      </w:pPr>
      <w:r>
        <w:rPr>
          <w:rFonts w:asciiTheme="majorHAnsi" w:eastAsiaTheme="majorEastAsia" w:hAnsiTheme="majorHAnsi" w:cstheme="majorBidi"/>
          <w:color w:val="0F4761" w:themeColor="accent1" w:themeShade="BF"/>
          <w:sz w:val="32"/>
          <w:szCs w:val="32"/>
          <w:lang w:val="en-US"/>
        </w:rPr>
        <w:lastRenderedPageBreak/>
        <w:t>Monitoring setup</w:t>
      </w:r>
    </w:p>
    <w:p w14:paraId="32E81D07" w14:textId="77777777" w:rsidR="008D65D8" w:rsidRPr="008D65D8" w:rsidRDefault="008D65D8" w:rsidP="00A766B4">
      <w:pPr>
        <w:pStyle w:val="Heading3"/>
      </w:pPr>
      <w:bookmarkStart w:id="18" w:name="_Toc241478000"/>
      <w:r w:rsidRPr="008D65D8">
        <w:t>Windows Exporter</w:t>
      </w:r>
      <w:bookmarkEnd w:id="18"/>
    </w:p>
    <w:p w14:paraId="0DAE608D" w14:textId="77777777" w:rsidR="008D65D8" w:rsidRDefault="008D65D8" w:rsidP="00A766B4">
      <w:pPr>
        <w:rPr>
          <w:lang w:val="en-US"/>
        </w:rPr>
      </w:pPr>
      <w:r w:rsidRPr="008D65D8">
        <w:t>Windows Exporter will be used to collect performance data from the Windows servers. It runs as a service in the background and automatically starts again when the server is restarted. This makes it useful for monitoring because no manual action is needed after a reboot.</w:t>
      </w:r>
    </w:p>
    <w:p w14:paraId="046F9D2E" w14:textId="77777777" w:rsidR="00AC5E5A" w:rsidRDefault="00AC5E5A" w:rsidP="00A766B4">
      <w:pPr>
        <w:rPr>
          <w:lang w:val="en-US"/>
        </w:rPr>
      </w:pPr>
    </w:p>
    <w:p w14:paraId="5CCF5CD1" w14:textId="5089784B" w:rsidR="00AC5E5A" w:rsidRPr="00AC5E5A" w:rsidRDefault="00AC5E5A" w:rsidP="00AC5E5A">
      <w:pPr>
        <w:pStyle w:val="Heading3"/>
        <w:rPr>
          <w:lang w:val="en-US"/>
        </w:rPr>
      </w:pPr>
      <w:bookmarkStart w:id="19" w:name="_Toc241478001"/>
      <w:r>
        <w:rPr>
          <w:lang w:val="en-US"/>
        </w:rPr>
        <w:t>Node exporter</w:t>
      </w:r>
      <w:bookmarkEnd w:id="19"/>
    </w:p>
    <w:p w14:paraId="406CE6A5" w14:textId="4842FE05" w:rsidR="001E5F45" w:rsidRDefault="00F7666A" w:rsidP="00A766B4">
      <w:pPr>
        <w:rPr>
          <w:lang w:val="en-US"/>
        </w:rPr>
      </w:pPr>
      <w:r>
        <w:rPr>
          <w:lang w:val="en-US"/>
        </w:rPr>
        <w:t xml:space="preserve">Same as windows exporter, but it will collect data from the </w:t>
      </w:r>
      <w:r w:rsidR="003D3FEA">
        <w:rPr>
          <w:lang w:val="en-US"/>
        </w:rPr>
        <w:t>Linux</w:t>
      </w:r>
      <w:r>
        <w:rPr>
          <w:lang w:val="en-US"/>
        </w:rPr>
        <w:t xml:space="preserve"> server. </w:t>
      </w:r>
      <w:r w:rsidR="003D3FEA">
        <w:rPr>
          <w:lang w:val="en-US"/>
        </w:rPr>
        <w:t xml:space="preserve">The service will always run </w:t>
      </w:r>
      <w:r w:rsidR="003D3FEA" w:rsidRPr="008D65D8">
        <w:t>as a service in the background and automatically starts again when the server is restarted.</w:t>
      </w:r>
    </w:p>
    <w:p w14:paraId="18FFF4AE" w14:textId="77777777" w:rsidR="00FD0936" w:rsidRPr="002A6CA4" w:rsidRDefault="00FD0936" w:rsidP="00A766B4">
      <w:pPr>
        <w:rPr>
          <w:lang w:val="en-US"/>
        </w:rPr>
      </w:pPr>
    </w:p>
    <w:p w14:paraId="15AD7479" w14:textId="77777777" w:rsidR="008D65D8" w:rsidRPr="008D65D8" w:rsidRDefault="008D65D8" w:rsidP="00A766B4">
      <w:pPr>
        <w:pStyle w:val="Heading3"/>
      </w:pPr>
      <w:bookmarkStart w:id="20" w:name="_Toc241478002"/>
      <w:r w:rsidRPr="008D65D8">
        <w:t>Prometheus</w:t>
      </w:r>
      <w:bookmarkEnd w:id="20"/>
    </w:p>
    <w:p w14:paraId="3A59F071" w14:textId="77777777" w:rsidR="008D65D8" w:rsidRDefault="008D65D8" w:rsidP="00A766B4">
      <w:pPr>
        <w:rPr>
          <w:lang w:val="en-US"/>
        </w:rPr>
      </w:pPr>
      <w:r w:rsidRPr="008D65D8">
        <w:t>Prometheus will be used to collect and store the monitoring data provided by Windows Exporter. It will be installed on the monitoring server and regularly collects information from the Windows servers.</w:t>
      </w:r>
    </w:p>
    <w:p w14:paraId="205ABA9A" w14:textId="77777777" w:rsidR="002A6CA4" w:rsidRPr="002A6CA4" w:rsidRDefault="002A6CA4" w:rsidP="00A766B4">
      <w:pPr>
        <w:rPr>
          <w:lang w:val="en-US"/>
        </w:rPr>
      </w:pPr>
    </w:p>
    <w:p w14:paraId="276FB526" w14:textId="77777777" w:rsidR="008D65D8" w:rsidRPr="008D65D8" w:rsidRDefault="008D65D8" w:rsidP="00A766B4">
      <w:pPr>
        <w:pStyle w:val="Heading3"/>
      </w:pPr>
      <w:bookmarkStart w:id="21" w:name="_Toc241478003"/>
      <w:r w:rsidRPr="008D65D8">
        <w:t>Grafana</w:t>
      </w:r>
      <w:bookmarkEnd w:id="21"/>
    </w:p>
    <w:p w14:paraId="03853A71" w14:textId="53CF0768" w:rsidR="008D65D8" w:rsidRPr="008D65D8" w:rsidRDefault="008D65D8" w:rsidP="00A766B4">
      <w:r w:rsidRPr="008D65D8">
        <w:t xml:space="preserve">Grafana will be used to display the monitoring data collected by Prometheus. </w:t>
      </w:r>
      <w:r w:rsidR="00FF22D2">
        <w:rPr>
          <w:lang w:val="en-US"/>
        </w:rPr>
        <w:t xml:space="preserve">Grafana is very easy to configure and adjust </w:t>
      </w:r>
      <w:r w:rsidR="00457192">
        <w:rPr>
          <w:lang w:val="en-US"/>
        </w:rPr>
        <w:t xml:space="preserve">the dashboard, for now it will show data from the </w:t>
      </w:r>
      <w:r w:rsidR="007B50C5">
        <w:rPr>
          <w:lang w:val="en-US"/>
        </w:rPr>
        <w:t xml:space="preserve">Active directory server </w:t>
      </w:r>
      <w:r w:rsidR="003D3FEA">
        <w:rPr>
          <w:lang w:val="en-US"/>
        </w:rPr>
        <w:t xml:space="preserve">and </w:t>
      </w:r>
      <w:r w:rsidR="00F952C4">
        <w:rPr>
          <w:lang w:val="en-US"/>
        </w:rPr>
        <w:t xml:space="preserve">fallback webserver </w:t>
      </w:r>
      <w:r w:rsidR="007B50C5">
        <w:rPr>
          <w:lang w:val="en-US"/>
        </w:rPr>
        <w:t xml:space="preserve">but it is possible to </w:t>
      </w:r>
      <w:r w:rsidR="007C0CF1">
        <w:rPr>
          <w:lang w:val="en-US"/>
        </w:rPr>
        <w:t>add more if needed.</w:t>
      </w:r>
      <w:r w:rsidR="00457192">
        <w:rPr>
          <w:lang w:val="en-US"/>
        </w:rPr>
        <w:t xml:space="preserve"> </w:t>
      </w:r>
      <w:r w:rsidRPr="008D65D8">
        <w:t>It will also be installed on the monitoring server.</w:t>
      </w:r>
    </w:p>
    <w:p w14:paraId="7E1DF705" w14:textId="7ED455AF" w:rsidR="005E5EF4" w:rsidRDefault="005E5EF4">
      <w:pPr>
        <w:rPr>
          <w:rFonts w:asciiTheme="majorHAnsi" w:eastAsiaTheme="majorEastAsia" w:hAnsiTheme="majorHAnsi" w:cstheme="majorBidi"/>
          <w:color w:val="0F4761" w:themeColor="accent1" w:themeShade="BF"/>
          <w:sz w:val="32"/>
          <w:szCs w:val="32"/>
          <w:lang w:val="en-US"/>
        </w:rPr>
      </w:pPr>
      <w:r>
        <w:rPr>
          <w:lang w:val="en-US"/>
        </w:rPr>
        <w:br w:type="page"/>
      </w:r>
    </w:p>
    <w:p w14:paraId="19A855AE" w14:textId="70A36BB0" w:rsidR="006F2AA4" w:rsidRDefault="00F35320" w:rsidP="00F35320">
      <w:pPr>
        <w:pStyle w:val="Heading2"/>
        <w:rPr>
          <w:lang w:val="en-US"/>
        </w:rPr>
      </w:pPr>
      <w:bookmarkStart w:id="22" w:name="_Toc241478004"/>
      <w:r>
        <w:rPr>
          <w:lang w:val="en-US"/>
        </w:rPr>
        <w:lastRenderedPageBreak/>
        <w:t>Monitoring</w:t>
      </w:r>
      <w:bookmarkEnd w:id="22"/>
      <w:r w:rsidR="007F3A96">
        <w:rPr>
          <w:lang w:val="en-US"/>
        </w:rPr>
        <w:t xml:space="preserve"> </w:t>
      </w:r>
    </w:p>
    <w:p w14:paraId="2EBB5B7A" w14:textId="77777777" w:rsidR="00F767C3" w:rsidRPr="00F767C3" w:rsidRDefault="00F767C3" w:rsidP="00F767C3">
      <w:r w:rsidRPr="00F767C3">
        <w:t>Prometheus and Grafana will be used to monitor the servers and keep track of their performance. Monitoring is important for a network that needs to be available 24/7 because it allows IT technicians to notice problems before they cause a major outage.</w:t>
      </w:r>
    </w:p>
    <w:p w14:paraId="64B1112A" w14:textId="77777777" w:rsidR="00F767C3" w:rsidRPr="00F767C3" w:rsidRDefault="00F767C3" w:rsidP="00F767C3">
      <w:r w:rsidRPr="00F767C3">
        <w:t>For example, the Domain Controller will be monitored for:</w:t>
      </w:r>
    </w:p>
    <w:p w14:paraId="77EC5AC9" w14:textId="77777777" w:rsidR="00F767C3" w:rsidRPr="00F767C3" w:rsidRDefault="00F767C3" w:rsidP="00F767C3">
      <w:pPr>
        <w:numPr>
          <w:ilvl w:val="0"/>
          <w:numId w:val="10"/>
        </w:numPr>
      </w:pPr>
      <w:r w:rsidRPr="00F767C3">
        <w:t>CPU usage</w:t>
      </w:r>
    </w:p>
    <w:p w14:paraId="4163CBC1" w14:textId="77777777" w:rsidR="00F767C3" w:rsidRPr="00F767C3" w:rsidRDefault="00F767C3" w:rsidP="00F767C3">
      <w:pPr>
        <w:numPr>
          <w:ilvl w:val="0"/>
          <w:numId w:val="10"/>
        </w:numPr>
      </w:pPr>
      <w:r w:rsidRPr="00F767C3">
        <w:t>RAM usage</w:t>
      </w:r>
    </w:p>
    <w:p w14:paraId="2C8C72F9" w14:textId="77777777" w:rsidR="00F767C3" w:rsidRPr="00F767C3" w:rsidRDefault="00F767C3" w:rsidP="00F767C3">
      <w:pPr>
        <w:numPr>
          <w:ilvl w:val="0"/>
          <w:numId w:val="10"/>
        </w:numPr>
      </w:pPr>
      <w:r w:rsidRPr="00F767C3">
        <w:t>Disk usage</w:t>
      </w:r>
    </w:p>
    <w:p w14:paraId="2323755A" w14:textId="77777777" w:rsidR="00F767C3" w:rsidRPr="00F767C3" w:rsidRDefault="00F767C3" w:rsidP="00F767C3">
      <w:pPr>
        <w:numPr>
          <w:ilvl w:val="0"/>
          <w:numId w:val="10"/>
        </w:numPr>
      </w:pPr>
      <w:r w:rsidRPr="00F767C3">
        <w:t>Uptime</w:t>
      </w:r>
    </w:p>
    <w:p w14:paraId="2259CEB2" w14:textId="77777777" w:rsidR="00F767C3" w:rsidRPr="00F767C3" w:rsidRDefault="00F767C3" w:rsidP="00F767C3">
      <w:r w:rsidRPr="00F767C3">
        <w:t>A basic alerting system will also be configured. For example, if CPU usage stays above 80%, an alert can be sent to the IT technicians by email. This allows them to investigate the problem and take action before the server becomes overloaded or stops responding.</w:t>
      </w:r>
    </w:p>
    <w:p w14:paraId="59E159E7" w14:textId="17157F25" w:rsidR="007E60FB" w:rsidRPr="008D4674" w:rsidRDefault="007E60FB" w:rsidP="008D4674">
      <w:pPr>
        <w:rPr>
          <w:lang w:val="en-US"/>
        </w:rPr>
      </w:pPr>
      <w:r w:rsidRPr="008D4674">
        <w:rPr>
          <w:lang w:val="en-US"/>
        </w:rPr>
        <w:br w:type="page"/>
      </w:r>
    </w:p>
    <w:p w14:paraId="74A89AC9" w14:textId="11B05BC8" w:rsidR="00F35320" w:rsidRDefault="007E60FB" w:rsidP="007E60FB">
      <w:pPr>
        <w:pStyle w:val="Heading2"/>
        <w:rPr>
          <w:lang w:val="en-US"/>
        </w:rPr>
      </w:pPr>
      <w:bookmarkStart w:id="23" w:name="_Toc241478005"/>
      <w:r>
        <w:rPr>
          <w:lang w:val="en-US"/>
        </w:rPr>
        <w:lastRenderedPageBreak/>
        <w:t>Conclusion</w:t>
      </w:r>
      <w:bookmarkEnd w:id="23"/>
    </w:p>
    <w:p w14:paraId="7931ACF5" w14:textId="77777777" w:rsidR="00111F3F" w:rsidRPr="00111F3F" w:rsidRDefault="00111F3F" w:rsidP="00111F3F">
      <w:r w:rsidRPr="00111F3F">
        <w:t>The proposed network is designed to provide a secure and reliable environment for the company while keeping the different parts of the network separated. VLAN 1 is used for the internal servers and important infrastructure, while VLAN 2 is used for employees. This separation helps protect the internal servers from employee devices and reduces security risks.</w:t>
      </w:r>
    </w:p>
    <w:p w14:paraId="01C52E44" w14:textId="77777777" w:rsidR="00111F3F" w:rsidRPr="00111F3F" w:rsidRDefault="00111F3F" w:rsidP="00111F3F">
      <w:r w:rsidRPr="00111F3F">
        <w:t>Active Directory will be used to manage users, groups, permissions, and Group Policies. Additional security measures, such as restricting Command Prompt, USB devices, software installation, and Control Panel access, will help reduce the risk of accidental or unauthorized actions. A VPN is also available so employees can securely connect to the company network when working remotely.</w:t>
      </w:r>
    </w:p>
    <w:p w14:paraId="048C928A" w14:textId="77777777" w:rsidR="00111F3F" w:rsidRPr="00111F3F" w:rsidRDefault="00111F3F" w:rsidP="00111F3F">
      <w:r w:rsidRPr="00111F3F">
        <w:t>The public website will be hosted on AWS together with the main database, keeping public traffic separate from the internal network. A load balancer will distribute traffic between multiple AWS web servers to help prevent overload during periods of high traffic. A fallback server on the internal network will also be available if the AWS environment becomes unavailable.</w:t>
      </w:r>
    </w:p>
    <w:p w14:paraId="1FDE7594" w14:textId="77777777" w:rsidR="00111F3F" w:rsidRPr="00111F3F" w:rsidRDefault="00111F3F" w:rsidP="00111F3F">
      <w:r w:rsidRPr="00111F3F">
        <w:t>Prometheus and Grafana will provide monitoring for the servers and basic alerting. This allows IT technicians to detect performance or availability problems quickly and take action before they cause a major outage. Overall, the proposed design combines network separation, access control, redundancy, load balancing, and monitoring to create a reliable environment for the company.</w:t>
      </w:r>
    </w:p>
    <w:p w14:paraId="047D7CE4" w14:textId="77777777" w:rsidR="00CD0AC0" w:rsidRPr="00CD0AC0" w:rsidRDefault="00CD0AC0" w:rsidP="00CD0AC0"/>
    <w:sectPr w:rsidR="00CD0AC0" w:rsidRPr="00CD0AC0">
      <w:foot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8AA837" w14:textId="77777777" w:rsidR="002546AC" w:rsidRDefault="002546AC" w:rsidP="00FD598A">
      <w:pPr>
        <w:spacing w:after="0" w:line="240" w:lineRule="auto"/>
      </w:pPr>
      <w:r>
        <w:separator/>
      </w:r>
    </w:p>
  </w:endnote>
  <w:endnote w:type="continuationSeparator" w:id="0">
    <w:p w14:paraId="50EB0A90" w14:textId="77777777" w:rsidR="002546AC" w:rsidRDefault="002546AC" w:rsidP="00FD59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92562576"/>
      <w:docPartObj>
        <w:docPartGallery w:val="Page Numbers (Bottom of Page)"/>
        <w:docPartUnique/>
      </w:docPartObj>
    </w:sdtPr>
    <w:sdtEndPr>
      <w:rPr>
        <w:noProof/>
      </w:rPr>
    </w:sdtEndPr>
    <w:sdtContent>
      <w:p w14:paraId="6F3ED12A" w14:textId="74CDE507" w:rsidR="00FD598A" w:rsidRDefault="00FD598A">
        <w:pPr>
          <w:pStyle w:val="Footer"/>
        </w:pPr>
        <w:r>
          <w:fldChar w:fldCharType="begin"/>
        </w:r>
        <w:r>
          <w:instrText xml:space="preserve"> PAGE   \* MERGEFORMAT </w:instrText>
        </w:r>
        <w:r>
          <w:fldChar w:fldCharType="separate"/>
        </w:r>
        <w:r>
          <w:rPr>
            <w:noProof/>
          </w:rPr>
          <w:t>2</w:t>
        </w:r>
        <w:r>
          <w:rPr>
            <w:noProof/>
          </w:rPr>
          <w:fldChar w:fldCharType="end"/>
        </w:r>
      </w:p>
    </w:sdtContent>
  </w:sdt>
  <w:p w14:paraId="2B55663D" w14:textId="77777777" w:rsidR="00FD598A" w:rsidRDefault="00FD598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707E47" w14:textId="77777777" w:rsidR="002546AC" w:rsidRDefault="002546AC" w:rsidP="00FD598A">
      <w:pPr>
        <w:spacing w:after="0" w:line="240" w:lineRule="auto"/>
      </w:pPr>
      <w:r>
        <w:separator/>
      </w:r>
    </w:p>
  </w:footnote>
  <w:footnote w:type="continuationSeparator" w:id="0">
    <w:p w14:paraId="3A45CE1B" w14:textId="77777777" w:rsidR="002546AC" w:rsidRDefault="002546AC" w:rsidP="00FD598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7B2AA8"/>
    <w:multiLevelType w:val="hybridMultilevel"/>
    <w:tmpl w:val="365A7C92"/>
    <w:lvl w:ilvl="0" w:tplc="10000001">
      <w:start w:val="1"/>
      <w:numFmt w:val="bullet"/>
      <w:lvlText w:val=""/>
      <w:lvlJc w:val="left"/>
      <w:pPr>
        <w:ind w:left="3600" w:hanging="360"/>
      </w:pPr>
      <w:rPr>
        <w:rFonts w:ascii="Symbol" w:hAnsi="Symbol" w:hint="default"/>
      </w:rPr>
    </w:lvl>
    <w:lvl w:ilvl="1" w:tplc="10000003" w:tentative="1">
      <w:start w:val="1"/>
      <w:numFmt w:val="bullet"/>
      <w:lvlText w:val="o"/>
      <w:lvlJc w:val="left"/>
      <w:pPr>
        <w:ind w:left="4320" w:hanging="360"/>
      </w:pPr>
      <w:rPr>
        <w:rFonts w:ascii="Courier New" w:hAnsi="Courier New" w:cs="Courier New" w:hint="default"/>
      </w:rPr>
    </w:lvl>
    <w:lvl w:ilvl="2" w:tplc="10000005" w:tentative="1">
      <w:start w:val="1"/>
      <w:numFmt w:val="bullet"/>
      <w:lvlText w:val=""/>
      <w:lvlJc w:val="left"/>
      <w:pPr>
        <w:ind w:left="5040" w:hanging="360"/>
      </w:pPr>
      <w:rPr>
        <w:rFonts w:ascii="Wingdings" w:hAnsi="Wingdings" w:hint="default"/>
      </w:rPr>
    </w:lvl>
    <w:lvl w:ilvl="3" w:tplc="10000001" w:tentative="1">
      <w:start w:val="1"/>
      <w:numFmt w:val="bullet"/>
      <w:lvlText w:val=""/>
      <w:lvlJc w:val="left"/>
      <w:pPr>
        <w:ind w:left="5760" w:hanging="360"/>
      </w:pPr>
      <w:rPr>
        <w:rFonts w:ascii="Symbol" w:hAnsi="Symbol" w:hint="default"/>
      </w:rPr>
    </w:lvl>
    <w:lvl w:ilvl="4" w:tplc="10000003" w:tentative="1">
      <w:start w:val="1"/>
      <w:numFmt w:val="bullet"/>
      <w:lvlText w:val="o"/>
      <w:lvlJc w:val="left"/>
      <w:pPr>
        <w:ind w:left="6480" w:hanging="360"/>
      </w:pPr>
      <w:rPr>
        <w:rFonts w:ascii="Courier New" w:hAnsi="Courier New" w:cs="Courier New" w:hint="default"/>
      </w:rPr>
    </w:lvl>
    <w:lvl w:ilvl="5" w:tplc="10000005" w:tentative="1">
      <w:start w:val="1"/>
      <w:numFmt w:val="bullet"/>
      <w:lvlText w:val=""/>
      <w:lvlJc w:val="left"/>
      <w:pPr>
        <w:ind w:left="7200" w:hanging="360"/>
      </w:pPr>
      <w:rPr>
        <w:rFonts w:ascii="Wingdings" w:hAnsi="Wingdings" w:hint="default"/>
      </w:rPr>
    </w:lvl>
    <w:lvl w:ilvl="6" w:tplc="10000001" w:tentative="1">
      <w:start w:val="1"/>
      <w:numFmt w:val="bullet"/>
      <w:lvlText w:val=""/>
      <w:lvlJc w:val="left"/>
      <w:pPr>
        <w:ind w:left="7920" w:hanging="360"/>
      </w:pPr>
      <w:rPr>
        <w:rFonts w:ascii="Symbol" w:hAnsi="Symbol" w:hint="default"/>
      </w:rPr>
    </w:lvl>
    <w:lvl w:ilvl="7" w:tplc="10000003" w:tentative="1">
      <w:start w:val="1"/>
      <w:numFmt w:val="bullet"/>
      <w:lvlText w:val="o"/>
      <w:lvlJc w:val="left"/>
      <w:pPr>
        <w:ind w:left="8640" w:hanging="360"/>
      </w:pPr>
      <w:rPr>
        <w:rFonts w:ascii="Courier New" w:hAnsi="Courier New" w:cs="Courier New" w:hint="default"/>
      </w:rPr>
    </w:lvl>
    <w:lvl w:ilvl="8" w:tplc="10000005" w:tentative="1">
      <w:start w:val="1"/>
      <w:numFmt w:val="bullet"/>
      <w:lvlText w:val=""/>
      <w:lvlJc w:val="left"/>
      <w:pPr>
        <w:ind w:left="9360" w:hanging="360"/>
      </w:pPr>
      <w:rPr>
        <w:rFonts w:ascii="Wingdings" w:hAnsi="Wingdings" w:hint="default"/>
      </w:rPr>
    </w:lvl>
  </w:abstractNum>
  <w:abstractNum w:abstractNumId="1" w15:restartNumberingAfterBreak="0">
    <w:nsid w:val="3A9236F5"/>
    <w:multiLevelType w:val="multilevel"/>
    <w:tmpl w:val="14B2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FF7894"/>
    <w:multiLevelType w:val="hybridMultilevel"/>
    <w:tmpl w:val="1194A3DE"/>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3" w15:restartNumberingAfterBreak="0">
    <w:nsid w:val="3FBA734F"/>
    <w:multiLevelType w:val="hybridMultilevel"/>
    <w:tmpl w:val="D0D410C8"/>
    <w:lvl w:ilvl="0" w:tplc="10000001">
      <w:start w:val="1"/>
      <w:numFmt w:val="bullet"/>
      <w:lvlText w:val=""/>
      <w:lvlJc w:val="left"/>
      <w:pPr>
        <w:ind w:left="3600" w:hanging="360"/>
      </w:pPr>
      <w:rPr>
        <w:rFonts w:ascii="Symbol" w:hAnsi="Symbol" w:hint="default"/>
      </w:rPr>
    </w:lvl>
    <w:lvl w:ilvl="1" w:tplc="10000003" w:tentative="1">
      <w:start w:val="1"/>
      <w:numFmt w:val="bullet"/>
      <w:lvlText w:val="o"/>
      <w:lvlJc w:val="left"/>
      <w:pPr>
        <w:ind w:left="4320" w:hanging="360"/>
      </w:pPr>
      <w:rPr>
        <w:rFonts w:ascii="Courier New" w:hAnsi="Courier New" w:cs="Courier New" w:hint="default"/>
      </w:rPr>
    </w:lvl>
    <w:lvl w:ilvl="2" w:tplc="10000005" w:tentative="1">
      <w:start w:val="1"/>
      <w:numFmt w:val="bullet"/>
      <w:lvlText w:val=""/>
      <w:lvlJc w:val="left"/>
      <w:pPr>
        <w:ind w:left="5040" w:hanging="360"/>
      </w:pPr>
      <w:rPr>
        <w:rFonts w:ascii="Wingdings" w:hAnsi="Wingdings" w:hint="default"/>
      </w:rPr>
    </w:lvl>
    <w:lvl w:ilvl="3" w:tplc="10000001" w:tentative="1">
      <w:start w:val="1"/>
      <w:numFmt w:val="bullet"/>
      <w:lvlText w:val=""/>
      <w:lvlJc w:val="left"/>
      <w:pPr>
        <w:ind w:left="5760" w:hanging="360"/>
      </w:pPr>
      <w:rPr>
        <w:rFonts w:ascii="Symbol" w:hAnsi="Symbol" w:hint="default"/>
      </w:rPr>
    </w:lvl>
    <w:lvl w:ilvl="4" w:tplc="10000003" w:tentative="1">
      <w:start w:val="1"/>
      <w:numFmt w:val="bullet"/>
      <w:lvlText w:val="o"/>
      <w:lvlJc w:val="left"/>
      <w:pPr>
        <w:ind w:left="6480" w:hanging="360"/>
      </w:pPr>
      <w:rPr>
        <w:rFonts w:ascii="Courier New" w:hAnsi="Courier New" w:cs="Courier New" w:hint="default"/>
      </w:rPr>
    </w:lvl>
    <w:lvl w:ilvl="5" w:tplc="10000005" w:tentative="1">
      <w:start w:val="1"/>
      <w:numFmt w:val="bullet"/>
      <w:lvlText w:val=""/>
      <w:lvlJc w:val="left"/>
      <w:pPr>
        <w:ind w:left="7200" w:hanging="360"/>
      </w:pPr>
      <w:rPr>
        <w:rFonts w:ascii="Wingdings" w:hAnsi="Wingdings" w:hint="default"/>
      </w:rPr>
    </w:lvl>
    <w:lvl w:ilvl="6" w:tplc="10000001" w:tentative="1">
      <w:start w:val="1"/>
      <w:numFmt w:val="bullet"/>
      <w:lvlText w:val=""/>
      <w:lvlJc w:val="left"/>
      <w:pPr>
        <w:ind w:left="7920" w:hanging="360"/>
      </w:pPr>
      <w:rPr>
        <w:rFonts w:ascii="Symbol" w:hAnsi="Symbol" w:hint="default"/>
      </w:rPr>
    </w:lvl>
    <w:lvl w:ilvl="7" w:tplc="10000003" w:tentative="1">
      <w:start w:val="1"/>
      <w:numFmt w:val="bullet"/>
      <w:lvlText w:val="o"/>
      <w:lvlJc w:val="left"/>
      <w:pPr>
        <w:ind w:left="8640" w:hanging="360"/>
      </w:pPr>
      <w:rPr>
        <w:rFonts w:ascii="Courier New" w:hAnsi="Courier New" w:cs="Courier New" w:hint="default"/>
      </w:rPr>
    </w:lvl>
    <w:lvl w:ilvl="8" w:tplc="10000005" w:tentative="1">
      <w:start w:val="1"/>
      <w:numFmt w:val="bullet"/>
      <w:lvlText w:val=""/>
      <w:lvlJc w:val="left"/>
      <w:pPr>
        <w:ind w:left="9360" w:hanging="360"/>
      </w:pPr>
      <w:rPr>
        <w:rFonts w:ascii="Wingdings" w:hAnsi="Wingdings" w:hint="default"/>
      </w:rPr>
    </w:lvl>
  </w:abstractNum>
  <w:abstractNum w:abstractNumId="4" w15:restartNumberingAfterBreak="0">
    <w:nsid w:val="42D1020C"/>
    <w:multiLevelType w:val="hybridMultilevel"/>
    <w:tmpl w:val="2C9E2250"/>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 w15:restartNumberingAfterBreak="0">
    <w:nsid w:val="50BE4CC2"/>
    <w:multiLevelType w:val="multilevel"/>
    <w:tmpl w:val="EACE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2943D7B"/>
    <w:multiLevelType w:val="multilevel"/>
    <w:tmpl w:val="980CA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3E3BBC"/>
    <w:multiLevelType w:val="multilevel"/>
    <w:tmpl w:val="D5A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151830"/>
    <w:multiLevelType w:val="multilevel"/>
    <w:tmpl w:val="37284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8A63B5B"/>
    <w:multiLevelType w:val="hybridMultilevel"/>
    <w:tmpl w:val="B9F21044"/>
    <w:lvl w:ilvl="0" w:tplc="10000001">
      <w:start w:val="1"/>
      <w:numFmt w:val="bullet"/>
      <w:lvlText w:val=""/>
      <w:lvlJc w:val="left"/>
      <w:pPr>
        <w:ind w:left="720" w:hanging="360"/>
      </w:pPr>
      <w:rPr>
        <w:rFonts w:ascii="Symbol" w:hAnsi="Symbol" w:hint="default"/>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10" w15:restartNumberingAfterBreak="0">
    <w:nsid w:val="7E4B52D0"/>
    <w:multiLevelType w:val="hybridMultilevel"/>
    <w:tmpl w:val="55DC624A"/>
    <w:lvl w:ilvl="0" w:tplc="10000001">
      <w:start w:val="1"/>
      <w:numFmt w:val="bullet"/>
      <w:lvlText w:val=""/>
      <w:lvlJc w:val="left"/>
      <w:pPr>
        <w:ind w:left="3600" w:hanging="360"/>
      </w:pPr>
      <w:rPr>
        <w:rFonts w:ascii="Symbol" w:hAnsi="Symbol" w:hint="default"/>
      </w:rPr>
    </w:lvl>
    <w:lvl w:ilvl="1" w:tplc="10000003" w:tentative="1">
      <w:start w:val="1"/>
      <w:numFmt w:val="bullet"/>
      <w:lvlText w:val="o"/>
      <w:lvlJc w:val="left"/>
      <w:pPr>
        <w:ind w:left="4320" w:hanging="360"/>
      </w:pPr>
      <w:rPr>
        <w:rFonts w:ascii="Courier New" w:hAnsi="Courier New" w:cs="Courier New" w:hint="default"/>
      </w:rPr>
    </w:lvl>
    <w:lvl w:ilvl="2" w:tplc="10000005" w:tentative="1">
      <w:start w:val="1"/>
      <w:numFmt w:val="bullet"/>
      <w:lvlText w:val=""/>
      <w:lvlJc w:val="left"/>
      <w:pPr>
        <w:ind w:left="5040" w:hanging="360"/>
      </w:pPr>
      <w:rPr>
        <w:rFonts w:ascii="Wingdings" w:hAnsi="Wingdings" w:hint="default"/>
      </w:rPr>
    </w:lvl>
    <w:lvl w:ilvl="3" w:tplc="10000001" w:tentative="1">
      <w:start w:val="1"/>
      <w:numFmt w:val="bullet"/>
      <w:lvlText w:val=""/>
      <w:lvlJc w:val="left"/>
      <w:pPr>
        <w:ind w:left="5760" w:hanging="360"/>
      </w:pPr>
      <w:rPr>
        <w:rFonts w:ascii="Symbol" w:hAnsi="Symbol" w:hint="default"/>
      </w:rPr>
    </w:lvl>
    <w:lvl w:ilvl="4" w:tplc="10000003" w:tentative="1">
      <w:start w:val="1"/>
      <w:numFmt w:val="bullet"/>
      <w:lvlText w:val="o"/>
      <w:lvlJc w:val="left"/>
      <w:pPr>
        <w:ind w:left="6480" w:hanging="360"/>
      </w:pPr>
      <w:rPr>
        <w:rFonts w:ascii="Courier New" w:hAnsi="Courier New" w:cs="Courier New" w:hint="default"/>
      </w:rPr>
    </w:lvl>
    <w:lvl w:ilvl="5" w:tplc="10000005" w:tentative="1">
      <w:start w:val="1"/>
      <w:numFmt w:val="bullet"/>
      <w:lvlText w:val=""/>
      <w:lvlJc w:val="left"/>
      <w:pPr>
        <w:ind w:left="7200" w:hanging="360"/>
      </w:pPr>
      <w:rPr>
        <w:rFonts w:ascii="Wingdings" w:hAnsi="Wingdings" w:hint="default"/>
      </w:rPr>
    </w:lvl>
    <w:lvl w:ilvl="6" w:tplc="10000001" w:tentative="1">
      <w:start w:val="1"/>
      <w:numFmt w:val="bullet"/>
      <w:lvlText w:val=""/>
      <w:lvlJc w:val="left"/>
      <w:pPr>
        <w:ind w:left="7920" w:hanging="360"/>
      </w:pPr>
      <w:rPr>
        <w:rFonts w:ascii="Symbol" w:hAnsi="Symbol" w:hint="default"/>
      </w:rPr>
    </w:lvl>
    <w:lvl w:ilvl="7" w:tplc="10000003" w:tentative="1">
      <w:start w:val="1"/>
      <w:numFmt w:val="bullet"/>
      <w:lvlText w:val="o"/>
      <w:lvlJc w:val="left"/>
      <w:pPr>
        <w:ind w:left="8640" w:hanging="360"/>
      </w:pPr>
      <w:rPr>
        <w:rFonts w:ascii="Courier New" w:hAnsi="Courier New" w:cs="Courier New" w:hint="default"/>
      </w:rPr>
    </w:lvl>
    <w:lvl w:ilvl="8" w:tplc="10000005" w:tentative="1">
      <w:start w:val="1"/>
      <w:numFmt w:val="bullet"/>
      <w:lvlText w:val=""/>
      <w:lvlJc w:val="left"/>
      <w:pPr>
        <w:ind w:left="9360" w:hanging="360"/>
      </w:pPr>
      <w:rPr>
        <w:rFonts w:ascii="Wingdings" w:hAnsi="Wingdings" w:hint="default"/>
      </w:rPr>
    </w:lvl>
  </w:abstractNum>
  <w:abstractNum w:abstractNumId="11" w15:restartNumberingAfterBreak="0">
    <w:nsid w:val="7EB945A2"/>
    <w:multiLevelType w:val="hybridMultilevel"/>
    <w:tmpl w:val="13F60D80"/>
    <w:lvl w:ilvl="0" w:tplc="10000001">
      <w:start w:val="1"/>
      <w:numFmt w:val="bullet"/>
      <w:lvlText w:val=""/>
      <w:lvlJc w:val="left"/>
      <w:pPr>
        <w:ind w:left="3600" w:hanging="360"/>
      </w:pPr>
      <w:rPr>
        <w:rFonts w:ascii="Symbol" w:hAnsi="Symbol" w:hint="default"/>
      </w:rPr>
    </w:lvl>
    <w:lvl w:ilvl="1" w:tplc="10000003" w:tentative="1">
      <w:start w:val="1"/>
      <w:numFmt w:val="bullet"/>
      <w:lvlText w:val="o"/>
      <w:lvlJc w:val="left"/>
      <w:pPr>
        <w:ind w:left="4320" w:hanging="360"/>
      </w:pPr>
      <w:rPr>
        <w:rFonts w:ascii="Courier New" w:hAnsi="Courier New" w:cs="Courier New" w:hint="default"/>
      </w:rPr>
    </w:lvl>
    <w:lvl w:ilvl="2" w:tplc="10000005" w:tentative="1">
      <w:start w:val="1"/>
      <w:numFmt w:val="bullet"/>
      <w:lvlText w:val=""/>
      <w:lvlJc w:val="left"/>
      <w:pPr>
        <w:ind w:left="5040" w:hanging="360"/>
      </w:pPr>
      <w:rPr>
        <w:rFonts w:ascii="Wingdings" w:hAnsi="Wingdings" w:hint="default"/>
      </w:rPr>
    </w:lvl>
    <w:lvl w:ilvl="3" w:tplc="10000001" w:tentative="1">
      <w:start w:val="1"/>
      <w:numFmt w:val="bullet"/>
      <w:lvlText w:val=""/>
      <w:lvlJc w:val="left"/>
      <w:pPr>
        <w:ind w:left="5760" w:hanging="360"/>
      </w:pPr>
      <w:rPr>
        <w:rFonts w:ascii="Symbol" w:hAnsi="Symbol" w:hint="default"/>
      </w:rPr>
    </w:lvl>
    <w:lvl w:ilvl="4" w:tplc="10000003" w:tentative="1">
      <w:start w:val="1"/>
      <w:numFmt w:val="bullet"/>
      <w:lvlText w:val="o"/>
      <w:lvlJc w:val="left"/>
      <w:pPr>
        <w:ind w:left="6480" w:hanging="360"/>
      </w:pPr>
      <w:rPr>
        <w:rFonts w:ascii="Courier New" w:hAnsi="Courier New" w:cs="Courier New" w:hint="default"/>
      </w:rPr>
    </w:lvl>
    <w:lvl w:ilvl="5" w:tplc="10000005" w:tentative="1">
      <w:start w:val="1"/>
      <w:numFmt w:val="bullet"/>
      <w:lvlText w:val=""/>
      <w:lvlJc w:val="left"/>
      <w:pPr>
        <w:ind w:left="7200" w:hanging="360"/>
      </w:pPr>
      <w:rPr>
        <w:rFonts w:ascii="Wingdings" w:hAnsi="Wingdings" w:hint="default"/>
      </w:rPr>
    </w:lvl>
    <w:lvl w:ilvl="6" w:tplc="10000001" w:tentative="1">
      <w:start w:val="1"/>
      <w:numFmt w:val="bullet"/>
      <w:lvlText w:val=""/>
      <w:lvlJc w:val="left"/>
      <w:pPr>
        <w:ind w:left="7920" w:hanging="360"/>
      </w:pPr>
      <w:rPr>
        <w:rFonts w:ascii="Symbol" w:hAnsi="Symbol" w:hint="default"/>
      </w:rPr>
    </w:lvl>
    <w:lvl w:ilvl="7" w:tplc="10000003" w:tentative="1">
      <w:start w:val="1"/>
      <w:numFmt w:val="bullet"/>
      <w:lvlText w:val="o"/>
      <w:lvlJc w:val="left"/>
      <w:pPr>
        <w:ind w:left="8640" w:hanging="360"/>
      </w:pPr>
      <w:rPr>
        <w:rFonts w:ascii="Courier New" w:hAnsi="Courier New" w:cs="Courier New" w:hint="default"/>
      </w:rPr>
    </w:lvl>
    <w:lvl w:ilvl="8" w:tplc="10000005" w:tentative="1">
      <w:start w:val="1"/>
      <w:numFmt w:val="bullet"/>
      <w:lvlText w:val=""/>
      <w:lvlJc w:val="left"/>
      <w:pPr>
        <w:ind w:left="9360" w:hanging="360"/>
      </w:pPr>
      <w:rPr>
        <w:rFonts w:ascii="Wingdings" w:hAnsi="Wingdings" w:hint="default"/>
      </w:rPr>
    </w:lvl>
  </w:abstractNum>
  <w:num w:numId="1" w16cid:durableId="212664347">
    <w:abstractNumId w:val="2"/>
  </w:num>
  <w:num w:numId="2" w16cid:durableId="775364205">
    <w:abstractNumId w:val="10"/>
  </w:num>
  <w:num w:numId="3" w16cid:durableId="86388510">
    <w:abstractNumId w:val="4"/>
  </w:num>
  <w:num w:numId="4" w16cid:durableId="2047749546">
    <w:abstractNumId w:val="11"/>
  </w:num>
  <w:num w:numId="5" w16cid:durableId="970673021">
    <w:abstractNumId w:val="3"/>
  </w:num>
  <w:num w:numId="6" w16cid:durableId="2071613665">
    <w:abstractNumId w:val="0"/>
  </w:num>
  <w:num w:numId="7" w16cid:durableId="1343389580">
    <w:abstractNumId w:val="9"/>
  </w:num>
  <w:num w:numId="8" w16cid:durableId="2031878906">
    <w:abstractNumId w:val="8"/>
  </w:num>
  <w:num w:numId="9" w16cid:durableId="681863074">
    <w:abstractNumId w:val="6"/>
  </w:num>
  <w:num w:numId="10" w16cid:durableId="1967925725">
    <w:abstractNumId w:val="1"/>
  </w:num>
  <w:num w:numId="11" w16cid:durableId="1347095997">
    <w:abstractNumId w:val="7"/>
  </w:num>
  <w:num w:numId="12" w16cid:durableId="6599706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584A"/>
    <w:rsid w:val="00001C43"/>
    <w:rsid w:val="00001D82"/>
    <w:rsid w:val="00007C2E"/>
    <w:rsid w:val="00014491"/>
    <w:rsid w:val="0001584A"/>
    <w:rsid w:val="00016879"/>
    <w:rsid w:val="00027510"/>
    <w:rsid w:val="000320A7"/>
    <w:rsid w:val="000570C2"/>
    <w:rsid w:val="000703B9"/>
    <w:rsid w:val="0007054E"/>
    <w:rsid w:val="000831B2"/>
    <w:rsid w:val="00094705"/>
    <w:rsid w:val="00097651"/>
    <w:rsid w:val="000A113C"/>
    <w:rsid w:val="000D7ECD"/>
    <w:rsid w:val="00111F3F"/>
    <w:rsid w:val="00112602"/>
    <w:rsid w:val="00112A01"/>
    <w:rsid w:val="00124B54"/>
    <w:rsid w:val="00133ADE"/>
    <w:rsid w:val="00162BA0"/>
    <w:rsid w:val="00167319"/>
    <w:rsid w:val="001678F6"/>
    <w:rsid w:val="0017092B"/>
    <w:rsid w:val="00186F7B"/>
    <w:rsid w:val="001A59BA"/>
    <w:rsid w:val="001C1B0C"/>
    <w:rsid w:val="001C4646"/>
    <w:rsid w:val="001C7182"/>
    <w:rsid w:val="001E19D8"/>
    <w:rsid w:val="001E5F45"/>
    <w:rsid w:val="001F1AFB"/>
    <w:rsid w:val="001F1DB0"/>
    <w:rsid w:val="001F2BFD"/>
    <w:rsid w:val="00220DDA"/>
    <w:rsid w:val="00230312"/>
    <w:rsid w:val="00235AC8"/>
    <w:rsid w:val="0023681E"/>
    <w:rsid w:val="002374F7"/>
    <w:rsid w:val="002546AC"/>
    <w:rsid w:val="002561AF"/>
    <w:rsid w:val="00257027"/>
    <w:rsid w:val="002674F4"/>
    <w:rsid w:val="00274B18"/>
    <w:rsid w:val="00275D9F"/>
    <w:rsid w:val="00292923"/>
    <w:rsid w:val="002A1843"/>
    <w:rsid w:val="002A335C"/>
    <w:rsid w:val="002A6CA4"/>
    <w:rsid w:val="002A7F9C"/>
    <w:rsid w:val="002C363B"/>
    <w:rsid w:val="002C73CA"/>
    <w:rsid w:val="002D6CB7"/>
    <w:rsid w:val="002E600F"/>
    <w:rsid w:val="002F1DEC"/>
    <w:rsid w:val="002F20C9"/>
    <w:rsid w:val="002F2276"/>
    <w:rsid w:val="003037E1"/>
    <w:rsid w:val="00307EFE"/>
    <w:rsid w:val="00310F19"/>
    <w:rsid w:val="00314723"/>
    <w:rsid w:val="003179DF"/>
    <w:rsid w:val="00324047"/>
    <w:rsid w:val="003511D6"/>
    <w:rsid w:val="003615F9"/>
    <w:rsid w:val="00362265"/>
    <w:rsid w:val="00392209"/>
    <w:rsid w:val="003937A6"/>
    <w:rsid w:val="003B4C2F"/>
    <w:rsid w:val="003B66BD"/>
    <w:rsid w:val="003D3FEA"/>
    <w:rsid w:val="003F7186"/>
    <w:rsid w:val="00400B3F"/>
    <w:rsid w:val="004141D4"/>
    <w:rsid w:val="00414888"/>
    <w:rsid w:val="0042140C"/>
    <w:rsid w:val="00421582"/>
    <w:rsid w:val="004240D4"/>
    <w:rsid w:val="00425F01"/>
    <w:rsid w:val="00431C49"/>
    <w:rsid w:val="00433F31"/>
    <w:rsid w:val="0044468F"/>
    <w:rsid w:val="00457192"/>
    <w:rsid w:val="0047726D"/>
    <w:rsid w:val="00477974"/>
    <w:rsid w:val="0048092E"/>
    <w:rsid w:val="004855BC"/>
    <w:rsid w:val="0048585D"/>
    <w:rsid w:val="0049185A"/>
    <w:rsid w:val="004A7426"/>
    <w:rsid w:val="004B637A"/>
    <w:rsid w:val="004B63A4"/>
    <w:rsid w:val="004C3590"/>
    <w:rsid w:val="004F5ED5"/>
    <w:rsid w:val="005127F9"/>
    <w:rsid w:val="00521FC8"/>
    <w:rsid w:val="005228AA"/>
    <w:rsid w:val="00541B86"/>
    <w:rsid w:val="00545D06"/>
    <w:rsid w:val="005542AE"/>
    <w:rsid w:val="00560985"/>
    <w:rsid w:val="005718FF"/>
    <w:rsid w:val="00584BFF"/>
    <w:rsid w:val="0058506C"/>
    <w:rsid w:val="00592571"/>
    <w:rsid w:val="005A00FE"/>
    <w:rsid w:val="005A4497"/>
    <w:rsid w:val="005A44BC"/>
    <w:rsid w:val="005B16D4"/>
    <w:rsid w:val="005B2A2D"/>
    <w:rsid w:val="005C034A"/>
    <w:rsid w:val="005C0742"/>
    <w:rsid w:val="005C3F6E"/>
    <w:rsid w:val="005D589E"/>
    <w:rsid w:val="005E5EF4"/>
    <w:rsid w:val="005E6312"/>
    <w:rsid w:val="005F30EB"/>
    <w:rsid w:val="005F4AB7"/>
    <w:rsid w:val="00604C91"/>
    <w:rsid w:val="0065019A"/>
    <w:rsid w:val="00657CA6"/>
    <w:rsid w:val="00662D49"/>
    <w:rsid w:val="00666E40"/>
    <w:rsid w:val="0067344E"/>
    <w:rsid w:val="00680F06"/>
    <w:rsid w:val="006A2D6F"/>
    <w:rsid w:val="006A6CF9"/>
    <w:rsid w:val="006C3C3F"/>
    <w:rsid w:val="006C61D7"/>
    <w:rsid w:val="006C7A53"/>
    <w:rsid w:val="006D4A27"/>
    <w:rsid w:val="006E57DF"/>
    <w:rsid w:val="006E5945"/>
    <w:rsid w:val="006F2AA4"/>
    <w:rsid w:val="00710227"/>
    <w:rsid w:val="00717E30"/>
    <w:rsid w:val="00735764"/>
    <w:rsid w:val="00735D4A"/>
    <w:rsid w:val="00742FCD"/>
    <w:rsid w:val="0074763A"/>
    <w:rsid w:val="00747807"/>
    <w:rsid w:val="00752B7C"/>
    <w:rsid w:val="00757842"/>
    <w:rsid w:val="00760755"/>
    <w:rsid w:val="007617B3"/>
    <w:rsid w:val="00762B9E"/>
    <w:rsid w:val="007A3459"/>
    <w:rsid w:val="007A5A72"/>
    <w:rsid w:val="007A74AE"/>
    <w:rsid w:val="007B50C5"/>
    <w:rsid w:val="007B735F"/>
    <w:rsid w:val="007C0CF1"/>
    <w:rsid w:val="007C46E5"/>
    <w:rsid w:val="007C6EE8"/>
    <w:rsid w:val="007D1C0A"/>
    <w:rsid w:val="007D25F9"/>
    <w:rsid w:val="007E1C18"/>
    <w:rsid w:val="007E4AAF"/>
    <w:rsid w:val="007E60FB"/>
    <w:rsid w:val="007F3A2D"/>
    <w:rsid w:val="007F3A96"/>
    <w:rsid w:val="00821A41"/>
    <w:rsid w:val="0084244F"/>
    <w:rsid w:val="008527BD"/>
    <w:rsid w:val="00856B11"/>
    <w:rsid w:val="00863077"/>
    <w:rsid w:val="008869E2"/>
    <w:rsid w:val="0088743B"/>
    <w:rsid w:val="00894EFA"/>
    <w:rsid w:val="008A0B8A"/>
    <w:rsid w:val="008A1D87"/>
    <w:rsid w:val="008A4DF9"/>
    <w:rsid w:val="008A7C24"/>
    <w:rsid w:val="008B7649"/>
    <w:rsid w:val="008D4674"/>
    <w:rsid w:val="008D65D8"/>
    <w:rsid w:val="009007AA"/>
    <w:rsid w:val="00943440"/>
    <w:rsid w:val="009532A1"/>
    <w:rsid w:val="009546A9"/>
    <w:rsid w:val="00960741"/>
    <w:rsid w:val="009629A1"/>
    <w:rsid w:val="009656EF"/>
    <w:rsid w:val="00970289"/>
    <w:rsid w:val="00970349"/>
    <w:rsid w:val="00970D3E"/>
    <w:rsid w:val="009749E9"/>
    <w:rsid w:val="009756B2"/>
    <w:rsid w:val="009928C0"/>
    <w:rsid w:val="00992DA7"/>
    <w:rsid w:val="009945E3"/>
    <w:rsid w:val="00994EF2"/>
    <w:rsid w:val="009A053B"/>
    <w:rsid w:val="009E5111"/>
    <w:rsid w:val="009E66C5"/>
    <w:rsid w:val="009E7278"/>
    <w:rsid w:val="00A11D6D"/>
    <w:rsid w:val="00A12816"/>
    <w:rsid w:val="00A13F2E"/>
    <w:rsid w:val="00A24821"/>
    <w:rsid w:val="00A4435D"/>
    <w:rsid w:val="00A6493E"/>
    <w:rsid w:val="00A74920"/>
    <w:rsid w:val="00A752FF"/>
    <w:rsid w:val="00A766B4"/>
    <w:rsid w:val="00A8176D"/>
    <w:rsid w:val="00A97339"/>
    <w:rsid w:val="00AA0872"/>
    <w:rsid w:val="00AA4595"/>
    <w:rsid w:val="00AB44A7"/>
    <w:rsid w:val="00AB5F88"/>
    <w:rsid w:val="00AC5E5A"/>
    <w:rsid w:val="00AD4A4F"/>
    <w:rsid w:val="00AE27F4"/>
    <w:rsid w:val="00AE561C"/>
    <w:rsid w:val="00AE77D2"/>
    <w:rsid w:val="00B34473"/>
    <w:rsid w:val="00B406C4"/>
    <w:rsid w:val="00B43C5C"/>
    <w:rsid w:val="00B474F8"/>
    <w:rsid w:val="00B556DE"/>
    <w:rsid w:val="00B63CB7"/>
    <w:rsid w:val="00B643D4"/>
    <w:rsid w:val="00B80CBC"/>
    <w:rsid w:val="00B96E83"/>
    <w:rsid w:val="00BB129D"/>
    <w:rsid w:val="00BB3689"/>
    <w:rsid w:val="00BC2725"/>
    <w:rsid w:val="00BE659A"/>
    <w:rsid w:val="00C1137B"/>
    <w:rsid w:val="00C20EBA"/>
    <w:rsid w:val="00C31F51"/>
    <w:rsid w:val="00C325B2"/>
    <w:rsid w:val="00C426EE"/>
    <w:rsid w:val="00C47382"/>
    <w:rsid w:val="00C73516"/>
    <w:rsid w:val="00C82B22"/>
    <w:rsid w:val="00CA187C"/>
    <w:rsid w:val="00CC02A5"/>
    <w:rsid w:val="00CD0AC0"/>
    <w:rsid w:val="00CD59CE"/>
    <w:rsid w:val="00CE34F8"/>
    <w:rsid w:val="00CF0040"/>
    <w:rsid w:val="00D2088B"/>
    <w:rsid w:val="00D26292"/>
    <w:rsid w:val="00D55290"/>
    <w:rsid w:val="00D671EC"/>
    <w:rsid w:val="00D676D4"/>
    <w:rsid w:val="00D67A7B"/>
    <w:rsid w:val="00D802D8"/>
    <w:rsid w:val="00D8540F"/>
    <w:rsid w:val="00D86572"/>
    <w:rsid w:val="00D921D4"/>
    <w:rsid w:val="00DB2DF6"/>
    <w:rsid w:val="00DC0F9C"/>
    <w:rsid w:val="00DD2890"/>
    <w:rsid w:val="00DD6AC7"/>
    <w:rsid w:val="00DF1E27"/>
    <w:rsid w:val="00DF4475"/>
    <w:rsid w:val="00DF51E4"/>
    <w:rsid w:val="00E00747"/>
    <w:rsid w:val="00E01795"/>
    <w:rsid w:val="00E05B33"/>
    <w:rsid w:val="00E44497"/>
    <w:rsid w:val="00E615C6"/>
    <w:rsid w:val="00E95970"/>
    <w:rsid w:val="00EB118B"/>
    <w:rsid w:val="00EB7A31"/>
    <w:rsid w:val="00EC12D3"/>
    <w:rsid w:val="00EC246C"/>
    <w:rsid w:val="00EC393B"/>
    <w:rsid w:val="00EC79B0"/>
    <w:rsid w:val="00ED3B08"/>
    <w:rsid w:val="00EE29D6"/>
    <w:rsid w:val="00EE7AF8"/>
    <w:rsid w:val="00EE7C63"/>
    <w:rsid w:val="00EF069F"/>
    <w:rsid w:val="00F01786"/>
    <w:rsid w:val="00F01A8C"/>
    <w:rsid w:val="00F0384A"/>
    <w:rsid w:val="00F06388"/>
    <w:rsid w:val="00F1748E"/>
    <w:rsid w:val="00F205AF"/>
    <w:rsid w:val="00F32A11"/>
    <w:rsid w:val="00F34A16"/>
    <w:rsid w:val="00F35320"/>
    <w:rsid w:val="00F55CB1"/>
    <w:rsid w:val="00F609F4"/>
    <w:rsid w:val="00F616B1"/>
    <w:rsid w:val="00F6711E"/>
    <w:rsid w:val="00F73F0E"/>
    <w:rsid w:val="00F7666A"/>
    <w:rsid w:val="00F767C3"/>
    <w:rsid w:val="00F80D22"/>
    <w:rsid w:val="00F868FB"/>
    <w:rsid w:val="00F9358A"/>
    <w:rsid w:val="00F93C64"/>
    <w:rsid w:val="00F952C4"/>
    <w:rsid w:val="00FD0936"/>
    <w:rsid w:val="00FD598A"/>
    <w:rsid w:val="00FE0870"/>
    <w:rsid w:val="00FE3F3A"/>
    <w:rsid w:val="00FF00A2"/>
    <w:rsid w:val="00FF22D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838DD3"/>
  <w15:chartTrackingRefBased/>
  <w15:docId w15:val="{905FC6A7-2EEE-4BDC-A8B8-722D65110A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158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158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0158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0158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0158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158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58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58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58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58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158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0158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158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0158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158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58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58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584A"/>
    <w:rPr>
      <w:rFonts w:eastAsiaTheme="majorEastAsia" w:cstheme="majorBidi"/>
      <w:color w:val="272727" w:themeColor="text1" w:themeTint="D8"/>
    </w:rPr>
  </w:style>
  <w:style w:type="paragraph" w:styleId="Title">
    <w:name w:val="Title"/>
    <w:basedOn w:val="Normal"/>
    <w:next w:val="Normal"/>
    <w:link w:val="TitleChar"/>
    <w:uiPriority w:val="10"/>
    <w:qFormat/>
    <w:rsid w:val="000158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58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58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58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584A"/>
    <w:pPr>
      <w:spacing w:before="160"/>
      <w:jc w:val="center"/>
    </w:pPr>
    <w:rPr>
      <w:i/>
      <w:iCs/>
      <w:color w:val="404040" w:themeColor="text1" w:themeTint="BF"/>
    </w:rPr>
  </w:style>
  <w:style w:type="character" w:customStyle="1" w:styleId="QuoteChar">
    <w:name w:val="Quote Char"/>
    <w:basedOn w:val="DefaultParagraphFont"/>
    <w:link w:val="Quote"/>
    <w:uiPriority w:val="29"/>
    <w:rsid w:val="0001584A"/>
    <w:rPr>
      <w:i/>
      <w:iCs/>
      <w:color w:val="404040" w:themeColor="text1" w:themeTint="BF"/>
    </w:rPr>
  </w:style>
  <w:style w:type="paragraph" w:styleId="ListParagraph">
    <w:name w:val="List Paragraph"/>
    <w:basedOn w:val="Normal"/>
    <w:uiPriority w:val="34"/>
    <w:qFormat/>
    <w:rsid w:val="0001584A"/>
    <w:pPr>
      <w:ind w:left="720"/>
      <w:contextualSpacing/>
    </w:pPr>
  </w:style>
  <w:style w:type="character" w:styleId="IntenseEmphasis">
    <w:name w:val="Intense Emphasis"/>
    <w:basedOn w:val="DefaultParagraphFont"/>
    <w:uiPriority w:val="21"/>
    <w:qFormat/>
    <w:rsid w:val="0001584A"/>
    <w:rPr>
      <w:i/>
      <w:iCs/>
      <w:color w:val="0F4761" w:themeColor="accent1" w:themeShade="BF"/>
    </w:rPr>
  </w:style>
  <w:style w:type="paragraph" w:styleId="IntenseQuote">
    <w:name w:val="Intense Quote"/>
    <w:basedOn w:val="Normal"/>
    <w:next w:val="Normal"/>
    <w:link w:val="IntenseQuoteChar"/>
    <w:uiPriority w:val="30"/>
    <w:qFormat/>
    <w:rsid w:val="000158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1584A"/>
    <w:rPr>
      <w:i/>
      <w:iCs/>
      <w:color w:val="0F4761" w:themeColor="accent1" w:themeShade="BF"/>
    </w:rPr>
  </w:style>
  <w:style w:type="character" w:styleId="IntenseReference">
    <w:name w:val="Intense Reference"/>
    <w:basedOn w:val="DefaultParagraphFont"/>
    <w:uiPriority w:val="32"/>
    <w:qFormat/>
    <w:rsid w:val="0001584A"/>
    <w:rPr>
      <w:b/>
      <w:bCs/>
      <w:smallCaps/>
      <w:color w:val="0F4761" w:themeColor="accent1" w:themeShade="BF"/>
      <w:spacing w:val="5"/>
    </w:rPr>
  </w:style>
  <w:style w:type="paragraph" w:styleId="Header">
    <w:name w:val="header"/>
    <w:basedOn w:val="Normal"/>
    <w:link w:val="HeaderChar"/>
    <w:uiPriority w:val="99"/>
    <w:unhideWhenUsed/>
    <w:rsid w:val="00FD598A"/>
    <w:pPr>
      <w:tabs>
        <w:tab w:val="center" w:pos="4513"/>
        <w:tab w:val="right" w:pos="9026"/>
      </w:tabs>
      <w:spacing w:after="0" w:line="240" w:lineRule="auto"/>
    </w:pPr>
  </w:style>
  <w:style w:type="character" w:customStyle="1" w:styleId="HeaderChar">
    <w:name w:val="Header Char"/>
    <w:basedOn w:val="DefaultParagraphFont"/>
    <w:link w:val="Header"/>
    <w:uiPriority w:val="99"/>
    <w:rsid w:val="00FD598A"/>
  </w:style>
  <w:style w:type="paragraph" w:styleId="Footer">
    <w:name w:val="footer"/>
    <w:basedOn w:val="Normal"/>
    <w:link w:val="FooterChar"/>
    <w:uiPriority w:val="99"/>
    <w:unhideWhenUsed/>
    <w:rsid w:val="00FD598A"/>
    <w:pPr>
      <w:tabs>
        <w:tab w:val="center" w:pos="4513"/>
        <w:tab w:val="right" w:pos="9026"/>
      </w:tabs>
      <w:spacing w:after="0" w:line="240" w:lineRule="auto"/>
    </w:pPr>
  </w:style>
  <w:style w:type="character" w:customStyle="1" w:styleId="FooterChar">
    <w:name w:val="Footer Char"/>
    <w:basedOn w:val="DefaultParagraphFont"/>
    <w:link w:val="Footer"/>
    <w:uiPriority w:val="99"/>
    <w:rsid w:val="00FD598A"/>
  </w:style>
  <w:style w:type="paragraph" w:styleId="TOCHeading">
    <w:name w:val="TOC Heading"/>
    <w:basedOn w:val="Heading1"/>
    <w:next w:val="Normal"/>
    <w:uiPriority w:val="39"/>
    <w:unhideWhenUsed/>
    <w:qFormat/>
    <w:rsid w:val="00BC2725"/>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BC2725"/>
    <w:pPr>
      <w:spacing w:after="100"/>
    </w:pPr>
  </w:style>
  <w:style w:type="character" w:styleId="Hyperlink">
    <w:name w:val="Hyperlink"/>
    <w:basedOn w:val="DefaultParagraphFont"/>
    <w:uiPriority w:val="99"/>
    <w:unhideWhenUsed/>
    <w:rsid w:val="00BC2725"/>
    <w:rPr>
      <w:color w:val="467886" w:themeColor="hyperlink"/>
      <w:u w:val="single"/>
    </w:rPr>
  </w:style>
  <w:style w:type="paragraph" w:styleId="TOC2">
    <w:name w:val="toc 2"/>
    <w:basedOn w:val="Normal"/>
    <w:next w:val="Normal"/>
    <w:autoRedefine/>
    <w:uiPriority w:val="39"/>
    <w:unhideWhenUsed/>
    <w:rsid w:val="00112602"/>
    <w:pPr>
      <w:spacing w:after="100"/>
      <w:ind w:left="240"/>
    </w:pPr>
  </w:style>
  <w:style w:type="table" w:styleId="TableGrid">
    <w:name w:val="Table Grid"/>
    <w:basedOn w:val="TableNormal"/>
    <w:uiPriority w:val="39"/>
    <w:rsid w:val="00A749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
    <w:name w:val="Grid Table 4"/>
    <w:basedOn w:val="TableNormal"/>
    <w:uiPriority w:val="49"/>
    <w:rsid w:val="00A7492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TOC3">
    <w:name w:val="toc 3"/>
    <w:basedOn w:val="Normal"/>
    <w:next w:val="Normal"/>
    <w:autoRedefine/>
    <w:uiPriority w:val="39"/>
    <w:unhideWhenUsed/>
    <w:rsid w:val="00220DDA"/>
    <w:pPr>
      <w:spacing w:after="100"/>
      <w:ind w:left="480"/>
    </w:pPr>
  </w:style>
  <w:style w:type="table" w:styleId="GridTable5Dark-Accent1">
    <w:name w:val="Grid Table 5 Dark Accent 1"/>
    <w:basedOn w:val="TableNormal"/>
    <w:uiPriority w:val="50"/>
    <w:rsid w:val="00FE3F3A"/>
    <w:pPr>
      <w:spacing w:after="0" w:line="240" w:lineRule="auto"/>
    </w:pPr>
    <w:rPr>
      <w:lang w:val="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 w:type="table" w:styleId="GridTable5Dark">
    <w:name w:val="Grid Table 5 Dark"/>
    <w:basedOn w:val="TableNormal"/>
    <w:uiPriority w:val="50"/>
    <w:rsid w:val="00D208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3">
    <w:name w:val="Grid Table 5 Dark Accent 3"/>
    <w:basedOn w:val="TableNormal"/>
    <w:uiPriority w:val="50"/>
    <w:rsid w:val="00D2088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F0C7"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96B24"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96B24"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96B24"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96B24" w:themeFill="accent3"/>
      </w:tcPr>
    </w:tblStylePr>
    <w:tblStylePr w:type="band1Vert">
      <w:tblPr/>
      <w:tcPr>
        <w:shd w:val="clear" w:color="auto" w:fill="84E290" w:themeFill="accent3" w:themeFillTint="66"/>
      </w:tcPr>
    </w:tblStylePr>
    <w:tblStylePr w:type="band1Horz">
      <w:tblPr/>
      <w:tcPr>
        <w:shd w:val="clear" w:color="auto" w:fill="84E290" w:themeFill="accent3"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731</TotalTime>
  <Pages>13</Pages>
  <Words>2037</Words>
  <Characters>11612</Characters>
  <Application>Microsoft Office Word</Application>
  <DocSecurity>0</DocSecurity>
  <Lines>96</Lines>
  <Paragraphs>27</Paragraphs>
  <ScaleCrop>false</ScaleCrop>
  <Company/>
  <LinksUpToDate>false</LinksUpToDate>
  <CharactersWithSpaces>13622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Flėgėl,Daniel D.</dc:creator>
  <cp:keywords/>
  <dc:description/>
  <cp:lastModifiedBy>Flėgėl,Daniel D.</cp:lastModifiedBy>
  <cp:revision>281</cp:revision>
  <dcterms:created xsi:type="dcterms:W3CDTF">2026-08-31T08:17:00Z</dcterms:created>
  <dcterms:modified xsi:type="dcterms:W3CDTF">2026-09-30T08:03:00Z</dcterms:modified>
</cp:coreProperties>
</file>