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F0B29" w14:textId="701D8AD9" w:rsidR="00F35B58" w:rsidRPr="00F35B58" w:rsidRDefault="00F35B58" w:rsidP="00F35B58">
      <w:pPr>
        <w:pStyle w:val="a3"/>
        <w:spacing w:line="276" w:lineRule="auto"/>
        <w:ind w:left="-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5B58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F35B58">
        <w:rPr>
          <w:rFonts w:ascii="Times New Roman" w:hAnsi="Times New Roman" w:cs="Times New Roman"/>
          <w:sz w:val="24"/>
          <w:szCs w:val="24"/>
        </w:rPr>
        <w:t xml:space="preserve"> </w:t>
      </w:r>
      <w:r w:rsidRPr="00F35B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35B58">
        <w:rPr>
          <w:rFonts w:ascii="Times New Roman" w:hAnsi="Times New Roman" w:cs="Times New Roman"/>
          <w:sz w:val="24"/>
          <w:szCs w:val="24"/>
          <w:lang w:val="ru-RU"/>
        </w:rPr>
        <w:t>На основе сущностей предметной области создать классы их описывающие. Для этого</w:t>
      </w:r>
    </w:p>
    <w:p w14:paraId="470BFBA3" w14:textId="77777777" w:rsidR="00F35B58" w:rsidRPr="00F35B58" w:rsidRDefault="00F35B58" w:rsidP="00F35B58">
      <w:pPr>
        <w:pStyle w:val="a3"/>
        <w:spacing w:line="276" w:lineRule="auto"/>
        <w:ind w:left="-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5B58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 возможности построения </w:t>
      </w:r>
      <w:r w:rsidRPr="00F35B58">
        <w:rPr>
          <w:rFonts w:ascii="Times New Roman" w:hAnsi="Times New Roman" w:cs="Times New Roman"/>
          <w:sz w:val="24"/>
          <w:szCs w:val="24"/>
          <w:lang w:val="en-US"/>
        </w:rPr>
        <w:t>Bean</w:t>
      </w:r>
      <w:r w:rsidRPr="00F35B58">
        <w:rPr>
          <w:rFonts w:ascii="Times New Roman" w:hAnsi="Times New Roman" w:cs="Times New Roman"/>
          <w:sz w:val="24"/>
          <w:szCs w:val="24"/>
          <w:lang w:val="ru-RU"/>
        </w:rPr>
        <w:t xml:space="preserve">-объектов: </w:t>
      </w:r>
      <w:r w:rsidRPr="00F35B58">
        <w:rPr>
          <w:rFonts w:ascii="Times New Roman" w:hAnsi="Times New Roman" w:cs="Times New Roman"/>
          <w:sz w:val="24"/>
          <w:szCs w:val="24"/>
          <w:lang w:val="en-US"/>
        </w:rPr>
        <w:t>POJO</w:t>
      </w:r>
      <w:r w:rsidRPr="00F35B58">
        <w:rPr>
          <w:rFonts w:ascii="Times New Roman" w:hAnsi="Times New Roman" w:cs="Times New Roman"/>
          <w:sz w:val="24"/>
          <w:szCs w:val="24"/>
          <w:lang w:val="ru-RU"/>
        </w:rPr>
        <w:t>-классы, полиморфизм,</w:t>
      </w:r>
    </w:p>
    <w:p w14:paraId="736A9A30" w14:textId="38649AAC" w:rsidR="00E36BB8" w:rsidRPr="00F35B58" w:rsidRDefault="00F35B58" w:rsidP="00F35B58">
      <w:pPr>
        <w:pStyle w:val="a3"/>
        <w:spacing w:line="276" w:lineRule="auto"/>
        <w:ind w:left="-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5B58">
        <w:rPr>
          <w:rFonts w:ascii="Times New Roman" w:hAnsi="Times New Roman" w:cs="Times New Roman"/>
          <w:sz w:val="24"/>
          <w:szCs w:val="24"/>
          <w:lang w:val="ru-RU"/>
        </w:rPr>
        <w:t>инкапсуляция, абстрактные классы и интерфейсы.</w:t>
      </w:r>
      <w:r w:rsidRPr="00F35B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68E8B6F" w14:textId="2587D7B9" w:rsidR="00F35B58" w:rsidRPr="00F35B58" w:rsidRDefault="00F35B58" w:rsidP="00F35B58">
      <w:pPr>
        <w:pStyle w:val="a3"/>
        <w:spacing w:line="276" w:lineRule="auto"/>
        <w:ind w:left="-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709378" w14:textId="4DE61F5B" w:rsidR="00F35B58" w:rsidRPr="00F35B58" w:rsidRDefault="00F35B58" w:rsidP="00F35B58">
      <w:pPr>
        <w:pStyle w:val="a3"/>
        <w:spacing w:line="276" w:lineRule="auto"/>
        <w:ind w:left="-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5B58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F35B58">
        <w:rPr>
          <w:rFonts w:ascii="Times New Roman" w:hAnsi="Times New Roman" w:cs="Times New Roman"/>
          <w:sz w:val="24"/>
          <w:szCs w:val="24"/>
        </w:rPr>
        <w:t xml:space="preserve"> </w:t>
      </w:r>
      <w:r w:rsidRPr="00F35B58">
        <w:rPr>
          <w:rFonts w:ascii="Times New Roman" w:hAnsi="Times New Roman" w:cs="Times New Roman"/>
          <w:sz w:val="24"/>
          <w:szCs w:val="24"/>
          <w:lang w:val="ru-RU"/>
        </w:rPr>
        <w:t>Классы и методы должны иметь отражающую их функциональность названия и должны</w:t>
      </w:r>
    </w:p>
    <w:p w14:paraId="676BA919" w14:textId="2C3CD81D" w:rsidR="00F35B58" w:rsidRPr="00F35B58" w:rsidRDefault="00F35B58" w:rsidP="00F35B58">
      <w:pPr>
        <w:pStyle w:val="a3"/>
        <w:spacing w:line="276" w:lineRule="auto"/>
        <w:ind w:left="-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5B58">
        <w:rPr>
          <w:rFonts w:ascii="Times New Roman" w:hAnsi="Times New Roman" w:cs="Times New Roman"/>
          <w:sz w:val="24"/>
          <w:szCs w:val="24"/>
          <w:lang w:val="ru-RU"/>
        </w:rPr>
        <w:t xml:space="preserve">быть грамотно структурированы по пакетам. Вся бизнес-реализация должна быть </w:t>
      </w:r>
      <w:r w:rsidRPr="00F35B58">
        <w:rPr>
          <w:rFonts w:ascii="Times New Roman" w:hAnsi="Times New Roman" w:cs="Times New Roman"/>
          <w:sz w:val="24"/>
          <w:szCs w:val="24"/>
          <w:lang w:val="uk-UA"/>
        </w:rPr>
        <w:t>в</w:t>
      </w:r>
      <w:proofErr w:type="spellStart"/>
      <w:r w:rsidRPr="00F35B58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F35B58">
        <w:rPr>
          <w:rFonts w:ascii="Times New Roman" w:hAnsi="Times New Roman" w:cs="Times New Roman"/>
          <w:sz w:val="24"/>
          <w:szCs w:val="24"/>
          <w:lang w:val="ru-RU"/>
        </w:rPr>
        <w:t>несена</w:t>
      </w:r>
      <w:proofErr w:type="spellEnd"/>
      <w:r w:rsidRPr="00F35B58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Pr="00F35B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35B58">
        <w:rPr>
          <w:rFonts w:ascii="Times New Roman" w:hAnsi="Times New Roman" w:cs="Times New Roman"/>
          <w:sz w:val="24"/>
          <w:szCs w:val="24"/>
          <w:lang w:val="ru-RU"/>
        </w:rPr>
        <w:t xml:space="preserve">пакет </w:t>
      </w:r>
      <w:r w:rsidRPr="00F35B58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F35B5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53B946C" w14:textId="46EF7C2A" w:rsidR="00F35B58" w:rsidRPr="00F35B58" w:rsidRDefault="00F35B58" w:rsidP="00F35B58">
      <w:pPr>
        <w:pStyle w:val="a3"/>
        <w:spacing w:line="276" w:lineRule="auto"/>
        <w:ind w:left="-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C7B2867" w14:textId="006D020B" w:rsidR="00F35B58" w:rsidRPr="00F35B58" w:rsidRDefault="00F35B58" w:rsidP="00F35B58">
      <w:pPr>
        <w:pStyle w:val="a3"/>
        <w:spacing w:line="276" w:lineRule="auto"/>
        <w:ind w:left="-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5B58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F35B58">
        <w:rPr>
          <w:rFonts w:ascii="Times New Roman" w:hAnsi="Times New Roman" w:cs="Times New Roman"/>
          <w:sz w:val="24"/>
          <w:szCs w:val="24"/>
        </w:rPr>
        <w:t xml:space="preserve"> </w:t>
      </w:r>
      <w:r w:rsidRPr="00F35B58">
        <w:rPr>
          <w:rFonts w:ascii="Times New Roman" w:hAnsi="Times New Roman" w:cs="Times New Roman"/>
          <w:sz w:val="24"/>
          <w:szCs w:val="24"/>
          <w:lang w:val="ru-RU"/>
        </w:rPr>
        <w:t>Зависимости</w:t>
      </w:r>
      <w:r w:rsidRPr="00F35B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35B58">
        <w:rPr>
          <w:rFonts w:ascii="Times New Roman" w:hAnsi="Times New Roman" w:cs="Times New Roman"/>
          <w:sz w:val="24"/>
          <w:szCs w:val="24"/>
          <w:lang w:val="ru-RU"/>
        </w:rPr>
        <w:t xml:space="preserve">объектов должны быть реализованы в соответствии с </w:t>
      </w:r>
      <w:proofErr w:type="spellStart"/>
      <w:r w:rsidRPr="00F35B58">
        <w:rPr>
          <w:rFonts w:ascii="Times New Roman" w:hAnsi="Times New Roman" w:cs="Times New Roman"/>
          <w:sz w:val="24"/>
          <w:szCs w:val="24"/>
          <w:lang w:val="ru-RU"/>
        </w:rPr>
        <w:t>IoC</w:t>
      </w:r>
      <w:proofErr w:type="spellEnd"/>
      <w:r w:rsidRPr="00F35B58">
        <w:rPr>
          <w:rFonts w:ascii="Times New Roman" w:hAnsi="Times New Roman" w:cs="Times New Roman"/>
          <w:sz w:val="24"/>
          <w:szCs w:val="24"/>
          <w:lang w:val="ru-RU"/>
        </w:rPr>
        <w:t xml:space="preserve">/DI, через </w:t>
      </w:r>
      <w:r w:rsidRPr="00F35B58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F35B58">
        <w:rPr>
          <w:rFonts w:ascii="Times New Roman" w:hAnsi="Times New Roman" w:cs="Times New Roman"/>
          <w:sz w:val="24"/>
          <w:szCs w:val="24"/>
          <w:lang w:val="ru-RU"/>
        </w:rPr>
        <w:t>оответствующие</w:t>
      </w:r>
      <w:r w:rsidRPr="00F35B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35B58">
        <w:rPr>
          <w:rFonts w:ascii="Times New Roman" w:hAnsi="Times New Roman" w:cs="Times New Roman"/>
          <w:sz w:val="24"/>
          <w:szCs w:val="24"/>
          <w:lang w:val="ru-RU"/>
        </w:rPr>
        <w:t>интерфейсы.</w:t>
      </w:r>
    </w:p>
    <w:p w14:paraId="0D07DD58" w14:textId="01C3294D" w:rsidR="00F35B58" w:rsidRPr="00F35B58" w:rsidRDefault="00F35B58" w:rsidP="00F35B58">
      <w:pPr>
        <w:pStyle w:val="a3"/>
        <w:spacing w:line="276" w:lineRule="auto"/>
        <w:ind w:left="-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7142885" w14:textId="56FCC823" w:rsidR="00F35B58" w:rsidRPr="00F35B58" w:rsidRDefault="00F35B58" w:rsidP="00F35B58">
      <w:pPr>
        <w:pStyle w:val="a3"/>
        <w:spacing w:line="276" w:lineRule="auto"/>
        <w:ind w:left="-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5B58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F35B58">
        <w:rPr>
          <w:rFonts w:ascii="Times New Roman" w:hAnsi="Times New Roman" w:cs="Times New Roman"/>
          <w:sz w:val="24"/>
          <w:szCs w:val="24"/>
          <w:lang w:val="ru-RU"/>
        </w:rPr>
        <w:t xml:space="preserve">. Архитектура приложения должна соответствовать шаблону </w:t>
      </w:r>
      <w:proofErr w:type="spellStart"/>
      <w:r w:rsidRPr="00F35B58">
        <w:rPr>
          <w:rFonts w:ascii="Times New Roman" w:hAnsi="Times New Roman" w:cs="Times New Roman"/>
          <w:sz w:val="24"/>
          <w:szCs w:val="24"/>
          <w:lang w:val="ru-RU"/>
        </w:rPr>
        <w:t>Model-View-Controller</w:t>
      </w:r>
      <w:proofErr w:type="spellEnd"/>
      <w:r w:rsidRPr="00F35B5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A96DAC8" w14:textId="4853EBFE" w:rsidR="00F35B58" w:rsidRPr="00F35B58" w:rsidRDefault="00F35B58" w:rsidP="00F35B58">
      <w:pPr>
        <w:pStyle w:val="a3"/>
        <w:spacing w:line="276" w:lineRule="auto"/>
        <w:ind w:left="-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6915819" w14:textId="212A3868" w:rsidR="00F35B58" w:rsidRPr="00F35B58" w:rsidRDefault="00F35B58" w:rsidP="00F35B58">
      <w:pPr>
        <w:pStyle w:val="a3"/>
        <w:spacing w:line="276" w:lineRule="auto"/>
        <w:ind w:left="-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5B58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Pr="00F35B58">
        <w:rPr>
          <w:rFonts w:ascii="Times New Roman" w:hAnsi="Times New Roman" w:cs="Times New Roman"/>
          <w:sz w:val="24"/>
          <w:szCs w:val="24"/>
        </w:rPr>
        <w:t xml:space="preserve"> </w:t>
      </w:r>
      <w:r w:rsidRPr="00F35B58">
        <w:rPr>
          <w:rFonts w:ascii="Times New Roman" w:hAnsi="Times New Roman" w:cs="Times New Roman"/>
          <w:sz w:val="24"/>
          <w:szCs w:val="24"/>
          <w:lang w:val="ru-RU"/>
        </w:rPr>
        <w:t xml:space="preserve">При реализации алгоритмов бизнес-логики рекомендовано использовать шаблоны </w:t>
      </w:r>
      <w:proofErr w:type="spellStart"/>
      <w:r w:rsidRPr="00F35B58">
        <w:rPr>
          <w:rFonts w:ascii="Times New Roman" w:hAnsi="Times New Roman" w:cs="Times New Roman"/>
          <w:sz w:val="24"/>
          <w:szCs w:val="24"/>
          <w:lang w:val="ru-RU"/>
        </w:rPr>
        <w:t>GoF</w:t>
      </w:r>
      <w:proofErr w:type="spellEnd"/>
    </w:p>
    <w:p w14:paraId="6BC2BF3A" w14:textId="292EFEEB" w:rsidR="00F35B58" w:rsidRPr="00F35B58" w:rsidRDefault="00F35B58" w:rsidP="00F35B58">
      <w:pPr>
        <w:pStyle w:val="a3"/>
        <w:spacing w:line="276" w:lineRule="auto"/>
        <w:ind w:left="-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AF6581D" w14:textId="70F422AE" w:rsidR="00F35B58" w:rsidRPr="00F35B58" w:rsidRDefault="00F35B58" w:rsidP="00F35B58">
      <w:pPr>
        <w:pStyle w:val="a3"/>
        <w:spacing w:line="276" w:lineRule="auto"/>
        <w:ind w:left="-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5B58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F35B58">
        <w:rPr>
          <w:rFonts w:ascii="Times New Roman" w:hAnsi="Times New Roman" w:cs="Times New Roman"/>
          <w:sz w:val="24"/>
          <w:szCs w:val="24"/>
          <w:lang w:val="ru-RU"/>
        </w:rPr>
        <w:t xml:space="preserve">Для хранения параметров инициализации можно использовать </w:t>
      </w:r>
      <w:proofErr w:type="spellStart"/>
      <w:r w:rsidRPr="00F35B58">
        <w:rPr>
          <w:rFonts w:ascii="Times New Roman" w:hAnsi="Times New Roman" w:cs="Times New Roman"/>
          <w:sz w:val="24"/>
          <w:szCs w:val="24"/>
          <w:lang w:val="ru-RU"/>
        </w:rPr>
        <w:t>enum</w:t>
      </w:r>
      <w:proofErr w:type="spellEnd"/>
      <w:r w:rsidRPr="00F35B58">
        <w:rPr>
          <w:rFonts w:ascii="Times New Roman" w:hAnsi="Times New Roman" w:cs="Times New Roman"/>
          <w:sz w:val="24"/>
          <w:szCs w:val="24"/>
          <w:lang w:val="ru-RU"/>
        </w:rPr>
        <w:t>, файлы или БД.</w:t>
      </w:r>
    </w:p>
    <w:p w14:paraId="60E36060" w14:textId="0DF52F4D" w:rsidR="00F35B58" w:rsidRPr="00F35B58" w:rsidRDefault="00F35B58" w:rsidP="00F35B58">
      <w:pPr>
        <w:pStyle w:val="a3"/>
        <w:spacing w:line="276" w:lineRule="auto"/>
        <w:ind w:left="-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16DCCB4" w14:textId="77777777" w:rsidR="00C72A3F" w:rsidRDefault="00C72A3F" w:rsidP="00F35B58">
      <w:pPr>
        <w:pStyle w:val="a3"/>
        <w:spacing w:line="276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2244A15" w14:textId="66C65312" w:rsidR="00F35B58" w:rsidRPr="00F35B58" w:rsidRDefault="00F35B58" w:rsidP="00F35B58">
      <w:pPr>
        <w:pStyle w:val="a3"/>
        <w:spacing w:line="276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F35B58">
        <w:rPr>
          <w:rFonts w:ascii="Times New Roman" w:hAnsi="Times New Roman" w:cs="Times New Roman"/>
          <w:b/>
          <w:sz w:val="24"/>
          <w:szCs w:val="24"/>
          <w:lang w:val="ru-RU"/>
        </w:rPr>
        <w:t>12. Система Органайзер рабочего времени. Создать систему, которая формирует рабочий день</w:t>
      </w:r>
      <w:r w:rsidRPr="00F35B5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F35B58">
        <w:rPr>
          <w:rFonts w:ascii="Times New Roman" w:hAnsi="Times New Roman" w:cs="Times New Roman"/>
          <w:b/>
          <w:sz w:val="24"/>
          <w:szCs w:val="24"/>
          <w:lang w:val="ru-RU"/>
        </w:rPr>
        <w:t xml:space="preserve">из различных списков активностей разного уровня важности с учетом </w:t>
      </w:r>
      <w:proofErr w:type="spellStart"/>
      <w:r w:rsidRPr="00F35B58">
        <w:rPr>
          <w:rFonts w:ascii="Times New Roman" w:hAnsi="Times New Roman" w:cs="Times New Roman"/>
          <w:b/>
          <w:sz w:val="24"/>
          <w:szCs w:val="24"/>
          <w:lang w:val="ru-RU"/>
        </w:rPr>
        <w:t>переодических</w:t>
      </w:r>
      <w:proofErr w:type="spellEnd"/>
      <w:r w:rsidRPr="00F35B5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событий.</w:t>
      </w:r>
      <w:r w:rsidRPr="00F35B5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F35B58">
        <w:rPr>
          <w:rFonts w:ascii="Times New Roman" w:hAnsi="Times New Roman" w:cs="Times New Roman"/>
          <w:b/>
          <w:sz w:val="24"/>
          <w:szCs w:val="24"/>
          <w:lang w:val="ru-RU"/>
        </w:rPr>
        <w:t>Приложение должно выдавать всю необходимую статистику.</w:t>
      </w:r>
    </w:p>
    <w:sectPr w:rsidR="00F35B58" w:rsidRPr="00F35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5447A"/>
    <w:multiLevelType w:val="hybridMultilevel"/>
    <w:tmpl w:val="A8F2F3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2E"/>
    <w:rsid w:val="00A9272E"/>
    <w:rsid w:val="00C72A3F"/>
    <w:rsid w:val="00E36BB8"/>
    <w:rsid w:val="00F3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F2A05"/>
  <w15:chartTrackingRefBased/>
  <w15:docId w15:val="{70E5223B-1454-408E-8585-D1050309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DG.KyK DG.KyK</dc:creator>
  <cp:keywords/>
  <dc:description/>
  <cp:lastModifiedBy>DG.KyK DG.KyK</cp:lastModifiedBy>
  <cp:revision>3</cp:revision>
  <dcterms:created xsi:type="dcterms:W3CDTF">2019-05-01T19:29:00Z</dcterms:created>
  <dcterms:modified xsi:type="dcterms:W3CDTF">2019-05-01T19:37:00Z</dcterms:modified>
</cp:coreProperties>
</file>