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alternativas a Streamlit son: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Dash: Dash es una biblioteca de Python para crear aplicaciones web interactivas. Al igual que Streamlit, Dash es fácil de usar y no requiere conocimientos previos en HTML, CSS o JavaScript.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Bokeh: Bokeh es una biblioteca de visualización interactiva de Python que se centra en la creación de gráficos interactivos y dinámicos en la web.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Plotly: Plotly es una biblioteca de gráficos interactivos que permite la creación de gráficos, diagramas y dashboards interactivos.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Flask: Flask es un marco web minimalista de Python que se utiliza para crear aplicaciones web más complejas. Flask es más flexible que Streamlit o Dash, ya que le permite trabajar directamente con HTML, CSS y JavaScript.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HoloViews: HoloViews es una biblioteca de Python que se utiliza para la visualización de datos interactivos. HoloViews puede utilizarse para crear gráficos, diagramas y dashboards interactivos.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