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220E621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sidR="00EB126D">
              <w:rPr>
                <w:noProof/>
                <w:webHidden/>
              </w:rPr>
              <w:t>5</w:t>
            </w:r>
          </w:hyperlink>
        </w:p>
        <w:p w14:paraId="4C3EC4C0" w14:textId="1CE52E1E" w:rsidR="00AC180F" w:rsidRPr="00AC180F" w:rsidRDefault="00403219" w:rsidP="00AC180F">
          <w:pPr>
            <w:pStyle w:val="TOC2"/>
            <w:rPr>
              <w:noProof/>
            </w:rPr>
          </w:pPr>
          <w:hyperlink w:anchor="_Toc102040760" w:history="1">
            <w:r w:rsidRPr="00FB340F">
              <w:rPr>
                <w:rStyle w:val="Hyperlink"/>
                <w:noProof/>
              </w:rPr>
              <w:t>3. Deploy Cipher</w:t>
            </w:r>
            <w:r>
              <w:rPr>
                <w:noProof/>
                <w:webHidden/>
              </w:rPr>
              <w:tab/>
            </w:r>
            <w:r w:rsidR="005F10A2">
              <w:rPr>
                <w:noProof/>
                <w:webHidden/>
              </w:rPr>
              <w:t>6</w:t>
            </w:r>
          </w:hyperlink>
        </w:p>
        <w:p w14:paraId="7700DD67" w14:textId="37760574"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sidR="005F10A2">
              <w:rPr>
                <w:noProof/>
                <w:webHidden/>
              </w:rPr>
              <w:t>6</w:t>
            </w:r>
          </w:hyperlink>
        </w:p>
        <w:p w14:paraId="773ABADD" w14:textId="5B983BDA"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sidR="005F10A2">
              <w:rPr>
                <w:noProof/>
                <w:webHidden/>
              </w:rPr>
              <w:t>6</w:t>
            </w:r>
          </w:hyperlink>
        </w:p>
        <w:p w14:paraId="231FB9A1" w14:textId="1272EC07"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sidR="005F10A2">
              <w:rPr>
                <w:noProof/>
                <w:webHidden/>
              </w:rPr>
              <w:t>6</w:t>
            </w:r>
          </w:hyperlink>
        </w:p>
        <w:p w14:paraId="13212D62" w14:textId="61EC9E85"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sidR="005F10A2">
              <w:rPr>
                <w:noProof/>
                <w:webHidden/>
              </w:rPr>
              <w:t>6</w:t>
            </w:r>
          </w:hyperlink>
        </w:p>
        <w:p w14:paraId="7AD6BE8C" w14:textId="4DF90E13"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sidR="005F10A2">
              <w:rPr>
                <w:noProof/>
                <w:webHidden/>
              </w:rPr>
              <w:t>6</w:t>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ED06C34" w:rsidR="00531FBF" w:rsidRPr="00B7788F" w:rsidRDefault="00F05328" w:rsidP="00B7788F">
            <w:pPr>
              <w:contextualSpacing/>
              <w:jc w:val="center"/>
              <w:rPr>
                <w:rFonts w:eastAsia="Times New Roman" w:cstheme="minorHAnsi"/>
                <w:b/>
                <w:bCs/>
                <w:sz w:val="22"/>
                <w:szCs w:val="22"/>
              </w:rPr>
            </w:pPr>
            <w:r>
              <w:rPr>
                <w:rFonts w:eastAsia="Times New Roman" w:cstheme="minorHAnsi"/>
                <w:b/>
                <w:bCs/>
                <w:sz w:val="22"/>
                <w:szCs w:val="22"/>
              </w:rPr>
              <w:t>Oct</w:t>
            </w:r>
            <w:r w:rsidR="00526802">
              <w:rPr>
                <w:rFonts w:eastAsia="Times New Roman" w:cstheme="minorHAnsi"/>
                <w:b/>
                <w:bCs/>
                <w:sz w:val="22"/>
                <w:szCs w:val="22"/>
              </w:rPr>
              <w:t xml:space="preserve"> </w:t>
            </w:r>
            <w:r>
              <w:rPr>
                <w:rFonts w:eastAsia="Times New Roman" w:cstheme="minorHAnsi"/>
                <w:b/>
                <w:bCs/>
                <w:sz w:val="22"/>
                <w:szCs w:val="22"/>
              </w:rPr>
              <w:t>14</w:t>
            </w:r>
            <w:r w:rsidR="00526802">
              <w:rPr>
                <w:rFonts w:eastAsia="Times New Roman" w:cstheme="minorHAnsi"/>
                <w:b/>
                <w:bCs/>
                <w:sz w:val="22"/>
                <w:szCs w:val="22"/>
              </w:rPr>
              <w:t>, 2024</w:t>
            </w:r>
          </w:p>
        </w:tc>
        <w:tc>
          <w:tcPr>
            <w:tcW w:w="2338" w:type="dxa"/>
            <w:tcMar>
              <w:left w:w="115" w:type="dxa"/>
              <w:right w:w="115" w:type="dxa"/>
            </w:tcMar>
          </w:tcPr>
          <w:p w14:paraId="07699096" w14:textId="5D09282E" w:rsidR="00531FBF" w:rsidRPr="00B7788F" w:rsidRDefault="00526802" w:rsidP="00B7788F">
            <w:pPr>
              <w:contextualSpacing/>
              <w:jc w:val="center"/>
              <w:rPr>
                <w:rFonts w:eastAsia="Times New Roman" w:cstheme="minorHAnsi"/>
                <w:b/>
                <w:bCs/>
                <w:sz w:val="22"/>
                <w:szCs w:val="22"/>
              </w:rPr>
            </w:pPr>
            <w:r>
              <w:rPr>
                <w:rFonts w:eastAsia="Times New Roman" w:cstheme="minorHAnsi"/>
                <w:b/>
                <w:bCs/>
                <w:sz w:val="22"/>
                <w:szCs w:val="22"/>
              </w:rPr>
              <w:t>Daniel Gorelkin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3A4DB0F5" w14:textId="757BC1FE" w:rsidR="0058064D" w:rsidRDefault="004A13ED" w:rsidP="004A13ED">
      <w:pPr>
        <w:contextualSpacing/>
        <w:rPr>
          <w:rFonts w:cstheme="minorHAnsi"/>
          <w:sz w:val="22"/>
          <w:szCs w:val="22"/>
        </w:rPr>
      </w:pPr>
      <w:r>
        <w:rPr>
          <w:rFonts w:cstheme="minorHAnsi"/>
          <w:sz w:val="22"/>
          <w:szCs w:val="22"/>
        </w:rPr>
        <w:t>Daniel Gorelkin</w:t>
      </w:r>
    </w:p>
    <w:p w14:paraId="2B40783E" w14:textId="77777777" w:rsidR="004A13ED" w:rsidRDefault="004A13ED" w:rsidP="004A13ED">
      <w:pPr>
        <w:contextualSpacing/>
        <w:rPr>
          <w:rFonts w:cstheme="minorHAnsi"/>
          <w:sz w:val="22"/>
          <w:szCs w:val="22"/>
        </w:rPr>
      </w:pPr>
    </w:p>
    <w:p w14:paraId="21D79474" w14:textId="77777777" w:rsidR="00BF6F8F" w:rsidRPr="00B7788F" w:rsidRDefault="00BF6F8F" w:rsidP="004A13ED">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4F52B9A" w14:textId="65C998C3" w:rsidR="00DF7EE8" w:rsidRDefault="00C2547F" w:rsidP="00074224">
      <w:pPr>
        <w:ind w:firstLine="360"/>
        <w:contextualSpacing/>
        <w:rPr>
          <w:rFonts w:eastAsia="Times New Roman"/>
          <w:sz w:val="22"/>
          <w:szCs w:val="22"/>
        </w:rPr>
      </w:pPr>
      <w:r w:rsidRPr="00C2547F">
        <w:rPr>
          <w:rFonts w:eastAsia="Times New Roman"/>
          <w:sz w:val="22"/>
          <w:szCs w:val="22"/>
        </w:rPr>
        <w:t xml:space="preserve">Cryptography </w:t>
      </w:r>
      <w:proofErr w:type="gramStart"/>
      <w:r w:rsidRPr="00C2547F">
        <w:rPr>
          <w:rFonts w:eastAsia="Times New Roman"/>
          <w:sz w:val="22"/>
          <w:szCs w:val="22"/>
        </w:rPr>
        <w:t>dates back to</w:t>
      </w:r>
      <w:proofErr w:type="gramEnd"/>
      <w:r w:rsidRPr="00C2547F">
        <w:rPr>
          <w:rFonts w:eastAsia="Times New Roman"/>
          <w:sz w:val="22"/>
          <w:szCs w:val="22"/>
        </w:rPr>
        <w:t xml:space="preserve"> 1900 BC, found on a tomb wall from the Old Kingdom of Egypt (Schneider, 2024). Modern-state cryptography emerged from the SHA-0 cipher back in the '90s and rapidly upgraded itself into the SHA-1, which </w:t>
      </w:r>
      <w:proofErr w:type="gramStart"/>
      <w:r w:rsidRPr="00C2547F">
        <w:rPr>
          <w:rFonts w:eastAsia="Times New Roman"/>
          <w:sz w:val="22"/>
          <w:szCs w:val="22"/>
        </w:rPr>
        <w:t>was considered to be</w:t>
      </w:r>
      <w:proofErr w:type="gramEnd"/>
      <w:r w:rsidRPr="00C2547F">
        <w:rPr>
          <w:rFonts w:eastAsia="Times New Roman"/>
          <w:sz w:val="22"/>
          <w:szCs w:val="22"/>
        </w:rPr>
        <w:t xml:space="preserve"> secured by 2010. Later, the family of SHA-2 encryption was developed to support encryption of up to 512 bits, though it was prone to vulnerabilities and became unsafe.</w:t>
      </w:r>
      <w:r>
        <w:rPr>
          <w:rFonts w:eastAsia="Times New Roman"/>
          <w:sz w:val="22"/>
          <w:szCs w:val="22"/>
        </w:rPr>
        <w:t xml:space="preserve"> </w:t>
      </w:r>
      <w:r w:rsidR="00AC4979">
        <w:rPr>
          <w:rFonts w:eastAsia="Times New Roman"/>
          <w:sz w:val="22"/>
          <w:szCs w:val="22"/>
        </w:rPr>
        <w:t>Modern</w:t>
      </w:r>
      <w:r w:rsidR="000841C5" w:rsidRPr="000841C5">
        <w:rPr>
          <w:rFonts w:eastAsia="Times New Roman"/>
          <w:sz w:val="22"/>
          <w:szCs w:val="22"/>
        </w:rPr>
        <w:t xml:space="preserve"> state cryptography focuses mainly on RSA encryption for asymmetric purposes and AES, based on the original Data Encryption Standard (DES) developed by IBM in the 70s. Nowadays, AES is a rapid, protected, and widespread encryption algorithm that supports up to 256-bit encryption and is best applied in symmetric encryption, where the 1.3 TLS Version protocol is a significant revision to the original TLS protocol that is intended to provide better security and reduce the number of handshake messages (TLSv1.3 Protocol, n.d.) compared to the prevalent TLSv1.2 version.</w:t>
      </w:r>
    </w:p>
    <w:p w14:paraId="2FEC39C1" w14:textId="2E0159BC" w:rsidR="003C09A2" w:rsidRDefault="00E20A07" w:rsidP="00074224">
      <w:pPr>
        <w:ind w:firstLine="360"/>
        <w:contextualSpacing/>
        <w:rPr>
          <w:rFonts w:eastAsia="Times New Roman"/>
          <w:sz w:val="22"/>
          <w:szCs w:val="22"/>
        </w:rPr>
      </w:pPr>
      <w:r>
        <w:rPr>
          <w:rFonts w:eastAsia="Times New Roman"/>
          <w:sz w:val="22"/>
          <w:szCs w:val="22"/>
        </w:rPr>
        <w:t>To establish a</w:t>
      </w:r>
      <w:r w:rsidR="006B3283">
        <w:rPr>
          <w:rFonts w:eastAsia="Times New Roman"/>
          <w:sz w:val="22"/>
          <w:szCs w:val="22"/>
        </w:rPr>
        <w:t xml:space="preserve"> secure connection to the server</w:t>
      </w:r>
      <w:r w:rsidR="001B4DDE">
        <w:rPr>
          <w:rFonts w:eastAsia="Times New Roman"/>
          <w:sz w:val="22"/>
          <w:szCs w:val="22"/>
        </w:rPr>
        <w:t xml:space="preserve"> a</w:t>
      </w:r>
      <w:r w:rsidR="00653FEE">
        <w:rPr>
          <w:rFonts w:eastAsia="Times New Roman"/>
          <w:sz w:val="22"/>
          <w:szCs w:val="22"/>
        </w:rPr>
        <w:t xml:space="preserve"> Transport Layer Security (TLS) protocol will be used </w:t>
      </w:r>
      <w:r w:rsidR="00E0750E">
        <w:rPr>
          <w:rFonts w:eastAsia="Times New Roman"/>
          <w:sz w:val="22"/>
          <w:szCs w:val="22"/>
        </w:rPr>
        <w:t>to communicate with the server</w:t>
      </w:r>
      <w:r w:rsidR="001B4DDE">
        <w:rPr>
          <w:rFonts w:eastAsia="Times New Roman"/>
          <w:sz w:val="22"/>
          <w:szCs w:val="22"/>
        </w:rPr>
        <w:t xml:space="preserve"> by </w:t>
      </w:r>
      <w:r w:rsidR="0029490F">
        <w:rPr>
          <w:rFonts w:eastAsia="Times New Roman"/>
          <w:sz w:val="22"/>
          <w:szCs w:val="22"/>
        </w:rPr>
        <w:t>validating</w:t>
      </w:r>
      <w:r w:rsidR="001B4DDE">
        <w:rPr>
          <w:rFonts w:eastAsia="Times New Roman"/>
          <w:sz w:val="22"/>
          <w:szCs w:val="22"/>
        </w:rPr>
        <w:t xml:space="preserve"> a</w:t>
      </w:r>
      <w:r w:rsidR="0029490F">
        <w:rPr>
          <w:rFonts w:eastAsia="Times New Roman"/>
          <w:sz w:val="22"/>
          <w:szCs w:val="22"/>
        </w:rPr>
        <w:t xml:space="preserve"> properly signed</w:t>
      </w:r>
      <w:r w:rsidR="001B4DDE">
        <w:rPr>
          <w:rFonts w:eastAsia="Times New Roman"/>
          <w:sz w:val="22"/>
          <w:szCs w:val="22"/>
        </w:rPr>
        <w:t xml:space="preserve"> security certificate and by validating the </w:t>
      </w:r>
      <w:r w:rsidR="00E24FF4">
        <w:rPr>
          <w:rFonts w:eastAsia="Times New Roman"/>
          <w:sz w:val="22"/>
          <w:szCs w:val="22"/>
        </w:rPr>
        <w:t xml:space="preserve">signed </w:t>
      </w:r>
      <w:r w:rsidR="001B4DDE">
        <w:rPr>
          <w:rFonts w:eastAsia="Times New Roman"/>
          <w:sz w:val="22"/>
          <w:szCs w:val="22"/>
        </w:rPr>
        <w:t>security certificates received from the server</w:t>
      </w:r>
      <w:r w:rsidR="00E0750E">
        <w:rPr>
          <w:rFonts w:eastAsia="Times New Roman"/>
          <w:sz w:val="22"/>
          <w:szCs w:val="22"/>
        </w:rPr>
        <w:t xml:space="preserve">. That will be done to ensure that the </w:t>
      </w:r>
      <w:r w:rsidR="00B207D8">
        <w:rPr>
          <w:rFonts w:eastAsia="Times New Roman"/>
          <w:sz w:val="22"/>
          <w:szCs w:val="22"/>
        </w:rPr>
        <w:t xml:space="preserve">application is indeed talking to the server and </w:t>
      </w:r>
      <w:r w:rsidR="000A31C8">
        <w:rPr>
          <w:rFonts w:eastAsia="Times New Roman"/>
          <w:sz w:val="22"/>
          <w:szCs w:val="22"/>
        </w:rPr>
        <w:t xml:space="preserve">that </w:t>
      </w:r>
      <w:r w:rsidR="00B207D8">
        <w:rPr>
          <w:rFonts w:eastAsia="Times New Roman"/>
          <w:sz w:val="22"/>
          <w:szCs w:val="22"/>
        </w:rPr>
        <w:t xml:space="preserve">the data </w:t>
      </w:r>
      <w:r w:rsidR="00AC3B77">
        <w:rPr>
          <w:rFonts w:eastAsia="Times New Roman"/>
          <w:sz w:val="22"/>
          <w:szCs w:val="22"/>
        </w:rPr>
        <w:t xml:space="preserve">that is sent back and forth is authentic and </w:t>
      </w:r>
      <w:r w:rsidR="00AA6CEE">
        <w:rPr>
          <w:rFonts w:eastAsia="Times New Roman"/>
          <w:sz w:val="22"/>
          <w:szCs w:val="22"/>
        </w:rPr>
        <w:t>has</w:t>
      </w:r>
      <w:r w:rsidR="00AC3B77">
        <w:rPr>
          <w:rFonts w:eastAsia="Times New Roman"/>
          <w:sz w:val="22"/>
          <w:szCs w:val="22"/>
        </w:rPr>
        <w:t xml:space="preserve"> not</w:t>
      </w:r>
      <w:r w:rsidR="003D341C">
        <w:rPr>
          <w:rFonts w:eastAsia="Times New Roman"/>
          <w:sz w:val="22"/>
          <w:szCs w:val="22"/>
        </w:rPr>
        <w:t xml:space="preserve"> been</w:t>
      </w:r>
      <w:r w:rsidR="00AC3B77">
        <w:rPr>
          <w:rFonts w:eastAsia="Times New Roman"/>
          <w:sz w:val="22"/>
          <w:szCs w:val="22"/>
        </w:rPr>
        <w:t xml:space="preserve"> modified by </w:t>
      </w:r>
      <w:r w:rsidR="000A31C8">
        <w:rPr>
          <w:rFonts w:eastAsia="Times New Roman"/>
          <w:sz w:val="22"/>
          <w:szCs w:val="22"/>
        </w:rPr>
        <w:t>an untrusted source.</w:t>
      </w:r>
      <w:r w:rsidR="00E24FF4">
        <w:rPr>
          <w:rFonts w:eastAsia="Times New Roman"/>
          <w:sz w:val="22"/>
          <w:szCs w:val="22"/>
        </w:rPr>
        <w:t xml:space="preserve"> To do so, </w:t>
      </w:r>
      <w:r w:rsidR="00CD4A34">
        <w:rPr>
          <w:rFonts w:eastAsia="Times New Roman"/>
          <w:sz w:val="22"/>
          <w:szCs w:val="22"/>
        </w:rPr>
        <w:t>we will generate</w:t>
      </w:r>
      <w:r w:rsidR="00BF2414">
        <w:rPr>
          <w:rFonts w:eastAsia="Times New Roman"/>
          <w:sz w:val="22"/>
          <w:szCs w:val="22"/>
        </w:rPr>
        <w:t xml:space="preserve"> a</w:t>
      </w:r>
      <w:r w:rsidR="00B9722D">
        <w:rPr>
          <w:rFonts w:eastAsia="Times New Roman"/>
          <w:sz w:val="22"/>
          <w:szCs w:val="22"/>
        </w:rPr>
        <w:t xml:space="preserve"> self</w:t>
      </w:r>
      <w:r w:rsidR="00DD4D66">
        <w:rPr>
          <w:rFonts w:eastAsia="Times New Roman"/>
          <w:sz w:val="22"/>
          <w:szCs w:val="22"/>
        </w:rPr>
        <w:t>-</w:t>
      </w:r>
      <w:r w:rsidR="00B9722D">
        <w:rPr>
          <w:rFonts w:eastAsia="Times New Roman"/>
          <w:sz w:val="22"/>
          <w:szCs w:val="22"/>
        </w:rPr>
        <w:t>signed</w:t>
      </w:r>
      <w:r w:rsidR="00BF2414">
        <w:rPr>
          <w:rFonts w:eastAsia="Times New Roman"/>
          <w:sz w:val="22"/>
          <w:szCs w:val="22"/>
        </w:rPr>
        <w:t xml:space="preserve"> CA certificate with</w:t>
      </w:r>
      <w:r w:rsidR="00CD4A34">
        <w:rPr>
          <w:rFonts w:eastAsia="Times New Roman"/>
          <w:sz w:val="22"/>
          <w:szCs w:val="22"/>
        </w:rPr>
        <w:t xml:space="preserve"> an asymmetric </w:t>
      </w:r>
      <w:r w:rsidR="00BF2414">
        <w:rPr>
          <w:rFonts w:eastAsia="Times New Roman"/>
          <w:sz w:val="22"/>
          <w:szCs w:val="22"/>
        </w:rPr>
        <w:t xml:space="preserve">private and a public </w:t>
      </w:r>
      <w:r w:rsidR="00CD4A34">
        <w:rPr>
          <w:rFonts w:eastAsia="Times New Roman"/>
          <w:sz w:val="22"/>
          <w:szCs w:val="22"/>
        </w:rPr>
        <w:t xml:space="preserve">2048-bit </w:t>
      </w:r>
      <w:r w:rsidR="00B42E76">
        <w:rPr>
          <w:rFonts w:eastAsia="Times New Roman"/>
          <w:sz w:val="22"/>
          <w:szCs w:val="22"/>
        </w:rPr>
        <w:t>pair of</w:t>
      </w:r>
      <w:r w:rsidR="00BF2414">
        <w:rPr>
          <w:rFonts w:eastAsia="Times New Roman"/>
          <w:sz w:val="22"/>
          <w:szCs w:val="22"/>
        </w:rPr>
        <w:t xml:space="preserve"> RSA</w:t>
      </w:r>
      <w:r w:rsidR="00B42E76">
        <w:rPr>
          <w:rFonts w:eastAsia="Times New Roman"/>
          <w:sz w:val="22"/>
          <w:szCs w:val="22"/>
        </w:rPr>
        <w:t xml:space="preserve"> keys</w:t>
      </w:r>
      <w:r w:rsidR="00235054">
        <w:rPr>
          <w:rFonts w:eastAsia="Times New Roman"/>
          <w:sz w:val="22"/>
          <w:szCs w:val="22"/>
        </w:rPr>
        <w:t xml:space="preserve"> where the public key is u</w:t>
      </w:r>
      <w:r w:rsidR="00235054" w:rsidRPr="00235054">
        <w:rPr>
          <w:rFonts w:eastAsia="Times New Roman"/>
          <w:sz w:val="22"/>
          <w:szCs w:val="22"/>
        </w:rPr>
        <w:t>sed for encrypti</w:t>
      </w:r>
      <w:r w:rsidR="00235054">
        <w:rPr>
          <w:rFonts w:eastAsia="Times New Roman"/>
          <w:sz w:val="22"/>
          <w:szCs w:val="22"/>
        </w:rPr>
        <w:t>on of</w:t>
      </w:r>
      <w:r w:rsidR="00235054" w:rsidRPr="00235054">
        <w:rPr>
          <w:rFonts w:eastAsia="Times New Roman"/>
          <w:sz w:val="22"/>
          <w:szCs w:val="22"/>
        </w:rPr>
        <w:t xml:space="preserve"> data or verifying digital signatures</w:t>
      </w:r>
      <w:r w:rsidR="00235054">
        <w:rPr>
          <w:rFonts w:eastAsia="Times New Roman"/>
          <w:sz w:val="22"/>
          <w:szCs w:val="22"/>
        </w:rPr>
        <w:t>, where</w:t>
      </w:r>
      <w:r w:rsidR="00DD4D66">
        <w:rPr>
          <w:rFonts w:eastAsia="Times New Roman"/>
          <w:sz w:val="22"/>
          <w:szCs w:val="22"/>
        </w:rPr>
        <w:t>as</w:t>
      </w:r>
      <w:r w:rsidR="00235054">
        <w:rPr>
          <w:rFonts w:eastAsia="Times New Roman"/>
          <w:sz w:val="22"/>
          <w:szCs w:val="22"/>
        </w:rPr>
        <w:t xml:space="preserve"> the private one is used for </w:t>
      </w:r>
      <w:r w:rsidR="00074224" w:rsidRPr="00074224">
        <w:rPr>
          <w:rFonts w:eastAsia="Times New Roman"/>
          <w:sz w:val="22"/>
          <w:szCs w:val="22"/>
        </w:rPr>
        <w:t>decrypting</w:t>
      </w:r>
      <w:r w:rsidR="00074224">
        <w:rPr>
          <w:rFonts w:eastAsia="Times New Roman"/>
          <w:sz w:val="22"/>
          <w:szCs w:val="22"/>
        </w:rPr>
        <w:t xml:space="preserve"> data.</w:t>
      </w:r>
    </w:p>
    <w:p w14:paraId="39355F4E" w14:textId="5BE467B3" w:rsidR="003C09A2" w:rsidRDefault="003C09A2" w:rsidP="00E24FF4">
      <w:pPr>
        <w:ind w:firstLine="360"/>
        <w:contextualSpacing/>
        <w:rPr>
          <w:rFonts w:eastAsia="Times New Roman"/>
          <w:sz w:val="22"/>
          <w:szCs w:val="22"/>
        </w:rPr>
      </w:pPr>
      <w:r>
        <w:rPr>
          <w:rFonts w:eastAsia="Times New Roman"/>
          <w:sz w:val="22"/>
          <w:szCs w:val="22"/>
        </w:rPr>
        <w:t>In addition, our</w:t>
      </w:r>
      <w:r w:rsidR="00DC7729">
        <w:rPr>
          <w:rFonts w:eastAsia="Times New Roman"/>
          <w:sz w:val="22"/>
          <w:szCs w:val="22"/>
        </w:rPr>
        <w:t xml:space="preserve"> application will </w:t>
      </w:r>
      <w:r w:rsidR="005E0111">
        <w:rPr>
          <w:rFonts w:eastAsia="Times New Roman"/>
          <w:sz w:val="22"/>
          <w:szCs w:val="22"/>
        </w:rPr>
        <w:t xml:space="preserve">encrypt and decrypt </w:t>
      </w:r>
      <w:r w:rsidR="009F6E00" w:rsidRPr="009F6E00">
        <w:rPr>
          <w:rFonts w:eastAsia="Times New Roman"/>
          <w:sz w:val="22"/>
          <w:szCs w:val="22"/>
        </w:rPr>
        <w:t>plaintext</w:t>
      </w:r>
      <w:r w:rsidR="009F6E00">
        <w:rPr>
          <w:rFonts w:eastAsia="Times New Roman"/>
          <w:sz w:val="22"/>
          <w:szCs w:val="22"/>
        </w:rPr>
        <w:t xml:space="preserve"> into </w:t>
      </w:r>
      <w:r w:rsidR="00394224">
        <w:rPr>
          <w:rFonts w:eastAsia="Times New Roman"/>
          <w:sz w:val="22"/>
          <w:szCs w:val="22"/>
        </w:rPr>
        <w:t>ciphers</w:t>
      </w:r>
      <w:r w:rsidR="009F6E00">
        <w:rPr>
          <w:rFonts w:eastAsia="Times New Roman"/>
          <w:sz w:val="22"/>
          <w:szCs w:val="22"/>
        </w:rPr>
        <w:t xml:space="preserve"> using</w:t>
      </w:r>
      <w:r w:rsidR="00E02DBC">
        <w:rPr>
          <w:rFonts w:eastAsia="Times New Roman"/>
          <w:sz w:val="22"/>
          <w:szCs w:val="22"/>
        </w:rPr>
        <w:t xml:space="preserve"> a </w:t>
      </w:r>
      <w:r w:rsidR="000944BE" w:rsidRPr="000944BE">
        <w:rPr>
          <w:rFonts w:eastAsia="Times New Roman"/>
          <w:sz w:val="22"/>
          <w:szCs w:val="22"/>
        </w:rPr>
        <w:t>SHA</w:t>
      </w:r>
      <w:r w:rsidR="000944BE">
        <w:rPr>
          <w:rFonts w:eastAsia="Times New Roman"/>
          <w:sz w:val="22"/>
          <w:szCs w:val="22"/>
        </w:rPr>
        <w:t>-</w:t>
      </w:r>
      <w:r w:rsidR="00E02DBC">
        <w:rPr>
          <w:rFonts w:eastAsia="Times New Roman"/>
          <w:sz w:val="22"/>
          <w:szCs w:val="22"/>
        </w:rPr>
        <w:t>256</w:t>
      </w:r>
      <w:r w:rsidR="005A25DC">
        <w:rPr>
          <w:rFonts w:eastAsia="Times New Roman"/>
          <w:sz w:val="22"/>
          <w:szCs w:val="22"/>
        </w:rPr>
        <w:t>, a 256</w:t>
      </w:r>
      <w:r w:rsidR="00E02DBC">
        <w:rPr>
          <w:rFonts w:eastAsia="Times New Roman"/>
          <w:sz w:val="22"/>
          <w:szCs w:val="22"/>
        </w:rPr>
        <w:t xml:space="preserve">-bit </w:t>
      </w:r>
      <w:r w:rsidR="005A25DC">
        <w:rPr>
          <w:rFonts w:eastAsia="Times New Roman"/>
          <w:sz w:val="22"/>
          <w:szCs w:val="22"/>
        </w:rPr>
        <w:t>hash</w:t>
      </w:r>
      <w:r w:rsidR="00F16243">
        <w:rPr>
          <w:rFonts w:eastAsia="Times New Roman"/>
          <w:sz w:val="22"/>
          <w:szCs w:val="22"/>
        </w:rPr>
        <w:t xml:space="preserve"> cipher</w:t>
      </w:r>
      <w:r w:rsidR="00E02DBC">
        <w:rPr>
          <w:rFonts w:eastAsia="Times New Roman"/>
          <w:sz w:val="22"/>
          <w:szCs w:val="22"/>
        </w:rPr>
        <w:t xml:space="preserve"> </w:t>
      </w:r>
      <w:r w:rsidR="00BE48A3">
        <w:rPr>
          <w:rFonts w:eastAsia="Times New Roman"/>
          <w:sz w:val="22"/>
          <w:szCs w:val="22"/>
        </w:rPr>
        <w:t>algorithm</w:t>
      </w:r>
      <w:r w:rsidR="008209EF">
        <w:rPr>
          <w:rFonts w:eastAsia="Times New Roman"/>
          <w:sz w:val="22"/>
          <w:szCs w:val="22"/>
        </w:rPr>
        <w:t>,</w:t>
      </w:r>
      <w:r w:rsidR="00394224">
        <w:rPr>
          <w:rFonts w:eastAsia="Times New Roman"/>
          <w:sz w:val="22"/>
          <w:szCs w:val="22"/>
        </w:rPr>
        <w:t xml:space="preserve"> and a unique</w:t>
      </w:r>
      <w:r w:rsidR="00AB50E9">
        <w:rPr>
          <w:rFonts w:eastAsia="Times New Roman"/>
          <w:sz w:val="22"/>
          <w:szCs w:val="22"/>
        </w:rPr>
        <w:t>ly</w:t>
      </w:r>
      <w:r w:rsidR="00394224">
        <w:rPr>
          <w:rFonts w:eastAsia="Times New Roman"/>
          <w:sz w:val="22"/>
          <w:szCs w:val="22"/>
        </w:rPr>
        <w:t xml:space="preserve"> </w:t>
      </w:r>
      <w:r w:rsidR="00DF59A9">
        <w:rPr>
          <w:rFonts w:eastAsia="Times New Roman"/>
          <w:sz w:val="22"/>
          <w:szCs w:val="22"/>
        </w:rPr>
        <w:t>generated random key</w:t>
      </w:r>
      <w:r w:rsidR="00BE48A3">
        <w:rPr>
          <w:rFonts w:eastAsia="Times New Roman"/>
          <w:sz w:val="22"/>
          <w:szCs w:val="22"/>
        </w:rPr>
        <w:t>.</w:t>
      </w:r>
      <w:r w:rsidR="00DF423A">
        <w:rPr>
          <w:rFonts w:eastAsia="Times New Roman"/>
          <w:sz w:val="22"/>
          <w:szCs w:val="22"/>
        </w:rPr>
        <w:t xml:space="preserve"> </w:t>
      </w:r>
      <w:r>
        <w:rPr>
          <w:rFonts w:eastAsia="Times New Roman"/>
          <w:sz w:val="22"/>
          <w:szCs w:val="22"/>
        </w:rPr>
        <w:t>Unlike the</w:t>
      </w:r>
      <w:r w:rsidR="00241157">
        <w:rPr>
          <w:rFonts w:eastAsia="Times New Roman"/>
          <w:sz w:val="22"/>
          <w:szCs w:val="22"/>
        </w:rPr>
        <w:t xml:space="preserve"> asymmetric key</w:t>
      </w:r>
      <w:r>
        <w:rPr>
          <w:rFonts w:eastAsia="Times New Roman"/>
          <w:sz w:val="22"/>
          <w:szCs w:val="22"/>
        </w:rPr>
        <w:t>,</w:t>
      </w:r>
      <w:r w:rsidR="00241157">
        <w:rPr>
          <w:rFonts w:eastAsia="Times New Roman"/>
          <w:sz w:val="22"/>
          <w:szCs w:val="22"/>
        </w:rPr>
        <w:t xml:space="preserve"> to </w:t>
      </w:r>
      <w:r w:rsidR="00B905F5">
        <w:rPr>
          <w:rFonts w:eastAsia="Times New Roman"/>
          <w:sz w:val="22"/>
          <w:szCs w:val="22"/>
        </w:rPr>
        <w:t>properly handle restful data encryption</w:t>
      </w:r>
      <w:r w:rsidR="00773C41">
        <w:rPr>
          <w:rFonts w:eastAsia="Times New Roman"/>
          <w:sz w:val="22"/>
          <w:szCs w:val="22"/>
        </w:rPr>
        <w:t xml:space="preserve">, our application will use symmetric ciphers. </w:t>
      </w:r>
      <w:r w:rsidR="00133397">
        <w:rPr>
          <w:rFonts w:eastAsia="Times New Roman"/>
          <w:sz w:val="22"/>
          <w:szCs w:val="22"/>
        </w:rPr>
        <w:t>The</w:t>
      </w:r>
      <w:r w:rsidR="007A1276">
        <w:rPr>
          <w:rFonts w:eastAsia="Times New Roman"/>
          <w:sz w:val="22"/>
          <w:szCs w:val="22"/>
        </w:rPr>
        <w:t xml:space="preserve"> s</w:t>
      </w:r>
      <w:r w:rsidR="007A1276" w:rsidRPr="007A1276">
        <w:rPr>
          <w:rFonts w:eastAsia="Times New Roman"/>
          <w:sz w:val="22"/>
          <w:szCs w:val="22"/>
        </w:rPr>
        <w:t>ymmetric</w:t>
      </w:r>
      <w:r w:rsidR="00B4417C">
        <w:rPr>
          <w:rFonts w:eastAsia="Times New Roman"/>
          <w:sz w:val="22"/>
          <w:szCs w:val="22"/>
        </w:rPr>
        <w:t xml:space="preserve"> </w:t>
      </w:r>
      <w:r w:rsidR="00B4417C" w:rsidRPr="00B4417C">
        <w:rPr>
          <w:rFonts w:eastAsia="Times New Roman"/>
          <w:sz w:val="22"/>
          <w:szCs w:val="22"/>
        </w:rPr>
        <w:t>encryption</w:t>
      </w:r>
      <w:r w:rsidR="00133397">
        <w:rPr>
          <w:rFonts w:eastAsia="Times New Roman"/>
          <w:sz w:val="22"/>
          <w:szCs w:val="22"/>
        </w:rPr>
        <w:t xml:space="preserve"> key will be </w:t>
      </w:r>
      <w:r w:rsidR="00B4417C">
        <w:rPr>
          <w:rFonts w:eastAsia="Times New Roman"/>
          <w:sz w:val="22"/>
          <w:szCs w:val="22"/>
        </w:rPr>
        <w:t>generated</w:t>
      </w:r>
      <w:r w:rsidR="00133397">
        <w:rPr>
          <w:rFonts w:eastAsia="Times New Roman"/>
          <w:sz w:val="22"/>
          <w:szCs w:val="22"/>
        </w:rPr>
        <w:t xml:space="preserve"> </w:t>
      </w:r>
      <w:r w:rsidR="00B4417C">
        <w:rPr>
          <w:rFonts w:eastAsia="Times New Roman"/>
          <w:sz w:val="22"/>
          <w:szCs w:val="22"/>
        </w:rPr>
        <w:t xml:space="preserve">and comply </w:t>
      </w:r>
      <w:r w:rsidR="00133397">
        <w:rPr>
          <w:rFonts w:eastAsia="Times New Roman"/>
          <w:sz w:val="22"/>
          <w:szCs w:val="22"/>
        </w:rPr>
        <w:t xml:space="preserve">with </w:t>
      </w:r>
      <w:r w:rsidR="00716746">
        <w:rPr>
          <w:rFonts w:eastAsia="Times New Roman"/>
          <w:sz w:val="22"/>
          <w:szCs w:val="22"/>
        </w:rPr>
        <w:t xml:space="preserve">the </w:t>
      </w:r>
      <w:r w:rsidR="00716746" w:rsidRPr="00716746">
        <w:rPr>
          <w:rFonts w:eastAsia="Times New Roman"/>
          <w:sz w:val="22"/>
          <w:szCs w:val="22"/>
        </w:rPr>
        <w:t>Advanced Encryption Standard</w:t>
      </w:r>
      <w:r w:rsidR="00716746">
        <w:rPr>
          <w:rFonts w:eastAsia="Times New Roman"/>
          <w:sz w:val="22"/>
          <w:szCs w:val="22"/>
        </w:rPr>
        <w:t xml:space="preserve"> (AES-256)</w:t>
      </w:r>
      <w:r w:rsidR="00304D5A">
        <w:rPr>
          <w:rFonts w:eastAsia="Times New Roman"/>
          <w:sz w:val="22"/>
          <w:szCs w:val="22"/>
        </w:rPr>
        <w:t xml:space="preserve"> to surpass </w:t>
      </w:r>
      <w:r w:rsidR="006C614F">
        <w:rPr>
          <w:rFonts w:eastAsia="Times New Roman"/>
          <w:sz w:val="22"/>
          <w:szCs w:val="22"/>
        </w:rPr>
        <w:t>governmental-grade</w:t>
      </w:r>
      <w:r w:rsidR="00304D5A" w:rsidRPr="00304D5A">
        <w:rPr>
          <w:rFonts w:eastAsia="Times New Roman"/>
          <w:sz w:val="22"/>
          <w:szCs w:val="22"/>
        </w:rPr>
        <w:t xml:space="preserve"> encryption</w:t>
      </w:r>
      <w:r w:rsidR="00304D5A">
        <w:rPr>
          <w:rFonts w:eastAsia="Times New Roman"/>
          <w:sz w:val="22"/>
          <w:szCs w:val="22"/>
        </w:rPr>
        <w:t xml:space="preserve"> demands and provide </w:t>
      </w:r>
      <w:r w:rsidR="006C614F">
        <w:rPr>
          <w:rFonts w:eastAsia="Times New Roman"/>
          <w:sz w:val="22"/>
          <w:szCs w:val="22"/>
        </w:rPr>
        <w:t xml:space="preserve">the </w:t>
      </w:r>
      <w:r w:rsidR="00304D5A">
        <w:rPr>
          <w:rFonts w:eastAsia="Times New Roman"/>
          <w:sz w:val="22"/>
          <w:szCs w:val="22"/>
        </w:rPr>
        <w:t xml:space="preserve">highest security </w:t>
      </w:r>
      <w:r w:rsidR="006C614F">
        <w:rPr>
          <w:rFonts w:eastAsia="Times New Roman"/>
          <w:sz w:val="22"/>
          <w:szCs w:val="22"/>
        </w:rPr>
        <w:t xml:space="preserve">level </w:t>
      </w:r>
      <w:r w:rsidR="00AE5EF7">
        <w:rPr>
          <w:rFonts w:eastAsia="Times New Roman"/>
          <w:sz w:val="22"/>
          <w:szCs w:val="22"/>
        </w:rPr>
        <w:t>at</w:t>
      </w:r>
      <w:r w:rsidR="008A5F70">
        <w:rPr>
          <w:rFonts w:eastAsia="Times New Roman"/>
          <w:sz w:val="22"/>
          <w:szCs w:val="22"/>
        </w:rPr>
        <w:t xml:space="preserve"> the cost of </w:t>
      </w:r>
      <w:r w:rsidR="00AE5EF7">
        <w:rPr>
          <w:rFonts w:eastAsia="Times New Roman"/>
          <w:sz w:val="22"/>
          <w:szCs w:val="22"/>
        </w:rPr>
        <w:t>slightly slower processing time.</w:t>
      </w:r>
    </w:p>
    <w:p w14:paraId="5CE6734A" w14:textId="3ED284AE" w:rsidR="00C32F3D" w:rsidRPr="00B7788F" w:rsidRDefault="001960E5" w:rsidP="00AF219F">
      <w:pPr>
        <w:ind w:firstLine="360"/>
        <w:contextualSpacing/>
        <w:rPr>
          <w:rFonts w:eastAsia="Times New Roman"/>
          <w:sz w:val="22"/>
          <w:szCs w:val="22"/>
        </w:rPr>
      </w:pPr>
      <w:r>
        <w:rPr>
          <w:rFonts w:eastAsia="Times New Roman"/>
          <w:sz w:val="22"/>
          <w:szCs w:val="22"/>
        </w:rPr>
        <w:t xml:space="preserve">Because the application will use a database </w:t>
      </w:r>
      <w:r w:rsidR="00C23C65">
        <w:rPr>
          <w:rFonts w:eastAsia="Times New Roman"/>
          <w:sz w:val="22"/>
          <w:szCs w:val="22"/>
        </w:rPr>
        <w:t>and will manipulate and store sensitive information</w:t>
      </w:r>
      <w:r w:rsidR="00B57FE4">
        <w:rPr>
          <w:rFonts w:eastAsia="Times New Roman"/>
          <w:sz w:val="22"/>
          <w:szCs w:val="22"/>
        </w:rPr>
        <w:t>,</w:t>
      </w:r>
      <w:r w:rsidR="00C23C65">
        <w:rPr>
          <w:rFonts w:eastAsia="Times New Roman"/>
          <w:sz w:val="22"/>
          <w:szCs w:val="22"/>
        </w:rPr>
        <w:t xml:space="preserve"> the </w:t>
      </w:r>
      <w:r w:rsidR="00B57FE4">
        <w:rPr>
          <w:rFonts w:eastAsia="Times New Roman"/>
          <w:sz w:val="22"/>
          <w:szCs w:val="22"/>
        </w:rPr>
        <w:t>symmetric key</w:t>
      </w:r>
      <w:r w:rsidR="00A21641">
        <w:rPr>
          <w:rFonts w:eastAsia="Times New Roman"/>
          <w:sz w:val="22"/>
          <w:szCs w:val="22"/>
        </w:rPr>
        <w:t>,</w:t>
      </w:r>
      <w:r w:rsidR="00B57FE4">
        <w:rPr>
          <w:rFonts w:eastAsia="Times New Roman"/>
          <w:sz w:val="22"/>
          <w:szCs w:val="22"/>
        </w:rPr>
        <w:t xml:space="preserve"> which</w:t>
      </w:r>
      <w:r w:rsidR="00C5069D">
        <w:rPr>
          <w:rFonts w:eastAsia="Times New Roman"/>
          <w:sz w:val="22"/>
          <w:szCs w:val="22"/>
        </w:rPr>
        <w:t>,</w:t>
      </w:r>
      <w:r w:rsidR="00B57FE4">
        <w:rPr>
          <w:rFonts w:eastAsia="Times New Roman"/>
          <w:sz w:val="22"/>
          <w:szCs w:val="22"/>
        </w:rPr>
        <w:t xml:space="preserve"> unlike the asymmetric</w:t>
      </w:r>
      <w:r w:rsidR="007731C9">
        <w:rPr>
          <w:rFonts w:eastAsia="Times New Roman"/>
          <w:sz w:val="22"/>
          <w:szCs w:val="22"/>
        </w:rPr>
        <w:t xml:space="preserve"> key, can be used both for hashing data</w:t>
      </w:r>
      <w:r w:rsidR="00A21641">
        <w:rPr>
          <w:rFonts w:eastAsia="Times New Roman"/>
          <w:sz w:val="22"/>
          <w:szCs w:val="22"/>
        </w:rPr>
        <w:t xml:space="preserve"> </w:t>
      </w:r>
      <w:r w:rsidR="00C5069D">
        <w:rPr>
          <w:rFonts w:eastAsia="Times New Roman"/>
          <w:sz w:val="22"/>
          <w:szCs w:val="22"/>
        </w:rPr>
        <w:t>at rest</w:t>
      </w:r>
      <w:r w:rsidR="007A4F1D">
        <w:rPr>
          <w:rFonts w:eastAsia="Times New Roman"/>
          <w:sz w:val="22"/>
          <w:szCs w:val="22"/>
        </w:rPr>
        <w:t>,</w:t>
      </w:r>
      <w:r w:rsidR="00C5069D">
        <w:rPr>
          <w:rFonts w:eastAsia="Times New Roman"/>
          <w:sz w:val="22"/>
          <w:szCs w:val="22"/>
        </w:rPr>
        <w:t xml:space="preserve"> </w:t>
      </w:r>
      <w:r w:rsidR="007A4F1D">
        <w:rPr>
          <w:rFonts w:eastAsia="Times New Roman"/>
          <w:sz w:val="22"/>
          <w:szCs w:val="22"/>
        </w:rPr>
        <w:t xml:space="preserve">such as passwords, credit card numbers, and user information, </w:t>
      </w:r>
      <w:r w:rsidR="007731C9">
        <w:rPr>
          <w:rFonts w:eastAsia="Times New Roman"/>
          <w:sz w:val="22"/>
          <w:szCs w:val="22"/>
        </w:rPr>
        <w:t xml:space="preserve">and </w:t>
      </w:r>
      <w:r w:rsidR="00D70AE3">
        <w:rPr>
          <w:rFonts w:eastAsia="Times New Roman"/>
          <w:sz w:val="22"/>
          <w:szCs w:val="22"/>
        </w:rPr>
        <w:t>creating</w:t>
      </w:r>
      <w:r w:rsidR="00A21641">
        <w:rPr>
          <w:rFonts w:eastAsia="Times New Roman"/>
          <w:sz w:val="22"/>
          <w:szCs w:val="22"/>
        </w:rPr>
        <w:t xml:space="preserve"> and </w:t>
      </w:r>
      <w:r w:rsidR="00D70AE3">
        <w:rPr>
          <w:rFonts w:eastAsia="Times New Roman"/>
          <w:sz w:val="22"/>
          <w:szCs w:val="22"/>
        </w:rPr>
        <w:t xml:space="preserve">validating </w:t>
      </w:r>
      <w:r w:rsidR="00D70AE3" w:rsidRPr="00D70AE3">
        <w:rPr>
          <w:rFonts w:eastAsia="Times New Roman"/>
          <w:sz w:val="22"/>
          <w:szCs w:val="22"/>
        </w:rPr>
        <w:t>digital signatures</w:t>
      </w:r>
      <w:r w:rsidR="00D70AE3">
        <w:rPr>
          <w:rFonts w:eastAsia="Times New Roman"/>
          <w:sz w:val="22"/>
          <w:szCs w:val="22"/>
        </w:rPr>
        <w:t xml:space="preserve"> and</w:t>
      </w:r>
      <w:r w:rsidR="00A21641">
        <w:rPr>
          <w:rFonts w:eastAsia="Times New Roman"/>
          <w:sz w:val="22"/>
          <w:szCs w:val="22"/>
        </w:rPr>
        <w:t xml:space="preserve"> certificates</w:t>
      </w:r>
      <w:r w:rsidR="007731C9">
        <w:rPr>
          <w:rFonts w:eastAsia="Times New Roman"/>
          <w:sz w:val="22"/>
          <w:szCs w:val="22"/>
        </w:rPr>
        <w:t xml:space="preserve">. </w:t>
      </w:r>
      <w:r w:rsidR="008C4F76">
        <w:rPr>
          <w:rFonts w:eastAsia="Times New Roman"/>
          <w:sz w:val="22"/>
          <w:szCs w:val="22"/>
        </w:rPr>
        <w:t xml:space="preserve">However, </w:t>
      </w:r>
      <w:r w:rsidR="00480EF1">
        <w:rPr>
          <w:rFonts w:eastAsia="Times New Roman"/>
          <w:sz w:val="22"/>
          <w:szCs w:val="22"/>
        </w:rPr>
        <w:t xml:space="preserve">a secure </w:t>
      </w:r>
      <w:r w:rsidR="00051400">
        <w:rPr>
          <w:rFonts w:eastAsia="Times New Roman"/>
          <w:sz w:val="22"/>
          <w:szCs w:val="22"/>
        </w:rPr>
        <w:t>key must rely on s</w:t>
      </w:r>
      <w:r w:rsidR="00051400" w:rsidRPr="00051400">
        <w:rPr>
          <w:rFonts w:eastAsia="Times New Roman"/>
          <w:sz w:val="22"/>
          <w:szCs w:val="22"/>
        </w:rPr>
        <w:t xml:space="preserve">trong randomness </w:t>
      </w:r>
      <w:r w:rsidR="00051400">
        <w:rPr>
          <w:rFonts w:eastAsia="Times New Roman"/>
          <w:sz w:val="22"/>
          <w:szCs w:val="22"/>
        </w:rPr>
        <w:t xml:space="preserve">to </w:t>
      </w:r>
      <w:r w:rsidR="00051400" w:rsidRPr="00051400">
        <w:rPr>
          <w:rFonts w:eastAsia="Times New Roman"/>
          <w:sz w:val="22"/>
          <w:szCs w:val="22"/>
        </w:rPr>
        <w:t>ensure that private keys cannot be easily guessed</w:t>
      </w:r>
      <w:r w:rsidR="00051400">
        <w:rPr>
          <w:rFonts w:eastAsia="Times New Roman"/>
          <w:sz w:val="22"/>
          <w:szCs w:val="22"/>
        </w:rPr>
        <w:t xml:space="preserve"> and prevent </w:t>
      </w:r>
      <w:r w:rsidR="00A656F3" w:rsidRPr="00A656F3">
        <w:rPr>
          <w:rFonts w:eastAsia="Times New Roman"/>
          <w:sz w:val="22"/>
          <w:szCs w:val="22"/>
        </w:rPr>
        <w:t>brute-force and replay attacks</w:t>
      </w:r>
      <w:r w:rsidR="00A656F3">
        <w:rPr>
          <w:rFonts w:eastAsia="Times New Roman"/>
          <w:sz w:val="22"/>
          <w:szCs w:val="22"/>
        </w:rPr>
        <w:t>.</w:t>
      </w:r>
      <w:r w:rsidR="002D6745">
        <w:rPr>
          <w:rFonts w:eastAsia="Times New Roman"/>
          <w:sz w:val="22"/>
          <w:szCs w:val="22"/>
        </w:rPr>
        <w:t xml:space="preserve"> </w:t>
      </w:r>
      <w:r w:rsidR="00236747">
        <w:rPr>
          <w:rFonts w:eastAsia="Times New Roman"/>
          <w:sz w:val="22"/>
          <w:szCs w:val="22"/>
        </w:rPr>
        <w:t xml:space="preserve">Since our application will rely on symmetric key usage </w:t>
      </w:r>
      <w:r w:rsidR="00C90384">
        <w:rPr>
          <w:rFonts w:eastAsia="Times New Roman"/>
          <w:sz w:val="22"/>
          <w:szCs w:val="22"/>
        </w:rPr>
        <w:t xml:space="preserve">and </w:t>
      </w:r>
      <w:r w:rsidR="00C0479D">
        <w:rPr>
          <w:rFonts w:eastAsia="Times New Roman"/>
          <w:sz w:val="22"/>
          <w:szCs w:val="22"/>
        </w:rPr>
        <w:t>use unique session</w:t>
      </w:r>
      <w:r w:rsidR="00AC46DB">
        <w:rPr>
          <w:rFonts w:eastAsia="Times New Roman"/>
          <w:sz w:val="22"/>
          <w:szCs w:val="22"/>
        </w:rPr>
        <w:t>s for users</w:t>
      </w:r>
      <w:r w:rsidR="00E956B7">
        <w:rPr>
          <w:rFonts w:eastAsia="Times New Roman"/>
          <w:sz w:val="22"/>
          <w:szCs w:val="22"/>
        </w:rPr>
        <w:t>,</w:t>
      </w:r>
      <w:r w:rsidR="00AC46DB">
        <w:rPr>
          <w:rFonts w:eastAsia="Times New Roman"/>
          <w:sz w:val="22"/>
          <w:szCs w:val="22"/>
        </w:rPr>
        <w:t xml:space="preserve"> it will rely on the </w:t>
      </w:r>
      <w:r w:rsidR="003B33E0">
        <w:rPr>
          <w:rFonts w:eastAsia="Times New Roman"/>
          <w:sz w:val="22"/>
          <w:szCs w:val="22"/>
        </w:rPr>
        <w:t>c</w:t>
      </w:r>
      <w:r w:rsidR="003B633E" w:rsidRPr="003B633E">
        <w:rPr>
          <w:rFonts w:eastAsia="Times New Roman"/>
          <w:sz w:val="22"/>
          <w:szCs w:val="22"/>
        </w:rPr>
        <w:t>ryptographically secure pseudorandom number generator</w:t>
      </w:r>
      <w:r w:rsidR="00AC46DB" w:rsidRPr="00AC46DB">
        <w:rPr>
          <w:rFonts w:eastAsia="Times New Roman"/>
          <w:sz w:val="22"/>
          <w:szCs w:val="22"/>
        </w:rPr>
        <w:t xml:space="preserve"> (</w:t>
      </w:r>
      <w:r w:rsidR="003B633E">
        <w:rPr>
          <w:rFonts w:eastAsia="Times New Roman"/>
          <w:sz w:val="22"/>
          <w:szCs w:val="22"/>
        </w:rPr>
        <w:t>C</w:t>
      </w:r>
      <w:r w:rsidR="00AC46DB" w:rsidRPr="00AC46DB">
        <w:rPr>
          <w:rFonts w:eastAsia="Times New Roman"/>
          <w:sz w:val="22"/>
          <w:szCs w:val="22"/>
        </w:rPr>
        <w:t>PRNG)</w:t>
      </w:r>
      <w:r w:rsidR="00E359B1">
        <w:rPr>
          <w:rFonts w:eastAsia="Times New Roman"/>
          <w:sz w:val="22"/>
          <w:szCs w:val="22"/>
        </w:rPr>
        <w:t xml:space="preserve"> that will generate an </w:t>
      </w:r>
      <w:r w:rsidR="00E359B1" w:rsidRPr="00E359B1">
        <w:rPr>
          <w:rFonts w:eastAsia="Times New Roman"/>
          <w:sz w:val="22"/>
          <w:szCs w:val="22"/>
        </w:rPr>
        <w:t>unpredictable</w:t>
      </w:r>
      <w:r w:rsidR="00E359B1">
        <w:rPr>
          <w:rFonts w:eastAsia="Times New Roman"/>
          <w:sz w:val="22"/>
          <w:szCs w:val="22"/>
        </w:rPr>
        <w:t xml:space="preserve"> key</w:t>
      </w:r>
      <w:r w:rsidR="00F1442D">
        <w:rPr>
          <w:rFonts w:eastAsia="Times New Roman"/>
          <w:sz w:val="22"/>
          <w:szCs w:val="22"/>
        </w:rPr>
        <w:t xml:space="preserve"> to hash the data</w:t>
      </w:r>
      <w:r w:rsidR="00E359B1">
        <w:rPr>
          <w:rFonts w:eastAsia="Times New Roman"/>
          <w:sz w:val="22"/>
          <w:szCs w:val="22"/>
        </w:rPr>
        <w:t>.</w:t>
      </w:r>
    </w:p>
    <w:p w14:paraId="06095B7B" w14:textId="5F417A8B" w:rsidR="00010B8A" w:rsidRPr="00B7788F" w:rsidRDefault="00EB126D" w:rsidP="00EB126D">
      <w:pPr>
        <w:rPr>
          <w:rFonts w:cstheme="minorHAnsi"/>
          <w:sz w:val="22"/>
          <w:szCs w:val="22"/>
        </w:rPr>
      </w:pPr>
      <w:r>
        <w:rPr>
          <w:rFonts w:cstheme="minorHAnsi"/>
          <w:sz w:val="22"/>
          <w:szCs w:val="22"/>
        </w:rPr>
        <w:br w:type="page"/>
      </w:r>
    </w:p>
    <w:p w14:paraId="2375E08D" w14:textId="5773FB7C" w:rsidR="0058064D" w:rsidRPr="00B7788F" w:rsidRDefault="00A20C09" w:rsidP="00AC1A15">
      <w:pPr>
        <w:pStyle w:val="Heading2"/>
        <w:numPr>
          <w:ilvl w:val="0"/>
          <w:numId w:val="21"/>
        </w:numPr>
        <w:spacing w:before="0" w:line="240" w:lineRule="auto"/>
      </w:pPr>
      <w:bookmarkStart w:id="18" w:name="_Toc272204322"/>
      <w:bookmarkStart w:id="19" w:name="_Toc290624425"/>
      <w:bookmarkStart w:id="20" w:name="_Toc102040759"/>
      <w:r>
        <w:rPr>
          <w:rFonts w:eastAsia="Times New Roman"/>
        </w:rPr>
        <w:lastRenderedPageBreak/>
        <w:t xml:space="preserve">Asymmetric </w:t>
      </w:r>
      <w:r w:rsidR="00C32F3D" w:rsidRPr="00B7788F">
        <w:t>Certificate Generation</w:t>
      </w:r>
      <w:bookmarkEnd w:id="18"/>
      <w:bookmarkEnd w:id="19"/>
      <w:bookmarkEnd w:id="20"/>
    </w:p>
    <w:p w14:paraId="5BBA4045" w14:textId="045BB38F" w:rsidR="00E540B2" w:rsidRDefault="00641E0D" w:rsidP="000F23A4">
      <w:pPr>
        <w:contextualSpacing/>
        <w:jc w:val="center"/>
        <w:rPr>
          <w:rFonts w:eastAsia="Times New Roman" w:cstheme="minorHAnsi"/>
          <w:sz w:val="22"/>
          <w:szCs w:val="22"/>
        </w:rPr>
      </w:pPr>
      <w:r>
        <w:rPr>
          <w:rFonts w:eastAsia="Times New Roman" w:cstheme="minorHAnsi"/>
          <w:noProof/>
          <w:sz w:val="22"/>
          <w:szCs w:val="22"/>
        </w:rPr>
        <w:drawing>
          <wp:inline distT="0" distB="0" distL="0" distR="0" wp14:anchorId="4D042966" wp14:editId="2DF03457">
            <wp:extent cx="5943600" cy="3147695"/>
            <wp:effectExtent l="0" t="0" r="0" b="0"/>
            <wp:docPr id="1591110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10873"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77A5BBC5" w14:textId="2C6C87C3" w:rsidR="00DB5652" w:rsidRPr="0020784B" w:rsidRDefault="0020784B" w:rsidP="0020784B">
      <w:pPr>
        <w:contextualSpacing/>
        <w:jc w:val="center"/>
        <w:rPr>
          <w:rFonts w:eastAsia="Times New Roman" w:cstheme="minorHAnsi"/>
          <w:sz w:val="22"/>
          <w:szCs w:val="22"/>
        </w:rPr>
      </w:pPr>
      <w:r>
        <w:rPr>
          <w:rFonts w:eastAsia="Times New Roman" w:cstheme="minorHAnsi"/>
          <w:noProof/>
          <w:sz w:val="22"/>
          <w:szCs w:val="22"/>
        </w:rPr>
        <w:drawing>
          <wp:inline distT="0" distB="0" distL="0" distR="0" wp14:anchorId="1AAE5DC5" wp14:editId="790ECDDB">
            <wp:extent cx="3856054" cy="4900085"/>
            <wp:effectExtent l="0" t="0" r="0" b="0"/>
            <wp:docPr id="1171138659" name="Picture 3"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38659" name="Picture 3" descr="A screenshot of a certifica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56054" cy="490008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2D5C0DEB" w:rsidR="00C56FC2" w:rsidRDefault="002D6684" w:rsidP="00BA07C7">
      <w:pPr>
        <w:contextualSpacing/>
        <w:rPr>
          <w:rFonts w:eastAsia="Times New Roman" w:cstheme="minorHAnsi"/>
          <w:sz w:val="22"/>
          <w:szCs w:val="22"/>
        </w:rPr>
      </w:pPr>
      <w:r>
        <w:rPr>
          <w:rFonts w:eastAsia="Times New Roman" w:cstheme="minorHAnsi"/>
          <w:noProof/>
          <w:sz w:val="22"/>
          <w:szCs w:val="22"/>
        </w:rPr>
        <w:drawing>
          <wp:inline distT="0" distB="0" distL="0" distR="0" wp14:anchorId="3F8ECA5C" wp14:editId="4DD4FBC2">
            <wp:extent cx="5943600" cy="1262380"/>
            <wp:effectExtent l="0" t="0" r="0" b="0"/>
            <wp:docPr id="1223206453" name="Picture 7"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06453" name="Picture 7" descr="A close-up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26238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A86B801" w:rsidR="003978A0" w:rsidRDefault="0020784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D4E0071" wp14:editId="2F1085C7">
            <wp:extent cx="5943600" cy="4316730"/>
            <wp:effectExtent l="0" t="0" r="0" b="7620"/>
            <wp:docPr id="6917977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97739" name="Picture 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316730"/>
                    </a:xfrm>
                    <a:prstGeom prst="rect">
                      <a:avLst/>
                    </a:prstGeom>
                  </pic:spPr>
                </pic:pic>
              </a:graphicData>
            </a:graphic>
          </wp:inline>
        </w:drawing>
      </w:r>
    </w:p>
    <w:p w14:paraId="51D92974" w14:textId="1ED34B61" w:rsidR="000202DE" w:rsidRDefault="000202DE" w:rsidP="00D47759">
      <w:pPr>
        <w:contextualSpacing/>
        <w:rPr>
          <w:rFonts w:eastAsia="Times New Roman" w:cstheme="minorHAnsi"/>
          <w:sz w:val="22"/>
          <w:szCs w:val="22"/>
        </w:rPr>
      </w:pPr>
    </w:p>
    <w:p w14:paraId="7116783A" w14:textId="77777777" w:rsidR="0020784B" w:rsidRDefault="0020784B" w:rsidP="00D47759">
      <w:pPr>
        <w:contextualSpacing/>
        <w:rPr>
          <w:rFonts w:eastAsia="Times New Roman" w:cstheme="minorHAnsi"/>
          <w:sz w:val="22"/>
          <w:szCs w:val="22"/>
        </w:rPr>
      </w:pPr>
    </w:p>
    <w:p w14:paraId="0DE29216" w14:textId="77777777" w:rsidR="0020784B" w:rsidRDefault="0020784B" w:rsidP="00D47759">
      <w:pPr>
        <w:contextualSpacing/>
        <w:rPr>
          <w:rFonts w:eastAsia="Times New Roman" w:cstheme="minorHAnsi"/>
          <w:sz w:val="22"/>
          <w:szCs w:val="22"/>
        </w:rPr>
      </w:pPr>
    </w:p>
    <w:p w14:paraId="6D45B1EF" w14:textId="77777777" w:rsidR="0020784B" w:rsidRDefault="0020784B" w:rsidP="00D47759">
      <w:pPr>
        <w:contextualSpacing/>
        <w:rPr>
          <w:rFonts w:eastAsia="Times New Roman" w:cstheme="minorHAnsi"/>
          <w:sz w:val="22"/>
          <w:szCs w:val="22"/>
        </w:rPr>
      </w:pPr>
    </w:p>
    <w:p w14:paraId="04387DB7" w14:textId="77777777" w:rsidR="0020784B" w:rsidRDefault="0020784B" w:rsidP="00D47759">
      <w:pPr>
        <w:contextualSpacing/>
        <w:rPr>
          <w:rFonts w:eastAsia="Times New Roman" w:cstheme="minorHAnsi"/>
          <w:sz w:val="22"/>
          <w:szCs w:val="22"/>
        </w:rPr>
      </w:pPr>
    </w:p>
    <w:p w14:paraId="343B999A" w14:textId="77777777" w:rsidR="0020784B" w:rsidRDefault="0020784B" w:rsidP="00D47759">
      <w:pPr>
        <w:contextualSpacing/>
        <w:rPr>
          <w:rFonts w:eastAsia="Times New Roman" w:cstheme="minorHAnsi"/>
          <w:sz w:val="22"/>
          <w:szCs w:val="22"/>
        </w:rPr>
      </w:pPr>
    </w:p>
    <w:p w14:paraId="72B3B264" w14:textId="77777777" w:rsidR="0020784B" w:rsidRDefault="0020784B" w:rsidP="00D47759">
      <w:pPr>
        <w:contextualSpacing/>
        <w:rPr>
          <w:rFonts w:eastAsia="Times New Roman" w:cstheme="minorHAnsi"/>
          <w:sz w:val="22"/>
          <w:szCs w:val="22"/>
        </w:rPr>
      </w:pPr>
    </w:p>
    <w:p w14:paraId="23068339" w14:textId="77777777" w:rsidR="0020784B" w:rsidRDefault="0020784B"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4E2841F1" w:rsidR="003978A0" w:rsidRDefault="0020784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976A7DE" wp14:editId="229AE279">
            <wp:extent cx="5943600" cy="1527175"/>
            <wp:effectExtent l="0" t="0" r="0" b="0"/>
            <wp:docPr id="24567974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79745" name="Picture 4"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527175"/>
                    </a:xfrm>
                    <a:prstGeom prst="rect">
                      <a:avLst/>
                    </a:prstGeom>
                  </pic:spPr>
                </pic:pic>
              </a:graphicData>
            </a:graphic>
          </wp:inline>
        </w:drawing>
      </w:r>
    </w:p>
    <w:p w14:paraId="44011D60" w14:textId="77777777" w:rsidR="0020784B" w:rsidRDefault="0020784B" w:rsidP="00D47759">
      <w:pPr>
        <w:contextualSpacing/>
        <w:rPr>
          <w:rFonts w:eastAsia="Times New Roman" w:cstheme="minorHAnsi"/>
          <w:sz w:val="22"/>
          <w:szCs w:val="22"/>
        </w:rPr>
      </w:pPr>
    </w:p>
    <w:p w14:paraId="7F9143A1" w14:textId="25B76850" w:rsidR="00E33862" w:rsidRDefault="0020784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8299A69" wp14:editId="0890AE8F">
            <wp:extent cx="5943600" cy="1489710"/>
            <wp:effectExtent l="0" t="0" r="0" b="0"/>
            <wp:docPr id="739926282" name="Picture 5"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26282" name="Picture 5" descr="A screen shot of a computer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489710"/>
                    </a:xfrm>
                    <a:prstGeom prst="rect">
                      <a:avLst/>
                    </a:prstGeom>
                  </pic:spPr>
                </pic:pic>
              </a:graphicData>
            </a:graphic>
          </wp:inline>
        </w:drawing>
      </w:r>
    </w:p>
    <w:p w14:paraId="18DD772B" w14:textId="77777777" w:rsidR="0020784B" w:rsidRDefault="0020784B" w:rsidP="00D47759">
      <w:pPr>
        <w:contextualSpacing/>
        <w:rPr>
          <w:rFonts w:eastAsia="Times New Roman" w:cstheme="minorHAnsi"/>
          <w:sz w:val="22"/>
          <w:szCs w:val="22"/>
        </w:rPr>
      </w:pPr>
    </w:p>
    <w:p w14:paraId="1A1ABB6B" w14:textId="009C81DC" w:rsidR="0020784B" w:rsidRDefault="0020784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F2E73B9" wp14:editId="5F095B88">
            <wp:extent cx="5943600" cy="2573267"/>
            <wp:effectExtent l="0" t="0" r="0" b="0"/>
            <wp:docPr id="202111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176" name="Picture 2021117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6263" cy="2574420"/>
                    </a:xfrm>
                    <a:prstGeom prst="rect">
                      <a:avLst/>
                    </a:prstGeom>
                  </pic:spPr>
                </pic:pic>
              </a:graphicData>
            </a:graphic>
          </wp:inline>
        </w:drawing>
      </w:r>
    </w:p>
    <w:p w14:paraId="75B70F3E" w14:textId="67CAB031" w:rsidR="00DB5652" w:rsidRDefault="00DB5652" w:rsidP="00D47759">
      <w:pPr>
        <w:contextualSpacing/>
        <w:rPr>
          <w:rFonts w:cstheme="minorHAnsi"/>
          <w:sz w:val="22"/>
          <w:szCs w:val="22"/>
        </w:rPr>
      </w:pPr>
    </w:p>
    <w:p w14:paraId="3BE9B51C" w14:textId="77777777" w:rsidR="001642D4" w:rsidRDefault="001642D4" w:rsidP="00D47759">
      <w:pPr>
        <w:contextualSpacing/>
        <w:rPr>
          <w:rFonts w:cstheme="minorHAnsi"/>
          <w:sz w:val="22"/>
          <w:szCs w:val="22"/>
        </w:rPr>
      </w:pPr>
    </w:p>
    <w:p w14:paraId="16B9AE30" w14:textId="77777777" w:rsidR="001642D4" w:rsidRDefault="001642D4" w:rsidP="00D47759">
      <w:pPr>
        <w:contextualSpacing/>
        <w:rPr>
          <w:rFonts w:cstheme="minorHAnsi"/>
          <w:sz w:val="22"/>
          <w:szCs w:val="22"/>
        </w:rPr>
      </w:pPr>
    </w:p>
    <w:p w14:paraId="33D093D0" w14:textId="77777777" w:rsidR="001642D4" w:rsidRDefault="001642D4" w:rsidP="00D47759">
      <w:pPr>
        <w:contextualSpacing/>
        <w:rPr>
          <w:rFonts w:cstheme="minorHAnsi"/>
          <w:sz w:val="22"/>
          <w:szCs w:val="22"/>
        </w:rPr>
      </w:pPr>
    </w:p>
    <w:p w14:paraId="4203136A" w14:textId="77777777" w:rsidR="001642D4" w:rsidRDefault="001642D4" w:rsidP="00D47759">
      <w:pPr>
        <w:contextualSpacing/>
        <w:rPr>
          <w:rFonts w:cstheme="minorHAnsi"/>
          <w:sz w:val="22"/>
          <w:szCs w:val="22"/>
        </w:rPr>
      </w:pPr>
    </w:p>
    <w:p w14:paraId="71DA964C" w14:textId="77777777" w:rsidR="001642D4" w:rsidRDefault="001642D4" w:rsidP="00D47759">
      <w:pPr>
        <w:contextualSpacing/>
        <w:rPr>
          <w:rFonts w:cstheme="minorHAnsi"/>
          <w:sz w:val="22"/>
          <w:szCs w:val="22"/>
        </w:rPr>
      </w:pPr>
    </w:p>
    <w:p w14:paraId="1EFCF5C1" w14:textId="77777777" w:rsidR="001642D4" w:rsidRDefault="001642D4" w:rsidP="00D47759">
      <w:pPr>
        <w:contextualSpacing/>
        <w:rPr>
          <w:rFonts w:cstheme="minorHAnsi"/>
          <w:sz w:val="22"/>
          <w:szCs w:val="22"/>
        </w:rPr>
      </w:pPr>
    </w:p>
    <w:p w14:paraId="73C4F75C" w14:textId="77777777" w:rsidR="001642D4" w:rsidRDefault="001642D4" w:rsidP="00D47759">
      <w:pPr>
        <w:contextualSpacing/>
        <w:rPr>
          <w:rFonts w:cstheme="minorHAnsi"/>
          <w:sz w:val="22"/>
          <w:szCs w:val="22"/>
        </w:rPr>
      </w:pPr>
    </w:p>
    <w:p w14:paraId="0A6901CA" w14:textId="77777777" w:rsidR="001642D4" w:rsidRDefault="001642D4" w:rsidP="00D47759">
      <w:pPr>
        <w:contextualSpacing/>
        <w:rPr>
          <w:rFonts w:cstheme="minorHAnsi"/>
          <w:sz w:val="22"/>
          <w:szCs w:val="22"/>
        </w:rPr>
      </w:pPr>
    </w:p>
    <w:p w14:paraId="09AB7FAE" w14:textId="77777777" w:rsidR="001642D4" w:rsidRDefault="001642D4" w:rsidP="00D47759">
      <w:pPr>
        <w:contextualSpacing/>
        <w:rPr>
          <w:rFonts w:cstheme="minorHAnsi"/>
          <w:sz w:val="22"/>
          <w:szCs w:val="22"/>
        </w:rPr>
      </w:pPr>
    </w:p>
    <w:p w14:paraId="111BFAD7" w14:textId="77777777" w:rsidR="001642D4" w:rsidRDefault="001642D4" w:rsidP="00D47759">
      <w:pPr>
        <w:contextualSpacing/>
        <w:rPr>
          <w:rFonts w:cstheme="minorHAnsi"/>
          <w:sz w:val="22"/>
          <w:szCs w:val="22"/>
        </w:rPr>
      </w:pPr>
    </w:p>
    <w:p w14:paraId="67BA6A8C" w14:textId="77777777" w:rsidR="001642D4" w:rsidRPr="00B7788F" w:rsidRDefault="001642D4"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2A1D2C71" w:rsidR="00E4044A" w:rsidRPr="00B7788F" w:rsidRDefault="00B8251C" w:rsidP="00487C20">
      <w:pPr>
        <w:contextualSpacing/>
        <w:rPr>
          <w:rFonts w:eastAsia="Times New Roman" w:cstheme="minorHAnsi"/>
          <w:sz w:val="22"/>
          <w:szCs w:val="22"/>
        </w:rPr>
      </w:pPr>
      <w:r>
        <w:rPr>
          <w:rFonts w:eastAsia="Times New Roman" w:cstheme="minorHAnsi"/>
          <w:noProof/>
          <w:sz w:val="22"/>
          <w:szCs w:val="22"/>
        </w:rPr>
        <w:drawing>
          <wp:inline distT="0" distB="0" distL="0" distR="0" wp14:anchorId="3C3EC650" wp14:editId="14146FDE">
            <wp:extent cx="5943600" cy="1656080"/>
            <wp:effectExtent l="0" t="0" r="0" b="1270"/>
            <wp:docPr id="79975310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53104" name="Picture 10"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656080"/>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0AC838EF" w:rsidR="620D193F" w:rsidRDefault="00B934EF" w:rsidP="00B934EF">
      <w:pPr>
        <w:contextualSpacing/>
        <w:rPr>
          <w:rFonts w:eastAsia="Times New Roman"/>
          <w:sz w:val="22"/>
          <w:szCs w:val="22"/>
        </w:rPr>
      </w:pPr>
      <w:r>
        <w:rPr>
          <w:rFonts w:eastAsia="Times New Roman"/>
          <w:sz w:val="22"/>
          <w:szCs w:val="22"/>
        </w:rPr>
        <w:t>T</w:t>
      </w:r>
      <w:r w:rsidRPr="00B934EF">
        <w:rPr>
          <w:rFonts w:eastAsia="Times New Roman"/>
          <w:sz w:val="22"/>
          <w:szCs w:val="22"/>
        </w:rPr>
        <w:t xml:space="preserve">he areas of security that </w:t>
      </w:r>
      <w:r w:rsidR="00B8251C">
        <w:rPr>
          <w:rFonts w:eastAsia="Times New Roman"/>
          <w:sz w:val="22"/>
          <w:szCs w:val="22"/>
        </w:rPr>
        <w:t>were</w:t>
      </w:r>
      <w:r w:rsidRPr="00B934EF">
        <w:rPr>
          <w:rFonts w:eastAsia="Times New Roman"/>
          <w:sz w:val="22"/>
          <w:szCs w:val="22"/>
        </w:rPr>
        <w:t xml:space="preserve"> addressed by refactoring the code</w:t>
      </w:r>
      <w:r>
        <w:rPr>
          <w:rFonts w:eastAsia="Times New Roman"/>
          <w:sz w:val="22"/>
          <w:szCs w:val="22"/>
        </w:rPr>
        <w:t xml:space="preserve"> are:</w:t>
      </w:r>
    </w:p>
    <w:p w14:paraId="6C5960C3" w14:textId="74D646BE" w:rsidR="00B934EF" w:rsidRDefault="00B934EF" w:rsidP="00B934EF">
      <w:pPr>
        <w:pStyle w:val="ListParagraph"/>
        <w:numPr>
          <w:ilvl w:val="0"/>
          <w:numId w:val="22"/>
        </w:numPr>
        <w:rPr>
          <w:rFonts w:eastAsia="Times New Roman"/>
          <w:sz w:val="22"/>
          <w:szCs w:val="22"/>
        </w:rPr>
      </w:pPr>
      <w:r>
        <w:rPr>
          <w:rFonts w:eastAsia="Times New Roman"/>
          <w:sz w:val="22"/>
          <w:szCs w:val="22"/>
        </w:rPr>
        <w:t xml:space="preserve">An input validation mechanism was implemented to prevent </w:t>
      </w:r>
      <w:r w:rsidRPr="00B934EF">
        <w:rPr>
          <w:rFonts w:eastAsia="Times New Roman"/>
          <w:sz w:val="22"/>
          <w:szCs w:val="22"/>
        </w:rPr>
        <w:t xml:space="preserve">XSS (Cross-Site Scripting) </w:t>
      </w:r>
      <w:r>
        <w:rPr>
          <w:rFonts w:eastAsia="Times New Roman"/>
          <w:sz w:val="22"/>
          <w:szCs w:val="22"/>
        </w:rPr>
        <w:t>r</w:t>
      </w:r>
      <w:r w:rsidRPr="00B934EF">
        <w:rPr>
          <w:rFonts w:eastAsia="Times New Roman"/>
          <w:sz w:val="22"/>
          <w:szCs w:val="22"/>
        </w:rPr>
        <w:t>isk</w:t>
      </w:r>
      <w:r>
        <w:rPr>
          <w:rFonts w:eastAsia="Times New Roman"/>
          <w:sz w:val="22"/>
          <w:szCs w:val="22"/>
        </w:rPr>
        <w:t>.</w:t>
      </w:r>
    </w:p>
    <w:p w14:paraId="6C065BCA" w14:textId="2FB3E6BA" w:rsidR="00B934EF" w:rsidRDefault="00B934EF" w:rsidP="00B934EF">
      <w:pPr>
        <w:pStyle w:val="ListParagraph"/>
        <w:numPr>
          <w:ilvl w:val="0"/>
          <w:numId w:val="22"/>
        </w:numPr>
        <w:rPr>
          <w:rFonts w:eastAsia="Times New Roman"/>
          <w:sz w:val="22"/>
          <w:szCs w:val="22"/>
        </w:rPr>
      </w:pPr>
      <w:r w:rsidRPr="00B934EF">
        <w:rPr>
          <w:rFonts w:eastAsia="Times New Roman"/>
          <w:sz w:val="22"/>
          <w:szCs w:val="22"/>
        </w:rPr>
        <w:t>Inadequate</w:t>
      </w:r>
      <w:r w:rsidR="00F53B03">
        <w:rPr>
          <w:rFonts w:eastAsia="Times New Roman"/>
          <w:sz w:val="22"/>
          <w:szCs w:val="22"/>
        </w:rPr>
        <w:t xml:space="preserve">, null, or too-long </w:t>
      </w:r>
      <w:r w:rsidRPr="00B934EF">
        <w:rPr>
          <w:rFonts w:eastAsia="Times New Roman"/>
          <w:sz w:val="22"/>
          <w:szCs w:val="22"/>
        </w:rPr>
        <w:t xml:space="preserve">Input </w:t>
      </w:r>
      <w:r>
        <w:rPr>
          <w:rFonts w:eastAsia="Times New Roman"/>
          <w:sz w:val="22"/>
          <w:szCs w:val="22"/>
        </w:rPr>
        <w:t>l</w:t>
      </w:r>
      <w:r w:rsidRPr="00B934EF">
        <w:rPr>
          <w:rFonts w:eastAsia="Times New Roman"/>
          <w:sz w:val="22"/>
          <w:szCs w:val="22"/>
        </w:rPr>
        <w:t xml:space="preserve">ength </w:t>
      </w:r>
      <w:r>
        <w:rPr>
          <w:rFonts w:eastAsia="Times New Roman"/>
          <w:sz w:val="22"/>
          <w:szCs w:val="22"/>
        </w:rPr>
        <w:t>v</w:t>
      </w:r>
      <w:r w:rsidRPr="00B934EF">
        <w:rPr>
          <w:rFonts w:eastAsia="Times New Roman"/>
          <w:sz w:val="22"/>
          <w:szCs w:val="22"/>
        </w:rPr>
        <w:t>alidation</w:t>
      </w:r>
      <w:r>
        <w:rPr>
          <w:rFonts w:eastAsia="Times New Roman"/>
          <w:sz w:val="22"/>
          <w:szCs w:val="22"/>
        </w:rPr>
        <w:t xml:space="preserve"> </w:t>
      </w:r>
      <w:r>
        <w:rPr>
          <w:rFonts w:eastAsia="Times New Roman"/>
          <w:sz w:val="22"/>
          <w:szCs w:val="22"/>
        </w:rPr>
        <w:t xml:space="preserve">mechanism was implemented to prevent </w:t>
      </w:r>
      <w:r w:rsidRPr="00B934EF">
        <w:rPr>
          <w:rFonts w:eastAsia="Times New Roman"/>
          <w:sz w:val="22"/>
          <w:szCs w:val="22"/>
        </w:rPr>
        <w:t>memory or performance issues</w:t>
      </w:r>
      <w:r>
        <w:rPr>
          <w:rFonts w:eastAsia="Times New Roman"/>
          <w:sz w:val="22"/>
          <w:szCs w:val="22"/>
        </w:rPr>
        <w:t xml:space="preserve"> and cause denial of service (DoS) attacks.</w:t>
      </w:r>
    </w:p>
    <w:p w14:paraId="48CFC339" w14:textId="255DBD8A" w:rsidR="00B934EF" w:rsidRDefault="00B934EF" w:rsidP="00B934EF">
      <w:pPr>
        <w:pStyle w:val="ListParagraph"/>
        <w:numPr>
          <w:ilvl w:val="0"/>
          <w:numId w:val="22"/>
        </w:numPr>
        <w:rPr>
          <w:rFonts w:eastAsia="Times New Roman"/>
          <w:sz w:val="22"/>
          <w:szCs w:val="22"/>
        </w:rPr>
      </w:pPr>
      <w:r>
        <w:rPr>
          <w:rFonts w:eastAsia="Times New Roman"/>
          <w:sz w:val="22"/>
          <w:szCs w:val="22"/>
        </w:rPr>
        <w:t xml:space="preserve">The application </w:t>
      </w:r>
      <w:r w:rsidR="00F06F31">
        <w:rPr>
          <w:rFonts w:eastAsia="Times New Roman"/>
          <w:sz w:val="22"/>
          <w:szCs w:val="22"/>
        </w:rPr>
        <w:t>reads</w:t>
      </w:r>
      <w:r>
        <w:rPr>
          <w:rFonts w:eastAsia="Times New Roman"/>
          <w:sz w:val="22"/>
          <w:szCs w:val="22"/>
        </w:rPr>
        <w:t xml:space="preserve"> </w:t>
      </w:r>
      <w:r w:rsidR="00F06F31">
        <w:rPr>
          <w:rFonts w:eastAsia="Times New Roman"/>
          <w:sz w:val="22"/>
          <w:szCs w:val="22"/>
        </w:rPr>
        <w:t>the valid input and hashes it with the 256 or 512-bit length cipher to prevent exposure of that data during transportation over the network.</w:t>
      </w:r>
    </w:p>
    <w:p w14:paraId="7EEC9B77" w14:textId="5328B5D0" w:rsidR="00F06F31" w:rsidRDefault="00F06F31" w:rsidP="00B934EF">
      <w:pPr>
        <w:pStyle w:val="ListParagraph"/>
        <w:numPr>
          <w:ilvl w:val="0"/>
          <w:numId w:val="22"/>
        </w:numPr>
        <w:rPr>
          <w:rFonts w:eastAsia="Times New Roman"/>
          <w:sz w:val="22"/>
          <w:szCs w:val="22"/>
        </w:rPr>
      </w:pPr>
      <w:r>
        <w:rPr>
          <w:rFonts w:eastAsia="Times New Roman"/>
          <w:sz w:val="22"/>
          <w:szCs w:val="22"/>
        </w:rPr>
        <w:t xml:space="preserve">The application implements error handlers such as </w:t>
      </w:r>
      <w:r w:rsidR="001B3285">
        <w:rPr>
          <w:rFonts w:eastAsia="Times New Roman"/>
          <w:sz w:val="22"/>
          <w:szCs w:val="22"/>
        </w:rPr>
        <w:t>the </w:t>
      </w:r>
      <w:proofErr w:type="spellStart"/>
      <w:r w:rsidRPr="00F06F31">
        <w:rPr>
          <w:rFonts w:eastAsia="Times New Roman"/>
          <w:sz w:val="22"/>
          <w:szCs w:val="22"/>
        </w:rPr>
        <w:t>RuntimeException</w:t>
      </w:r>
      <w:proofErr w:type="spellEnd"/>
      <w:r>
        <w:rPr>
          <w:rFonts w:eastAsia="Times New Roman"/>
          <w:sz w:val="22"/>
          <w:szCs w:val="22"/>
        </w:rPr>
        <w:t xml:space="preserve"> error handler to prevent the app from crashing.</w:t>
      </w:r>
    </w:p>
    <w:p w14:paraId="7FD9CCAE" w14:textId="06952EB6" w:rsidR="00F06F31" w:rsidRDefault="00F06F31" w:rsidP="00B934EF">
      <w:pPr>
        <w:pStyle w:val="ListParagraph"/>
        <w:numPr>
          <w:ilvl w:val="0"/>
          <w:numId w:val="22"/>
        </w:numPr>
        <w:rPr>
          <w:rFonts w:eastAsia="Times New Roman"/>
          <w:sz w:val="22"/>
          <w:szCs w:val="22"/>
        </w:rPr>
      </w:pPr>
      <w:r>
        <w:rPr>
          <w:rFonts w:eastAsia="Times New Roman"/>
          <w:sz w:val="22"/>
          <w:szCs w:val="22"/>
        </w:rPr>
        <w:t>The application manages a </w:t>
      </w:r>
      <w:r w:rsidRPr="00F06F31">
        <w:rPr>
          <w:rFonts w:eastAsia="Times New Roman"/>
          <w:sz w:val="22"/>
          <w:szCs w:val="22"/>
        </w:rPr>
        <w:t>suppression</w:t>
      </w:r>
      <w:r>
        <w:rPr>
          <w:rFonts w:eastAsia="Times New Roman"/>
          <w:sz w:val="22"/>
          <w:szCs w:val="22"/>
        </w:rPr>
        <w:t xml:space="preserve"> list to suppress false positive vulnerabilities.</w:t>
      </w:r>
    </w:p>
    <w:p w14:paraId="07AAAC69" w14:textId="54FA8A22" w:rsidR="00F06F31" w:rsidRDefault="00F06F31" w:rsidP="00B934EF">
      <w:pPr>
        <w:pStyle w:val="ListParagraph"/>
        <w:numPr>
          <w:ilvl w:val="0"/>
          <w:numId w:val="22"/>
        </w:numPr>
        <w:rPr>
          <w:rFonts w:eastAsia="Times New Roman"/>
          <w:sz w:val="22"/>
          <w:szCs w:val="22"/>
        </w:rPr>
      </w:pPr>
      <w:r>
        <w:rPr>
          <w:rFonts w:eastAsia="Times New Roman"/>
          <w:sz w:val="22"/>
          <w:szCs w:val="22"/>
        </w:rPr>
        <w:t>The application is built based on the most modern and up-to-date libraries to prevent known vulnerabilities from the National Vulnerability Database.</w:t>
      </w:r>
    </w:p>
    <w:p w14:paraId="2A56AE21" w14:textId="13453E8D" w:rsidR="00B8251C" w:rsidRPr="00B8251C" w:rsidRDefault="00B8251C" w:rsidP="00B8251C">
      <w:pPr>
        <w:rPr>
          <w:rFonts w:eastAsia="Times New Roman"/>
          <w:sz w:val="22"/>
          <w:szCs w:val="22"/>
        </w:rPr>
      </w:pPr>
      <w:r>
        <w:rPr>
          <w:rFonts w:eastAsia="Times New Roman"/>
          <w:sz w:val="22"/>
          <w:szCs w:val="22"/>
        </w:rPr>
        <w:t>The process of adding security layers consists of several steps, starting from generating a</w:t>
      </w:r>
      <w:r w:rsidRPr="00B8251C">
        <w:rPr>
          <w:rFonts w:ascii="Arial" w:hAnsi="Arial" w:cs="Arial"/>
          <w:color w:val="000000"/>
          <w:spacing w:val="3"/>
          <w:shd w:val="clear" w:color="auto" w:fill="FFFFFF"/>
        </w:rPr>
        <w:t xml:space="preserve"> </w:t>
      </w:r>
      <w:r w:rsidRPr="00B8251C">
        <w:rPr>
          <w:rFonts w:eastAsia="Times New Roman"/>
          <w:sz w:val="22"/>
          <w:szCs w:val="22"/>
        </w:rPr>
        <w:t>key store</w:t>
      </w:r>
      <w:r>
        <w:rPr>
          <w:rFonts w:eastAsia="Times New Roman"/>
          <w:sz w:val="22"/>
          <w:szCs w:val="22"/>
        </w:rPr>
        <w:t xml:space="preserve"> and a self-signed CA certificate that will be validated against the </w:t>
      </w:r>
      <w:r w:rsidRPr="00B8251C">
        <w:rPr>
          <w:rFonts w:eastAsia="Times New Roman"/>
          <w:sz w:val="22"/>
          <w:szCs w:val="22"/>
        </w:rPr>
        <w:t>trust store to check the incoming certificates from clients and verify whether the certificates are authorized</w:t>
      </w:r>
      <w:r>
        <w:rPr>
          <w:rFonts w:eastAsia="Times New Roman"/>
          <w:sz w:val="22"/>
          <w:szCs w:val="22"/>
        </w:rPr>
        <w:t xml:space="preserve">. Next, by running a </w:t>
      </w:r>
      <w:r w:rsidR="00C83A26" w:rsidRPr="00C83A26">
        <w:rPr>
          <w:rFonts w:eastAsia="Times New Roman"/>
          <w:sz w:val="22"/>
          <w:szCs w:val="22"/>
        </w:rPr>
        <w:t>dependency-check</w:t>
      </w:r>
      <w:r w:rsidR="00C83A26">
        <w:rPr>
          <w:rFonts w:eastAsia="Times New Roman"/>
          <w:sz w:val="22"/>
          <w:szCs w:val="22"/>
        </w:rPr>
        <w:t xml:space="preserve"> report, all the security vulnerabilities were recognized, and the vulnerable libraries were updated to the safe and stable version where no threat was identified. In addition, some false positive vulnerabilities that would not cause </w:t>
      </w:r>
      <w:r w:rsidR="002C3493">
        <w:rPr>
          <w:rFonts w:eastAsia="Times New Roman"/>
          <w:sz w:val="22"/>
          <w:szCs w:val="22"/>
        </w:rPr>
        <w:t>a </w:t>
      </w:r>
      <w:r w:rsidR="00C83A26">
        <w:rPr>
          <w:rFonts w:eastAsia="Times New Roman"/>
          <w:sz w:val="22"/>
          <w:szCs w:val="22"/>
        </w:rPr>
        <w:t xml:space="preserve">threat to the application were identified and suppressed in the </w:t>
      </w:r>
      <w:r w:rsidR="00C83A26" w:rsidRPr="00C83A26">
        <w:rPr>
          <w:rFonts w:eastAsia="Times New Roman"/>
          <w:sz w:val="22"/>
          <w:szCs w:val="22"/>
        </w:rPr>
        <w:t>owasp_Suppressions.xml</w:t>
      </w:r>
      <w:r w:rsidR="00C83A26">
        <w:rPr>
          <w:rFonts w:eastAsia="Times New Roman"/>
          <w:sz w:val="22"/>
          <w:szCs w:val="22"/>
        </w:rPr>
        <w:t xml:space="preserve"> file. Further, the code was manually inspected and refactored to prevent dynamic vulnerabilities such as DoS and XSS risks. In addition, an input validation mechanism was implemented to sanitize input and support best practices.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A5E9331" w14:textId="725A2905" w:rsidR="00AF433E" w:rsidRDefault="002C3493" w:rsidP="00AF433E">
      <w:pPr>
        <w:contextualSpacing/>
        <w:rPr>
          <w:rFonts w:eastAsia="Times New Roman"/>
          <w:sz w:val="22"/>
          <w:szCs w:val="22"/>
        </w:rPr>
      </w:pPr>
      <w:r>
        <w:rPr>
          <w:rFonts w:eastAsia="Times New Roman"/>
          <w:sz w:val="22"/>
          <w:szCs w:val="22"/>
        </w:rPr>
        <w:t xml:space="preserve">I </w:t>
      </w:r>
      <w:r w:rsidRPr="002C3493">
        <w:rPr>
          <w:rFonts w:eastAsia="Times New Roman"/>
          <w:sz w:val="22"/>
          <w:szCs w:val="22"/>
        </w:rPr>
        <w:t>used industry</w:t>
      </w:r>
      <w:r>
        <w:rPr>
          <w:rFonts w:eastAsia="Times New Roman"/>
          <w:sz w:val="22"/>
          <w:szCs w:val="22"/>
        </w:rPr>
        <w:t>-</w:t>
      </w:r>
      <w:r w:rsidRPr="002C3493">
        <w:rPr>
          <w:rFonts w:eastAsia="Times New Roman"/>
          <w:sz w:val="22"/>
          <w:szCs w:val="22"/>
        </w:rPr>
        <w:t>standard best practices to maintain the software application’s existing security</w:t>
      </w:r>
      <w:r>
        <w:rPr>
          <w:rFonts w:eastAsia="Times New Roman"/>
          <w:sz w:val="22"/>
          <w:szCs w:val="22"/>
        </w:rPr>
        <w:t xml:space="preserve"> by e</w:t>
      </w:r>
      <w:r w:rsidRPr="002C3493">
        <w:rPr>
          <w:rFonts w:eastAsia="Times New Roman"/>
          <w:sz w:val="22"/>
          <w:szCs w:val="22"/>
        </w:rPr>
        <w:t>nforc</w:t>
      </w:r>
      <w:r>
        <w:rPr>
          <w:rFonts w:eastAsia="Times New Roman"/>
          <w:sz w:val="22"/>
          <w:szCs w:val="22"/>
        </w:rPr>
        <w:t>ing</w:t>
      </w:r>
      <w:r w:rsidRPr="002C3493">
        <w:rPr>
          <w:rFonts w:eastAsia="Times New Roman"/>
          <w:sz w:val="22"/>
          <w:szCs w:val="22"/>
        </w:rPr>
        <w:t xml:space="preserve"> </w:t>
      </w:r>
      <w:r>
        <w:rPr>
          <w:rFonts w:eastAsia="Times New Roman"/>
          <w:sz w:val="22"/>
          <w:szCs w:val="22"/>
        </w:rPr>
        <w:t>s</w:t>
      </w:r>
      <w:r w:rsidRPr="002C3493">
        <w:rPr>
          <w:rFonts w:eastAsia="Times New Roman"/>
          <w:sz w:val="22"/>
          <w:szCs w:val="22"/>
        </w:rPr>
        <w:t xml:space="preserve">ecurity </w:t>
      </w:r>
      <w:r>
        <w:rPr>
          <w:rFonts w:eastAsia="Times New Roman"/>
          <w:sz w:val="22"/>
          <w:szCs w:val="22"/>
        </w:rPr>
        <w:t>t</w:t>
      </w:r>
      <w:r w:rsidRPr="002C3493">
        <w:rPr>
          <w:rFonts w:eastAsia="Times New Roman"/>
          <w:sz w:val="22"/>
          <w:szCs w:val="22"/>
        </w:rPr>
        <w:t>hroughout the</w:t>
      </w:r>
      <w:r>
        <w:rPr>
          <w:rFonts w:eastAsia="Times New Roman"/>
          <w:sz w:val="22"/>
          <w:szCs w:val="22"/>
        </w:rPr>
        <w:t xml:space="preserve"> </w:t>
      </w:r>
      <w:r w:rsidRPr="002C3493">
        <w:rPr>
          <w:rFonts w:eastAsia="Times New Roman"/>
          <w:sz w:val="22"/>
          <w:szCs w:val="22"/>
        </w:rPr>
        <w:t xml:space="preserve">(SDLC) </w:t>
      </w:r>
      <w:r>
        <w:rPr>
          <w:rFonts w:eastAsia="Times New Roman"/>
          <w:sz w:val="22"/>
          <w:szCs w:val="22"/>
        </w:rPr>
        <w:t>s</w:t>
      </w:r>
      <w:r w:rsidRPr="002C3493">
        <w:rPr>
          <w:rFonts w:eastAsia="Times New Roman"/>
          <w:sz w:val="22"/>
          <w:szCs w:val="22"/>
        </w:rPr>
        <w:t xml:space="preserve">ecure </w:t>
      </w:r>
      <w:r>
        <w:rPr>
          <w:rFonts w:eastAsia="Times New Roman"/>
          <w:sz w:val="22"/>
          <w:szCs w:val="22"/>
        </w:rPr>
        <w:t>s</w:t>
      </w:r>
      <w:r w:rsidRPr="002C3493">
        <w:rPr>
          <w:rFonts w:eastAsia="Times New Roman"/>
          <w:sz w:val="22"/>
          <w:szCs w:val="22"/>
        </w:rPr>
        <w:t xml:space="preserve">oftware </w:t>
      </w:r>
      <w:r>
        <w:rPr>
          <w:rFonts w:eastAsia="Times New Roman"/>
          <w:sz w:val="22"/>
          <w:szCs w:val="22"/>
        </w:rPr>
        <w:t>d</w:t>
      </w:r>
      <w:r w:rsidRPr="002C3493">
        <w:rPr>
          <w:rFonts w:eastAsia="Times New Roman"/>
          <w:sz w:val="22"/>
          <w:szCs w:val="22"/>
        </w:rPr>
        <w:t xml:space="preserve">evelopment </w:t>
      </w:r>
      <w:r>
        <w:rPr>
          <w:rFonts w:eastAsia="Times New Roman"/>
          <w:sz w:val="22"/>
          <w:szCs w:val="22"/>
        </w:rPr>
        <w:t>l</w:t>
      </w:r>
      <w:r w:rsidRPr="002C3493">
        <w:rPr>
          <w:rFonts w:eastAsia="Times New Roman"/>
          <w:sz w:val="22"/>
          <w:szCs w:val="22"/>
        </w:rPr>
        <w:t>ifecycle</w:t>
      </w:r>
      <w:r>
        <w:rPr>
          <w:rFonts w:eastAsia="Times New Roman"/>
          <w:sz w:val="22"/>
          <w:szCs w:val="22"/>
        </w:rPr>
        <w:t xml:space="preserve"> by addressing security issues in the early stages of the development and integrating d</w:t>
      </w:r>
      <w:r w:rsidRPr="002C3493">
        <w:rPr>
          <w:rFonts w:eastAsia="Times New Roman"/>
          <w:sz w:val="22"/>
          <w:szCs w:val="22"/>
        </w:rPr>
        <w:t xml:space="preserve">ata </w:t>
      </w:r>
      <w:r>
        <w:rPr>
          <w:rFonts w:eastAsia="Times New Roman"/>
          <w:sz w:val="22"/>
          <w:szCs w:val="22"/>
        </w:rPr>
        <w:t>p</w:t>
      </w:r>
      <w:r w:rsidRPr="002C3493">
        <w:rPr>
          <w:rFonts w:eastAsia="Times New Roman"/>
          <w:sz w:val="22"/>
          <w:szCs w:val="22"/>
        </w:rPr>
        <w:t xml:space="preserve">rotection and </w:t>
      </w:r>
      <w:r>
        <w:rPr>
          <w:rFonts w:eastAsia="Times New Roman"/>
          <w:sz w:val="22"/>
          <w:szCs w:val="22"/>
        </w:rPr>
        <w:t>e</w:t>
      </w:r>
      <w:r w:rsidRPr="002C3493">
        <w:rPr>
          <w:rFonts w:eastAsia="Times New Roman"/>
          <w:sz w:val="22"/>
          <w:szCs w:val="22"/>
        </w:rPr>
        <w:t>ncryption</w:t>
      </w:r>
      <w:r>
        <w:rPr>
          <w:rFonts w:eastAsia="Times New Roman"/>
          <w:sz w:val="22"/>
          <w:szCs w:val="22"/>
        </w:rPr>
        <w:t xml:space="preserve"> of sensitive data</w:t>
      </w:r>
      <w:r w:rsidR="00AF433E">
        <w:rPr>
          <w:rFonts w:eastAsia="Times New Roman"/>
          <w:sz w:val="22"/>
          <w:szCs w:val="22"/>
        </w:rPr>
        <w:t>. Cipher encryption</w:t>
      </w:r>
      <w:r w:rsidR="00AF433E" w:rsidRPr="00AF433E">
        <w:rPr>
          <w:rFonts w:eastAsia="Times New Roman"/>
          <w:sz w:val="22"/>
          <w:szCs w:val="22"/>
        </w:rPr>
        <w:t xml:space="preserve"> </w:t>
      </w:r>
      <w:r w:rsidR="00AF433E">
        <w:rPr>
          <w:rFonts w:eastAsia="Times New Roman"/>
          <w:sz w:val="22"/>
          <w:szCs w:val="22"/>
        </w:rPr>
        <w:t xml:space="preserve">with </w:t>
      </w:r>
      <w:r w:rsidR="00AF433E" w:rsidRPr="00AF433E">
        <w:rPr>
          <w:rFonts w:eastAsia="Times New Roman"/>
          <w:sz w:val="22"/>
          <w:szCs w:val="22"/>
        </w:rPr>
        <w:t>256</w:t>
      </w:r>
      <w:r w:rsidR="00AF433E">
        <w:rPr>
          <w:rFonts w:eastAsia="Times New Roman"/>
          <w:sz w:val="22"/>
          <w:szCs w:val="22"/>
        </w:rPr>
        <w:t>-bit</w:t>
      </w:r>
      <w:r w:rsidR="00AF433E" w:rsidRPr="00AF433E">
        <w:rPr>
          <w:rFonts w:eastAsia="Times New Roman"/>
          <w:sz w:val="22"/>
          <w:szCs w:val="22"/>
        </w:rPr>
        <w:t xml:space="preserve"> encryption </w:t>
      </w:r>
      <w:r w:rsidR="00AF433E">
        <w:rPr>
          <w:rFonts w:eastAsia="Times New Roman"/>
          <w:sz w:val="22"/>
          <w:szCs w:val="22"/>
        </w:rPr>
        <w:t>was used for data at rest and in transit. To ensure p</w:t>
      </w:r>
      <w:r w:rsidR="00AF433E" w:rsidRPr="00AF433E">
        <w:rPr>
          <w:rFonts w:eastAsia="Times New Roman"/>
          <w:sz w:val="22"/>
          <w:szCs w:val="22"/>
        </w:rPr>
        <w:t xml:space="preserve">roper </w:t>
      </w:r>
      <w:r w:rsidR="00AF433E">
        <w:rPr>
          <w:rFonts w:eastAsia="Times New Roman"/>
          <w:sz w:val="22"/>
          <w:szCs w:val="22"/>
        </w:rPr>
        <w:t>e</w:t>
      </w:r>
      <w:r w:rsidR="00AF433E" w:rsidRPr="00AF433E">
        <w:rPr>
          <w:rFonts w:eastAsia="Times New Roman"/>
          <w:sz w:val="22"/>
          <w:szCs w:val="22"/>
        </w:rPr>
        <w:t xml:space="preserve">rror </w:t>
      </w:r>
      <w:r w:rsidR="00AF433E">
        <w:rPr>
          <w:rFonts w:eastAsia="Times New Roman"/>
          <w:sz w:val="22"/>
          <w:szCs w:val="22"/>
        </w:rPr>
        <w:t>h</w:t>
      </w:r>
      <w:r w:rsidR="00AF433E" w:rsidRPr="00AF433E">
        <w:rPr>
          <w:rFonts w:eastAsia="Times New Roman"/>
          <w:sz w:val="22"/>
          <w:szCs w:val="22"/>
        </w:rPr>
        <w:t>andling</w:t>
      </w:r>
      <w:r w:rsidR="00AF433E">
        <w:rPr>
          <w:rFonts w:eastAsia="Times New Roman"/>
          <w:sz w:val="22"/>
          <w:szCs w:val="22"/>
        </w:rPr>
        <w:t xml:space="preserve"> and handle invalid input error catching techniques and input sanitization are in place. In addition, tools such as OWASP Dependency-Check were used to k</w:t>
      </w:r>
      <w:r w:rsidR="00AF433E" w:rsidRPr="00AF433E">
        <w:rPr>
          <w:rFonts w:eastAsia="Times New Roman"/>
          <w:sz w:val="22"/>
          <w:szCs w:val="22"/>
        </w:rPr>
        <w:t xml:space="preserve">eep </w:t>
      </w:r>
      <w:r w:rsidR="00AF433E">
        <w:rPr>
          <w:rFonts w:eastAsia="Times New Roman"/>
          <w:sz w:val="22"/>
          <w:szCs w:val="22"/>
        </w:rPr>
        <w:t>s</w:t>
      </w:r>
      <w:r w:rsidR="00AF433E" w:rsidRPr="00AF433E">
        <w:rPr>
          <w:rFonts w:eastAsia="Times New Roman"/>
          <w:sz w:val="22"/>
          <w:szCs w:val="22"/>
        </w:rPr>
        <w:t xml:space="preserve">oftware </w:t>
      </w:r>
      <w:r w:rsidR="00AF433E">
        <w:rPr>
          <w:rFonts w:eastAsia="Times New Roman"/>
          <w:sz w:val="22"/>
          <w:szCs w:val="22"/>
        </w:rPr>
        <w:t>d</w:t>
      </w:r>
      <w:r w:rsidR="00AF433E" w:rsidRPr="00AF433E">
        <w:rPr>
          <w:rFonts w:eastAsia="Times New Roman"/>
          <w:sz w:val="22"/>
          <w:szCs w:val="22"/>
        </w:rPr>
        <w:t xml:space="preserve">ependencies and </w:t>
      </w:r>
      <w:r w:rsidR="00AF433E">
        <w:rPr>
          <w:rFonts w:eastAsia="Times New Roman"/>
          <w:sz w:val="22"/>
          <w:szCs w:val="22"/>
        </w:rPr>
        <w:t>l</w:t>
      </w:r>
      <w:r w:rsidR="00AF433E" w:rsidRPr="00AF433E">
        <w:rPr>
          <w:rFonts w:eastAsia="Times New Roman"/>
          <w:sz w:val="22"/>
          <w:szCs w:val="22"/>
        </w:rPr>
        <w:t xml:space="preserve">ibraries </w:t>
      </w:r>
      <w:r w:rsidR="00AF433E">
        <w:rPr>
          <w:rFonts w:eastAsia="Times New Roman"/>
          <w:sz w:val="22"/>
          <w:szCs w:val="22"/>
        </w:rPr>
        <w:t>u</w:t>
      </w:r>
      <w:r w:rsidR="00AF433E" w:rsidRPr="00AF433E">
        <w:rPr>
          <w:rFonts w:eastAsia="Times New Roman"/>
          <w:sz w:val="22"/>
          <w:szCs w:val="22"/>
        </w:rPr>
        <w:t>pdated</w:t>
      </w:r>
      <w:r w:rsidR="00AF433E">
        <w:rPr>
          <w:rFonts w:eastAsia="Times New Roman"/>
          <w:sz w:val="22"/>
          <w:szCs w:val="22"/>
        </w:rPr>
        <w:t xml:space="preserve">. This will ensure easy updates and future modification of the code, whether future </w:t>
      </w:r>
      <w:r w:rsidR="00AF433E">
        <w:rPr>
          <w:rFonts w:eastAsia="Times New Roman"/>
          <w:sz w:val="22"/>
          <w:szCs w:val="22"/>
        </w:rPr>
        <w:lastRenderedPageBreak/>
        <w:t xml:space="preserve">vulnerabilities will emerge. </w:t>
      </w:r>
      <w:r w:rsidR="00AF433E" w:rsidRPr="00AF433E">
        <w:rPr>
          <w:rFonts w:eastAsia="Times New Roman"/>
          <w:sz w:val="22"/>
          <w:szCs w:val="22"/>
        </w:rPr>
        <w:t xml:space="preserve">These help developers avoid common security vulnerabilities </w:t>
      </w:r>
      <w:r w:rsidR="00AF433E">
        <w:rPr>
          <w:rFonts w:eastAsia="Times New Roman"/>
          <w:sz w:val="22"/>
          <w:szCs w:val="22"/>
        </w:rPr>
        <w:t>such as</w:t>
      </w:r>
      <w:r w:rsidR="00AF433E" w:rsidRPr="00AF433E">
        <w:rPr>
          <w:rFonts w:eastAsia="Times New Roman"/>
          <w:sz w:val="22"/>
          <w:szCs w:val="22"/>
        </w:rPr>
        <w:t xml:space="preserve"> injection attacks</w:t>
      </w:r>
      <w:r w:rsidR="00D35E17">
        <w:rPr>
          <w:rFonts w:eastAsia="Times New Roman"/>
          <w:sz w:val="22"/>
          <w:szCs w:val="22"/>
        </w:rPr>
        <w:t>,</w:t>
      </w:r>
      <w:r w:rsidR="00AF433E" w:rsidRPr="00AF433E">
        <w:rPr>
          <w:rFonts w:eastAsia="Times New Roman"/>
          <w:sz w:val="22"/>
          <w:szCs w:val="22"/>
        </w:rPr>
        <w:t xml:space="preserve"> buffer overflows</w:t>
      </w:r>
      <w:r w:rsidR="00AF433E">
        <w:rPr>
          <w:rFonts w:eastAsia="Times New Roman"/>
          <w:sz w:val="22"/>
          <w:szCs w:val="22"/>
        </w:rPr>
        <w:t>, and data exposure.</w:t>
      </w:r>
    </w:p>
    <w:p w14:paraId="3E64C926" w14:textId="366EB202" w:rsidR="00D35E17" w:rsidRDefault="00D35E17" w:rsidP="00504A2C">
      <w:pPr>
        <w:contextualSpacing/>
        <w:rPr>
          <w:rFonts w:eastAsia="Times New Roman"/>
          <w:sz w:val="22"/>
          <w:szCs w:val="22"/>
        </w:rPr>
      </w:pPr>
      <w:r>
        <w:rPr>
          <w:rFonts w:eastAsia="Times New Roman"/>
          <w:sz w:val="22"/>
          <w:szCs w:val="22"/>
        </w:rPr>
        <w:t xml:space="preserve">Therefore, </w:t>
      </w:r>
      <w:r w:rsidRPr="00D35E17">
        <w:rPr>
          <w:rFonts w:eastAsia="Times New Roman"/>
          <w:sz w:val="22"/>
          <w:szCs w:val="22"/>
        </w:rPr>
        <w:t>applying industry</w:t>
      </w:r>
      <w:r>
        <w:rPr>
          <w:rFonts w:eastAsia="Times New Roman"/>
          <w:sz w:val="22"/>
          <w:szCs w:val="22"/>
        </w:rPr>
        <w:t>-</w:t>
      </w:r>
      <w:r w:rsidRPr="00D35E17">
        <w:rPr>
          <w:rFonts w:eastAsia="Times New Roman"/>
          <w:sz w:val="22"/>
          <w:szCs w:val="22"/>
        </w:rPr>
        <w:t>standard best practices for secure coding to the company’s overall well-being</w:t>
      </w:r>
      <w:r>
        <w:rPr>
          <w:rFonts w:eastAsia="Times New Roman"/>
          <w:sz w:val="22"/>
          <w:szCs w:val="22"/>
        </w:rPr>
        <w:t xml:space="preserve"> will contribute significantly by </w:t>
      </w:r>
      <w:r w:rsidRPr="00D35E17">
        <w:rPr>
          <w:rFonts w:eastAsia="Times New Roman"/>
          <w:sz w:val="22"/>
          <w:szCs w:val="22"/>
        </w:rPr>
        <w:t>making security a shared responsibility for all team members</w:t>
      </w:r>
      <w:r>
        <w:rPr>
          <w:rFonts w:eastAsia="Times New Roman"/>
          <w:sz w:val="22"/>
          <w:szCs w:val="22"/>
        </w:rPr>
        <w:t xml:space="preserve"> and the potential </w:t>
      </w:r>
      <w:r w:rsidRPr="00D35E17">
        <w:rPr>
          <w:rFonts w:eastAsia="Times New Roman"/>
          <w:sz w:val="22"/>
          <w:szCs w:val="22"/>
        </w:rPr>
        <w:t>millions of users</w:t>
      </w:r>
      <w:r>
        <w:rPr>
          <w:rFonts w:eastAsia="Times New Roman"/>
          <w:sz w:val="22"/>
          <w:szCs w:val="22"/>
        </w:rPr>
        <w:t>,</w:t>
      </w:r>
      <w:r w:rsidRPr="00D35E17">
        <w:rPr>
          <w:rFonts w:eastAsia="Times New Roman"/>
          <w:sz w:val="22"/>
          <w:szCs w:val="22"/>
        </w:rPr>
        <w:t xml:space="preserve"> starting with design and continuing through coding, testing, and deployment.</w:t>
      </w:r>
      <w:r>
        <w:rPr>
          <w:rFonts w:eastAsia="Times New Roman"/>
          <w:sz w:val="22"/>
          <w:szCs w:val="22"/>
        </w:rPr>
        <w:t xml:space="preserve"> </w:t>
      </w:r>
      <w:r w:rsidRPr="00D35E17">
        <w:rPr>
          <w:rFonts w:eastAsia="Times New Roman"/>
          <w:sz w:val="22"/>
          <w:szCs w:val="22"/>
        </w:rPr>
        <w:t xml:space="preserve">As a software developer, my responsibility in addressing security concerns is crucial, as the products I help create could impact </w:t>
      </w:r>
      <w:r>
        <w:rPr>
          <w:rFonts w:eastAsia="Times New Roman"/>
          <w:sz w:val="22"/>
          <w:szCs w:val="22"/>
        </w:rPr>
        <w:t>human</w:t>
      </w:r>
      <w:r w:rsidRPr="00D35E17">
        <w:rPr>
          <w:rFonts w:eastAsia="Times New Roman"/>
          <w:sz w:val="22"/>
          <w:szCs w:val="22"/>
        </w:rPr>
        <w:t xml:space="preserve"> lives</w:t>
      </w:r>
      <w:r>
        <w:rPr>
          <w:rFonts w:eastAsia="Times New Roman"/>
          <w:sz w:val="22"/>
          <w:szCs w:val="22"/>
        </w:rPr>
        <w:t>,</w:t>
      </w:r>
      <w:r w:rsidRPr="00D35E17">
        <w:rPr>
          <w:rFonts w:eastAsia="Times New Roman"/>
          <w:sz w:val="22"/>
          <w:szCs w:val="22"/>
        </w:rPr>
        <w:t xml:space="preserve"> manag</w:t>
      </w:r>
      <w:r>
        <w:rPr>
          <w:rFonts w:eastAsia="Times New Roman"/>
          <w:sz w:val="22"/>
          <w:szCs w:val="22"/>
        </w:rPr>
        <w:t>e their</w:t>
      </w:r>
      <w:r w:rsidRPr="00D35E17">
        <w:rPr>
          <w:rFonts w:eastAsia="Times New Roman"/>
          <w:sz w:val="22"/>
          <w:szCs w:val="22"/>
        </w:rPr>
        <w:t xml:space="preserve"> finances</w:t>
      </w:r>
      <w:r>
        <w:rPr>
          <w:rFonts w:eastAsia="Times New Roman"/>
          <w:sz w:val="22"/>
          <w:szCs w:val="22"/>
        </w:rPr>
        <w:t>,</w:t>
      </w:r>
      <w:r w:rsidRPr="00D35E17">
        <w:rPr>
          <w:rFonts w:eastAsia="Times New Roman"/>
          <w:sz w:val="22"/>
          <w:szCs w:val="22"/>
        </w:rPr>
        <w:t xml:space="preserve"> </w:t>
      </w:r>
      <w:r>
        <w:rPr>
          <w:rFonts w:eastAsia="Times New Roman"/>
          <w:sz w:val="22"/>
          <w:szCs w:val="22"/>
        </w:rPr>
        <w:t>or even be used by governmental offices; therefore, security is a top priority.</w:t>
      </w:r>
      <w:r w:rsidR="00504A2C">
        <w:rPr>
          <w:rFonts w:eastAsia="Times New Roman"/>
          <w:sz w:val="22"/>
          <w:szCs w:val="22"/>
        </w:rPr>
        <w:t xml:space="preserve"> For this reason, s</w:t>
      </w:r>
      <w:r w:rsidR="00504A2C" w:rsidRPr="00504A2C">
        <w:rPr>
          <w:rFonts w:eastAsia="Times New Roman"/>
          <w:sz w:val="22"/>
          <w:szCs w:val="22"/>
        </w:rPr>
        <w:t xml:space="preserve">ecurity should be a top priority from the early stages of </w:t>
      </w:r>
      <w:r w:rsidR="00504A2C">
        <w:rPr>
          <w:rFonts w:eastAsia="Times New Roman"/>
          <w:sz w:val="22"/>
          <w:szCs w:val="22"/>
        </w:rPr>
        <w:t>the </w:t>
      </w:r>
      <w:r w:rsidR="00504A2C" w:rsidRPr="00504A2C">
        <w:rPr>
          <w:rFonts w:eastAsia="Times New Roman"/>
          <w:sz w:val="22"/>
          <w:szCs w:val="22"/>
        </w:rPr>
        <w:t>development</w:t>
      </w:r>
      <w:r w:rsidR="00504A2C">
        <w:rPr>
          <w:rFonts w:eastAsia="Times New Roman"/>
          <w:sz w:val="22"/>
          <w:szCs w:val="22"/>
        </w:rPr>
        <w:t xml:space="preserve"> cycle</w:t>
      </w:r>
      <w:r w:rsidR="00504A2C" w:rsidRPr="00504A2C">
        <w:rPr>
          <w:rFonts w:eastAsia="Times New Roman"/>
          <w:sz w:val="22"/>
          <w:szCs w:val="22"/>
        </w:rPr>
        <w:t xml:space="preserve"> </w:t>
      </w:r>
      <w:r w:rsidR="00504A2C">
        <w:rPr>
          <w:rFonts w:eastAsia="Times New Roman"/>
          <w:sz w:val="22"/>
          <w:szCs w:val="22"/>
        </w:rPr>
        <w:t>rather than</w:t>
      </w:r>
      <w:r w:rsidR="00504A2C" w:rsidRPr="00504A2C">
        <w:rPr>
          <w:rFonts w:eastAsia="Times New Roman"/>
          <w:sz w:val="22"/>
          <w:szCs w:val="22"/>
        </w:rPr>
        <w:t xml:space="preserve"> just left to a security team or addressed later, as this can lead to vulnerabilities</w:t>
      </w:r>
      <w:r w:rsidR="00504A2C">
        <w:rPr>
          <w:rFonts w:eastAsia="Times New Roman"/>
          <w:sz w:val="22"/>
          <w:szCs w:val="22"/>
        </w:rPr>
        <w:t>, deployment delays,</w:t>
      </w:r>
      <w:r w:rsidR="00504A2C" w:rsidRPr="00504A2C">
        <w:rPr>
          <w:rFonts w:eastAsia="Times New Roman"/>
          <w:sz w:val="22"/>
          <w:szCs w:val="22"/>
        </w:rPr>
        <w:t xml:space="preserve"> and costly fixes</w:t>
      </w:r>
      <w:r w:rsidR="00504A2C">
        <w:rPr>
          <w:rFonts w:eastAsia="Times New Roman"/>
          <w:sz w:val="22"/>
          <w:szCs w:val="22"/>
        </w:rPr>
        <w:t xml:space="preserve">. Hence, </w:t>
      </w:r>
      <w:r w:rsidR="00504A2C" w:rsidRPr="00504A2C">
        <w:rPr>
          <w:rFonts w:eastAsia="Times New Roman"/>
          <w:sz w:val="22"/>
          <w:szCs w:val="22"/>
        </w:rPr>
        <w:t>the key</w:t>
      </w:r>
      <w:r w:rsidR="00504A2C">
        <w:rPr>
          <w:rFonts w:eastAsia="Times New Roman"/>
          <w:sz w:val="22"/>
          <w:szCs w:val="22"/>
        </w:rPr>
        <w:t xml:space="preserve"> to </w:t>
      </w:r>
      <w:r w:rsidR="00504A2C" w:rsidRPr="00504A2C">
        <w:rPr>
          <w:rFonts w:eastAsia="Times New Roman"/>
          <w:sz w:val="22"/>
          <w:szCs w:val="22"/>
        </w:rPr>
        <w:t xml:space="preserve">applying industry standard best practices is to build security into the development process, layer by layer, ensuring that each component—whether code, APIs, or infrastructure—is </w:t>
      </w:r>
      <w:r w:rsidR="00504A2C">
        <w:rPr>
          <w:rFonts w:eastAsia="Times New Roman"/>
          <w:sz w:val="22"/>
          <w:szCs w:val="22"/>
        </w:rPr>
        <w:t>secured</w:t>
      </w:r>
      <w:r w:rsidR="00504A2C" w:rsidRPr="00504A2C">
        <w:rPr>
          <w:rFonts w:eastAsia="Times New Roman"/>
          <w:sz w:val="22"/>
          <w:szCs w:val="22"/>
        </w:rPr>
        <w:t xml:space="preserve"> without rushing or cutting corners to meet deadlines.</w:t>
      </w:r>
    </w:p>
    <w:p w14:paraId="2F72ACBE" w14:textId="77777777" w:rsidR="0099726D" w:rsidRDefault="0099726D">
      <w:pPr>
        <w:rPr>
          <w:rFonts w:eastAsia="Times New Roman"/>
          <w:sz w:val="22"/>
          <w:szCs w:val="22"/>
        </w:rPr>
      </w:pPr>
      <w:r>
        <w:rPr>
          <w:rFonts w:eastAsia="Times New Roman"/>
          <w:sz w:val="22"/>
          <w:szCs w:val="22"/>
        </w:rPr>
        <w:br w:type="page"/>
      </w:r>
    </w:p>
    <w:p w14:paraId="31A79664" w14:textId="77777777" w:rsidR="00D01699" w:rsidRPr="00BD2A5B" w:rsidRDefault="00D01699" w:rsidP="00D01699">
      <w:pPr>
        <w:suppressAutoHyphens/>
        <w:contextualSpacing/>
        <w:rPr>
          <w:rFonts w:cstheme="minorHAnsi"/>
          <w:b/>
          <w:bCs/>
          <w:lang w:val="en-CA"/>
        </w:rPr>
      </w:pPr>
      <w:r w:rsidRPr="00BD2A5B">
        <w:rPr>
          <w:rFonts w:cstheme="minorHAnsi"/>
          <w:b/>
          <w:bCs/>
          <w:lang w:val="en-CA"/>
        </w:rPr>
        <w:lastRenderedPageBreak/>
        <w:t>References:</w:t>
      </w:r>
    </w:p>
    <w:p w14:paraId="0541366D" w14:textId="77777777" w:rsidR="00D01699" w:rsidRDefault="00D01699" w:rsidP="00D01699">
      <w:pPr>
        <w:suppressAutoHyphens/>
        <w:rPr>
          <w:rFonts w:cstheme="minorHAnsi"/>
          <w:i/>
          <w:iCs/>
          <w:lang w:val="en-CA"/>
        </w:rPr>
      </w:pPr>
    </w:p>
    <w:p w14:paraId="31D19AA3" w14:textId="77777777" w:rsidR="00D01699" w:rsidRDefault="00D01699" w:rsidP="00D01699">
      <w:pPr>
        <w:suppressAutoHyphens/>
        <w:rPr>
          <w:rStyle w:val="Hyperlink"/>
          <w:rFonts w:cstheme="minorHAnsi"/>
          <w:i/>
          <w:iCs/>
          <w:lang w:val="en-CA"/>
        </w:rPr>
      </w:pPr>
      <w:r w:rsidRPr="00FD1781">
        <w:rPr>
          <w:rFonts w:cstheme="minorHAnsi"/>
          <w:i/>
          <w:iCs/>
          <w:lang w:val="en-CA"/>
        </w:rPr>
        <w:t xml:space="preserve">Java Security Standard Algorithm Names. (n.d.). </w:t>
      </w:r>
      <w:hyperlink r:id="rId21" w:anchor="cipher-algorithm-name" w:history="1">
        <w:r w:rsidRPr="00FD1781">
          <w:rPr>
            <w:rStyle w:val="Hyperlink"/>
            <w:rFonts w:cstheme="minorHAnsi"/>
            <w:i/>
            <w:iCs/>
            <w:lang w:val="en-CA"/>
          </w:rPr>
          <w:t>https://docs.oracle.com/javase/9/docs/specs/security/standard-names.html#cipher-algorithm-name</w:t>
        </w:r>
      </w:hyperlink>
    </w:p>
    <w:p w14:paraId="3BDC389D" w14:textId="77777777" w:rsidR="00D01699" w:rsidRDefault="00D01699" w:rsidP="00D01699">
      <w:pPr>
        <w:suppressAutoHyphens/>
        <w:rPr>
          <w:rFonts w:cstheme="minorHAnsi"/>
          <w:i/>
          <w:iCs/>
          <w:lang w:val="en-CA"/>
        </w:rPr>
      </w:pPr>
    </w:p>
    <w:p w14:paraId="51262B0B" w14:textId="77777777" w:rsidR="00D01699" w:rsidRDefault="00D01699" w:rsidP="00D01699">
      <w:pPr>
        <w:suppressAutoHyphens/>
        <w:rPr>
          <w:rStyle w:val="Hyperlink"/>
          <w:rFonts w:cstheme="minorHAnsi"/>
          <w:i/>
          <w:iCs/>
          <w:lang w:val="en-CA"/>
        </w:rPr>
      </w:pPr>
      <w:proofErr w:type="spellStart"/>
      <w:r w:rsidRPr="00865DD6">
        <w:rPr>
          <w:rFonts w:cstheme="minorHAnsi"/>
          <w:i/>
          <w:iCs/>
          <w:lang w:val="en-CA"/>
        </w:rPr>
        <w:t>Manico</w:t>
      </w:r>
      <w:proofErr w:type="spellEnd"/>
      <w:r w:rsidRPr="00865DD6">
        <w:rPr>
          <w:rFonts w:cstheme="minorHAnsi"/>
          <w:i/>
          <w:iCs/>
          <w:lang w:val="en-CA"/>
        </w:rPr>
        <w:t xml:space="preserve">, J., &amp; Detlefsen, A. (n.d.-d). Iron-Clad Java. O’Reilly Online Learning. </w:t>
      </w:r>
      <w:hyperlink r:id="rId22" w:anchor="ch06lev2sec5" w:history="1">
        <w:r w:rsidRPr="00865DD6">
          <w:rPr>
            <w:rStyle w:val="Hyperlink"/>
            <w:rFonts w:cstheme="minorHAnsi"/>
            <w:i/>
            <w:iCs/>
            <w:lang w:val="en-CA"/>
          </w:rPr>
          <w:t>https://learning.oreilly.com/library/view/iron-clad-java/9780071835886/ch06.html#ch06lev2sec5</w:t>
        </w:r>
      </w:hyperlink>
    </w:p>
    <w:p w14:paraId="3CE20428" w14:textId="77777777" w:rsidR="00D01699" w:rsidRPr="00865DD6" w:rsidRDefault="00D01699" w:rsidP="00D01699">
      <w:pPr>
        <w:suppressAutoHyphens/>
        <w:rPr>
          <w:rFonts w:cstheme="minorHAnsi"/>
          <w:i/>
          <w:iCs/>
          <w:lang w:val="en-CA"/>
        </w:rPr>
      </w:pPr>
    </w:p>
    <w:p w14:paraId="404E17F1" w14:textId="77777777" w:rsidR="00D01699" w:rsidRDefault="00D01699" w:rsidP="00D01699">
      <w:pPr>
        <w:suppressAutoHyphens/>
        <w:rPr>
          <w:rStyle w:val="Hyperlink"/>
          <w:rFonts w:cstheme="minorHAnsi"/>
          <w:i/>
          <w:iCs/>
          <w:lang w:val="en-CA"/>
        </w:rPr>
      </w:pPr>
      <w:r w:rsidRPr="00A670A1">
        <w:rPr>
          <w:rFonts w:cstheme="minorHAnsi"/>
          <w:i/>
          <w:iCs/>
          <w:lang w:val="en-CA"/>
        </w:rPr>
        <w:t xml:space="preserve">Schneider, J. (2024, August 30). Cryptography history. A brief history of cryptography: Sending secret messages throughout time. </w:t>
      </w:r>
      <w:hyperlink r:id="rId23" w:history="1">
        <w:r w:rsidRPr="00A670A1">
          <w:rPr>
            <w:rStyle w:val="Hyperlink"/>
            <w:rFonts w:cstheme="minorHAnsi"/>
            <w:i/>
            <w:iCs/>
            <w:lang w:val="en-CA"/>
          </w:rPr>
          <w:t>https://www.ibm.com/think/topics/cryptography-history</w:t>
        </w:r>
      </w:hyperlink>
    </w:p>
    <w:p w14:paraId="63474BDD" w14:textId="77777777" w:rsidR="00D01699" w:rsidRDefault="00D01699" w:rsidP="00D01699">
      <w:pPr>
        <w:suppressAutoHyphens/>
        <w:rPr>
          <w:rFonts w:cstheme="minorHAnsi"/>
          <w:i/>
          <w:iCs/>
          <w:lang w:val="en-CA"/>
        </w:rPr>
      </w:pPr>
    </w:p>
    <w:p w14:paraId="0EF95551" w14:textId="77777777" w:rsidR="00D01699" w:rsidRPr="007429DB" w:rsidRDefault="00D01699" w:rsidP="00D01699">
      <w:pPr>
        <w:suppressAutoHyphens/>
        <w:rPr>
          <w:rFonts w:cstheme="minorHAnsi"/>
          <w:i/>
          <w:iCs/>
          <w:lang w:val="en-CA"/>
        </w:rPr>
      </w:pPr>
      <w:r w:rsidRPr="00906586">
        <w:rPr>
          <w:rFonts w:cstheme="minorHAnsi"/>
          <w:i/>
          <w:iCs/>
          <w:lang w:val="en-CA"/>
        </w:rPr>
        <w:t xml:space="preserve">TLSv1.3 protocol. (n.d.). </w:t>
      </w:r>
      <w:hyperlink r:id="rId24" w:history="1">
        <w:r w:rsidRPr="00906586">
          <w:rPr>
            <w:rStyle w:val="Hyperlink"/>
            <w:rFonts w:cstheme="minorHAnsi"/>
            <w:i/>
            <w:iCs/>
            <w:lang w:val="en-CA"/>
          </w:rPr>
          <w:t>https://www.ibm.com/docs/en/zos/3.1.0?topic=security-using-tlsv13-protocol-support</w:t>
        </w:r>
      </w:hyperlink>
    </w:p>
    <w:p w14:paraId="44466EE6" w14:textId="77777777" w:rsidR="00974AE3" w:rsidRPr="00D01699" w:rsidRDefault="00974AE3" w:rsidP="00D47759">
      <w:pPr>
        <w:contextualSpacing/>
        <w:rPr>
          <w:rFonts w:eastAsia="Times New Roman"/>
          <w:sz w:val="22"/>
          <w:szCs w:val="22"/>
          <w:lang w:val="en-CA"/>
        </w:rPr>
      </w:pPr>
    </w:p>
    <w:sectPr w:rsidR="00974AE3" w:rsidRPr="00D01699" w:rsidSect="00C41B36">
      <w:headerReference w:type="default" r:id="rId25"/>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B356C" w14:textId="77777777" w:rsidR="008B2B81" w:rsidRDefault="008B2B81" w:rsidP="002F3F84">
      <w:r>
        <w:separator/>
      </w:r>
    </w:p>
  </w:endnote>
  <w:endnote w:type="continuationSeparator" w:id="0">
    <w:p w14:paraId="585E8529" w14:textId="77777777" w:rsidR="008B2B81" w:rsidRDefault="008B2B81" w:rsidP="002F3F84">
      <w:r>
        <w:continuationSeparator/>
      </w:r>
    </w:p>
  </w:endnote>
  <w:endnote w:type="continuationNotice" w:id="1">
    <w:p w14:paraId="2B74EB14" w14:textId="77777777" w:rsidR="008B2B81" w:rsidRDefault="008B2B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24420" w14:textId="77777777" w:rsidR="008B2B81" w:rsidRDefault="008B2B81" w:rsidP="002F3F84">
      <w:r>
        <w:separator/>
      </w:r>
    </w:p>
  </w:footnote>
  <w:footnote w:type="continuationSeparator" w:id="0">
    <w:p w14:paraId="0CE07520" w14:textId="77777777" w:rsidR="008B2B81" w:rsidRDefault="008B2B81" w:rsidP="002F3F84">
      <w:r>
        <w:continuationSeparator/>
      </w:r>
    </w:p>
  </w:footnote>
  <w:footnote w:type="continuationNotice" w:id="1">
    <w:p w14:paraId="2683DB63" w14:textId="77777777" w:rsidR="008B2B81" w:rsidRDefault="008B2B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4573D"/>
    <w:multiLevelType w:val="hybridMultilevel"/>
    <w:tmpl w:val="339C38E4"/>
    <w:lvl w:ilvl="0" w:tplc="A112ACBC">
      <w:start w:val="1"/>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27235166">
    <w:abstractNumId w:val="17"/>
  </w:num>
  <w:num w:numId="2" w16cid:durableId="1772972358">
    <w:abstractNumId w:val="21"/>
  </w:num>
  <w:num w:numId="3" w16cid:durableId="1639066252">
    <w:abstractNumId w:val="7"/>
  </w:num>
  <w:num w:numId="4" w16cid:durableId="1152138020">
    <w:abstractNumId w:val="9"/>
  </w:num>
  <w:num w:numId="5" w16cid:durableId="890652643">
    <w:abstractNumId w:val="5"/>
  </w:num>
  <w:num w:numId="6" w16cid:durableId="745614146">
    <w:abstractNumId w:val="18"/>
  </w:num>
  <w:num w:numId="7" w16cid:durableId="1296183721">
    <w:abstractNumId w:val="13"/>
    <w:lvlOverride w:ilvl="0">
      <w:lvl w:ilvl="0">
        <w:numFmt w:val="lowerLetter"/>
        <w:lvlText w:val="%1."/>
        <w:lvlJc w:val="left"/>
      </w:lvl>
    </w:lvlOverride>
  </w:num>
  <w:num w:numId="8" w16cid:durableId="437337323">
    <w:abstractNumId w:val="6"/>
  </w:num>
  <w:num w:numId="9" w16cid:durableId="1691184106">
    <w:abstractNumId w:val="1"/>
    <w:lvlOverride w:ilvl="0">
      <w:lvl w:ilvl="0">
        <w:numFmt w:val="lowerLetter"/>
        <w:lvlText w:val="%1."/>
        <w:lvlJc w:val="left"/>
      </w:lvl>
    </w:lvlOverride>
  </w:num>
  <w:num w:numId="10" w16cid:durableId="824248379">
    <w:abstractNumId w:val="0"/>
  </w:num>
  <w:num w:numId="11" w16cid:durableId="901866674">
    <w:abstractNumId w:val="3"/>
  </w:num>
  <w:num w:numId="12" w16cid:durableId="15234660">
    <w:abstractNumId w:val="20"/>
  </w:num>
  <w:num w:numId="13" w16cid:durableId="517352078">
    <w:abstractNumId w:val="16"/>
  </w:num>
  <w:num w:numId="14" w16cid:durableId="415594604">
    <w:abstractNumId w:val="2"/>
  </w:num>
  <w:num w:numId="15" w16cid:durableId="1222327279">
    <w:abstractNumId w:val="12"/>
  </w:num>
  <w:num w:numId="16" w16cid:durableId="1963727137">
    <w:abstractNumId w:val="10"/>
  </w:num>
  <w:num w:numId="17" w16cid:durableId="1370493652">
    <w:abstractNumId w:val="15"/>
  </w:num>
  <w:num w:numId="18" w16cid:durableId="1113785836">
    <w:abstractNumId w:val="19"/>
  </w:num>
  <w:num w:numId="19" w16cid:durableId="1222525725">
    <w:abstractNumId w:val="8"/>
  </w:num>
  <w:num w:numId="20" w16cid:durableId="881133628">
    <w:abstractNumId w:val="14"/>
  </w:num>
  <w:num w:numId="21" w16cid:durableId="1831866593">
    <w:abstractNumId w:val="11"/>
  </w:num>
  <w:num w:numId="22" w16cid:durableId="1357120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4DA0"/>
    <w:rsid w:val="0004531D"/>
    <w:rsid w:val="00051400"/>
    <w:rsid w:val="00052476"/>
    <w:rsid w:val="00074224"/>
    <w:rsid w:val="000841C5"/>
    <w:rsid w:val="000944BE"/>
    <w:rsid w:val="000A31C8"/>
    <w:rsid w:val="000C7320"/>
    <w:rsid w:val="000D06F0"/>
    <w:rsid w:val="000D241B"/>
    <w:rsid w:val="000F23A4"/>
    <w:rsid w:val="000F26C1"/>
    <w:rsid w:val="00102660"/>
    <w:rsid w:val="0010436E"/>
    <w:rsid w:val="00114D54"/>
    <w:rsid w:val="00120ACD"/>
    <w:rsid w:val="00124020"/>
    <w:rsid w:val="00133397"/>
    <w:rsid w:val="00135FBC"/>
    <w:rsid w:val="00144936"/>
    <w:rsid w:val="00151233"/>
    <w:rsid w:val="00151802"/>
    <w:rsid w:val="001642D4"/>
    <w:rsid w:val="00164480"/>
    <w:rsid w:val="00177698"/>
    <w:rsid w:val="00182245"/>
    <w:rsid w:val="00183C9F"/>
    <w:rsid w:val="00187548"/>
    <w:rsid w:val="001933BA"/>
    <w:rsid w:val="001960E5"/>
    <w:rsid w:val="001A381D"/>
    <w:rsid w:val="001B3285"/>
    <w:rsid w:val="001B4DDE"/>
    <w:rsid w:val="001B4F8C"/>
    <w:rsid w:val="001F5F49"/>
    <w:rsid w:val="002001E0"/>
    <w:rsid w:val="0020784B"/>
    <w:rsid w:val="002239BB"/>
    <w:rsid w:val="00234FC3"/>
    <w:rsid w:val="00235054"/>
    <w:rsid w:val="00236747"/>
    <w:rsid w:val="00241157"/>
    <w:rsid w:val="00246C90"/>
    <w:rsid w:val="00264F50"/>
    <w:rsid w:val="00271E26"/>
    <w:rsid w:val="002778D5"/>
    <w:rsid w:val="00277B38"/>
    <w:rsid w:val="00281DF1"/>
    <w:rsid w:val="00292377"/>
    <w:rsid w:val="0029490F"/>
    <w:rsid w:val="002A1A18"/>
    <w:rsid w:val="002B2C67"/>
    <w:rsid w:val="002B4D43"/>
    <w:rsid w:val="002C3493"/>
    <w:rsid w:val="002D6684"/>
    <w:rsid w:val="002D6745"/>
    <w:rsid w:val="002F3F84"/>
    <w:rsid w:val="00304D5A"/>
    <w:rsid w:val="00317D6C"/>
    <w:rsid w:val="00321D27"/>
    <w:rsid w:val="00335200"/>
    <w:rsid w:val="003360D3"/>
    <w:rsid w:val="0033644E"/>
    <w:rsid w:val="00352FD0"/>
    <w:rsid w:val="003726AD"/>
    <w:rsid w:val="00394224"/>
    <w:rsid w:val="003978A0"/>
    <w:rsid w:val="003A1621"/>
    <w:rsid w:val="003A3ADD"/>
    <w:rsid w:val="003B33E0"/>
    <w:rsid w:val="003B4E2E"/>
    <w:rsid w:val="003B633E"/>
    <w:rsid w:val="003C09A2"/>
    <w:rsid w:val="003D341C"/>
    <w:rsid w:val="003E2462"/>
    <w:rsid w:val="003E399D"/>
    <w:rsid w:val="003F02B8"/>
    <w:rsid w:val="00403219"/>
    <w:rsid w:val="00413DE0"/>
    <w:rsid w:val="0045610F"/>
    <w:rsid w:val="0046151B"/>
    <w:rsid w:val="00473815"/>
    <w:rsid w:val="00480EF1"/>
    <w:rsid w:val="00485402"/>
    <w:rsid w:val="00487C20"/>
    <w:rsid w:val="004A13ED"/>
    <w:rsid w:val="004B2BE0"/>
    <w:rsid w:val="004D78B4"/>
    <w:rsid w:val="00504A2C"/>
    <w:rsid w:val="00512ADF"/>
    <w:rsid w:val="00523478"/>
    <w:rsid w:val="00526802"/>
    <w:rsid w:val="00531FBF"/>
    <w:rsid w:val="00542383"/>
    <w:rsid w:val="00575036"/>
    <w:rsid w:val="0058064D"/>
    <w:rsid w:val="00583A02"/>
    <w:rsid w:val="005A1B32"/>
    <w:rsid w:val="005A25DC"/>
    <w:rsid w:val="005A6070"/>
    <w:rsid w:val="005A7C7F"/>
    <w:rsid w:val="005C593C"/>
    <w:rsid w:val="005D020B"/>
    <w:rsid w:val="005E0111"/>
    <w:rsid w:val="005E6088"/>
    <w:rsid w:val="005F10A2"/>
    <w:rsid w:val="005F574E"/>
    <w:rsid w:val="006017FD"/>
    <w:rsid w:val="006201FC"/>
    <w:rsid w:val="00632C6F"/>
    <w:rsid w:val="00633225"/>
    <w:rsid w:val="00641E0D"/>
    <w:rsid w:val="00653FEE"/>
    <w:rsid w:val="006A66A8"/>
    <w:rsid w:val="006B3283"/>
    <w:rsid w:val="006B5407"/>
    <w:rsid w:val="006B66FE"/>
    <w:rsid w:val="006C614F"/>
    <w:rsid w:val="006E1A73"/>
    <w:rsid w:val="006E3003"/>
    <w:rsid w:val="00701A84"/>
    <w:rsid w:val="00704008"/>
    <w:rsid w:val="0071273D"/>
    <w:rsid w:val="00712D38"/>
    <w:rsid w:val="00716746"/>
    <w:rsid w:val="0076659B"/>
    <w:rsid w:val="007731C9"/>
    <w:rsid w:val="00773C41"/>
    <w:rsid w:val="00790486"/>
    <w:rsid w:val="00793EE5"/>
    <w:rsid w:val="00797EC8"/>
    <w:rsid w:val="007A1276"/>
    <w:rsid w:val="007A4F1D"/>
    <w:rsid w:val="00816AE9"/>
    <w:rsid w:val="008209EF"/>
    <w:rsid w:val="00824ABB"/>
    <w:rsid w:val="00826665"/>
    <w:rsid w:val="00844A5D"/>
    <w:rsid w:val="00861EC1"/>
    <w:rsid w:val="008A5F70"/>
    <w:rsid w:val="008A71CA"/>
    <w:rsid w:val="008A7514"/>
    <w:rsid w:val="008B068E"/>
    <w:rsid w:val="008B2B81"/>
    <w:rsid w:val="008C4F76"/>
    <w:rsid w:val="008E634A"/>
    <w:rsid w:val="00940B1A"/>
    <w:rsid w:val="00957280"/>
    <w:rsid w:val="009714E8"/>
    <w:rsid w:val="00973152"/>
    <w:rsid w:val="00974AE3"/>
    <w:rsid w:val="009826D6"/>
    <w:rsid w:val="0099726D"/>
    <w:rsid w:val="009A6BD7"/>
    <w:rsid w:val="009C6202"/>
    <w:rsid w:val="009C7B99"/>
    <w:rsid w:val="009D3129"/>
    <w:rsid w:val="009D77F5"/>
    <w:rsid w:val="009E5211"/>
    <w:rsid w:val="009F285B"/>
    <w:rsid w:val="009F6E00"/>
    <w:rsid w:val="00A20C09"/>
    <w:rsid w:val="00A2133A"/>
    <w:rsid w:val="00A21641"/>
    <w:rsid w:val="00A656F3"/>
    <w:rsid w:val="00A87E0C"/>
    <w:rsid w:val="00AA6CEE"/>
    <w:rsid w:val="00AB50E9"/>
    <w:rsid w:val="00AC180F"/>
    <w:rsid w:val="00AC1A15"/>
    <w:rsid w:val="00AC3626"/>
    <w:rsid w:val="00AC3B77"/>
    <w:rsid w:val="00AC46DB"/>
    <w:rsid w:val="00AC4979"/>
    <w:rsid w:val="00AD43C0"/>
    <w:rsid w:val="00AD5E4C"/>
    <w:rsid w:val="00AE0090"/>
    <w:rsid w:val="00AE5B33"/>
    <w:rsid w:val="00AE5EF7"/>
    <w:rsid w:val="00AF219F"/>
    <w:rsid w:val="00AF433E"/>
    <w:rsid w:val="00AF4C03"/>
    <w:rsid w:val="00B03C25"/>
    <w:rsid w:val="00B207D8"/>
    <w:rsid w:val="00B20F52"/>
    <w:rsid w:val="00B26489"/>
    <w:rsid w:val="00B35185"/>
    <w:rsid w:val="00B406E8"/>
    <w:rsid w:val="00B42E76"/>
    <w:rsid w:val="00B4417C"/>
    <w:rsid w:val="00B50C83"/>
    <w:rsid w:val="00B57FE4"/>
    <w:rsid w:val="00B716A9"/>
    <w:rsid w:val="00B720DC"/>
    <w:rsid w:val="00B7788F"/>
    <w:rsid w:val="00B8251C"/>
    <w:rsid w:val="00B905F5"/>
    <w:rsid w:val="00B934EF"/>
    <w:rsid w:val="00B9722D"/>
    <w:rsid w:val="00BA07C7"/>
    <w:rsid w:val="00BA473E"/>
    <w:rsid w:val="00BC6027"/>
    <w:rsid w:val="00BE48A3"/>
    <w:rsid w:val="00BF2414"/>
    <w:rsid w:val="00BF6F8F"/>
    <w:rsid w:val="00BF7D45"/>
    <w:rsid w:val="00C0479D"/>
    <w:rsid w:val="00C23C65"/>
    <w:rsid w:val="00C2547F"/>
    <w:rsid w:val="00C32F3D"/>
    <w:rsid w:val="00C41B36"/>
    <w:rsid w:val="00C5069D"/>
    <w:rsid w:val="00C56FC2"/>
    <w:rsid w:val="00C67FA3"/>
    <w:rsid w:val="00C83A26"/>
    <w:rsid w:val="00C87806"/>
    <w:rsid w:val="00C90384"/>
    <w:rsid w:val="00CC4DC9"/>
    <w:rsid w:val="00CD4A34"/>
    <w:rsid w:val="00CE44E9"/>
    <w:rsid w:val="00CF186A"/>
    <w:rsid w:val="00CF445D"/>
    <w:rsid w:val="00CF618A"/>
    <w:rsid w:val="00D01699"/>
    <w:rsid w:val="00D0558B"/>
    <w:rsid w:val="00D348F1"/>
    <w:rsid w:val="00D35E17"/>
    <w:rsid w:val="00D47759"/>
    <w:rsid w:val="00D54021"/>
    <w:rsid w:val="00D6615B"/>
    <w:rsid w:val="00D70AE3"/>
    <w:rsid w:val="00D70DE9"/>
    <w:rsid w:val="00D94FD5"/>
    <w:rsid w:val="00DB5652"/>
    <w:rsid w:val="00DC7729"/>
    <w:rsid w:val="00DD4D66"/>
    <w:rsid w:val="00DD6742"/>
    <w:rsid w:val="00DE1425"/>
    <w:rsid w:val="00DF423A"/>
    <w:rsid w:val="00DF59A9"/>
    <w:rsid w:val="00DF7EE8"/>
    <w:rsid w:val="00E02BD0"/>
    <w:rsid w:val="00E02DBC"/>
    <w:rsid w:val="00E0750E"/>
    <w:rsid w:val="00E20A07"/>
    <w:rsid w:val="00E24FF4"/>
    <w:rsid w:val="00E33862"/>
    <w:rsid w:val="00E359B1"/>
    <w:rsid w:val="00E4044A"/>
    <w:rsid w:val="00E540B2"/>
    <w:rsid w:val="00E5594E"/>
    <w:rsid w:val="00E66FC0"/>
    <w:rsid w:val="00E941D0"/>
    <w:rsid w:val="00E94E24"/>
    <w:rsid w:val="00E956B7"/>
    <w:rsid w:val="00EB126D"/>
    <w:rsid w:val="00EB165C"/>
    <w:rsid w:val="00EB1CEC"/>
    <w:rsid w:val="00EB4E90"/>
    <w:rsid w:val="00EC29F5"/>
    <w:rsid w:val="00ED1CC4"/>
    <w:rsid w:val="00EE3EAE"/>
    <w:rsid w:val="00EF4D6F"/>
    <w:rsid w:val="00EF5A17"/>
    <w:rsid w:val="00F05328"/>
    <w:rsid w:val="00F06EDB"/>
    <w:rsid w:val="00F06F31"/>
    <w:rsid w:val="00F1442D"/>
    <w:rsid w:val="00F16243"/>
    <w:rsid w:val="00F432FF"/>
    <w:rsid w:val="00F53B03"/>
    <w:rsid w:val="00F72352"/>
    <w:rsid w:val="00F76BB4"/>
    <w:rsid w:val="00F80B55"/>
    <w:rsid w:val="00F81BBB"/>
    <w:rsid w:val="00F86187"/>
    <w:rsid w:val="00F97BFF"/>
    <w:rsid w:val="00FC36E8"/>
    <w:rsid w:val="00FC47F0"/>
    <w:rsid w:val="00FD1686"/>
    <w:rsid w:val="00FD3349"/>
    <w:rsid w:val="00FD6687"/>
    <w:rsid w:val="00FD7CC8"/>
    <w:rsid w:val="00FE6761"/>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tmp"/><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ocs.oracle.com/javase/9/docs/specs/security/standard-names.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tmp"/><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bm.com/docs/en/zos/3.1.0?topic=security-using-tlsv13-protocol-support" TargetMode="External"/><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hyperlink" Target="https://www.ibm.com/think/topics/cryptography-history"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learning.oreilly.com/library/view/iron-clad-java/9780071835886/ch06.htm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10</Pages>
  <Words>1487</Words>
  <Characters>8715</Characters>
  <Application>Microsoft Office Word</Application>
  <DocSecurity>0</DocSecurity>
  <Lines>235</Lines>
  <Paragraphs>82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10120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Gorelkin, Daniel</cp:lastModifiedBy>
  <cp:revision>189</cp:revision>
  <dcterms:created xsi:type="dcterms:W3CDTF">2022-04-20T12:43:00Z</dcterms:created>
  <dcterms:modified xsi:type="dcterms:W3CDTF">2024-10-14T22:32:00Z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79dff128f1777e6543c7b1745e681649330864580204d68a757da53257010372</vt:lpwstr>
  </property>
</Properties>
</file>