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22824" w14:textId="77777777" w:rsidR="008547E0" w:rsidRPr="00B01591" w:rsidRDefault="00794773" w:rsidP="005F395D">
      <w:pPr>
        <w:pStyle w:val="0-IES"/>
        <w:spacing w:after="0" w:line="360" w:lineRule="auto"/>
        <w:rPr>
          <w:rFonts w:cs="Arial"/>
          <w:sz w:val="28"/>
          <w:szCs w:val="28"/>
        </w:rPr>
      </w:pPr>
      <w:bookmarkStart w:id="0" w:name="_Hlk43752735"/>
      <w:r w:rsidRPr="00B01591">
        <w:rPr>
          <w:rFonts w:cs="Arial"/>
          <w:sz w:val="28"/>
          <w:szCs w:val="28"/>
        </w:rPr>
        <w:t>C</w:t>
      </w:r>
      <w:r w:rsidR="008547E0" w:rsidRPr="00B01591">
        <w:rPr>
          <w:rFonts w:cs="Arial"/>
          <w:sz w:val="28"/>
          <w:szCs w:val="28"/>
        </w:rPr>
        <w:t>ENTRO PAULA SOUZA</w:t>
      </w:r>
    </w:p>
    <w:p w14:paraId="0F4AA162" w14:textId="77777777" w:rsidR="005135EA" w:rsidRPr="00B01591" w:rsidRDefault="008547E0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FAC</w:t>
      </w:r>
      <w:r w:rsidR="008F52E2" w:rsidRPr="00B01591">
        <w:rPr>
          <w:rFonts w:cs="Arial"/>
          <w:sz w:val="28"/>
          <w:szCs w:val="28"/>
        </w:rPr>
        <w:t>ULDADE DE TECNOLOGIA</w:t>
      </w:r>
      <w:r w:rsidR="005135EA" w:rsidRPr="00B01591">
        <w:rPr>
          <w:rFonts w:cs="Arial"/>
          <w:sz w:val="28"/>
          <w:szCs w:val="28"/>
        </w:rPr>
        <w:t xml:space="preserve"> DE FRANCA </w:t>
      </w:r>
    </w:p>
    <w:p w14:paraId="3D1DD7D6" w14:textId="77777777" w:rsidR="008547E0" w:rsidRDefault="008F52E2" w:rsidP="00172704">
      <w:pPr>
        <w:pStyle w:val="0-IES"/>
        <w:spacing w:after="0" w:line="360" w:lineRule="auto"/>
        <w:rPr>
          <w:rFonts w:cs="Arial"/>
          <w:sz w:val="28"/>
          <w:szCs w:val="28"/>
        </w:rPr>
      </w:pPr>
      <w:r w:rsidRPr="00B01591">
        <w:rPr>
          <w:rFonts w:cs="Arial"/>
          <w:sz w:val="28"/>
          <w:szCs w:val="28"/>
        </w:rPr>
        <w:t>“Dr. THOMAZ</w:t>
      </w:r>
      <w:r w:rsidR="00794773" w:rsidRPr="00B01591">
        <w:rPr>
          <w:rFonts w:cs="Arial"/>
          <w:sz w:val="28"/>
          <w:szCs w:val="28"/>
        </w:rPr>
        <w:t xml:space="preserve"> NOVELINO”</w:t>
      </w:r>
    </w:p>
    <w:p w14:paraId="3CEDFF2A" w14:textId="77777777" w:rsidR="005D61D4" w:rsidRDefault="005D61D4" w:rsidP="005D61D4"/>
    <w:p w14:paraId="1162C09B" w14:textId="77777777" w:rsidR="005D61D4" w:rsidRDefault="005D61D4" w:rsidP="005D61D4"/>
    <w:p w14:paraId="1483C5B0" w14:textId="77777777" w:rsidR="00EF59F6" w:rsidRPr="00EF59F6" w:rsidRDefault="00EF59F6" w:rsidP="00EF59F6">
      <w:pPr>
        <w:ind w:firstLine="0"/>
        <w:jc w:val="center"/>
        <w:rPr>
          <w:b/>
          <w:sz w:val="28"/>
        </w:rPr>
      </w:pPr>
      <w:r w:rsidRPr="00EF59F6">
        <w:rPr>
          <w:b/>
          <w:sz w:val="28"/>
        </w:rPr>
        <w:t>TECNOLOGIA EM ANÁLISE E DESENVOLVIMENTO DE SISTEMAS</w:t>
      </w:r>
    </w:p>
    <w:p w14:paraId="1E43C070" w14:textId="77777777" w:rsidR="001F6E92" w:rsidRPr="00B01591" w:rsidRDefault="001F6E92" w:rsidP="00172704">
      <w:pPr>
        <w:pStyle w:val="0-Autor"/>
        <w:spacing w:line="360" w:lineRule="auto"/>
        <w:rPr>
          <w:rFonts w:cs="Arial"/>
          <w:szCs w:val="28"/>
        </w:rPr>
      </w:pPr>
    </w:p>
    <w:p w14:paraId="1B06ECD9" w14:textId="77777777" w:rsidR="00D27E94" w:rsidRPr="00D27E94" w:rsidRDefault="00D27E94" w:rsidP="00D27E94"/>
    <w:p w14:paraId="12CD6D82" w14:textId="77777777" w:rsidR="001E1227" w:rsidRPr="00B01591" w:rsidRDefault="001E1227" w:rsidP="00D27E94">
      <w:pPr>
        <w:pStyle w:val="0-Autor"/>
        <w:spacing w:line="360" w:lineRule="auto"/>
        <w:rPr>
          <w:rFonts w:cs="Arial"/>
          <w:szCs w:val="28"/>
        </w:rPr>
      </w:pPr>
    </w:p>
    <w:p w14:paraId="6DEED33D" w14:textId="52B21504" w:rsidR="00F909A8" w:rsidRDefault="00DE0367" w:rsidP="00D27E94">
      <w:pPr>
        <w:pStyle w:val="0-Autor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Douglas grace</w:t>
      </w:r>
      <w:r w:rsidR="000D0773">
        <w:rPr>
          <w:rFonts w:cs="Arial"/>
          <w:szCs w:val="28"/>
        </w:rPr>
        <w:t xml:space="preserve"> Centeno</w:t>
      </w:r>
    </w:p>
    <w:p w14:paraId="429048F3" w14:textId="776DA3BC" w:rsidR="00DE0367" w:rsidRPr="00DE0367" w:rsidRDefault="00DE0367" w:rsidP="00D27E94">
      <w:pPr>
        <w:pStyle w:val="0-Autor"/>
        <w:spacing w:line="360" w:lineRule="auto"/>
        <w:rPr>
          <w:rFonts w:cs="Arial"/>
          <w:szCs w:val="28"/>
        </w:rPr>
      </w:pPr>
      <w:r w:rsidRPr="00DE0367">
        <w:rPr>
          <w:rFonts w:cs="Arial"/>
          <w:szCs w:val="28"/>
        </w:rPr>
        <w:t>Guilherme Ara</w:t>
      </w:r>
      <w:r w:rsidR="000D0773">
        <w:rPr>
          <w:rFonts w:cs="Arial"/>
          <w:szCs w:val="28"/>
        </w:rPr>
        <w:t>u</w:t>
      </w:r>
      <w:r w:rsidRPr="00DE0367">
        <w:rPr>
          <w:rFonts w:cs="Arial"/>
          <w:szCs w:val="28"/>
        </w:rPr>
        <w:t>jo</w:t>
      </w:r>
      <w:r w:rsidR="000D0773">
        <w:rPr>
          <w:rFonts w:cs="Arial"/>
          <w:szCs w:val="28"/>
        </w:rPr>
        <w:t xml:space="preserve"> de oliveira</w:t>
      </w:r>
    </w:p>
    <w:p w14:paraId="328317A2" w14:textId="52345A56" w:rsidR="00DE0367" w:rsidRDefault="00DE0367" w:rsidP="00D27E94">
      <w:pPr>
        <w:pStyle w:val="0-Autor"/>
        <w:spacing w:line="360" w:lineRule="auto"/>
        <w:rPr>
          <w:rFonts w:cs="Arial"/>
          <w:szCs w:val="28"/>
        </w:rPr>
      </w:pPr>
      <w:r w:rsidRPr="00DE0367">
        <w:rPr>
          <w:rFonts w:cs="Arial"/>
          <w:szCs w:val="28"/>
        </w:rPr>
        <w:t>Matheus</w:t>
      </w:r>
      <w:r w:rsidR="000D0773">
        <w:rPr>
          <w:rFonts w:cs="Arial"/>
          <w:szCs w:val="28"/>
        </w:rPr>
        <w:t xml:space="preserve"> de oliveira e</w:t>
      </w:r>
      <w:r w:rsidRPr="00DE0367">
        <w:rPr>
          <w:rFonts w:cs="Arial"/>
          <w:szCs w:val="28"/>
        </w:rPr>
        <w:t xml:space="preserve"> Souza</w:t>
      </w:r>
    </w:p>
    <w:p w14:paraId="00F684E2" w14:textId="2F7C7FD8" w:rsidR="00DE0367" w:rsidRDefault="00DE0367" w:rsidP="00D27E94">
      <w:pPr>
        <w:pStyle w:val="0-Autor"/>
        <w:spacing w:line="360" w:lineRule="auto"/>
        <w:rPr>
          <w:rFonts w:cs="Arial"/>
          <w:szCs w:val="28"/>
        </w:rPr>
      </w:pPr>
      <w:r w:rsidRPr="00DE0367">
        <w:rPr>
          <w:rFonts w:cs="Arial"/>
          <w:szCs w:val="28"/>
        </w:rPr>
        <w:t>MEHIDA CARVALHO DE MELO</w:t>
      </w:r>
    </w:p>
    <w:p w14:paraId="56415709" w14:textId="2D779C6A" w:rsidR="00D27E94" w:rsidRPr="00D27E94" w:rsidRDefault="00D27E94" w:rsidP="00D27E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SILVIO DONIZETE DE FREITAS</w:t>
      </w:r>
    </w:p>
    <w:p w14:paraId="4151F180" w14:textId="40498BFC" w:rsidR="00D27E94" w:rsidRPr="00D27E94" w:rsidRDefault="00D27E94" w:rsidP="00D27E94">
      <w:pPr>
        <w:jc w:val="center"/>
      </w:pPr>
    </w:p>
    <w:p w14:paraId="447974F8" w14:textId="77777777" w:rsidR="00D27E94" w:rsidRPr="00D27E94" w:rsidRDefault="00D27E94" w:rsidP="00D27E94">
      <w:pPr>
        <w:jc w:val="center"/>
      </w:pPr>
    </w:p>
    <w:p w14:paraId="7E2AC225" w14:textId="77777777" w:rsidR="00F909A8" w:rsidRPr="00F909A8" w:rsidRDefault="00F909A8" w:rsidP="00D27E94">
      <w:pPr>
        <w:pStyle w:val="0-Autor"/>
        <w:spacing w:line="360" w:lineRule="auto"/>
        <w:jc w:val="both"/>
        <w:rPr>
          <w:rFonts w:cs="Arial"/>
          <w:szCs w:val="28"/>
        </w:rPr>
      </w:pPr>
    </w:p>
    <w:p w14:paraId="0D20016C" w14:textId="77777777" w:rsidR="00F909A8" w:rsidRPr="00F909A8" w:rsidRDefault="00F909A8" w:rsidP="00172704">
      <w:pPr>
        <w:pStyle w:val="0-Autor"/>
        <w:spacing w:line="360" w:lineRule="auto"/>
        <w:rPr>
          <w:rFonts w:cs="Arial"/>
          <w:szCs w:val="28"/>
        </w:rPr>
      </w:pPr>
    </w:p>
    <w:p w14:paraId="1FE33359" w14:textId="1261B326" w:rsidR="00ED5129" w:rsidRDefault="00DE0367" w:rsidP="00172704">
      <w:pPr>
        <w:pStyle w:val="0-TitTCC"/>
        <w:spacing w:before="0" w:line="360" w:lineRule="auto"/>
        <w:rPr>
          <w:rFonts w:cs="Arial"/>
          <w:szCs w:val="28"/>
        </w:rPr>
      </w:pPr>
      <w:r w:rsidRPr="00DE0367">
        <w:rPr>
          <w:rFonts w:cs="Arial"/>
          <w:szCs w:val="28"/>
        </w:rPr>
        <w:t>Huygens System</w:t>
      </w:r>
    </w:p>
    <w:p w14:paraId="4C0D9062" w14:textId="77777777" w:rsidR="00D27E94" w:rsidRPr="00B01591" w:rsidRDefault="00D27E94" w:rsidP="00D27E94">
      <w:pPr>
        <w:pStyle w:val="0-SubTitTCC"/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t>Software de Cálculos Estatísticos</w:t>
      </w:r>
    </w:p>
    <w:p w14:paraId="49228322" w14:textId="77777777" w:rsidR="00D27E94" w:rsidRPr="00D27E94" w:rsidRDefault="00D27E94" w:rsidP="00D27E94"/>
    <w:p w14:paraId="28B2B0D1" w14:textId="77777777" w:rsidR="00D80F73" w:rsidRPr="00B01591" w:rsidRDefault="00D80F73" w:rsidP="00172704">
      <w:pPr>
        <w:pStyle w:val="0-Autor"/>
        <w:spacing w:line="360" w:lineRule="auto"/>
        <w:rPr>
          <w:rFonts w:cs="Arial"/>
          <w:szCs w:val="28"/>
        </w:rPr>
      </w:pPr>
    </w:p>
    <w:p w14:paraId="3392BC67" w14:textId="77777777" w:rsidR="00F909A8" w:rsidRPr="00F909A8" w:rsidRDefault="00F909A8" w:rsidP="00D27E94">
      <w:pPr>
        <w:pStyle w:val="0-TitAFR"/>
        <w:spacing w:before="0" w:line="360" w:lineRule="auto"/>
        <w:jc w:val="both"/>
        <w:rPr>
          <w:rFonts w:cs="Arial"/>
          <w:szCs w:val="28"/>
        </w:rPr>
      </w:pPr>
    </w:p>
    <w:p w14:paraId="1F5278F0" w14:textId="77777777" w:rsidR="00ED5129" w:rsidRDefault="00262F3B" w:rsidP="00172704">
      <w:pPr>
        <w:pStyle w:val="0-Natureza"/>
        <w:spacing w:before="0"/>
        <w:ind w:left="3969"/>
        <w:rPr>
          <w:rFonts w:cs="Arial"/>
        </w:rPr>
      </w:pPr>
      <w:r w:rsidRPr="00B01591">
        <w:rPr>
          <w:rFonts w:cs="Arial"/>
        </w:rPr>
        <w:t>Trabalho de Graduação apresentado à Faculdade de Tecnolog</w:t>
      </w:r>
      <w:r w:rsidR="008B0367" w:rsidRPr="00B01591">
        <w:rPr>
          <w:rFonts w:cs="Arial"/>
        </w:rPr>
        <w:t>ia</w:t>
      </w:r>
      <w:r w:rsidR="002B6ED8" w:rsidRPr="00B01591">
        <w:rPr>
          <w:rFonts w:cs="Arial"/>
        </w:rPr>
        <w:t xml:space="preserve"> de Franca -</w:t>
      </w:r>
      <w:r w:rsidR="008B0367" w:rsidRPr="00B01591">
        <w:rPr>
          <w:rFonts w:cs="Arial"/>
        </w:rPr>
        <w:t xml:space="preserve"> “Dr. Thomaz </w:t>
      </w:r>
      <w:proofErr w:type="spellStart"/>
      <w:r w:rsidR="008B0367" w:rsidRPr="00B01591">
        <w:rPr>
          <w:rFonts w:cs="Arial"/>
        </w:rPr>
        <w:t>Novelino</w:t>
      </w:r>
      <w:proofErr w:type="spellEnd"/>
      <w:r w:rsidR="008B0367" w:rsidRPr="00B01591">
        <w:rPr>
          <w:rFonts w:cs="Arial"/>
        </w:rPr>
        <w:t>”</w:t>
      </w:r>
      <w:r w:rsidRPr="00B01591">
        <w:rPr>
          <w:rFonts w:cs="Arial"/>
        </w:rPr>
        <w:t>, como parte dos requisitos obrigatórios para obtenção do título de Tecnólogo e</w:t>
      </w:r>
      <w:r w:rsidR="00EF59F6">
        <w:rPr>
          <w:rFonts w:cs="Arial"/>
        </w:rPr>
        <w:t xml:space="preserve">m </w:t>
      </w:r>
      <w:r w:rsidR="00EF59F6" w:rsidRPr="00EF59F6">
        <w:rPr>
          <w:rFonts w:cs="Arial"/>
        </w:rPr>
        <w:t>Análise e Desenvolvimento de Sistemas</w:t>
      </w:r>
      <w:r w:rsidR="00EF59F6">
        <w:rPr>
          <w:rFonts w:cs="Arial"/>
        </w:rPr>
        <w:t>.</w:t>
      </w:r>
    </w:p>
    <w:p w14:paraId="39F64789" w14:textId="77777777" w:rsidR="00F909A8" w:rsidRPr="00F909A8" w:rsidRDefault="00F909A8" w:rsidP="00172704">
      <w:pPr>
        <w:ind w:left="3969" w:firstLine="0"/>
        <w:rPr>
          <w:rFonts w:cs="Arial"/>
        </w:rPr>
      </w:pPr>
    </w:p>
    <w:p w14:paraId="5003B54B" w14:textId="77777777" w:rsidR="004A5972" w:rsidRDefault="00262F3B" w:rsidP="004A5972">
      <w:pPr>
        <w:pStyle w:val="0-LocalAFR"/>
        <w:spacing w:before="0" w:line="360" w:lineRule="auto"/>
        <w:rPr>
          <w:rFonts w:cs="Arial"/>
        </w:rPr>
      </w:pPr>
      <w:r w:rsidRPr="00B01591">
        <w:rPr>
          <w:rFonts w:cs="Arial"/>
        </w:rPr>
        <w:t>FRANCA</w:t>
      </w:r>
      <w:r w:rsidR="005D52EB" w:rsidRPr="00B01591">
        <w:rPr>
          <w:rFonts w:cs="Arial"/>
        </w:rPr>
        <w:t>/SP</w:t>
      </w:r>
    </w:p>
    <w:p w14:paraId="45A074E3" w14:textId="4B171815" w:rsidR="0044473D" w:rsidRDefault="00DE0367" w:rsidP="004A5972">
      <w:pPr>
        <w:pStyle w:val="0-LocalAFR"/>
        <w:spacing w:before="0" w:line="360" w:lineRule="auto"/>
        <w:rPr>
          <w:rFonts w:cs="Arial"/>
        </w:rPr>
        <w:sectPr w:rsidR="0044473D" w:rsidSect="00BD099F">
          <w:headerReference w:type="default" r:id="rId8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rPr>
          <w:rFonts w:cs="Arial"/>
        </w:rPr>
        <w:t>2020</w:t>
      </w:r>
    </w:p>
    <w:p w14:paraId="6D50598A" w14:textId="77777777" w:rsidR="00CF7275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bookmarkStart w:id="1" w:name="_Toc434489461"/>
      <w:bookmarkEnd w:id="0"/>
    </w:p>
    <w:p w14:paraId="3E8807FB" w14:textId="77777777" w:rsidR="00CF7275" w:rsidRPr="004B4E13" w:rsidRDefault="00CF7275" w:rsidP="00CF7275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b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Resumo</w:t>
      </w:r>
    </w:p>
    <w:p w14:paraId="03A703FA" w14:textId="77777777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rPr>
          <w:rFonts w:ascii="Arial" w:hAnsi="Arial" w:cs="Arial"/>
          <w:b/>
          <w:sz w:val="24"/>
          <w:szCs w:val="24"/>
        </w:rPr>
      </w:pPr>
    </w:p>
    <w:p w14:paraId="6E308F15" w14:textId="53E776AE" w:rsidR="00DA24D5" w:rsidRDefault="00DA24D5" w:rsidP="00DA24D5">
      <w:pPr>
        <w:ind w:firstLine="0"/>
        <w:jc w:val="left"/>
      </w:pPr>
      <w:r>
        <w:t xml:space="preserve">O projeto Huygens System, com o objetivo de fornecer informações precisas que auxiliem na tomada de decisões referentes a medição, monitoramento e planejamento foi desenvolvido baseado nas disciplinas de Engenharia de Software, Estatística, Estrutura de Dados, e Interação Humano Computador. Disciplinas presentes na grade do curso Análise e Desenvolvimento de sistemas na Faculdade de Tecnologia no município de Franca- S.P., no terceiro estágio, cooperaram concomitantemente para que, com êxito cumpríssemos a proposta </w:t>
      </w:r>
      <w:r w:rsidR="00C677A4">
        <w:t xml:space="preserve">de planejarmos e </w:t>
      </w:r>
      <w:r w:rsidR="00EF7F71">
        <w:t>desenvolvermos</w:t>
      </w:r>
      <w:r w:rsidR="00C677A4">
        <w:t xml:space="preserve"> este software.</w:t>
      </w:r>
    </w:p>
    <w:p w14:paraId="57EE19CE" w14:textId="3C455A28" w:rsidR="00DA24D5" w:rsidRDefault="00DA24D5" w:rsidP="00DA24D5">
      <w:pPr>
        <w:ind w:firstLine="0"/>
        <w:jc w:val="left"/>
      </w:pPr>
      <w:r>
        <w:t xml:space="preserve"> Huygens System é interativo, simples e eficiente na transformação dos dados em informações, buscando conquistar o reconhecimento e a confiança dos usuários. Cálculos precisos da estatística descritiva, probabilidade e correlação, em um tempo mínimo, desempenhando papel fundamental para decisões </w:t>
      </w:r>
      <w:r w:rsidR="003A72D8">
        <w:t>assertivas</w:t>
      </w:r>
      <w:r>
        <w:t xml:space="preserve"> dos gestores estão entre as funções de Huygens System.</w:t>
      </w:r>
    </w:p>
    <w:p w14:paraId="6460D35E" w14:textId="77777777" w:rsidR="00DA24D5" w:rsidRDefault="00DA24D5" w:rsidP="00DA24D5"/>
    <w:p w14:paraId="2AB71AFE" w14:textId="3545BEBF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  <w:r w:rsidRPr="004B4E13">
        <w:rPr>
          <w:rFonts w:ascii="Arial" w:hAnsi="Arial" w:cs="Arial"/>
          <w:b/>
          <w:sz w:val="24"/>
          <w:szCs w:val="24"/>
        </w:rPr>
        <w:t>Palavras-chave:</w:t>
      </w:r>
      <w:r w:rsidRPr="004B4E13">
        <w:rPr>
          <w:rFonts w:ascii="Arial" w:hAnsi="Arial" w:cs="Arial"/>
          <w:sz w:val="24"/>
          <w:szCs w:val="24"/>
        </w:rPr>
        <w:t xml:space="preserve"> </w:t>
      </w:r>
      <w:r w:rsidR="003A72D8">
        <w:rPr>
          <w:rFonts w:ascii="Arial" w:hAnsi="Arial" w:cs="Arial"/>
          <w:sz w:val="24"/>
          <w:szCs w:val="24"/>
        </w:rPr>
        <w:t>Cálculo</w:t>
      </w:r>
      <w:r w:rsidRPr="004B4E13">
        <w:rPr>
          <w:rFonts w:ascii="Arial" w:hAnsi="Arial" w:cs="Arial"/>
          <w:sz w:val="24"/>
          <w:szCs w:val="24"/>
        </w:rPr>
        <w:t xml:space="preserve">. </w:t>
      </w:r>
      <w:r w:rsidR="003A72D8">
        <w:rPr>
          <w:rFonts w:ascii="Arial" w:hAnsi="Arial" w:cs="Arial"/>
          <w:sz w:val="24"/>
          <w:szCs w:val="24"/>
        </w:rPr>
        <w:t>Estatística</w:t>
      </w:r>
      <w:r w:rsidRPr="004B4E13">
        <w:rPr>
          <w:rFonts w:ascii="Arial" w:hAnsi="Arial" w:cs="Arial"/>
          <w:sz w:val="24"/>
          <w:szCs w:val="24"/>
        </w:rPr>
        <w:t xml:space="preserve">. </w:t>
      </w:r>
      <w:r w:rsidR="003A72D8">
        <w:rPr>
          <w:rFonts w:ascii="Arial" w:hAnsi="Arial" w:cs="Arial"/>
          <w:sz w:val="24"/>
          <w:szCs w:val="24"/>
        </w:rPr>
        <w:t>Probabilidade</w:t>
      </w:r>
      <w:r w:rsidRPr="004B4E13">
        <w:rPr>
          <w:rFonts w:ascii="Arial" w:hAnsi="Arial" w:cs="Arial"/>
          <w:sz w:val="24"/>
          <w:szCs w:val="24"/>
        </w:rPr>
        <w:t>.</w:t>
      </w:r>
      <w:r w:rsidR="003A72D8">
        <w:rPr>
          <w:rFonts w:ascii="Arial" w:hAnsi="Arial" w:cs="Arial"/>
          <w:sz w:val="24"/>
          <w:szCs w:val="24"/>
        </w:rPr>
        <w:t xml:space="preserve"> Sistema.</w:t>
      </w:r>
      <w:r w:rsidRPr="004B4E13">
        <w:rPr>
          <w:rFonts w:ascii="Arial" w:hAnsi="Arial" w:cs="Arial"/>
          <w:sz w:val="24"/>
          <w:szCs w:val="24"/>
        </w:rPr>
        <w:t xml:space="preserve"> </w:t>
      </w:r>
    </w:p>
    <w:p w14:paraId="4D933F31" w14:textId="7B550B5A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sz w:val="24"/>
          <w:szCs w:val="24"/>
        </w:rPr>
      </w:pPr>
    </w:p>
    <w:p w14:paraId="24EC0821" w14:textId="585A4CAF" w:rsidR="009B196A" w:rsidRDefault="009B196A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  <w:r w:rsidRPr="004B4E13">
        <w:rPr>
          <w:rFonts w:cs="Arial"/>
          <w:b/>
          <w:bCs/>
          <w:i/>
          <w:szCs w:val="24"/>
        </w:rPr>
        <w:t>Abstract</w:t>
      </w:r>
    </w:p>
    <w:p w14:paraId="1B3CAB38" w14:textId="01814E6D" w:rsidR="00D357E9" w:rsidRDefault="00D357E9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bCs/>
          <w:i/>
          <w:szCs w:val="24"/>
        </w:rPr>
      </w:pPr>
    </w:p>
    <w:p w14:paraId="47EE15D4" w14:textId="141A47E2" w:rsidR="003A72D8" w:rsidRDefault="003535DC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i/>
          <w:szCs w:val="24"/>
        </w:rPr>
      </w:pPr>
      <w:r>
        <w:rPr>
          <w:rFonts w:cs="Arial"/>
          <w:i/>
          <w:szCs w:val="24"/>
        </w:rPr>
        <w:t xml:space="preserve">The Huygens System Project, </w:t>
      </w:r>
      <w:proofErr w:type="spellStart"/>
      <w:r>
        <w:rPr>
          <w:rFonts w:cs="Arial"/>
          <w:i/>
          <w:szCs w:val="24"/>
        </w:rPr>
        <w:t>with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goal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of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providing</w:t>
      </w:r>
      <w:proofErr w:type="spellEnd"/>
      <w:r>
        <w:rPr>
          <w:rFonts w:cs="Arial"/>
          <w:i/>
          <w:szCs w:val="24"/>
        </w:rPr>
        <w:t xml:space="preserve"> precise </w:t>
      </w:r>
      <w:proofErr w:type="spellStart"/>
      <w:r>
        <w:rPr>
          <w:rFonts w:cs="Arial"/>
          <w:i/>
          <w:szCs w:val="24"/>
        </w:rPr>
        <w:t>information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that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aid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on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decision</w:t>
      </w:r>
      <w:proofErr w:type="spellEnd"/>
      <w:r>
        <w:rPr>
          <w:rFonts w:cs="Arial"/>
          <w:i/>
          <w:szCs w:val="24"/>
        </w:rPr>
        <w:t xml:space="preserve"> making </w:t>
      </w:r>
      <w:proofErr w:type="spellStart"/>
      <w:r>
        <w:rPr>
          <w:rFonts w:cs="Arial"/>
          <w:i/>
          <w:szCs w:val="24"/>
        </w:rPr>
        <w:t>process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regarding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measurements</w:t>
      </w:r>
      <w:proofErr w:type="spellEnd"/>
      <w:r>
        <w:rPr>
          <w:rFonts w:cs="Arial"/>
          <w:i/>
          <w:szCs w:val="24"/>
        </w:rPr>
        <w:t xml:space="preserve">, </w:t>
      </w:r>
      <w:proofErr w:type="spellStart"/>
      <w:r>
        <w:rPr>
          <w:rFonts w:cs="Arial"/>
          <w:i/>
          <w:szCs w:val="24"/>
        </w:rPr>
        <w:t>monitoring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and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planning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was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developed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based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on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classes </w:t>
      </w:r>
      <w:proofErr w:type="spellStart"/>
      <w:r>
        <w:rPr>
          <w:rFonts w:cs="Arial"/>
          <w:i/>
          <w:szCs w:val="24"/>
        </w:rPr>
        <w:t>of</w:t>
      </w:r>
      <w:proofErr w:type="spellEnd"/>
      <w:r>
        <w:rPr>
          <w:rFonts w:cs="Arial"/>
          <w:i/>
          <w:szCs w:val="24"/>
        </w:rPr>
        <w:t xml:space="preserve"> Software </w:t>
      </w:r>
      <w:proofErr w:type="spellStart"/>
      <w:r>
        <w:rPr>
          <w:rFonts w:cs="Arial"/>
          <w:i/>
          <w:szCs w:val="24"/>
        </w:rPr>
        <w:t>Engineering</w:t>
      </w:r>
      <w:proofErr w:type="spellEnd"/>
      <w:r>
        <w:rPr>
          <w:rFonts w:cs="Arial"/>
          <w:i/>
          <w:szCs w:val="24"/>
        </w:rPr>
        <w:t xml:space="preserve">, </w:t>
      </w:r>
      <w:proofErr w:type="spellStart"/>
      <w:r>
        <w:rPr>
          <w:rFonts w:cs="Arial"/>
          <w:i/>
          <w:szCs w:val="24"/>
        </w:rPr>
        <w:t>Statistics</w:t>
      </w:r>
      <w:proofErr w:type="spellEnd"/>
      <w:r>
        <w:rPr>
          <w:rFonts w:cs="Arial"/>
          <w:i/>
          <w:szCs w:val="24"/>
        </w:rPr>
        <w:t xml:space="preserve">, Data </w:t>
      </w:r>
      <w:proofErr w:type="spellStart"/>
      <w:r>
        <w:rPr>
          <w:rFonts w:cs="Arial"/>
          <w:i/>
          <w:szCs w:val="24"/>
        </w:rPr>
        <w:t>Structure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and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Human</w:t>
      </w:r>
      <w:proofErr w:type="spellEnd"/>
      <w:r>
        <w:rPr>
          <w:rFonts w:cs="Arial"/>
          <w:i/>
          <w:szCs w:val="24"/>
        </w:rPr>
        <w:t xml:space="preserve"> Computer </w:t>
      </w:r>
      <w:proofErr w:type="spellStart"/>
      <w:r>
        <w:rPr>
          <w:rFonts w:cs="Arial"/>
          <w:i/>
          <w:szCs w:val="24"/>
        </w:rPr>
        <w:t>Interaction</w:t>
      </w:r>
      <w:proofErr w:type="spellEnd"/>
      <w:r>
        <w:rPr>
          <w:rFonts w:cs="Arial"/>
          <w:i/>
          <w:szCs w:val="24"/>
        </w:rPr>
        <w:t xml:space="preserve">, classes </w:t>
      </w:r>
      <w:proofErr w:type="spellStart"/>
      <w:r>
        <w:rPr>
          <w:rFonts w:cs="Arial"/>
          <w:i/>
          <w:szCs w:val="24"/>
        </w:rPr>
        <w:t>present</w:t>
      </w:r>
      <w:proofErr w:type="spellEnd"/>
      <w:r>
        <w:rPr>
          <w:rFonts w:cs="Arial"/>
          <w:i/>
          <w:szCs w:val="24"/>
        </w:rPr>
        <w:t xml:space="preserve"> in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Systems </w:t>
      </w:r>
      <w:proofErr w:type="spellStart"/>
      <w:r>
        <w:rPr>
          <w:rFonts w:cs="Arial"/>
          <w:i/>
          <w:szCs w:val="24"/>
        </w:rPr>
        <w:t>Analysis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and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Development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course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at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Faculdade de Tecnologia in Franca, </w:t>
      </w:r>
      <w:proofErr w:type="spellStart"/>
      <w:r>
        <w:rPr>
          <w:rFonts w:cs="Arial"/>
          <w:i/>
          <w:szCs w:val="24"/>
        </w:rPr>
        <w:t>state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of</w:t>
      </w:r>
      <w:proofErr w:type="spellEnd"/>
      <w:r>
        <w:rPr>
          <w:rFonts w:cs="Arial"/>
          <w:i/>
          <w:szCs w:val="24"/>
        </w:rPr>
        <w:t xml:space="preserve"> São Paulo, </w:t>
      </w:r>
      <w:proofErr w:type="spellStart"/>
      <w:r>
        <w:rPr>
          <w:rFonts w:cs="Arial"/>
          <w:i/>
          <w:szCs w:val="24"/>
        </w:rPr>
        <w:t>at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third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semester</w:t>
      </w:r>
      <w:proofErr w:type="spellEnd"/>
      <w:r>
        <w:rPr>
          <w:rFonts w:cs="Arial"/>
          <w:i/>
          <w:szCs w:val="24"/>
        </w:rPr>
        <w:t xml:space="preserve">, </w:t>
      </w:r>
      <w:proofErr w:type="spellStart"/>
      <w:r>
        <w:rPr>
          <w:rFonts w:cs="Arial"/>
          <w:i/>
          <w:szCs w:val="24"/>
        </w:rPr>
        <w:t>cooperated</w:t>
      </w:r>
      <w:proofErr w:type="spellEnd"/>
      <w:r>
        <w:rPr>
          <w:rFonts w:cs="Arial"/>
          <w:i/>
          <w:szCs w:val="24"/>
        </w:rPr>
        <w:t xml:space="preserve"> </w:t>
      </w:r>
      <w:r w:rsidR="003A72D8">
        <w:rPr>
          <w:rFonts w:cs="Arial"/>
          <w:i/>
          <w:szCs w:val="24"/>
        </w:rPr>
        <w:t xml:space="preserve">as a </w:t>
      </w:r>
      <w:proofErr w:type="spellStart"/>
      <w:r w:rsidR="003A72D8">
        <w:rPr>
          <w:rFonts w:cs="Arial"/>
          <w:i/>
          <w:szCs w:val="24"/>
        </w:rPr>
        <w:t>team</w:t>
      </w:r>
      <w:proofErr w:type="spellEnd"/>
      <w:r w:rsidR="003A72D8">
        <w:rPr>
          <w:rFonts w:cs="Arial"/>
          <w:i/>
          <w:szCs w:val="24"/>
        </w:rPr>
        <w:t xml:space="preserve"> </w:t>
      </w:r>
      <w:proofErr w:type="spellStart"/>
      <w:r w:rsidR="003A72D8">
        <w:rPr>
          <w:rFonts w:cs="Arial"/>
          <w:i/>
          <w:szCs w:val="24"/>
        </w:rPr>
        <w:t>so</w:t>
      </w:r>
      <w:proofErr w:type="spellEnd"/>
      <w:r w:rsidR="003A72D8">
        <w:rPr>
          <w:rFonts w:cs="Arial"/>
          <w:i/>
          <w:szCs w:val="24"/>
        </w:rPr>
        <w:t xml:space="preserve"> </w:t>
      </w:r>
      <w:proofErr w:type="spellStart"/>
      <w:r w:rsidR="003A72D8">
        <w:rPr>
          <w:rFonts w:cs="Arial"/>
          <w:i/>
          <w:szCs w:val="24"/>
        </w:rPr>
        <w:t>that</w:t>
      </w:r>
      <w:proofErr w:type="spellEnd"/>
      <w:r w:rsidR="003A72D8">
        <w:rPr>
          <w:rFonts w:cs="Arial"/>
          <w:i/>
          <w:szCs w:val="24"/>
        </w:rPr>
        <w:t xml:space="preserve"> </w:t>
      </w:r>
      <w:proofErr w:type="spellStart"/>
      <w:r w:rsidR="003A72D8">
        <w:rPr>
          <w:rFonts w:cs="Arial"/>
          <w:i/>
          <w:szCs w:val="24"/>
        </w:rPr>
        <w:t>we</w:t>
      </w:r>
      <w:proofErr w:type="spellEnd"/>
      <w:r w:rsidR="003A72D8">
        <w:rPr>
          <w:rFonts w:cs="Arial"/>
          <w:i/>
          <w:szCs w:val="24"/>
        </w:rPr>
        <w:t xml:space="preserve"> </w:t>
      </w:r>
      <w:proofErr w:type="spellStart"/>
      <w:r w:rsidR="003A72D8">
        <w:rPr>
          <w:rFonts w:cs="Arial"/>
          <w:i/>
          <w:szCs w:val="24"/>
        </w:rPr>
        <w:t>could</w:t>
      </w:r>
      <w:proofErr w:type="spellEnd"/>
      <w:r w:rsidR="003A72D8">
        <w:rPr>
          <w:rFonts w:cs="Arial"/>
          <w:i/>
          <w:szCs w:val="24"/>
        </w:rPr>
        <w:t xml:space="preserve"> </w:t>
      </w:r>
      <w:proofErr w:type="spellStart"/>
      <w:r w:rsidR="003A72D8">
        <w:rPr>
          <w:rFonts w:cs="Arial"/>
          <w:i/>
          <w:szCs w:val="24"/>
        </w:rPr>
        <w:t>achieve</w:t>
      </w:r>
      <w:proofErr w:type="spellEnd"/>
      <w:r w:rsidR="003A72D8">
        <w:rPr>
          <w:rFonts w:cs="Arial"/>
          <w:i/>
          <w:szCs w:val="24"/>
        </w:rPr>
        <w:t xml:space="preserve"> </w:t>
      </w:r>
      <w:proofErr w:type="spellStart"/>
      <w:r w:rsidR="003A72D8">
        <w:rPr>
          <w:rFonts w:cs="Arial"/>
          <w:i/>
          <w:szCs w:val="24"/>
        </w:rPr>
        <w:t>the</w:t>
      </w:r>
      <w:proofErr w:type="spellEnd"/>
      <w:r w:rsidR="003A72D8">
        <w:rPr>
          <w:rFonts w:cs="Arial"/>
          <w:i/>
          <w:szCs w:val="24"/>
        </w:rPr>
        <w:t xml:space="preserve"> </w:t>
      </w:r>
      <w:proofErr w:type="spellStart"/>
      <w:r w:rsidR="003A72D8">
        <w:rPr>
          <w:rFonts w:cs="Arial"/>
          <w:i/>
          <w:szCs w:val="24"/>
        </w:rPr>
        <w:t>task</w:t>
      </w:r>
      <w:proofErr w:type="spellEnd"/>
      <w:r w:rsidR="003A72D8">
        <w:rPr>
          <w:rFonts w:cs="Arial"/>
          <w:i/>
          <w:szCs w:val="24"/>
        </w:rPr>
        <w:t xml:space="preserve"> </w:t>
      </w:r>
      <w:proofErr w:type="spellStart"/>
      <w:r w:rsidR="003A72D8">
        <w:rPr>
          <w:rFonts w:cs="Arial"/>
          <w:i/>
          <w:szCs w:val="24"/>
        </w:rPr>
        <w:t>of</w:t>
      </w:r>
      <w:proofErr w:type="spellEnd"/>
      <w:r w:rsidR="003A72D8">
        <w:rPr>
          <w:rFonts w:cs="Arial"/>
          <w:i/>
          <w:szCs w:val="24"/>
        </w:rPr>
        <w:t xml:space="preserve"> </w:t>
      </w:r>
      <w:proofErr w:type="spellStart"/>
      <w:r w:rsidR="003A72D8">
        <w:rPr>
          <w:rFonts w:cs="Arial"/>
          <w:i/>
          <w:szCs w:val="24"/>
        </w:rPr>
        <w:t>planning</w:t>
      </w:r>
      <w:proofErr w:type="spellEnd"/>
      <w:r w:rsidR="003A72D8">
        <w:rPr>
          <w:rFonts w:cs="Arial"/>
          <w:i/>
          <w:szCs w:val="24"/>
        </w:rPr>
        <w:t xml:space="preserve"> </w:t>
      </w:r>
      <w:proofErr w:type="spellStart"/>
      <w:r w:rsidR="003A72D8">
        <w:rPr>
          <w:rFonts w:cs="Arial"/>
          <w:i/>
          <w:szCs w:val="24"/>
        </w:rPr>
        <w:t>and</w:t>
      </w:r>
      <w:proofErr w:type="spellEnd"/>
      <w:r w:rsidR="003A72D8">
        <w:rPr>
          <w:rFonts w:cs="Arial"/>
          <w:i/>
          <w:szCs w:val="24"/>
        </w:rPr>
        <w:t xml:space="preserve"> </w:t>
      </w:r>
      <w:proofErr w:type="spellStart"/>
      <w:r w:rsidR="003A72D8">
        <w:rPr>
          <w:rFonts w:cs="Arial"/>
          <w:i/>
          <w:szCs w:val="24"/>
        </w:rPr>
        <w:t>develop</w:t>
      </w:r>
      <w:proofErr w:type="spellEnd"/>
      <w:r w:rsidR="003A72D8">
        <w:rPr>
          <w:rFonts w:cs="Arial"/>
          <w:i/>
          <w:szCs w:val="24"/>
        </w:rPr>
        <w:t xml:space="preserve"> </w:t>
      </w:r>
      <w:proofErr w:type="spellStart"/>
      <w:r w:rsidR="003A72D8">
        <w:rPr>
          <w:rFonts w:cs="Arial"/>
          <w:i/>
          <w:szCs w:val="24"/>
        </w:rPr>
        <w:t>this</w:t>
      </w:r>
      <w:proofErr w:type="spellEnd"/>
      <w:r w:rsidR="003A72D8">
        <w:rPr>
          <w:rFonts w:cs="Arial"/>
          <w:i/>
          <w:szCs w:val="24"/>
        </w:rPr>
        <w:t xml:space="preserve"> software.</w:t>
      </w:r>
    </w:p>
    <w:p w14:paraId="58AA5F39" w14:textId="0E33F6E6" w:rsidR="00D357E9" w:rsidRDefault="003A72D8" w:rsidP="009B196A">
      <w:pPr>
        <w:autoSpaceDE w:val="0"/>
        <w:autoSpaceDN w:val="0"/>
        <w:adjustRightInd w:val="0"/>
        <w:spacing w:line="240" w:lineRule="auto"/>
        <w:ind w:firstLine="0"/>
        <w:rPr>
          <w:rFonts w:cs="Arial"/>
          <w:i/>
          <w:szCs w:val="24"/>
        </w:rPr>
      </w:pPr>
      <w:r>
        <w:rPr>
          <w:rFonts w:cs="Arial"/>
          <w:i/>
          <w:szCs w:val="24"/>
        </w:rPr>
        <w:t xml:space="preserve">Huygens System </w:t>
      </w:r>
      <w:proofErr w:type="spellStart"/>
      <w:r>
        <w:rPr>
          <w:rFonts w:cs="Arial"/>
          <w:i/>
          <w:szCs w:val="24"/>
        </w:rPr>
        <w:t>is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interactive</w:t>
      </w:r>
      <w:proofErr w:type="spellEnd"/>
      <w:r>
        <w:rPr>
          <w:rFonts w:cs="Arial"/>
          <w:i/>
          <w:szCs w:val="24"/>
        </w:rPr>
        <w:t xml:space="preserve">, </w:t>
      </w:r>
      <w:proofErr w:type="spellStart"/>
      <w:r>
        <w:rPr>
          <w:rFonts w:cs="Arial"/>
          <w:i/>
          <w:szCs w:val="24"/>
        </w:rPr>
        <w:t>simple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and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eficient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on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transformation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of</w:t>
      </w:r>
      <w:proofErr w:type="spellEnd"/>
      <w:r>
        <w:rPr>
          <w:rFonts w:cs="Arial"/>
          <w:i/>
          <w:szCs w:val="24"/>
        </w:rPr>
        <w:t xml:space="preserve"> data </w:t>
      </w:r>
      <w:proofErr w:type="spellStart"/>
      <w:r>
        <w:rPr>
          <w:rFonts w:cs="Arial"/>
          <w:i/>
          <w:szCs w:val="24"/>
        </w:rPr>
        <w:t>into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actual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information</w:t>
      </w:r>
      <w:proofErr w:type="spellEnd"/>
      <w:r>
        <w:rPr>
          <w:rFonts w:cs="Arial"/>
          <w:i/>
          <w:szCs w:val="24"/>
        </w:rPr>
        <w:t xml:space="preserve">, </w:t>
      </w:r>
      <w:proofErr w:type="spellStart"/>
      <w:r>
        <w:rPr>
          <w:rFonts w:cs="Arial"/>
          <w:i/>
          <w:szCs w:val="24"/>
        </w:rPr>
        <w:t>conquering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acknowledgement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and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trust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of</w:t>
      </w:r>
      <w:proofErr w:type="spellEnd"/>
      <w:r>
        <w:rPr>
          <w:rFonts w:cs="Arial"/>
          <w:i/>
          <w:szCs w:val="24"/>
        </w:rPr>
        <w:t xml:space="preserve"> its </w:t>
      </w:r>
      <w:proofErr w:type="spellStart"/>
      <w:r>
        <w:rPr>
          <w:rFonts w:cs="Arial"/>
          <w:i/>
          <w:szCs w:val="24"/>
        </w:rPr>
        <w:t>users</w:t>
      </w:r>
      <w:proofErr w:type="spellEnd"/>
      <w:r>
        <w:rPr>
          <w:rFonts w:cs="Arial"/>
          <w:i/>
          <w:szCs w:val="24"/>
        </w:rPr>
        <w:t>.</w:t>
      </w:r>
    </w:p>
    <w:p w14:paraId="46CA4232" w14:textId="62576857" w:rsidR="00D357E9" w:rsidRDefault="003A72D8" w:rsidP="003A72D8">
      <w:pPr>
        <w:autoSpaceDE w:val="0"/>
        <w:autoSpaceDN w:val="0"/>
        <w:adjustRightInd w:val="0"/>
        <w:spacing w:line="240" w:lineRule="auto"/>
        <w:ind w:firstLine="0"/>
      </w:pPr>
      <w:r>
        <w:rPr>
          <w:rFonts w:cs="Arial"/>
          <w:i/>
          <w:szCs w:val="24"/>
        </w:rPr>
        <w:t xml:space="preserve">Precise </w:t>
      </w:r>
      <w:proofErr w:type="spellStart"/>
      <w:r>
        <w:rPr>
          <w:rFonts w:cs="Arial"/>
          <w:i/>
          <w:szCs w:val="24"/>
        </w:rPr>
        <w:t>calculations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on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descriptive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statistics</w:t>
      </w:r>
      <w:proofErr w:type="spellEnd"/>
      <w:r>
        <w:rPr>
          <w:rFonts w:cs="Arial"/>
          <w:i/>
          <w:szCs w:val="24"/>
        </w:rPr>
        <w:t xml:space="preserve">, </w:t>
      </w:r>
      <w:proofErr w:type="spellStart"/>
      <w:r>
        <w:rPr>
          <w:rFonts w:cs="Arial"/>
          <w:i/>
          <w:szCs w:val="24"/>
        </w:rPr>
        <w:t>probability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and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correlation</w:t>
      </w:r>
      <w:proofErr w:type="spellEnd"/>
      <w:r>
        <w:rPr>
          <w:rFonts w:cs="Arial"/>
          <w:i/>
          <w:szCs w:val="24"/>
        </w:rPr>
        <w:t xml:space="preserve">, </w:t>
      </w:r>
      <w:proofErr w:type="spellStart"/>
      <w:r>
        <w:rPr>
          <w:rFonts w:cs="Arial"/>
          <w:i/>
          <w:szCs w:val="24"/>
        </w:rPr>
        <w:t>at</w:t>
      </w:r>
      <w:proofErr w:type="spellEnd"/>
      <w:r>
        <w:rPr>
          <w:rFonts w:cs="Arial"/>
          <w:i/>
          <w:szCs w:val="24"/>
        </w:rPr>
        <w:t xml:space="preserve"> a </w:t>
      </w:r>
      <w:proofErr w:type="spellStart"/>
      <w:r>
        <w:rPr>
          <w:rFonts w:cs="Arial"/>
          <w:i/>
          <w:szCs w:val="24"/>
        </w:rPr>
        <w:t>minimal</w:t>
      </w:r>
      <w:proofErr w:type="spellEnd"/>
      <w:r>
        <w:rPr>
          <w:rFonts w:cs="Arial"/>
          <w:i/>
          <w:szCs w:val="24"/>
        </w:rPr>
        <w:t xml:space="preserve"> time, </w:t>
      </w:r>
      <w:proofErr w:type="spellStart"/>
      <w:r>
        <w:rPr>
          <w:rFonts w:cs="Arial"/>
          <w:i/>
          <w:szCs w:val="24"/>
        </w:rPr>
        <w:t>performing</w:t>
      </w:r>
      <w:proofErr w:type="spellEnd"/>
      <w:r>
        <w:rPr>
          <w:rFonts w:cs="Arial"/>
          <w:i/>
          <w:szCs w:val="24"/>
        </w:rPr>
        <w:t xml:space="preserve"> a fundamental role </w:t>
      </w:r>
      <w:proofErr w:type="spellStart"/>
      <w:r>
        <w:rPr>
          <w:rFonts w:cs="Arial"/>
          <w:i/>
          <w:szCs w:val="24"/>
        </w:rPr>
        <w:t>to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assertive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decisions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of</w:t>
      </w:r>
      <w:proofErr w:type="spellEnd"/>
      <w:r>
        <w:rPr>
          <w:rFonts w:cs="Arial"/>
          <w:i/>
          <w:szCs w:val="24"/>
        </w:rPr>
        <w:t xml:space="preserve"> managers are </w:t>
      </w:r>
      <w:proofErr w:type="spellStart"/>
      <w:r>
        <w:rPr>
          <w:rFonts w:cs="Arial"/>
          <w:i/>
          <w:szCs w:val="24"/>
        </w:rPr>
        <w:t>amongst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the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functions</w:t>
      </w:r>
      <w:proofErr w:type="spellEnd"/>
      <w:r>
        <w:rPr>
          <w:rFonts w:cs="Arial"/>
          <w:i/>
          <w:szCs w:val="24"/>
        </w:rPr>
        <w:t xml:space="preserve"> </w:t>
      </w:r>
      <w:proofErr w:type="spellStart"/>
      <w:r>
        <w:rPr>
          <w:rFonts w:cs="Arial"/>
          <w:i/>
          <w:szCs w:val="24"/>
        </w:rPr>
        <w:t>of</w:t>
      </w:r>
      <w:proofErr w:type="spellEnd"/>
      <w:r>
        <w:rPr>
          <w:rFonts w:cs="Arial"/>
          <w:i/>
          <w:szCs w:val="24"/>
        </w:rPr>
        <w:t xml:space="preserve"> Huygens System.</w:t>
      </w:r>
    </w:p>
    <w:p w14:paraId="0B4D70F2" w14:textId="77777777" w:rsidR="009B196A" w:rsidRPr="004B4E13" w:rsidRDefault="009B196A" w:rsidP="009B196A">
      <w:pPr>
        <w:pStyle w:val="Estilo1"/>
        <w:spacing w:after="0" w:line="240" w:lineRule="auto"/>
        <w:rPr>
          <w:i/>
          <w:sz w:val="24"/>
          <w:szCs w:val="24"/>
        </w:rPr>
      </w:pPr>
    </w:p>
    <w:p w14:paraId="34F2A5F8" w14:textId="7780BA5B" w:rsidR="009B196A" w:rsidRPr="004B4E13" w:rsidRDefault="009B196A" w:rsidP="009B196A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 w:cs="Arial"/>
          <w:i/>
          <w:sz w:val="24"/>
          <w:szCs w:val="24"/>
        </w:rPr>
      </w:pPr>
      <w:r w:rsidRPr="004B4E13">
        <w:rPr>
          <w:rFonts w:ascii="Arial" w:hAnsi="Arial" w:cs="Arial"/>
          <w:b/>
          <w:i/>
          <w:sz w:val="24"/>
          <w:szCs w:val="24"/>
        </w:rPr>
        <w:t>Keywords</w:t>
      </w:r>
      <w:r w:rsidR="003A72D8" w:rsidRPr="003A72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A72D8">
        <w:rPr>
          <w:rFonts w:ascii="Arial" w:hAnsi="Arial" w:cs="Arial"/>
          <w:sz w:val="24"/>
          <w:szCs w:val="24"/>
        </w:rPr>
        <w:t>Calculations</w:t>
      </w:r>
      <w:proofErr w:type="spellEnd"/>
      <w:r w:rsidR="003A72D8" w:rsidRPr="004B4E1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A72D8">
        <w:rPr>
          <w:rFonts w:ascii="Arial" w:hAnsi="Arial" w:cs="Arial"/>
          <w:sz w:val="24"/>
          <w:szCs w:val="24"/>
        </w:rPr>
        <w:t>Statistics</w:t>
      </w:r>
      <w:proofErr w:type="spellEnd"/>
      <w:r w:rsidR="003A72D8" w:rsidRPr="004B4E1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A72D8">
        <w:rPr>
          <w:rFonts w:ascii="Arial" w:hAnsi="Arial" w:cs="Arial"/>
          <w:sz w:val="24"/>
          <w:szCs w:val="24"/>
        </w:rPr>
        <w:t>Probability</w:t>
      </w:r>
      <w:proofErr w:type="spellEnd"/>
      <w:r w:rsidR="003A72D8" w:rsidRPr="004B4E13">
        <w:rPr>
          <w:rFonts w:ascii="Arial" w:hAnsi="Arial" w:cs="Arial"/>
          <w:sz w:val="24"/>
          <w:szCs w:val="24"/>
        </w:rPr>
        <w:t>.</w:t>
      </w:r>
      <w:r w:rsidR="003A72D8">
        <w:rPr>
          <w:rFonts w:ascii="Arial" w:hAnsi="Arial" w:cs="Arial"/>
          <w:sz w:val="24"/>
          <w:szCs w:val="24"/>
        </w:rPr>
        <w:t xml:space="preserve"> System.</w:t>
      </w:r>
    </w:p>
    <w:p w14:paraId="5BD5DB75" w14:textId="77777777" w:rsidR="009B196A" w:rsidRPr="004B4E13" w:rsidRDefault="009B196A" w:rsidP="009B196A">
      <w:pPr>
        <w:pStyle w:val="Estilo1"/>
        <w:spacing w:after="0" w:line="360" w:lineRule="auto"/>
        <w:rPr>
          <w:sz w:val="24"/>
          <w:szCs w:val="24"/>
        </w:rPr>
      </w:pPr>
    </w:p>
    <w:p w14:paraId="3650F278" w14:textId="20E97540" w:rsidR="00BA547D" w:rsidRDefault="00BA547D" w:rsidP="00BD06F8">
      <w:pPr>
        <w:pStyle w:val="Estilo1"/>
        <w:spacing w:after="0" w:line="360" w:lineRule="auto"/>
        <w:rPr>
          <w:sz w:val="24"/>
          <w:szCs w:val="24"/>
        </w:rPr>
      </w:pPr>
      <w:r w:rsidRPr="005571E9">
        <w:rPr>
          <w:sz w:val="24"/>
          <w:szCs w:val="24"/>
        </w:rPr>
        <w:t xml:space="preserve">1 </w:t>
      </w:r>
      <w:r w:rsidR="005571E9" w:rsidRPr="005571E9">
        <w:rPr>
          <w:sz w:val="24"/>
          <w:szCs w:val="24"/>
        </w:rPr>
        <w:t>Introdução</w:t>
      </w:r>
      <w:bookmarkEnd w:id="1"/>
    </w:p>
    <w:p w14:paraId="242AEB02" w14:textId="77777777" w:rsidR="001B0545" w:rsidRPr="001B0545" w:rsidRDefault="001B0545" w:rsidP="00BD06F8">
      <w:pPr>
        <w:pStyle w:val="Estilo1"/>
        <w:spacing w:after="0" w:line="360" w:lineRule="auto"/>
        <w:rPr>
          <w:rFonts w:eastAsia="Times New Roman" w:cs="Times New Roman"/>
          <w:b w:val="0"/>
          <w:sz w:val="24"/>
          <w:szCs w:val="20"/>
          <w:lang w:eastAsia="ar-SA"/>
        </w:rPr>
      </w:pPr>
    </w:p>
    <w:p w14:paraId="3743DE75" w14:textId="683A3263" w:rsidR="001B0545" w:rsidRDefault="001B0545" w:rsidP="00BD06F8">
      <w:pPr>
        <w:pStyle w:val="Estilo1"/>
        <w:spacing w:after="0" w:line="360" w:lineRule="auto"/>
        <w:rPr>
          <w:rFonts w:eastAsia="Times New Roman" w:cs="Times New Roman"/>
          <w:b w:val="0"/>
          <w:sz w:val="24"/>
          <w:szCs w:val="20"/>
          <w:lang w:eastAsia="ar-SA"/>
        </w:rPr>
      </w:pPr>
      <w:r w:rsidRPr="001B0545">
        <w:rPr>
          <w:rFonts w:eastAsia="Times New Roman" w:cs="Times New Roman"/>
          <w:b w:val="0"/>
          <w:sz w:val="24"/>
          <w:szCs w:val="20"/>
          <w:lang w:eastAsia="ar-SA"/>
        </w:rPr>
        <w:t xml:space="preserve">Estruturada sobre os pilares da Engenharia de Software, cujos principais objetivos </w:t>
      </w:r>
      <w:r w:rsidR="00A62DAB">
        <w:rPr>
          <w:rFonts w:eastAsia="Times New Roman" w:cs="Times New Roman"/>
          <w:b w:val="0"/>
          <w:sz w:val="24"/>
          <w:szCs w:val="20"/>
          <w:lang w:eastAsia="ar-SA"/>
        </w:rPr>
        <w:t xml:space="preserve">são </w:t>
      </w:r>
      <w:r w:rsidRPr="001B0545">
        <w:rPr>
          <w:rFonts w:eastAsia="Times New Roman" w:cs="Times New Roman"/>
          <w:b w:val="0"/>
          <w:sz w:val="24"/>
          <w:szCs w:val="20"/>
          <w:lang w:eastAsia="ar-SA"/>
        </w:rPr>
        <w:t xml:space="preserve">identificar todos os envolvidos no projeto e documentar sistematicamente todas as </w:t>
      </w:r>
      <w:r w:rsidRPr="001B0545">
        <w:rPr>
          <w:rFonts w:eastAsia="Times New Roman" w:cs="Times New Roman"/>
          <w:b w:val="0"/>
          <w:sz w:val="24"/>
          <w:szCs w:val="20"/>
          <w:lang w:eastAsia="ar-SA"/>
        </w:rPr>
        <w:lastRenderedPageBreak/>
        <w:t>etapas</w:t>
      </w:r>
      <w:r w:rsidR="003E518C">
        <w:rPr>
          <w:rFonts w:eastAsia="Times New Roman" w:cs="Times New Roman"/>
          <w:b w:val="0"/>
          <w:sz w:val="24"/>
          <w:szCs w:val="20"/>
          <w:lang w:eastAsia="ar-SA"/>
        </w:rPr>
        <w:t xml:space="preserve"> do processo, esta documentação </w:t>
      </w:r>
      <w:r w:rsidR="00A62DAB">
        <w:rPr>
          <w:rFonts w:eastAsia="Times New Roman" w:cs="Times New Roman"/>
          <w:b w:val="0"/>
          <w:sz w:val="24"/>
          <w:szCs w:val="20"/>
          <w:lang w:eastAsia="ar-SA"/>
        </w:rPr>
        <w:t>visa ser acessível a todas as partes envolvidas e forma a base para o desenvolvimento do sistema.</w:t>
      </w:r>
    </w:p>
    <w:p w14:paraId="1BABF78E" w14:textId="36347C16" w:rsidR="00A62DAB" w:rsidRDefault="00B35C1B" w:rsidP="00BD06F8">
      <w:pPr>
        <w:pStyle w:val="Estilo1"/>
        <w:spacing w:after="0" w:line="360" w:lineRule="auto"/>
        <w:rPr>
          <w:rFonts w:eastAsia="Times New Roman" w:cs="Times New Roman"/>
          <w:b w:val="0"/>
          <w:sz w:val="24"/>
          <w:szCs w:val="20"/>
          <w:lang w:eastAsia="ar-SA"/>
        </w:rPr>
      </w:pPr>
      <w:r>
        <w:rPr>
          <w:rFonts w:eastAsia="Times New Roman" w:cs="Times New Roman"/>
          <w:b w:val="0"/>
          <w:sz w:val="24"/>
          <w:szCs w:val="20"/>
          <w:lang w:eastAsia="ar-SA"/>
        </w:rPr>
        <w:t xml:space="preserve">Depois de descobertas e analisadas as necessidades do cliente através da </w:t>
      </w:r>
      <w:proofErr w:type="spellStart"/>
      <w:r>
        <w:rPr>
          <w:rFonts w:eastAsia="Times New Roman" w:cs="Times New Roman"/>
          <w:b w:val="0"/>
          <w:sz w:val="24"/>
          <w:szCs w:val="20"/>
          <w:lang w:eastAsia="ar-SA"/>
        </w:rPr>
        <w:t>elicitação</w:t>
      </w:r>
      <w:proofErr w:type="spellEnd"/>
      <w:r>
        <w:rPr>
          <w:rFonts w:eastAsia="Times New Roman" w:cs="Times New Roman"/>
          <w:b w:val="0"/>
          <w:sz w:val="24"/>
          <w:szCs w:val="20"/>
          <w:lang w:eastAsia="ar-SA"/>
        </w:rPr>
        <w:t>, os requisitos foram redigidos em linguagem estruturada, trazendo descrições detalhadas, de forma padronizada, complet</w:t>
      </w:r>
      <w:r w:rsidR="00250FB0">
        <w:rPr>
          <w:rFonts w:eastAsia="Times New Roman" w:cs="Times New Roman"/>
          <w:b w:val="0"/>
          <w:sz w:val="24"/>
          <w:szCs w:val="20"/>
          <w:lang w:eastAsia="ar-SA"/>
        </w:rPr>
        <w:t>as</w:t>
      </w:r>
      <w:r>
        <w:rPr>
          <w:rFonts w:eastAsia="Times New Roman" w:cs="Times New Roman"/>
          <w:b w:val="0"/>
          <w:sz w:val="24"/>
          <w:szCs w:val="20"/>
          <w:lang w:eastAsia="ar-SA"/>
        </w:rPr>
        <w:t xml:space="preserve"> e consistentes.</w:t>
      </w:r>
    </w:p>
    <w:p w14:paraId="5E5CA772" w14:textId="56731F69" w:rsidR="00A62DAB" w:rsidRPr="001B0545" w:rsidRDefault="00A62DAB" w:rsidP="00BD06F8">
      <w:pPr>
        <w:pStyle w:val="Estilo1"/>
        <w:spacing w:after="0" w:line="360" w:lineRule="auto"/>
        <w:rPr>
          <w:rFonts w:eastAsia="Times New Roman" w:cs="Times New Roman"/>
          <w:b w:val="0"/>
          <w:sz w:val="24"/>
          <w:szCs w:val="20"/>
          <w:lang w:eastAsia="ar-SA"/>
        </w:rPr>
      </w:pPr>
      <w:r>
        <w:rPr>
          <w:rFonts w:eastAsia="Times New Roman" w:cs="Times New Roman"/>
          <w:b w:val="0"/>
          <w:sz w:val="24"/>
          <w:szCs w:val="20"/>
          <w:lang w:eastAsia="ar-SA"/>
        </w:rPr>
        <w:t>.</w:t>
      </w:r>
    </w:p>
    <w:p w14:paraId="592DC07C" w14:textId="71A8D45C" w:rsidR="001B0545" w:rsidRDefault="001B0545" w:rsidP="001B0545">
      <w:pPr>
        <w:ind w:firstLine="709"/>
        <w:rPr>
          <w:rFonts w:cs="Arial"/>
          <w:szCs w:val="24"/>
        </w:rPr>
      </w:pPr>
      <w:bookmarkStart w:id="2" w:name="_Toc434489512"/>
      <w:r>
        <w:rPr>
          <w:rFonts w:cs="Arial"/>
          <w:szCs w:val="24"/>
        </w:rPr>
        <w:t>.</w:t>
      </w:r>
    </w:p>
    <w:p w14:paraId="764593AC" w14:textId="77777777" w:rsidR="00BD06F8" w:rsidRPr="005571E9" w:rsidRDefault="00BD06F8" w:rsidP="00BD06F8">
      <w:pPr>
        <w:ind w:firstLine="709"/>
        <w:rPr>
          <w:szCs w:val="24"/>
        </w:rPr>
      </w:pPr>
    </w:p>
    <w:p w14:paraId="663F1B1A" w14:textId="12DA5867" w:rsidR="003447F4" w:rsidRPr="004660BB" w:rsidRDefault="00D27E94" w:rsidP="00BD06F8">
      <w:pPr>
        <w:ind w:firstLine="0"/>
        <w:rPr>
          <w:szCs w:val="24"/>
          <w:highlight w:val="yellow"/>
        </w:rPr>
      </w:pPr>
      <w:r>
        <w:rPr>
          <w:b/>
          <w:bCs/>
          <w:szCs w:val="24"/>
        </w:rPr>
        <w:t xml:space="preserve">2 </w:t>
      </w:r>
      <w:r w:rsidR="003447F4" w:rsidRPr="003447F4">
        <w:rPr>
          <w:b/>
          <w:bCs/>
          <w:szCs w:val="24"/>
        </w:rPr>
        <w:t>Levantamento de Requisitos</w:t>
      </w:r>
    </w:p>
    <w:p w14:paraId="1DFFAAC2" w14:textId="77777777" w:rsidR="004660BB" w:rsidRDefault="004660BB" w:rsidP="00BD06F8">
      <w:pPr>
        <w:ind w:firstLine="0"/>
        <w:rPr>
          <w:szCs w:val="24"/>
        </w:rPr>
      </w:pPr>
    </w:p>
    <w:p w14:paraId="12663370" w14:textId="488A43FF" w:rsidR="00DD5E4B" w:rsidRDefault="00D27E94" w:rsidP="00BD06F8">
      <w:pPr>
        <w:ind w:firstLine="0"/>
        <w:rPr>
          <w:color w:val="FF0000"/>
          <w:szCs w:val="24"/>
        </w:rPr>
      </w:pPr>
      <w:r>
        <w:rPr>
          <w:szCs w:val="24"/>
        </w:rPr>
        <w:t>2</w:t>
      </w:r>
      <w:r w:rsidR="003447F4" w:rsidRPr="004660BB">
        <w:rPr>
          <w:szCs w:val="24"/>
        </w:rPr>
        <w:t xml:space="preserve">.1 </w:t>
      </w:r>
      <w:proofErr w:type="spellStart"/>
      <w:r w:rsidR="003447F4" w:rsidRPr="004660BB">
        <w:rPr>
          <w:szCs w:val="24"/>
        </w:rPr>
        <w:t>Elicitação</w:t>
      </w:r>
      <w:proofErr w:type="spellEnd"/>
      <w:r w:rsidR="003447F4" w:rsidRPr="004660BB">
        <w:rPr>
          <w:szCs w:val="24"/>
        </w:rPr>
        <w:t xml:space="preserve"> </w:t>
      </w:r>
      <w:r w:rsidR="004660BB">
        <w:rPr>
          <w:szCs w:val="24"/>
        </w:rPr>
        <w:t>e e</w:t>
      </w:r>
      <w:r w:rsidR="004660BB" w:rsidRPr="004660BB">
        <w:rPr>
          <w:szCs w:val="24"/>
        </w:rPr>
        <w:t xml:space="preserve">specificação </w:t>
      </w:r>
      <w:r w:rsidR="003447F4" w:rsidRPr="004660BB">
        <w:rPr>
          <w:szCs w:val="24"/>
        </w:rPr>
        <w:t>dos Requisitos</w:t>
      </w:r>
      <w:r w:rsidR="004660BB">
        <w:rPr>
          <w:szCs w:val="24"/>
        </w:rPr>
        <w:t xml:space="preserve"> </w:t>
      </w:r>
    </w:p>
    <w:p w14:paraId="2F7340EF" w14:textId="3B45C41B" w:rsidR="00DD5E4B" w:rsidRPr="00CE201D" w:rsidRDefault="00DD5E4B" w:rsidP="00BD06F8">
      <w:pPr>
        <w:ind w:firstLine="0"/>
        <w:rPr>
          <w:szCs w:val="24"/>
        </w:rPr>
      </w:pPr>
      <w:proofErr w:type="spellStart"/>
      <w:r w:rsidRPr="00CE201D">
        <w:rPr>
          <w:szCs w:val="24"/>
        </w:rPr>
        <w:t>Elicitação</w:t>
      </w:r>
      <w:proofErr w:type="spellEnd"/>
      <w:r w:rsidRPr="00CE201D">
        <w:rPr>
          <w:szCs w:val="24"/>
        </w:rPr>
        <w:t xml:space="preserve"> de requisitos é o nome dado ao processo de descobrir, analisar e entender e documentar as necessidades do cliente, que serão implementadas em um software para a resolução de um problema.</w:t>
      </w:r>
    </w:p>
    <w:p w14:paraId="7E812376" w14:textId="4118CA2F" w:rsidR="00A361CA" w:rsidRDefault="00A361CA" w:rsidP="00BD06F8">
      <w:pPr>
        <w:ind w:firstLine="0"/>
      </w:pPr>
      <w:r>
        <w:t>Requisitos são descrições dos serviços fornecidos pelo sistema e as suas restrições operacionais. Eles refletem as necessidades dos clientes de um sistema que serve a uma determinada finalidade e estão relacionadas com a definição do que o sistema deve fazer, suas propriedades emergentes desejáveis e essenciais e às restrições quanto à operação do sistema e quanto aos processos de desenvolvimento de software (SOMMERVILLE, 2011).</w:t>
      </w:r>
      <w:r w:rsidRPr="00A361CA">
        <w:t xml:space="preserve"> </w:t>
      </w:r>
    </w:p>
    <w:p w14:paraId="6F1132E8" w14:textId="04EC778E" w:rsidR="0023133D" w:rsidRDefault="00C10FF4" w:rsidP="00BD06F8">
      <w:pPr>
        <w:ind w:firstLine="0"/>
        <w:rPr>
          <w:szCs w:val="24"/>
        </w:rPr>
      </w:pPr>
      <w:r>
        <w:t>C</w:t>
      </w:r>
      <w:r w:rsidR="0023133D">
        <w:t xml:space="preserve">lassificados </w:t>
      </w:r>
      <w:r>
        <w:t>em categorias, os requisitos podem ser funcionais</w:t>
      </w:r>
      <w:r w:rsidR="0023133D">
        <w:t xml:space="preserve"> </w:t>
      </w:r>
      <w:r>
        <w:t>e não</w:t>
      </w:r>
      <w:r w:rsidR="0023133D">
        <w:t xml:space="preserve"> funcionais.</w:t>
      </w:r>
    </w:p>
    <w:p w14:paraId="471EFF0D" w14:textId="6AFB6F76" w:rsidR="00DD5E4B" w:rsidRDefault="00D065F5" w:rsidP="00BD06F8">
      <w:pPr>
        <w:ind w:firstLine="0"/>
        <w:rPr>
          <w:szCs w:val="24"/>
        </w:rPr>
      </w:pPr>
      <w:r>
        <w:rPr>
          <w:szCs w:val="24"/>
        </w:rPr>
        <w:t xml:space="preserve">Requisitos </w:t>
      </w:r>
      <w:r w:rsidR="00C10FF4">
        <w:rPr>
          <w:szCs w:val="24"/>
        </w:rPr>
        <w:t xml:space="preserve">funcionais </w:t>
      </w:r>
      <w:r w:rsidR="00C10FF4">
        <w:t>especificam</w:t>
      </w:r>
      <w:r w:rsidR="0023133D">
        <w:t xml:space="preserve"> funções que o sistema deve </w:t>
      </w:r>
      <w:r w:rsidR="00C10FF4">
        <w:t>estar apto a</w:t>
      </w:r>
      <w:r w:rsidR="0023133D">
        <w:t xml:space="preserve"> executar, defin</w:t>
      </w:r>
      <w:r w:rsidR="00C10FF4">
        <w:t>indo</w:t>
      </w:r>
      <w:r w:rsidR="0023133D">
        <w:t xml:space="preserve"> o comportamento do sistema diante das entradas para produzir saídas. </w:t>
      </w:r>
      <w:r w:rsidR="00C10FF4">
        <w:t>Essas</w:t>
      </w:r>
      <w:r w:rsidR="0023133D">
        <w:t xml:space="preserve"> </w:t>
      </w:r>
      <w:r w:rsidR="00C10FF4">
        <w:t>definições expressam</w:t>
      </w:r>
      <w:r w:rsidR="0023133D">
        <w:t xml:space="preserve"> </w:t>
      </w:r>
      <w:r w:rsidR="00C10FF4">
        <w:t xml:space="preserve">serviços ou </w:t>
      </w:r>
      <w:r w:rsidR="0023133D">
        <w:t>funções que o sistema deve ou pode executar ou fornecer.</w:t>
      </w:r>
    </w:p>
    <w:p w14:paraId="6ACE8FE3" w14:textId="7E92FEED" w:rsidR="00D065F5" w:rsidRDefault="00D065F5" w:rsidP="00BD06F8">
      <w:pPr>
        <w:ind w:firstLine="0"/>
        <w:rPr>
          <w:szCs w:val="24"/>
        </w:rPr>
      </w:pPr>
      <w:r>
        <w:rPr>
          <w:szCs w:val="24"/>
        </w:rPr>
        <w:t>Requisitos não funcionais</w:t>
      </w:r>
      <w:r w:rsidR="00F95F20" w:rsidRPr="00F95F20">
        <w:t xml:space="preserve"> </w:t>
      </w:r>
      <w:r w:rsidR="00F95F20">
        <w:t>declaram restrições, se relacionam com padrões de qualidade e definem se o sistema será eficiente e eficaz para a realização da tarefa que se propôs realizar</w:t>
      </w:r>
      <w:r w:rsidR="00756BDC">
        <w:t>. São também denominações como atributos de qualidade, objetivos e restrições.</w:t>
      </w:r>
      <w:r w:rsidR="00F95F20">
        <w:t xml:space="preserve"> (BOMBONATTI, 2010).</w:t>
      </w:r>
    </w:p>
    <w:p w14:paraId="04AD732E" w14:textId="0C3F38F8" w:rsidR="00D065F5" w:rsidRDefault="00D065F5" w:rsidP="00BD06F8">
      <w:pPr>
        <w:ind w:firstLine="0"/>
        <w:rPr>
          <w:szCs w:val="24"/>
        </w:rPr>
      </w:pPr>
      <w:r>
        <w:rPr>
          <w:szCs w:val="24"/>
        </w:rPr>
        <w:t>No projeto Huygens</w:t>
      </w:r>
      <w:r w:rsidR="00E35F28">
        <w:rPr>
          <w:szCs w:val="24"/>
        </w:rPr>
        <w:t xml:space="preserve"> </w:t>
      </w:r>
      <w:r>
        <w:rPr>
          <w:szCs w:val="24"/>
        </w:rPr>
        <w:t xml:space="preserve">System </w:t>
      </w:r>
      <w:r w:rsidR="00CE201D">
        <w:rPr>
          <w:szCs w:val="24"/>
        </w:rPr>
        <w:t>o</w:t>
      </w:r>
      <w:r>
        <w:rPr>
          <w:szCs w:val="24"/>
        </w:rPr>
        <w:t xml:space="preserve"> levantamento de requisitos foi realizado em reuniões semanais com os interessados, em sala de aula e posteriormente online. Por meio de entrevistas, pudemos entender a necessidade do cliente, e criou-se esta solução</w:t>
      </w:r>
      <w:r w:rsidR="00E35F28">
        <w:rPr>
          <w:szCs w:val="24"/>
        </w:rPr>
        <w:t xml:space="preserve"> </w:t>
      </w:r>
      <w:r>
        <w:rPr>
          <w:szCs w:val="24"/>
        </w:rPr>
        <w:t xml:space="preserve">cujo intuito é otimizar a velocidade e precisão dos cálculos sugeridos. </w:t>
      </w:r>
    </w:p>
    <w:p w14:paraId="707939D6" w14:textId="0AADA1C5" w:rsidR="00E35F28" w:rsidRDefault="00E35F28" w:rsidP="00BD06F8">
      <w:pPr>
        <w:ind w:firstLine="0"/>
        <w:rPr>
          <w:szCs w:val="24"/>
        </w:rPr>
      </w:pPr>
      <w:r>
        <w:rPr>
          <w:szCs w:val="24"/>
        </w:rPr>
        <w:lastRenderedPageBreak/>
        <w:t>Quinzenalmente os stakeholders se reuniam para demonstrar o projeto à medida que era implementado para conferência por parte do cliente.</w:t>
      </w:r>
    </w:p>
    <w:p w14:paraId="4223BDD6" w14:textId="6032E66E" w:rsidR="00E35F28" w:rsidRDefault="00E35F28" w:rsidP="00BD06F8">
      <w:pPr>
        <w:ind w:firstLine="0"/>
        <w:rPr>
          <w:szCs w:val="24"/>
        </w:rPr>
      </w:pPr>
      <w:r>
        <w:rPr>
          <w:szCs w:val="24"/>
        </w:rPr>
        <w:t>Apresentaremos os requisitos levantados nas entrevistas.</w:t>
      </w:r>
    </w:p>
    <w:p w14:paraId="05817847" w14:textId="77777777" w:rsidR="00D065F5" w:rsidRDefault="00D065F5" w:rsidP="00BD06F8">
      <w:pPr>
        <w:ind w:firstLine="0"/>
        <w:rPr>
          <w:szCs w:val="24"/>
        </w:rPr>
      </w:pPr>
    </w:p>
    <w:p w14:paraId="2AC61827" w14:textId="77777777" w:rsidR="00BE4DDB" w:rsidRDefault="00BE4DDB" w:rsidP="00BD06F8">
      <w:pPr>
        <w:ind w:firstLine="0"/>
        <w:rPr>
          <w:szCs w:val="24"/>
        </w:rPr>
      </w:pPr>
    </w:p>
    <w:p w14:paraId="0C996763" w14:textId="1385025A" w:rsidR="003447F4" w:rsidRPr="003447F4" w:rsidRDefault="00D27E94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>
        <w:rPr>
          <w:szCs w:val="24"/>
        </w:rPr>
        <w:t>.2</w:t>
      </w:r>
      <w:r w:rsidR="00421934">
        <w:rPr>
          <w:szCs w:val="24"/>
        </w:rPr>
        <w:t xml:space="preserve"> </w:t>
      </w:r>
      <w:r w:rsidR="003447F4" w:rsidRPr="003447F4">
        <w:rPr>
          <w:szCs w:val="24"/>
        </w:rPr>
        <w:t>BPMN</w:t>
      </w:r>
      <w:r w:rsidR="004660BB">
        <w:rPr>
          <w:szCs w:val="24"/>
        </w:rPr>
        <w:t xml:space="preserve"> </w:t>
      </w:r>
    </w:p>
    <w:p w14:paraId="39F6DE91" w14:textId="59203EC1" w:rsidR="00641184" w:rsidRDefault="00641184" w:rsidP="00BD06F8">
      <w:pPr>
        <w:ind w:firstLine="709"/>
        <w:rPr>
          <w:szCs w:val="24"/>
        </w:rPr>
      </w:pPr>
    </w:p>
    <w:p w14:paraId="0B69C846" w14:textId="57D38F46" w:rsidR="003447F4" w:rsidRDefault="000D0773" w:rsidP="00621F8C">
      <w:pPr>
        <w:ind w:firstLine="709"/>
        <w:rPr>
          <w:szCs w:val="24"/>
        </w:rPr>
      </w:pPr>
      <w:r>
        <w:rPr>
          <w:szCs w:val="24"/>
        </w:rPr>
        <w:pict w14:anchorId="7E9693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98.25pt">
            <v:imagedata r:id="rId9" o:title="Estatistica BPMN"/>
          </v:shape>
        </w:pict>
      </w:r>
    </w:p>
    <w:p w14:paraId="7434E6B0" w14:textId="5CC752D3" w:rsidR="00E35F28" w:rsidRDefault="00D27E94" w:rsidP="00E35F28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3447F4">
        <w:rPr>
          <w:szCs w:val="24"/>
        </w:rPr>
        <w:t>.</w:t>
      </w:r>
      <w:r w:rsidR="00421934">
        <w:rPr>
          <w:szCs w:val="24"/>
        </w:rPr>
        <w:t>3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Requisitos Funcionais</w:t>
      </w:r>
    </w:p>
    <w:p w14:paraId="2C82F629" w14:textId="1BBF02D3" w:rsidR="009B1E6C" w:rsidRDefault="009B1E6C" w:rsidP="00BD06F8">
      <w:pPr>
        <w:ind w:firstLine="709"/>
        <w:rPr>
          <w:szCs w:val="24"/>
        </w:rPr>
      </w:pPr>
      <w:r>
        <w:rPr>
          <w:szCs w:val="24"/>
        </w:rPr>
        <w:t>.</w:t>
      </w:r>
    </w:p>
    <w:p w14:paraId="372A3F10" w14:textId="77777777" w:rsidR="00B42452" w:rsidRDefault="00B42452" w:rsidP="00BD06F8">
      <w:pPr>
        <w:ind w:firstLine="709"/>
        <w:rPr>
          <w:szCs w:val="24"/>
        </w:rPr>
      </w:pPr>
    </w:p>
    <w:p w14:paraId="6AC21D2E" w14:textId="494FCFB3" w:rsidR="00B42452" w:rsidRPr="00A95739" w:rsidRDefault="00B42452" w:rsidP="00BD06F8">
      <w:pPr>
        <w:ind w:firstLine="0"/>
        <w:jc w:val="center"/>
        <w:rPr>
          <w:b/>
          <w:sz w:val="20"/>
          <w:szCs w:val="24"/>
        </w:rPr>
      </w:pPr>
      <w:r w:rsidRPr="00A95739">
        <w:rPr>
          <w:b/>
          <w:sz w:val="20"/>
          <w:szCs w:val="24"/>
        </w:rPr>
        <w:t xml:space="preserve">Quadro 1 – </w:t>
      </w:r>
      <w:r w:rsidRPr="00D80062">
        <w:rPr>
          <w:sz w:val="20"/>
          <w:szCs w:val="24"/>
        </w:rPr>
        <w:t>Requisitos Funcionais do sistema</w:t>
      </w:r>
    </w:p>
    <w:tbl>
      <w:tblPr>
        <w:tblStyle w:val="Tabelacomgrade"/>
        <w:tblW w:w="9299" w:type="dxa"/>
        <w:jc w:val="center"/>
        <w:tblLook w:val="04A0" w:firstRow="1" w:lastRow="0" w:firstColumn="1" w:lastColumn="0" w:noHBand="0" w:noVBand="1"/>
      </w:tblPr>
      <w:tblGrid>
        <w:gridCol w:w="3099"/>
        <w:gridCol w:w="157"/>
        <w:gridCol w:w="2943"/>
        <w:gridCol w:w="77"/>
        <w:gridCol w:w="3023"/>
      </w:tblGrid>
      <w:tr w:rsidR="00B42452" w14:paraId="7F2EAB02" w14:textId="77777777" w:rsidTr="000F338D">
        <w:trPr>
          <w:jc w:val="center"/>
        </w:trPr>
        <w:tc>
          <w:tcPr>
            <w:tcW w:w="3256" w:type="dxa"/>
            <w:gridSpan w:val="2"/>
          </w:tcPr>
          <w:p w14:paraId="1BDAFD67" w14:textId="403B26ED" w:rsidR="00B42452" w:rsidRDefault="00641184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RF001</w:t>
            </w:r>
            <w:r w:rsidR="0025741C">
              <w:t>-</w:t>
            </w:r>
            <w:r w:rsidR="00A837E0">
              <w:t>Opções</w:t>
            </w:r>
          </w:p>
        </w:tc>
        <w:tc>
          <w:tcPr>
            <w:tcW w:w="3020" w:type="dxa"/>
            <w:gridSpan w:val="2"/>
          </w:tcPr>
          <w:p w14:paraId="3B3822AC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7396FA8C" w14:textId="77777777" w:rsidR="00B42452" w:rsidRPr="001C2B91" w:rsidRDefault="00B42452" w:rsidP="009635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 xml:space="preserve">( 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0216B371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3" w:type="dxa"/>
          </w:tcPr>
          <w:p w14:paraId="3BEE9CCA" w14:textId="77777777" w:rsidR="00B42452" w:rsidRPr="001C2B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4C01C7B4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7B571875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57523910" w14:textId="77777777" w:rsidR="00B42452" w:rsidRPr="001C2B91" w:rsidRDefault="00B42452" w:rsidP="009635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0863FEB2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B42452" w14:paraId="4ADA761B" w14:textId="77777777" w:rsidTr="0097219E">
        <w:trPr>
          <w:trHeight w:val="283"/>
          <w:jc w:val="center"/>
        </w:trPr>
        <w:tc>
          <w:tcPr>
            <w:tcW w:w="9299" w:type="dxa"/>
            <w:gridSpan w:val="5"/>
          </w:tcPr>
          <w:p w14:paraId="3C635C58" w14:textId="1574668F" w:rsidR="00B42452" w:rsidRDefault="00B42452" w:rsidP="00A837E0">
            <w:pPr>
              <w:spacing w:line="240" w:lineRule="auto"/>
              <w:ind w:firstLine="0"/>
              <w:rPr>
                <w:szCs w:val="24"/>
              </w:rPr>
            </w:pPr>
            <w:r w:rsidRPr="009B072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 w:rsidR="00A837E0">
              <w:rPr>
                <w:rFonts w:cs="Arial"/>
                <w:color w:val="000000"/>
                <w:sz w:val="20"/>
                <w:szCs w:val="24"/>
                <w:lang w:eastAsia="pt-BR"/>
              </w:rPr>
              <w:t>proporcionar a</w:t>
            </w:r>
            <w:r w:rsidR="00A837E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usuário, de acordo ao seu interesse, se quer cálculos de Estatística Descritiva, Probabilidade, Correlação e Relação ou conhecer sobre os desenvolvedores do sistema.</w:t>
            </w:r>
          </w:p>
        </w:tc>
      </w:tr>
      <w:tr w:rsidR="007151B2" w14:paraId="590E40E0" w14:textId="77777777" w:rsidTr="007151B2">
        <w:trPr>
          <w:trHeight w:val="283"/>
          <w:jc w:val="center"/>
        </w:trPr>
        <w:tc>
          <w:tcPr>
            <w:tcW w:w="3099" w:type="dxa"/>
          </w:tcPr>
          <w:p w14:paraId="7C0D326F" w14:textId="065A61F2" w:rsidR="007151B2" w:rsidRPr="009B072F" w:rsidRDefault="007151B2" w:rsidP="00A837E0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RF002 - 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-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Mostrar as variáveis possíveis de calcular em Estatística Descritiva</w:t>
            </w:r>
          </w:p>
        </w:tc>
        <w:tc>
          <w:tcPr>
            <w:tcW w:w="3100" w:type="dxa"/>
            <w:gridSpan w:val="2"/>
          </w:tcPr>
          <w:p w14:paraId="769AB5C1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83BAFF1" w14:textId="77777777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2154CD81" w14:textId="14D969B9" w:rsidR="007151B2" w:rsidRPr="009B072F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100" w:type="dxa"/>
            <w:gridSpan w:val="2"/>
          </w:tcPr>
          <w:p w14:paraId="176BB882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A921BFC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72485455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5BD82D26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FDFD57F" w14:textId="0F48F6C8" w:rsidR="007151B2" w:rsidRPr="009B072F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477D14CE" w14:textId="77777777" w:rsidTr="0097219E">
        <w:trPr>
          <w:trHeight w:val="283"/>
          <w:jc w:val="center"/>
        </w:trPr>
        <w:tc>
          <w:tcPr>
            <w:tcW w:w="9299" w:type="dxa"/>
            <w:gridSpan w:val="5"/>
          </w:tcPr>
          <w:p w14:paraId="144C203A" w14:textId="592AFC72" w:rsidR="007151B2" w:rsidRPr="009B072F" w:rsidRDefault="007151B2" w:rsidP="00A837E0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mostrar ao usuário os tipos de variáveis possíveis de se calcular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em Estatística Descritiva para que opte por uma delas.</w:t>
            </w:r>
          </w:p>
        </w:tc>
      </w:tr>
      <w:tr w:rsidR="007151B2" w14:paraId="2312A5AF" w14:textId="77777777" w:rsidTr="000F338D">
        <w:trPr>
          <w:trHeight w:val="283"/>
          <w:jc w:val="center"/>
        </w:trPr>
        <w:tc>
          <w:tcPr>
            <w:tcW w:w="3256" w:type="dxa"/>
            <w:gridSpan w:val="2"/>
          </w:tcPr>
          <w:p w14:paraId="45E3284E" w14:textId="6A9EBA4E" w:rsidR="007151B2" w:rsidRPr="009B072F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RF003 – Inserir dados</w:t>
            </w:r>
          </w:p>
        </w:tc>
        <w:tc>
          <w:tcPr>
            <w:tcW w:w="3020" w:type="dxa"/>
            <w:gridSpan w:val="2"/>
          </w:tcPr>
          <w:p w14:paraId="67F49552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D115710" w14:textId="77777777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 xml:space="preserve">( 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368E05BD" w14:textId="0D45C659" w:rsidR="007151B2" w:rsidRPr="009B072F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3" w:type="dxa"/>
          </w:tcPr>
          <w:p w14:paraId="1F58E826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30CEC39C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07330E4B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4CB805D2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1C05BC39" w14:textId="4AC43A6E" w:rsidR="007151B2" w:rsidRPr="009B072F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54A2A0EF" w14:textId="77777777" w:rsidTr="0097219E">
        <w:trPr>
          <w:trHeight w:val="283"/>
          <w:jc w:val="center"/>
        </w:trPr>
        <w:tc>
          <w:tcPr>
            <w:tcW w:w="9299" w:type="dxa"/>
            <w:gridSpan w:val="5"/>
          </w:tcPr>
          <w:p w14:paraId="2A6A8CA7" w14:textId="1C18C1DF" w:rsidR="007151B2" w:rsidRPr="009B072F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deve permitir que os dados sejam inseridos manualmente ou por upload.</w:t>
            </w:r>
          </w:p>
        </w:tc>
      </w:tr>
      <w:tr w:rsidR="007151B2" w14:paraId="76C67DC3" w14:textId="77777777" w:rsidTr="000F338D">
        <w:trPr>
          <w:trHeight w:val="1281"/>
          <w:jc w:val="center"/>
        </w:trPr>
        <w:tc>
          <w:tcPr>
            <w:tcW w:w="3256" w:type="dxa"/>
            <w:gridSpan w:val="2"/>
          </w:tcPr>
          <w:p w14:paraId="39F1D75B" w14:textId="440CB4C7" w:rsidR="007151B2" w:rsidRDefault="007151B2" w:rsidP="007151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RF004 – Coleta de dados</w:t>
            </w:r>
          </w:p>
        </w:tc>
        <w:tc>
          <w:tcPr>
            <w:tcW w:w="3020" w:type="dxa"/>
            <w:gridSpan w:val="2"/>
          </w:tcPr>
          <w:p w14:paraId="0DDF86F8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3498174" w14:textId="77777777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45F8232B" w14:textId="77777777" w:rsidR="007151B2" w:rsidRDefault="007151B2" w:rsidP="007151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3" w:type="dxa"/>
          </w:tcPr>
          <w:p w14:paraId="5B6A1544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FBEBA15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22F56C15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3C401ACD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0250F4A8" w14:textId="77777777" w:rsidR="007151B2" w:rsidRDefault="007151B2" w:rsidP="007151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49C36DDD" w14:textId="77777777" w:rsidTr="0097219E">
        <w:trPr>
          <w:trHeight w:val="547"/>
          <w:jc w:val="center"/>
        </w:trPr>
        <w:tc>
          <w:tcPr>
            <w:tcW w:w="9299" w:type="dxa"/>
            <w:gridSpan w:val="5"/>
          </w:tcPr>
          <w:p w14:paraId="37D38C8A" w14:textId="5A9531B9" w:rsidR="007151B2" w:rsidRDefault="007151B2" w:rsidP="007151B2">
            <w:pPr>
              <w:spacing w:line="240" w:lineRule="auto"/>
              <w:ind w:firstLine="0"/>
              <w:rPr>
                <w:szCs w:val="24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O sistema deve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coletar os dados inseridos pelo usuário, podendo ser colocado qualquer número ou palavra, caso tenha mais de um dado, terão que ser separados com “;”</w:t>
            </w:r>
          </w:p>
        </w:tc>
      </w:tr>
      <w:tr w:rsidR="007151B2" w14:paraId="18FE4B52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6270EB52" w14:textId="69CF7BD5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RF005 -</w:t>
            </w:r>
            <w: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a frequência simples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 frequência relativa porcentual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 frequência acumulada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 frequência acumulada percentual da Estatística Descritiva Qualitativa Nominal</w:t>
            </w:r>
          </w:p>
        </w:tc>
        <w:tc>
          <w:tcPr>
            <w:tcW w:w="3020" w:type="dxa"/>
            <w:gridSpan w:val="2"/>
          </w:tcPr>
          <w:p w14:paraId="7AD43112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396B7D58" w14:textId="38E7365F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x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21008ED8" w14:textId="15162597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1C6C628A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50CFA57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5DEC838A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557F3E37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643D2697" w14:textId="0D82B234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76A8D43B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17DEC11F" w14:textId="77777777" w:rsidR="007151B2" w:rsidRDefault="007151B2" w:rsidP="007151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DF55AF">
              <w:rPr>
                <w:rFonts w:cs="Arial"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 w:rsidRPr="00DF55A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</w:t>
            </w:r>
            <w:r w:rsidRPr="00DF55A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sistema deve, de acordo com a variável escolhida, permitir a inserção dos dados, e executar o cálculo da frequência simples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;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</w:p>
          <w:p w14:paraId="238ADE06" w14:textId="3AC3837A" w:rsidR="007151B2" w:rsidRPr="00DF55AF" w:rsidRDefault="007151B2" w:rsidP="007151B2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</w:pPr>
            <w:r w:rsidRPr="00DF55A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executar o cálculo da frequência relativa porcentual, mostrando o percentual que cada informação representa na população;</w:t>
            </w:r>
          </w:p>
          <w:p w14:paraId="0FB5597E" w14:textId="77777777" w:rsidR="007151B2" w:rsidRPr="00DF55AF" w:rsidRDefault="007151B2" w:rsidP="007151B2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</w:pPr>
            <w:r w:rsidRPr="00DF55A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 executar o cálculo da frequência acumulada somando todas as frequências até o ponto presente no conjunto de dados;</w:t>
            </w:r>
          </w:p>
          <w:p w14:paraId="42DB6B1B" w14:textId="0C17FF99" w:rsidR="007151B2" w:rsidRPr="00DF55AF" w:rsidRDefault="007151B2" w:rsidP="007151B2">
            <w:pPr>
              <w:pStyle w:val="PargrafodaLista"/>
              <w:numPr>
                <w:ilvl w:val="0"/>
                <w:numId w:val="14"/>
              </w:num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</w:pPr>
            <w:r w:rsidRPr="00DF55A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 executar o cálculo da frequência acumulada percentual somando todas os percentuais até o ponto presente no conjunto de dados.</w:t>
            </w:r>
          </w:p>
        </w:tc>
      </w:tr>
      <w:tr w:rsidR="007151B2" w14:paraId="3187A1CC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58B08E3D" w14:textId="2921B96D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RF006 -</w:t>
            </w:r>
            <w: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a frequência simples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 frequência relativa percentual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a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frequência acumulada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a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frequência acumulada percentual da Estatística Descritiva Qualitativa Ordinal</w:t>
            </w:r>
          </w:p>
        </w:tc>
        <w:tc>
          <w:tcPr>
            <w:tcW w:w="3020" w:type="dxa"/>
            <w:gridSpan w:val="2"/>
          </w:tcPr>
          <w:p w14:paraId="0482C26D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7698DDD" w14:textId="5F16D993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x</w:t>
            </w:r>
            <w:proofErr w:type="gramEnd"/>
            <w:r w:rsidRPr="001C2B91">
              <w:rPr>
                <w:sz w:val="20"/>
              </w:rPr>
              <w:t>) Oculto</w:t>
            </w:r>
          </w:p>
          <w:p w14:paraId="084D9248" w14:textId="52F0F5BC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69FB2FC8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4650304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123197DB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139B7983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71A06676" w14:textId="4E915EF8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45245D09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4CCC89E2" w14:textId="77777777" w:rsidR="007151B2" w:rsidRDefault="007151B2" w:rsidP="007151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</w:t>
            </w:r>
            <w: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sistema deve, de acordo com a variável escolhida, permitir a inserção de dados, ordenando-os em ordem crescente e executar o cálculo da frequência simples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;</w:t>
            </w:r>
          </w:p>
          <w:p w14:paraId="6334BBF8" w14:textId="77777777" w:rsidR="007151B2" w:rsidRPr="00DF55AF" w:rsidRDefault="007151B2" w:rsidP="007151B2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</w:pPr>
            <w:r w:rsidRPr="00DF55A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executar o cálculo da frequência relativa porcentual mostrando o percentual que cada informação representa na população;</w:t>
            </w:r>
          </w:p>
          <w:p w14:paraId="00074CB1" w14:textId="77777777" w:rsidR="007151B2" w:rsidRPr="00DF55AF" w:rsidRDefault="007151B2" w:rsidP="007151B2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</w:pPr>
            <w:r w:rsidRPr="00DF55A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executar o cálculo da frequência acumulada somando todas as frequências até o ponto presente no conjunto de dados; </w:t>
            </w:r>
          </w:p>
          <w:p w14:paraId="0E5099AE" w14:textId="4234D61F" w:rsidR="007151B2" w:rsidRPr="000409F0" w:rsidRDefault="007151B2" w:rsidP="007151B2">
            <w:pPr>
              <w:pStyle w:val="PargrafodaLista"/>
              <w:numPr>
                <w:ilvl w:val="0"/>
                <w:numId w:val="15"/>
              </w:numPr>
              <w:spacing w:line="240" w:lineRule="auto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DF55AF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 executar o cálculo da frequência acumulada percentual somando todas os percentuais até o ponto presente no conjunto de dados.</w:t>
            </w:r>
          </w:p>
        </w:tc>
      </w:tr>
      <w:tr w:rsidR="007151B2" w14:paraId="7CD27F5F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58C938B1" w14:textId="014833CC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RF007-</w:t>
            </w:r>
            <w: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Estatística Descritiva Quantitativa Discreta</w:t>
            </w:r>
          </w:p>
        </w:tc>
        <w:tc>
          <w:tcPr>
            <w:tcW w:w="3020" w:type="dxa"/>
            <w:gridSpan w:val="2"/>
          </w:tcPr>
          <w:p w14:paraId="5F3A0E0C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139C02B" w14:textId="1728C30A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x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3A90C82D" w14:textId="16D59BC8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39F53BC4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002A8B8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510F5E81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55A95587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0863EEF2" w14:textId="5C42EDA3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lastRenderedPageBreak/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4AEACAD2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18F00489" w14:textId="00D5FFB4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Descrição</w:t>
            </w: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 aferir a quantidade de variáveis: se forem menor ou iguais a 10, deve organizar os dados inseridos em ordem crescente e calcular a frequência simples.</w:t>
            </w:r>
            <w:r>
              <w:t xml:space="preserve"> </w:t>
            </w:r>
          </w:p>
        </w:tc>
      </w:tr>
      <w:tr w:rsidR="007151B2" w14:paraId="1CBC6EF6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142BB899" w14:textId="3F908946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RF008-</w:t>
            </w:r>
            <w: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Calcular frequência simples da Estatística Descritiva Quantitativa Contínua</w:t>
            </w:r>
          </w:p>
        </w:tc>
        <w:tc>
          <w:tcPr>
            <w:tcW w:w="3020" w:type="dxa"/>
            <w:gridSpan w:val="2"/>
          </w:tcPr>
          <w:p w14:paraId="79BBE41E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382B5B58" w14:textId="3E15964A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x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6C55924E" w14:textId="0992E1A0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0EA37F01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314BF559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4A1022B6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68106F9D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256E8A4D" w14:textId="5996CF85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31BB308C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2B80C537" w14:textId="7E75AD33" w:rsidR="007151B2" w:rsidRPr="00B8758F" w:rsidRDefault="007151B2" w:rsidP="00B8758F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2E0827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2E0827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para calcular a frequência simples da Estatística Descritiva Quantitativa Contínua</w:t>
            </w:r>
            <w:r w:rsidR="00EF084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calcular os intervalos de classe, começando por </w:t>
            </w:r>
            <w:r w:rsidRPr="00EF084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organizar os dados inseridos em ordem crescente; </w:t>
            </w:r>
            <w:r w:rsidR="00EF084F">
              <w:rPr>
                <w:rFonts w:cs="Arial"/>
                <w:color w:val="000000"/>
                <w:sz w:val="20"/>
                <w:szCs w:val="24"/>
                <w:lang w:eastAsia="pt-BR"/>
              </w:rPr>
              <w:t>c</w:t>
            </w:r>
            <w:r w:rsidRPr="00EF084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alcular a amplitude-&gt; </w:t>
            </w:r>
            <w:proofErr w:type="spellStart"/>
            <w:r w:rsidRPr="00EF084F">
              <w:rPr>
                <w:rFonts w:cs="Arial"/>
                <w:color w:val="000000"/>
                <w:sz w:val="20"/>
                <w:szCs w:val="24"/>
                <w:lang w:eastAsia="pt-BR"/>
              </w:rPr>
              <w:t>at</w:t>
            </w:r>
            <w:proofErr w:type="spellEnd"/>
            <w:r w:rsidRPr="00EF084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= x </w:t>
            </w:r>
            <w:proofErr w:type="spellStart"/>
            <w:r w:rsidRPr="00EF084F">
              <w:rPr>
                <w:rFonts w:cs="Arial"/>
                <w:color w:val="000000"/>
                <w:sz w:val="20"/>
                <w:szCs w:val="24"/>
                <w:lang w:eastAsia="pt-BR"/>
              </w:rPr>
              <w:t>max</w:t>
            </w:r>
            <w:proofErr w:type="spellEnd"/>
            <w:r w:rsidRPr="00EF084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– x min/Resultado de </w:t>
            </w:r>
            <w:proofErr w:type="spellStart"/>
            <w:r w:rsidRPr="00EF084F">
              <w:rPr>
                <w:rFonts w:cs="Arial"/>
                <w:color w:val="000000"/>
                <w:sz w:val="20"/>
                <w:szCs w:val="24"/>
                <w:lang w:eastAsia="pt-BR"/>
              </w:rPr>
              <w:t>at</w:t>
            </w:r>
            <w:proofErr w:type="spellEnd"/>
            <w:r w:rsidRPr="00EF084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+1</w:t>
            </w:r>
            <w:r w:rsidR="00B8758F">
              <w:rPr>
                <w:rFonts w:cs="Arial"/>
                <w:color w:val="000000"/>
                <w:sz w:val="20"/>
                <w:szCs w:val="24"/>
                <w:lang w:eastAsia="pt-BR"/>
              </w:rPr>
              <w:t>; c</w:t>
            </w:r>
            <w:r w:rsidRPr="00B8758F">
              <w:rPr>
                <w:rFonts w:cs="Arial"/>
                <w:color w:val="000000"/>
                <w:sz w:val="20"/>
                <w:szCs w:val="24"/>
                <w:lang w:eastAsia="pt-BR"/>
              </w:rPr>
              <w:t>alcular a raiz quadrada dos elementos pesquisados(n)-&gt;</w:t>
            </w:r>
            <w:r w:rsidR="00B8758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K = </w:t>
            </w:r>
            <w:r w:rsidR="00B8758F">
              <w:rPr>
                <w:rFonts w:cs="Arial"/>
                <w:color w:val="000000"/>
                <w:sz w:val="20"/>
                <w:szCs w:val="24"/>
                <w:lang w:eastAsia="pt-BR"/>
              </w:rPr>
              <w:t>ⱱ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n(o resultado exato ou aproximado, recebe o número que o antecede e o que o sucede; </w:t>
            </w:r>
            <w:proofErr w:type="spellStart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ex</w:t>
            </w:r>
            <w:proofErr w:type="spellEnd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: se o resultado é 4: 3, 4, 5</w:t>
            </w:r>
            <w:r w:rsidR="00B8758F">
              <w:rPr>
                <w:rFonts w:cs="Arial"/>
                <w:color w:val="000000"/>
                <w:sz w:val="20"/>
                <w:szCs w:val="24"/>
                <w:lang w:eastAsia="pt-BR"/>
              </w:rPr>
              <w:t>; c</w:t>
            </w:r>
            <w:r w:rsidRPr="00B8758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alcular o Intervalo entre classes-&gt; IC = </w:t>
            </w:r>
            <w:proofErr w:type="spellStart"/>
            <w:r w:rsidRPr="00B8758F">
              <w:rPr>
                <w:rFonts w:cs="Arial"/>
                <w:color w:val="000000"/>
                <w:sz w:val="20"/>
                <w:szCs w:val="24"/>
                <w:lang w:eastAsia="pt-BR"/>
              </w:rPr>
              <w:t>at</w:t>
            </w:r>
            <w:proofErr w:type="spellEnd"/>
            <w:r w:rsidRPr="00B8758F">
              <w:rPr>
                <w:rFonts w:cs="Arial"/>
                <w:color w:val="000000"/>
                <w:sz w:val="20"/>
                <w:szCs w:val="24"/>
                <w:lang w:eastAsia="pt-BR"/>
              </w:rPr>
              <w:t>/k</w:t>
            </w:r>
          </w:p>
          <w:p w14:paraId="061A9F88" w14:textId="77777777" w:rsidR="007151B2" w:rsidRPr="009B072F" w:rsidRDefault="007151B2" w:rsidP="007151B2">
            <w:pPr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Se “</w:t>
            </w:r>
            <w:proofErr w:type="spellStart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at</w:t>
            </w:r>
            <w:proofErr w:type="spellEnd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” não for divisível por nenhum dos três números referentes a “k”, ir acrescendo de 1 em 1 até que seja divisível por qualquer dos 3 números do numerador.</w:t>
            </w:r>
          </w:p>
          <w:p w14:paraId="7275F169" w14:textId="4666E1FF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número que divide “</w:t>
            </w:r>
            <w:proofErr w:type="spellStart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at</w:t>
            </w:r>
            <w:proofErr w:type="spellEnd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” é a quantidade de linhas na tabela e o resultado da divisão é o intervalo existente entre as classes</w:t>
            </w:r>
          </w:p>
        </w:tc>
      </w:tr>
      <w:tr w:rsidR="007151B2" w14:paraId="540E238E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37A7A554" w14:textId="1FBFE5F1" w:rsidR="007151B2" w:rsidRPr="002E0827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RF00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9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-</w:t>
            </w:r>
            <w: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Calcular </w:t>
            </w:r>
            <w:proofErr w:type="gramStart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  frequência</w:t>
            </w:r>
            <w:proofErr w:type="gramEnd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relativa porcentual da Estatística Descritiva Quantitativa Contínua</w:t>
            </w:r>
          </w:p>
        </w:tc>
        <w:tc>
          <w:tcPr>
            <w:tcW w:w="3020" w:type="dxa"/>
            <w:gridSpan w:val="2"/>
          </w:tcPr>
          <w:p w14:paraId="487F67D8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ABF9BE3" w14:textId="07DED4C2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x</w:t>
            </w:r>
            <w:proofErr w:type="gramEnd"/>
            <w:r w:rsidRPr="001C2B91">
              <w:rPr>
                <w:sz w:val="20"/>
              </w:rPr>
              <w:t>) Oculto</w:t>
            </w:r>
          </w:p>
          <w:p w14:paraId="357E6494" w14:textId="4A5C5C42" w:rsidR="007151B2" w:rsidRPr="002E0827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1DE54333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7F4FC70D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32944186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CA278A2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23BE3BF0" w14:textId="7FFADF93" w:rsidR="007151B2" w:rsidRPr="002E0827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50F7E6AF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11FDCEEC" w14:textId="4F97702A" w:rsidR="007151B2" w:rsidRPr="002E0827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2E0827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2E0827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de acordo com a variável escolhida, permitir a inserção dos dados, e executar o cálculo da frequência relativa porcentual, ou seja, o agrupamento das respostas em um objeto, mostrando o percentual que cada informação representa na população.</w:t>
            </w:r>
          </w:p>
        </w:tc>
      </w:tr>
      <w:tr w:rsidR="007151B2" w14:paraId="502AE358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2CA9F86E" w14:textId="0C367758" w:rsidR="007151B2" w:rsidRPr="002E0827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10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-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Calcular </w:t>
            </w:r>
            <w:proofErr w:type="gramStart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  frequência</w:t>
            </w:r>
            <w:proofErr w:type="gramEnd"/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acumulada</w:t>
            </w:r>
            <w:r w:rsidR="00B57824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  frequência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acumulada percentual,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Estatística Descritiva Quantitativa Contínua</w:t>
            </w:r>
          </w:p>
        </w:tc>
        <w:tc>
          <w:tcPr>
            <w:tcW w:w="3020" w:type="dxa"/>
            <w:gridSpan w:val="2"/>
          </w:tcPr>
          <w:p w14:paraId="4EBFC0FE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D5BB02F" w14:textId="4B82155B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x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0FAC7080" w14:textId="2CE24EB0" w:rsidR="007151B2" w:rsidRPr="002E0827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21EF1538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C0DD630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69DEEF43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288DD90C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1B8B7597" w14:textId="64CC76ED" w:rsidR="007151B2" w:rsidRPr="002E0827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47D0272A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1860775F" w14:textId="65D44D3F" w:rsidR="007151B2" w:rsidRPr="00B57824" w:rsidRDefault="007151B2" w:rsidP="00B57824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2E0827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 w:rsidRPr="002E0827">
              <w:rPr>
                <w:rFonts w:cs="Arial"/>
                <w:color w:val="000000"/>
                <w:sz w:val="20"/>
                <w:szCs w:val="24"/>
                <w:lang w:eastAsia="pt-BR"/>
              </w:rPr>
              <w:t>:</w:t>
            </w:r>
            <w:r>
              <w:t xml:space="preserve"> </w:t>
            </w: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deve, de acordo com a variável escolhida, permitir a inserção dos dados, ordenando-os em ordem crescente, e executar o cálculo da frequência acumulada somando todas as frequências até o ponto presente no conjunto de dados</w:t>
            </w:r>
            <w:r w:rsidR="00B57824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B57824">
              <w:rPr>
                <w:rFonts w:cs="Arial"/>
                <w:color w:val="000000"/>
                <w:sz w:val="20"/>
                <w:szCs w:val="24"/>
                <w:lang w:eastAsia="pt-BR"/>
              </w:rPr>
              <w:t>e executar o cálculo da frequência acumulada percentual somando todas os percentuais até o ponto presente no conjunto de dados.</w:t>
            </w:r>
          </w:p>
        </w:tc>
      </w:tr>
      <w:tr w:rsidR="007151B2" w14:paraId="29A5FD1A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64629F0C" w14:textId="62A1B864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1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- Calcular a amostra</w:t>
            </w:r>
            <w:r w:rsidR="00B8758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e população</w:t>
            </w:r>
          </w:p>
        </w:tc>
        <w:tc>
          <w:tcPr>
            <w:tcW w:w="3020" w:type="dxa"/>
            <w:gridSpan w:val="2"/>
          </w:tcPr>
          <w:p w14:paraId="3D7C063E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A084F10" w14:textId="7106356D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x</w:t>
            </w:r>
            <w:proofErr w:type="gramEnd"/>
            <w:r w:rsidRPr="001C2B91">
              <w:rPr>
                <w:sz w:val="20"/>
              </w:rPr>
              <w:t>) Oculto</w:t>
            </w:r>
          </w:p>
          <w:p w14:paraId="367C8320" w14:textId="231C989D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482569C1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5E56E901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4735A7AD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06E694B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140F4A67" w14:textId="56CA4D18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47FCA6FC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3973FD61" w14:textId="5B1BEC11" w:rsidR="007151B2" w:rsidRDefault="007151B2" w:rsidP="007151B2">
            <w:pPr>
              <w:spacing w:line="240" w:lineRule="auto"/>
              <w:ind w:firstLine="0"/>
              <w:rPr>
                <w:rFonts w:ascii="Gotham-Book" w:hAnsi="Gotham-Book"/>
                <w:color w:val="4A4A4A"/>
                <w:shd w:val="clear" w:color="auto" w:fill="FFFFFF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B8758F"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 </w:t>
            </w:r>
            <w:r w:rsidR="00B8758F">
              <w:rPr>
                <w:rFonts w:cs="Arial"/>
                <w:color w:val="000000"/>
                <w:sz w:val="20"/>
                <w:szCs w:val="24"/>
                <w:lang w:eastAsia="pt-BR"/>
              </w:rPr>
              <w:t>ter duas opções, uma para população e outra para a amostra, o usuário poderá apenas escolher uma das opções</w:t>
            </w:r>
            <w:r w:rsidR="007427CF">
              <w:rPr>
                <w:rFonts w:cs="Arial"/>
                <w:color w:val="000000"/>
                <w:sz w:val="20"/>
                <w:szCs w:val="24"/>
                <w:lang w:eastAsia="pt-BR"/>
              </w:rPr>
              <w:t>. Para fazer o cálculo por amostra, o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sistema </w:t>
            </w:r>
            <w:r w:rsidR="007427CF">
              <w:rPr>
                <w:rFonts w:cs="Arial"/>
                <w:color w:val="000000"/>
                <w:sz w:val="20"/>
                <w:szCs w:val="24"/>
                <w:lang w:eastAsia="pt-BR"/>
              </w:rPr>
              <w:t>deve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fazer o cálculo da pesquisa pedida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em</w:t>
            </w:r>
            <w:r w:rsidRPr="000814F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parte de elementos selecionados de uma população estatística</w:t>
            </w:r>
            <w:r>
              <w:rPr>
                <w:rFonts w:ascii="Gotham-Book" w:hAnsi="Gotham-Book"/>
                <w:color w:val="4A4A4A"/>
                <w:shd w:val="clear" w:color="auto" w:fill="FFFFFF"/>
              </w:rPr>
              <w:t>.</w:t>
            </w:r>
          </w:p>
          <w:p w14:paraId="593C1D98" w14:textId="2A2A3C8C" w:rsidR="007427CF" w:rsidRDefault="007427CF" w:rsidP="007151B2">
            <w:pPr>
              <w:spacing w:line="240" w:lineRule="auto"/>
              <w:ind w:firstLine="0"/>
              <w:rPr>
                <w:rFonts w:ascii="Gotham-Book" w:hAnsi="Gotham-Book"/>
                <w:color w:val="4A4A4A"/>
                <w:shd w:val="clear" w:color="auto" w:fill="FFFFFF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Para fazer o cálculo por população, o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sistema deve fazer o cálculo da pesquisa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em</w:t>
            </w:r>
            <w:r w:rsidRPr="000814F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um conjunto de elementos que detém uma característica comum sobre o qual se deseja obter informações para se desenvolver alguma análise.</w:t>
            </w:r>
          </w:p>
          <w:p w14:paraId="6E0B710B" w14:textId="0659ADFA" w:rsidR="007427CF" w:rsidRPr="001C2B91" w:rsidRDefault="007427CF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</w:p>
        </w:tc>
      </w:tr>
      <w:tr w:rsidR="007151B2" w14:paraId="57C758DB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77614152" w14:textId="38600445" w:rsidR="007151B2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2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-Calcular a moda</w:t>
            </w:r>
          </w:p>
          <w:p w14:paraId="7619AE41" w14:textId="0E5EBD87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(variável Qualitativa Nominal ou Ordinal),</w:t>
            </w:r>
          </w:p>
        </w:tc>
        <w:tc>
          <w:tcPr>
            <w:tcW w:w="3020" w:type="dxa"/>
            <w:gridSpan w:val="2"/>
          </w:tcPr>
          <w:p w14:paraId="6C5FFEE3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39C23C82" w14:textId="4AEBE8A5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x</w:t>
            </w:r>
            <w:proofErr w:type="gramEnd"/>
            <w:r w:rsidRPr="001C2B91">
              <w:rPr>
                <w:sz w:val="20"/>
              </w:rPr>
              <w:t>) Oculto</w:t>
            </w:r>
          </w:p>
          <w:p w14:paraId="523EDC10" w14:textId="00DEAA72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1BF76046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7C351579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1B85C991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692929E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78C279CB" w14:textId="700FBA85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028E465A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15A8A9FF" w14:textId="2C4A382B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: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deve fazer o cálculo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moda da variável Qualitativa (Nominal ou Ordinal), exibindo o elemento que apareceu com maior frequência na pesquisa.</w:t>
            </w:r>
          </w:p>
        </w:tc>
      </w:tr>
      <w:tr w:rsidR="007151B2" w14:paraId="18E3A458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15C121B7" w14:textId="05C2AD94" w:rsidR="007151B2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3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-Calcular a mediana</w:t>
            </w:r>
          </w:p>
          <w:p w14:paraId="16422B73" w14:textId="0F23C618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(variável Qualitativa Nominal ou Ordinal),</w:t>
            </w:r>
          </w:p>
        </w:tc>
        <w:tc>
          <w:tcPr>
            <w:tcW w:w="3020" w:type="dxa"/>
            <w:gridSpan w:val="2"/>
          </w:tcPr>
          <w:p w14:paraId="7CE5BFE4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14FF9B39" w14:textId="40C2AF2D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x</w:t>
            </w:r>
            <w:proofErr w:type="gramEnd"/>
            <w:r w:rsidRPr="001C2B91">
              <w:rPr>
                <w:sz w:val="20"/>
              </w:rPr>
              <w:t>) Oculto</w:t>
            </w:r>
          </w:p>
          <w:p w14:paraId="0389A616" w14:textId="79460791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2CF0582B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B732AF6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2C43E1D5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433B6047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lastRenderedPageBreak/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249C3D2D" w14:textId="57E94A99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41326BA8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702471E6" w14:textId="466119B9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: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deve fazer o cálculo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mediana da variável Qualitativa (Nominal ou Ordinal), dividindo o somatório da frequência simples por 2; esse resultado será o da posição encontrada na tabela </w:t>
            </w:r>
            <w:proofErr w:type="gram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da  frequência</w:t>
            </w:r>
            <w:proofErr w:type="gram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acumulada. A mediana será a frequência simples nessa linha.</w:t>
            </w:r>
          </w:p>
        </w:tc>
      </w:tr>
      <w:tr w:rsidR="007151B2" w14:paraId="43F5F509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6C303E3A" w14:textId="76B4EE73" w:rsidR="007151B2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4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-Calcular a média</w:t>
            </w:r>
          </w:p>
          <w:p w14:paraId="5FB1A7A6" w14:textId="0DDD39FA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(variável Quantitativa discreta)</w:t>
            </w:r>
          </w:p>
        </w:tc>
        <w:tc>
          <w:tcPr>
            <w:tcW w:w="3020" w:type="dxa"/>
            <w:gridSpan w:val="2"/>
          </w:tcPr>
          <w:p w14:paraId="7617CC37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0A024402" w14:textId="37E152D3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x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3D7986C9" w14:textId="23EC9B26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609A1CBF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34DBEB4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2899C7C6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2E91BC3D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1877B8B7" w14:textId="27EF4AAD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4614FB80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4DC628B8" w14:textId="0BB282AE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: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deve fazer o cálculo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média (variável Quantitativa discreta), multiplicando em cada linha da tabela, o elemento pesquisado pela frequência simples, somar os resultados de todas as linhas e dividir pelo somatório da frequência simples.</w:t>
            </w:r>
          </w:p>
        </w:tc>
      </w:tr>
      <w:tr w:rsidR="007151B2" w14:paraId="426827B3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406D048C" w14:textId="4CDFAE7B" w:rsidR="007151B2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5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-Calcular a moda</w:t>
            </w:r>
          </w:p>
          <w:p w14:paraId="32526D87" w14:textId="315438AA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(variável Quantitativa discreta)</w:t>
            </w:r>
          </w:p>
        </w:tc>
        <w:tc>
          <w:tcPr>
            <w:tcW w:w="3020" w:type="dxa"/>
            <w:gridSpan w:val="2"/>
          </w:tcPr>
          <w:p w14:paraId="44F4C8BE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7DC5F0AB" w14:textId="7FBFC077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x</w:t>
            </w:r>
            <w:proofErr w:type="gramEnd"/>
            <w:r w:rsidRPr="001C2B91">
              <w:rPr>
                <w:sz w:val="20"/>
              </w:rPr>
              <w:t>) Oculto</w:t>
            </w:r>
          </w:p>
          <w:p w14:paraId="1F40A3EB" w14:textId="32BA262F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11DC6D5F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505C8384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082E4D07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34DB27F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510831B7" w14:textId="06C5B1BE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7ECDC483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30C7DF49" w14:textId="714F74A8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: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deve fazer o cálculo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moda (variável Quantitativa discreta) exibindo o elemento que apareceu com maior frequência na pesquisa (elemento da pesquisa)</w:t>
            </w:r>
          </w:p>
        </w:tc>
      </w:tr>
      <w:tr w:rsidR="007151B2" w14:paraId="321C4B85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22A1D5F3" w14:textId="6B40CC7B" w:rsidR="007151B2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6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-Calcular a mediana</w:t>
            </w:r>
          </w:p>
          <w:p w14:paraId="0CF6927A" w14:textId="359996BB" w:rsidR="007151B2" w:rsidRPr="00E650E9" w:rsidRDefault="007151B2" w:rsidP="007151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(variável Quantitativa discreta)</w:t>
            </w:r>
          </w:p>
        </w:tc>
        <w:tc>
          <w:tcPr>
            <w:tcW w:w="3020" w:type="dxa"/>
            <w:gridSpan w:val="2"/>
          </w:tcPr>
          <w:p w14:paraId="5D8DABD1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1F054A64" w14:textId="77538365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x</w:t>
            </w:r>
            <w:proofErr w:type="gramEnd"/>
            <w:r w:rsidRPr="001C2B91">
              <w:rPr>
                <w:sz w:val="20"/>
              </w:rPr>
              <w:t>) Oculto</w:t>
            </w:r>
          </w:p>
          <w:p w14:paraId="6A5E15FA" w14:textId="55546E0A" w:rsidR="007151B2" w:rsidRPr="00E650E9" w:rsidRDefault="007151B2" w:rsidP="007151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27C7ACB4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32393801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58264432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4F131718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01443E72" w14:textId="2A69C0E6" w:rsidR="007151B2" w:rsidRPr="00E650E9" w:rsidRDefault="007151B2" w:rsidP="007151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02084051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0289F853" w14:textId="0E49C478" w:rsidR="007151B2" w:rsidRPr="00E650E9" w:rsidRDefault="007151B2" w:rsidP="007151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 fazer o cálculo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mediana (variável Quantitativa discreta) dividindo o somatório da frequência simples por 2, encontrando a posição em que se encontra a mediana. A mediana, é portanto, o número que se encontra na primeira </w:t>
            </w:r>
            <w:proofErr w:type="gram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tabela(</w:t>
            </w:r>
            <w:proofErr w:type="gram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elementos pesquisados) dessa mesma posição. Obs.: se o somatório da frequência simples for um número par, usaremos o resultado e o resultado +1.</w:t>
            </w:r>
          </w:p>
        </w:tc>
      </w:tr>
      <w:tr w:rsidR="007151B2" w14:paraId="41DE1B80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1CE38B46" w14:textId="5B371403" w:rsidR="007151B2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7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-Calcular a média</w:t>
            </w:r>
          </w:p>
          <w:p w14:paraId="38337A19" w14:textId="10EDE1B1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(variável Quantitativa contínua)</w:t>
            </w:r>
          </w:p>
        </w:tc>
        <w:tc>
          <w:tcPr>
            <w:tcW w:w="3020" w:type="dxa"/>
            <w:gridSpan w:val="2"/>
          </w:tcPr>
          <w:p w14:paraId="7963931C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7C0F8DAF" w14:textId="51479BFC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x</w:t>
            </w:r>
            <w:proofErr w:type="gramEnd"/>
            <w:r w:rsidRPr="001C2B91">
              <w:rPr>
                <w:sz w:val="20"/>
              </w:rPr>
              <w:t>) Oculto</w:t>
            </w:r>
          </w:p>
          <w:p w14:paraId="29DFE96D" w14:textId="655FE2F3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62BA53FD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2134F6E4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07F0447A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277F9FEA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9AE6178" w14:textId="66269232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0BE605CD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00D1CE5A" w14:textId="64855BE5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: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deve fazer o cálculo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média (variável Quantitativa contínua), multiplicando em cada linha da tabela, a frequência simples pelo ponto médio (Xi) do intervalo de classe, somar os resultados de todas as linhas e dividir pelo somatório da frequência simples. Obs.: A frequência simples deve ter sido calculada como descrito no RF012)</w:t>
            </w:r>
          </w:p>
        </w:tc>
      </w:tr>
      <w:tr w:rsidR="007151B2" w14:paraId="5DFD6598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365F6CB9" w14:textId="207A3C28" w:rsidR="007151B2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8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-Calcular a moda simples</w:t>
            </w:r>
          </w:p>
          <w:p w14:paraId="308DB634" w14:textId="5087B5FF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(variável Quantitativa contínua)</w:t>
            </w:r>
          </w:p>
        </w:tc>
        <w:tc>
          <w:tcPr>
            <w:tcW w:w="3020" w:type="dxa"/>
            <w:gridSpan w:val="2"/>
          </w:tcPr>
          <w:p w14:paraId="5E0A3240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4836A4AE" w14:textId="3B932BCB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x</w:t>
            </w:r>
            <w:proofErr w:type="gramEnd"/>
            <w:r w:rsidRPr="001C2B91">
              <w:rPr>
                <w:sz w:val="20"/>
              </w:rPr>
              <w:t>) Oculto</w:t>
            </w:r>
          </w:p>
          <w:p w14:paraId="4793C44E" w14:textId="7FCEE08D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70C37F39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6F49F9A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419B8E05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07A41CB4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F71DB78" w14:textId="3DEDD26C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7C043443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5D2F5607" w14:textId="55160A3F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 fazer o cálculo da moda simples, exibindo o ponto médio (Xi) da linha da mediana.</w:t>
            </w:r>
          </w:p>
        </w:tc>
      </w:tr>
      <w:tr w:rsidR="007151B2" w14:paraId="7FD92BB9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2439744A" w14:textId="3A521B59" w:rsidR="007151B2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RF01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9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 Calcular a mediana</w:t>
            </w:r>
          </w:p>
          <w:p w14:paraId="51F8DBE6" w14:textId="4446438D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(variável Quantitativa contínua)</w:t>
            </w:r>
          </w:p>
        </w:tc>
        <w:tc>
          <w:tcPr>
            <w:tcW w:w="3020" w:type="dxa"/>
            <w:gridSpan w:val="2"/>
          </w:tcPr>
          <w:p w14:paraId="25923EF0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76855513" w14:textId="6DEA3AA2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x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5318E470" w14:textId="6391C872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67AE5971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26AA2695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6896F67F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027B5436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784EBDED" w14:textId="505A4893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4F7D0771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49D94356" w14:textId="2FB69C86" w:rsidR="007151B2" w:rsidRPr="00DC17B7" w:rsidRDefault="007151B2" w:rsidP="007151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 sistema deve fazer o cálculo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mediana (variável Quantitativa contínua) dividindo o somatório da frequência simples por 2, encontrando a posição em que se encontra a mediana. Encontrada a posição, fazer uso da seguinte fórmula:</w:t>
            </w:r>
            <w:r w:rsidR="00C4667A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 </w:t>
            </w:r>
            <m:oMath>
              <m:r>
                <w:rPr>
                  <w:rFonts w:ascii="Cambria Math" w:hAnsi="Cambria Math" w:cs="Arial"/>
                  <w:sz w:val="20"/>
                </w:rPr>
                <m:t>Md=I+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</w:rPr>
                    <m:t>(Ʃ*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</w:rPr>
                        <m:t>fi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Arial"/>
                      <w:sz w:val="20"/>
                    </w:rPr>
                    <m:t>)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</w:rPr>
                    <m:t>fimd</m:t>
                  </m:r>
                </m:den>
              </m:f>
              <m:r>
                <w:rPr>
                  <w:rFonts w:ascii="Cambria Math" w:hAnsi="Cambria Math" w:cs="Arial"/>
                  <w:sz w:val="20"/>
                </w:rPr>
                <m:t>-Fant*h</m:t>
              </m:r>
            </m:oMath>
            <w:r w:rsidR="00C4667A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 </w:t>
            </w:r>
            <w:r w:rsidR="00A10501">
              <w:rPr>
                <w:rFonts w:cs="Arial"/>
                <w:color w:val="000000"/>
                <w:sz w:val="20"/>
                <w:szCs w:val="24"/>
                <w:lang w:eastAsia="pt-BR"/>
              </w:rPr>
              <w:t>,</w:t>
            </w:r>
            <w:r w:rsidR="00C4667A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onde I é o limite inferior da linha mediana, </w:t>
            </w:r>
            <w:proofErr w:type="spellStart"/>
            <w:r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>Fant</w:t>
            </w:r>
            <w:proofErr w:type="spellEnd"/>
            <w:r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é a frequência acumulada da linha anterior à linha da mediana, </w:t>
            </w:r>
            <w:proofErr w:type="spellStart"/>
            <w:r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>fimd</w:t>
            </w:r>
            <w:proofErr w:type="spellEnd"/>
            <w:r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é a frequência simples da </w:t>
            </w:r>
            <w:proofErr w:type="spellStart"/>
            <w:r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>liha</w:t>
            </w:r>
            <w:proofErr w:type="spellEnd"/>
            <w:r w:rsidRPr="00DC17B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da mediana e h é o intervalo de classe.</w:t>
            </w:r>
          </w:p>
          <w:p w14:paraId="496F5783" w14:textId="21FB8991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</w:p>
        </w:tc>
      </w:tr>
      <w:tr w:rsidR="007151B2" w14:paraId="34B9AEEB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165C6B1F" w14:textId="1C6C200D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RF0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20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 Calcular medidas separatrizes – (variável discreta)</w:t>
            </w:r>
          </w:p>
        </w:tc>
        <w:tc>
          <w:tcPr>
            <w:tcW w:w="3020" w:type="dxa"/>
            <w:gridSpan w:val="2"/>
          </w:tcPr>
          <w:p w14:paraId="45511E59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406253B" w14:textId="4784437B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x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72864F44" w14:textId="3021B815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3853D083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0272FC26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103FE705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E8E5A8B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C5D5CB0" w14:textId="36349263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6B0317C7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52784530" w14:textId="33643342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8F3804" w:rsidRPr="0073210D">
              <w:rPr>
                <w:rFonts w:cs="Arial"/>
                <w:color w:val="000000"/>
                <w:sz w:val="20"/>
                <w:lang w:eastAsia="pt-BR"/>
              </w:rPr>
              <w:t>O sistema deverá localizar e exibir uma medida separatriz escolhida pelo usuário</w:t>
            </w:r>
            <w:r w:rsidR="008F3804">
              <w:rPr>
                <w:rFonts w:cs="Arial"/>
                <w:color w:val="000000"/>
                <w:sz w:val="20"/>
                <w:lang w:eastAsia="pt-BR"/>
              </w:rPr>
              <w:t>, a</w:t>
            </w:r>
            <w:r w:rsidR="008F3804" w:rsidRPr="0073210D">
              <w:rPr>
                <w:rFonts w:cs="Arial"/>
                <w:color w:val="000000"/>
                <w:sz w:val="20"/>
                <w:lang w:eastAsia="pt-BR"/>
              </w:rPr>
              <w:t xml:space="preserve">s medidas separatrizes são: Quartil(Q) divide a sequência em 4 partes iguais, </w:t>
            </w:r>
            <w:r w:rsidR="008F3804">
              <w:rPr>
                <w:rFonts w:cs="Arial"/>
                <w:color w:val="000000"/>
                <w:sz w:val="20"/>
                <w:lang w:eastAsia="pt-BR"/>
              </w:rPr>
              <w:t>q</w:t>
            </w:r>
            <w:r w:rsidR="008F3804" w:rsidRPr="0073210D">
              <w:rPr>
                <w:rFonts w:cs="Arial"/>
                <w:color w:val="000000"/>
                <w:sz w:val="20"/>
                <w:lang w:eastAsia="pt-BR"/>
              </w:rPr>
              <w:t xml:space="preserve">uintil(K) divide em 5, </w:t>
            </w:r>
            <w:proofErr w:type="spellStart"/>
            <w:r w:rsidR="008F3804">
              <w:rPr>
                <w:rFonts w:cs="Arial"/>
                <w:color w:val="000000"/>
                <w:sz w:val="20"/>
                <w:lang w:eastAsia="pt-BR"/>
              </w:rPr>
              <w:t>d</w:t>
            </w:r>
            <w:r w:rsidR="008F3804" w:rsidRPr="0073210D">
              <w:rPr>
                <w:rFonts w:cs="Arial"/>
                <w:color w:val="000000"/>
                <w:sz w:val="20"/>
                <w:lang w:eastAsia="pt-BR"/>
              </w:rPr>
              <w:t>ecil</w:t>
            </w:r>
            <w:proofErr w:type="spellEnd"/>
            <w:r w:rsidR="008F3804" w:rsidRPr="0073210D">
              <w:rPr>
                <w:rFonts w:cs="Arial"/>
                <w:color w:val="000000"/>
                <w:sz w:val="20"/>
                <w:lang w:eastAsia="pt-BR"/>
              </w:rPr>
              <w:t xml:space="preserve">(D) divide em 10 e percentil(P) divide em </w:t>
            </w:r>
            <w:proofErr w:type="gramStart"/>
            <w:r w:rsidR="008F3804" w:rsidRPr="0073210D">
              <w:rPr>
                <w:rFonts w:cs="Arial"/>
                <w:color w:val="000000"/>
                <w:sz w:val="20"/>
                <w:lang w:eastAsia="pt-BR"/>
              </w:rPr>
              <w:t>100</w:t>
            </w:r>
            <w:r w:rsidR="008F3804">
              <w:rPr>
                <w:rFonts w:cs="Arial"/>
                <w:color w:val="000000"/>
                <w:sz w:val="20"/>
                <w:lang w:eastAsia="pt-BR"/>
              </w:rPr>
              <w:t>.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.</w:t>
            </w:r>
            <w:proofErr w:type="gramEnd"/>
          </w:p>
        </w:tc>
      </w:tr>
      <w:tr w:rsidR="007151B2" w14:paraId="523871B9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110200A4" w14:textId="22C90A98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RF02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1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 Calcular medidas separatrizes (variável contínua)</w:t>
            </w:r>
          </w:p>
        </w:tc>
        <w:tc>
          <w:tcPr>
            <w:tcW w:w="3020" w:type="dxa"/>
            <w:gridSpan w:val="2"/>
          </w:tcPr>
          <w:p w14:paraId="6FAB6BAA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1E4E5032" w14:textId="212B33BE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x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14DF590A" w14:textId="3F391B3C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35D91F55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593CC4E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7211B0AA" w14:textId="28D7C7D9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  <w:r>
              <w:rPr>
                <w:rFonts w:cs="Arial"/>
                <w:sz w:val="20"/>
                <w:szCs w:val="24"/>
              </w:rPr>
              <w:t xml:space="preserve">; </w:t>
            </w:r>
          </w:p>
          <w:p w14:paraId="2BB34BEA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36A0CF2B" w14:textId="1874280D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06D4A41D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5A6F9C86" w14:textId="5AB9579D" w:rsidR="007151B2" w:rsidRPr="00203E01" w:rsidRDefault="007151B2" w:rsidP="007151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: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8F3804" w:rsidRPr="0073210D">
              <w:rPr>
                <w:rFonts w:cs="Arial"/>
                <w:color w:val="000000"/>
                <w:sz w:val="20"/>
                <w:lang w:eastAsia="pt-BR"/>
              </w:rPr>
              <w:t>O sistema deverá localizar e exibir uma medida separatriz escolhida pelo usuário</w:t>
            </w:r>
            <w:r w:rsidR="008F3804">
              <w:rPr>
                <w:rFonts w:cs="Arial"/>
                <w:color w:val="000000"/>
                <w:sz w:val="20"/>
                <w:lang w:eastAsia="pt-BR"/>
              </w:rPr>
              <w:t>, a</w:t>
            </w:r>
            <w:r w:rsidR="008F3804" w:rsidRPr="0073210D">
              <w:rPr>
                <w:rFonts w:cs="Arial"/>
                <w:color w:val="000000"/>
                <w:sz w:val="20"/>
                <w:lang w:eastAsia="pt-BR"/>
              </w:rPr>
              <w:t xml:space="preserve">s medidas separatrizes são: Quartil(Q) divide a sequência em 4 partes iguais, </w:t>
            </w:r>
            <w:r w:rsidR="008F3804">
              <w:rPr>
                <w:rFonts w:cs="Arial"/>
                <w:color w:val="000000"/>
                <w:sz w:val="20"/>
                <w:lang w:eastAsia="pt-BR"/>
              </w:rPr>
              <w:t>q</w:t>
            </w:r>
            <w:r w:rsidR="008F3804" w:rsidRPr="0073210D">
              <w:rPr>
                <w:rFonts w:cs="Arial"/>
                <w:color w:val="000000"/>
                <w:sz w:val="20"/>
                <w:lang w:eastAsia="pt-BR"/>
              </w:rPr>
              <w:t xml:space="preserve">uintil(K) divide em 5, </w:t>
            </w:r>
            <w:proofErr w:type="spellStart"/>
            <w:r w:rsidR="008F3804">
              <w:rPr>
                <w:rFonts w:cs="Arial"/>
                <w:color w:val="000000"/>
                <w:sz w:val="20"/>
                <w:lang w:eastAsia="pt-BR"/>
              </w:rPr>
              <w:t>d</w:t>
            </w:r>
            <w:r w:rsidR="008F3804" w:rsidRPr="0073210D">
              <w:rPr>
                <w:rFonts w:cs="Arial"/>
                <w:color w:val="000000"/>
                <w:sz w:val="20"/>
                <w:lang w:eastAsia="pt-BR"/>
              </w:rPr>
              <w:t>ecil</w:t>
            </w:r>
            <w:proofErr w:type="spellEnd"/>
            <w:r w:rsidR="008F3804" w:rsidRPr="0073210D">
              <w:rPr>
                <w:rFonts w:cs="Arial"/>
                <w:color w:val="000000"/>
                <w:sz w:val="20"/>
                <w:lang w:eastAsia="pt-BR"/>
              </w:rPr>
              <w:t>(D) divide em 10 e percentil(P) divide em 100</w:t>
            </w:r>
            <w:r w:rsidR="008F3804">
              <w:rPr>
                <w:rFonts w:cs="Arial"/>
                <w:color w:val="000000"/>
                <w:sz w:val="20"/>
                <w:lang w:eastAsia="pt-BR"/>
              </w:rPr>
              <w:t>.</w:t>
            </w:r>
            <w:r w:rsidR="008F3804" w:rsidRPr="0073210D">
              <w:rPr>
                <w:rFonts w:cs="Arial"/>
                <w:color w:val="000000"/>
                <w:sz w:val="20"/>
                <w:lang w:eastAsia="pt-BR"/>
              </w:rPr>
              <w:t xml:space="preserve"> </w:t>
            </w:r>
            <w:r w:rsidR="008F3804">
              <w:rPr>
                <w:rFonts w:cs="Arial"/>
                <w:color w:val="000000"/>
                <w:sz w:val="20"/>
                <w:lang w:eastAsia="pt-BR"/>
              </w:rPr>
              <w:t>D</w:t>
            </w:r>
            <w:r w:rsidR="008F3804" w:rsidRPr="0073210D">
              <w:rPr>
                <w:rFonts w:cs="Arial"/>
                <w:color w:val="000000"/>
                <w:sz w:val="20"/>
                <w:lang w:eastAsia="pt-BR"/>
              </w:rPr>
              <w:t xml:space="preserve">eve-se usar a seguinte fórmula para calcular: </w:t>
            </w:r>
            <m:oMath>
              <m:r>
                <w:rPr>
                  <w:rFonts w:ascii="Cambria Math" w:hAnsi="Cambria Math" w:cs="Arial"/>
                  <w:sz w:val="20"/>
                </w:rPr>
                <m:t>Ms=I+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</w:rPr>
                        <m:t>Posição-Fac anterior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</w:rPr>
                        <m:t>fi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0"/>
                </w:rPr>
                <m:t>*h</m:t>
              </m:r>
            </m:oMath>
            <w:r w:rsidR="008F3804" w:rsidRPr="0073210D">
              <w:rPr>
                <w:rFonts w:cs="Arial"/>
                <w:color w:val="000000"/>
                <w:sz w:val="20"/>
                <w:lang w:eastAsia="pt-BR"/>
              </w:rPr>
              <w:t>, onde h é o intervalo de classe e I é o limite inferior da classe ana</w:t>
            </w:r>
            <w:r w:rsidR="008F3804">
              <w:rPr>
                <w:rFonts w:cs="Arial"/>
                <w:color w:val="000000"/>
                <w:sz w:val="20"/>
                <w:lang w:eastAsia="pt-BR"/>
              </w:rPr>
              <w:t>lisada.</w:t>
            </w:r>
          </w:p>
        </w:tc>
      </w:tr>
      <w:tr w:rsidR="007151B2" w14:paraId="5AA8F5FA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08BF57DD" w14:textId="71837ABE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RF02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2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- Calcular a variância da variável quantitativa discreta e da quantitativa contínua</w:t>
            </w:r>
          </w:p>
        </w:tc>
        <w:tc>
          <w:tcPr>
            <w:tcW w:w="3020" w:type="dxa"/>
            <w:gridSpan w:val="2"/>
          </w:tcPr>
          <w:p w14:paraId="4BC17642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7E2A2EF" w14:textId="4D5CA0D6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x</w:t>
            </w:r>
            <w:proofErr w:type="gramEnd"/>
            <w:r w:rsidRPr="001C2B91">
              <w:rPr>
                <w:sz w:val="20"/>
              </w:rPr>
              <w:t>) Oculto</w:t>
            </w:r>
          </w:p>
          <w:p w14:paraId="2F9A6066" w14:textId="27975E16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13E4D23B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4C61DF66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61C42E36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3E2DA582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EDEF6A5" w14:textId="78334889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343A0D60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2F12C6F3" w14:textId="3412FD44" w:rsidR="007151B2" w:rsidRDefault="007151B2" w:rsidP="007151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deverá calcular a variância das variáveis quantitativa discreta e quantitativa contínua, encontrando inicialmente, a média aritmética simples. Depois, aplicar a seguinte fórmula:  </w:t>
            </w:r>
            <m:oMath>
              <m:r>
                <w:rPr>
                  <w:rFonts w:ascii="Cambria Math" w:hAnsi="Cambria Math" w:cs="Arial"/>
                  <w:sz w:val="20"/>
                </w:rPr>
                <m:t>V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</w:rPr>
                      </m:ctrlPr>
                    </m:fPr>
                    <m:num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Arial"/>
                              <w:sz w:val="20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</w:rPr>
                                    <m:t>x-x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Arial"/>
                          <w:sz w:val="20"/>
                        </w:rPr>
                        <m:t>*fi</m:t>
                      </m:r>
                    </m:num>
                    <m:den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Arial"/>
                              <w:sz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Arial"/>
                              <w:sz w:val="20"/>
                            </w:rPr>
                            <m:t>fi</m:t>
                          </m:r>
                        </m:e>
                      </m:nary>
                    </m:den>
                  </m:f>
                </m:e>
              </m:rad>
            </m:oMath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onde “xi” é a variável pesquisada e “</w:t>
            </w:r>
            <w:proofErr w:type="spellStart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x”é</w:t>
            </w:r>
            <w:proofErr w:type="spellEnd"/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a média aritmética; Se a pesquisa for por amostra</w:t>
            </w:r>
            <w:r w:rsidR="00E20C67">
              <w:rPr>
                <w:rFonts w:cs="Arial"/>
                <w:color w:val="000000"/>
                <w:sz w:val="20"/>
                <w:szCs w:val="24"/>
                <w:lang w:eastAsia="pt-BR"/>
              </w:rPr>
              <w:t>, a fórmula sofre uma alteração no seu denominador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: </w:t>
            </w:r>
            <m:oMath>
              <m:r>
                <w:rPr>
                  <w:rFonts w:ascii="Cambria Math" w:hAnsi="Cambria Math" w:cs="Arial"/>
                  <w:sz w:val="20"/>
                </w:rPr>
                <m:t>V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</w:rPr>
                      </m:ctrlPr>
                    </m:fPr>
                    <m:num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Arial"/>
                              <w:sz w:val="20"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</w:rPr>
                                    <m:t>x-x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hAnsi="Cambria Math" w:cs="Arial"/>
                          <w:sz w:val="20"/>
                        </w:rPr>
                        <m:t>*fi</m:t>
                      </m:r>
                    </m:num>
                    <m:den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Arial"/>
                              <w:sz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Arial"/>
                              <w:sz w:val="20"/>
                            </w:rPr>
                            <m:t>fi</m:t>
                          </m:r>
                        </m:e>
                      </m:nary>
                      <m:r>
                        <w:rPr>
                          <w:rFonts w:ascii="Cambria Math" w:hAnsi="Cambria Math" w:cs="Arial"/>
                          <w:sz w:val="20"/>
                        </w:rPr>
                        <m:t>-1</m:t>
                      </m:r>
                    </m:den>
                  </m:f>
                </m:e>
              </m:rad>
            </m:oMath>
          </w:p>
          <w:p w14:paraId="51A14DFF" w14:textId="4127CDE6" w:rsidR="007151B2" w:rsidRPr="00416E90" w:rsidRDefault="007151B2" w:rsidP="007151B2">
            <w:pPr>
              <w:pStyle w:val="PargrafodaLista"/>
              <w:spacing w:line="240" w:lineRule="auto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</w:p>
        </w:tc>
      </w:tr>
      <w:tr w:rsidR="007151B2" w14:paraId="78E7BFDC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5B353DCD" w14:textId="554A25C5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RF02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3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– Calcular desvio padrão</w:t>
            </w:r>
          </w:p>
        </w:tc>
        <w:tc>
          <w:tcPr>
            <w:tcW w:w="3020" w:type="dxa"/>
            <w:gridSpan w:val="2"/>
          </w:tcPr>
          <w:p w14:paraId="65DA7C95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09EA51F3" w14:textId="5C8ED7E9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x</w:t>
            </w:r>
            <w:proofErr w:type="gramEnd"/>
            <w:r w:rsidRPr="001C2B91">
              <w:rPr>
                <w:sz w:val="20"/>
              </w:rPr>
              <w:t xml:space="preserve"> ) Oculto</w:t>
            </w:r>
          </w:p>
          <w:p w14:paraId="2490D218" w14:textId="6EFDFD27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0C29F5A6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40C185F2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5B3C67EF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376C1F8E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2A9A34C9" w14:textId="4A035B5C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5F1E02E9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67C3D70D" w14:textId="58F7EEFC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deverá calcular o desvio padrão, que é o resultado da raiz quadrada da variância.</w:t>
            </w:r>
          </w:p>
        </w:tc>
      </w:tr>
      <w:tr w:rsidR="007151B2" w14:paraId="7A5C7608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1F6CC9B5" w14:textId="1353D542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</w:t>
            </w:r>
            <w:r w:rsidR="008F380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2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4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 Calcular coeficiente de variação</w:t>
            </w:r>
          </w:p>
        </w:tc>
        <w:tc>
          <w:tcPr>
            <w:tcW w:w="3020" w:type="dxa"/>
            <w:gridSpan w:val="2"/>
          </w:tcPr>
          <w:p w14:paraId="327F5FE9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B8F2FF4" w14:textId="3320ABBD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x</w:t>
            </w:r>
            <w:proofErr w:type="gramEnd"/>
            <w:r w:rsidRPr="001C2B91">
              <w:rPr>
                <w:sz w:val="20"/>
              </w:rPr>
              <w:t>) Oculto</w:t>
            </w:r>
          </w:p>
          <w:p w14:paraId="2B82E4D2" w14:textId="6C373B30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023" w:type="dxa"/>
          </w:tcPr>
          <w:p w14:paraId="5CDDA3D2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3DE295CB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389952CE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6D0A7C4E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6D874B31" w14:textId="464FA383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54E7672A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69BEB9B6" w14:textId="5DD15616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="00E20C67" w:rsidRPr="00C63455">
              <w:rPr>
                <w:rFonts w:cs="Arial"/>
                <w:color w:val="000000"/>
                <w:sz w:val="20"/>
                <w:lang w:eastAsia="pt-BR"/>
              </w:rPr>
              <w:t xml:space="preserve">O sistema deverá calcular </w:t>
            </w:r>
            <w:r w:rsidR="00E20C67">
              <w:rPr>
                <w:rFonts w:cs="Arial"/>
                <w:color w:val="000000"/>
                <w:sz w:val="20"/>
                <w:lang w:eastAsia="pt-BR"/>
              </w:rPr>
              <w:t xml:space="preserve">e exibir </w:t>
            </w:r>
            <w:r w:rsidR="00E20C67" w:rsidRPr="00C63455">
              <w:rPr>
                <w:rFonts w:cs="Arial"/>
                <w:color w:val="000000"/>
                <w:sz w:val="20"/>
                <w:lang w:eastAsia="pt-BR"/>
              </w:rPr>
              <w:t xml:space="preserve">o coeficiente de variação através da seguinte fórmula: </w:t>
            </w:r>
            <m:oMath>
              <m:r>
                <w:rPr>
                  <w:rFonts w:ascii="Cambria Math" w:hAnsi="Cambria Math" w:cs="Arial"/>
                  <w:sz w:val="20"/>
                </w:rPr>
                <m:t>CV=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</w:rPr>
                        <m:t>média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0"/>
                </w:rPr>
                <m:t>*100</m:t>
              </m:r>
            </m:oMath>
            <w:r w:rsidR="00E20C67">
              <w:rPr>
                <w:rFonts w:cs="Arial"/>
                <w:sz w:val="20"/>
              </w:rPr>
              <w:t>, sendo “DP” o desvio padrão.</w:t>
            </w:r>
          </w:p>
        </w:tc>
      </w:tr>
      <w:tr w:rsidR="007151B2" w14:paraId="5E299B6C" w14:textId="77777777" w:rsidTr="000F338D">
        <w:trPr>
          <w:trHeight w:val="576"/>
          <w:jc w:val="center"/>
        </w:trPr>
        <w:tc>
          <w:tcPr>
            <w:tcW w:w="3256" w:type="dxa"/>
            <w:gridSpan w:val="2"/>
          </w:tcPr>
          <w:p w14:paraId="558F7932" w14:textId="27C03203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</w:t>
            </w:r>
            <w:r w:rsidR="008F380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2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5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– Exibir gráficos </w:t>
            </w:r>
          </w:p>
        </w:tc>
        <w:tc>
          <w:tcPr>
            <w:tcW w:w="3020" w:type="dxa"/>
            <w:gridSpan w:val="2"/>
          </w:tcPr>
          <w:p w14:paraId="079E9F91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6B5C44EE" w14:textId="77777777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7C294668" w14:textId="4DCD54B3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sz w:val="20"/>
              </w:rPr>
              <w:t>(X) Evidente</w:t>
            </w:r>
          </w:p>
        </w:tc>
        <w:tc>
          <w:tcPr>
            <w:tcW w:w="3023" w:type="dxa"/>
          </w:tcPr>
          <w:p w14:paraId="7DD4AAEA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62ADD2AF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41787132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449B5B0A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6719A707" w14:textId="17005A3D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65C50586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0AB891FB" w14:textId="6EA6E92C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deverá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exibir gráficos das </w:t>
            </w:r>
            <w:r>
              <w:rPr>
                <w:rFonts w:cs="Arial"/>
                <w:color w:val="000000"/>
                <w:sz w:val="20"/>
                <w:lang w:eastAsia="pt-BR"/>
              </w:rPr>
              <w:t>variáveis qualitativa Nominal, Ordinal, quantitativa discreta</w:t>
            </w:r>
            <w:r w:rsidR="00AE3CDF">
              <w:rPr>
                <w:rFonts w:cs="Arial"/>
                <w:color w:val="000000"/>
                <w:sz w:val="20"/>
                <w:lang w:eastAsia="pt-BR"/>
              </w:rPr>
              <w:t xml:space="preserve">, </w:t>
            </w:r>
            <w:r>
              <w:rPr>
                <w:rFonts w:cs="Arial"/>
                <w:color w:val="000000"/>
                <w:sz w:val="20"/>
                <w:lang w:eastAsia="pt-BR"/>
              </w:rPr>
              <w:t>quantitativa contínua</w:t>
            </w:r>
            <w:r w:rsidR="00AE3CDF">
              <w:rPr>
                <w:rFonts w:cs="Arial"/>
                <w:color w:val="000000"/>
                <w:sz w:val="20"/>
                <w:lang w:eastAsia="pt-BR"/>
              </w:rPr>
              <w:t xml:space="preserve"> e da Regressão.</w:t>
            </w:r>
          </w:p>
        </w:tc>
      </w:tr>
      <w:tr w:rsidR="007151B2" w14:paraId="3B35CB5A" w14:textId="77777777" w:rsidTr="004937FB">
        <w:trPr>
          <w:trHeight w:val="576"/>
          <w:jc w:val="center"/>
        </w:trPr>
        <w:tc>
          <w:tcPr>
            <w:tcW w:w="3099" w:type="dxa"/>
          </w:tcPr>
          <w:p w14:paraId="57A3D456" w14:textId="7C6EB6B1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</w:t>
            </w:r>
            <w:r w:rsidR="008F380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2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6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– Calcular probabilidade- Binomial</w:t>
            </w:r>
          </w:p>
        </w:tc>
        <w:tc>
          <w:tcPr>
            <w:tcW w:w="3100" w:type="dxa"/>
            <w:gridSpan w:val="2"/>
          </w:tcPr>
          <w:p w14:paraId="6730EF7C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5B604781" w14:textId="575422D8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x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4315D7B6" w14:textId="0072F1F5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100" w:type="dxa"/>
            <w:gridSpan w:val="2"/>
          </w:tcPr>
          <w:p w14:paraId="57424B42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254E0F1A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3EA6100B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03C2474C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4FF9BF89" w14:textId="4F35E528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06585186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19C71AB5" w14:textId="004FD029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lastRenderedPageBreak/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B57824" w:rsidRPr="0011737A">
              <w:rPr>
                <w:rFonts w:cs="Arial"/>
                <w:color w:val="000000"/>
                <w:sz w:val="20"/>
                <w:lang w:eastAsia="pt-BR"/>
              </w:rPr>
              <w:t>O sistema deverá calcular a probabilidade em uma distribuição Binomial através das seguintes f</w:t>
            </w:r>
            <w:r w:rsidR="00B57824">
              <w:rPr>
                <w:rFonts w:cs="Arial"/>
                <w:color w:val="000000"/>
                <w:sz w:val="20"/>
                <w:lang w:eastAsia="pt-BR"/>
              </w:rPr>
              <w:t>ó</w:t>
            </w:r>
            <w:r w:rsidR="00B57824" w:rsidRPr="0011737A">
              <w:rPr>
                <w:rFonts w:cs="Arial"/>
                <w:color w:val="000000"/>
                <w:sz w:val="20"/>
                <w:lang w:eastAsia="pt-BR"/>
              </w:rPr>
              <w:t xml:space="preserve">rmulas: </w:t>
            </w:r>
            <m:oMath>
              <m:r>
                <w:rPr>
                  <w:rFonts w:ascii="Cambria Math" w:hAnsi="Cambria Math" w:cs="Arial"/>
                  <w:sz w:val="20"/>
                </w:rPr>
                <m:t>Probabilidade=</m:t>
              </m:r>
              <m:d>
                <m:dPr>
                  <m:ctrlPr>
                    <w:rPr>
                      <w:rFonts w:ascii="Cambria Math" w:hAnsi="Cambria Math" w:cs="Arial"/>
                      <w:sz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sz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sz w:val="20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0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 w:cs="Arial"/>
                  <w:sz w:val="20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</w:rPr>
                    <m:t>p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</w:rPr>
                    <m:t>k</m:t>
                  </m:r>
                </m:sup>
              </m:sSup>
              <m:r>
                <w:rPr>
                  <w:rFonts w:ascii="Cambria Math" w:hAnsi="Cambria Math" w:cs="Arial"/>
                  <w:sz w:val="20"/>
                </w:rPr>
                <m:t>*</m:t>
              </m:r>
              <m:sSup>
                <m:sSupPr>
                  <m:ctrlPr>
                    <w:rPr>
                      <w:rFonts w:ascii="Cambria Math" w:hAnsi="Cambria Math" w:cs="Arial"/>
                      <w:sz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</w:rPr>
                    <m:t>q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</w:rPr>
                    <m:t>n-k</m:t>
                  </m:r>
                </m:sup>
              </m:sSup>
            </m:oMath>
            <w:r w:rsidR="00B57824" w:rsidRPr="0011737A">
              <w:rPr>
                <w:rFonts w:cs="Arial"/>
                <w:color w:val="000000"/>
                <w:sz w:val="20"/>
                <w:lang w:eastAsia="pt-BR"/>
              </w:rPr>
              <w:t>,</w:t>
            </w:r>
            <w:r w:rsidR="00B57824">
              <w:rPr>
                <w:rFonts w:cs="Arial"/>
                <w:color w:val="000000"/>
                <w:sz w:val="20"/>
                <w:lang w:eastAsia="pt-B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sz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sz w:val="20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sz w:val="20"/>
                        </w:rPr>
                        <m:t>n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0"/>
                        </w:rPr>
                        <m:t>k</m:t>
                      </m:r>
                    </m:e>
                  </m:eqArr>
                </m:e>
              </m:d>
              <m:r>
                <w:rPr>
                  <w:rFonts w:ascii="Cambria Math" w:hAnsi="Cambria Math" w:cs="Arial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</w:rPr>
                    <m:t>n!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0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 w:cs="Arial"/>
                      <w:sz w:val="20"/>
                    </w:rPr>
                    <m:t>!*k!</m:t>
                  </m:r>
                </m:den>
              </m:f>
            </m:oMath>
            <w:r w:rsidR="00B57824" w:rsidRPr="0011737A">
              <w:rPr>
                <w:rFonts w:cs="Arial"/>
                <w:color w:val="000000"/>
                <w:sz w:val="20"/>
                <w:lang w:eastAsia="pt-BR"/>
              </w:rPr>
              <w:t xml:space="preserve">, </w:t>
            </w:r>
            <m:oMath>
              <m:r>
                <w:rPr>
                  <w:rFonts w:ascii="Cambria Math" w:hAnsi="Cambria Math" w:cs="Arial"/>
                  <w:sz w:val="20"/>
                </w:rPr>
                <m:t>média=n*p</m:t>
              </m:r>
            </m:oMath>
            <w:r w:rsidR="00B57824">
              <w:rPr>
                <w:rFonts w:cs="Arial"/>
                <w:sz w:val="20"/>
              </w:rPr>
              <w:t xml:space="preserve"> </w:t>
            </w:r>
            <w:r w:rsidR="00B57824" w:rsidRPr="0011737A">
              <w:rPr>
                <w:rFonts w:cs="Arial"/>
                <w:color w:val="000000"/>
                <w:sz w:val="20"/>
                <w:lang w:eastAsia="pt-BR"/>
              </w:rPr>
              <w:t xml:space="preserve">e </w:t>
            </w:r>
            <m:oMath>
              <m:r>
                <w:rPr>
                  <w:rFonts w:ascii="Cambria Math" w:hAnsi="Cambria Math" w:cs="Arial"/>
                  <w:sz w:val="20"/>
                </w:rPr>
                <m:t>Desvio padrão=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sz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0"/>
                    </w:rPr>
                    <m:t>n*p*q</m:t>
                  </m:r>
                </m:e>
              </m:rad>
            </m:oMath>
            <w:r w:rsidR="00B57824" w:rsidRPr="0011737A">
              <w:rPr>
                <w:rFonts w:cs="Arial"/>
                <w:color w:val="000000"/>
                <w:sz w:val="20"/>
                <w:lang w:eastAsia="pt-BR"/>
              </w:rPr>
              <w:t>, onde n é o tamanho da amostra, k é o evento, p é o sucesso e q é o fracasso.</w:t>
            </w:r>
          </w:p>
        </w:tc>
      </w:tr>
      <w:tr w:rsidR="007151B2" w14:paraId="791D1E9A" w14:textId="77777777" w:rsidTr="00B33E60">
        <w:trPr>
          <w:trHeight w:val="576"/>
          <w:jc w:val="center"/>
        </w:trPr>
        <w:tc>
          <w:tcPr>
            <w:tcW w:w="3099" w:type="dxa"/>
          </w:tcPr>
          <w:p w14:paraId="7BDECE09" w14:textId="0FBED9C8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</w:t>
            </w:r>
            <w:r w:rsidR="008F380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2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7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 Calcular probabilidade- Distribuição normal</w:t>
            </w:r>
          </w:p>
        </w:tc>
        <w:tc>
          <w:tcPr>
            <w:tcW w:w="3100" w:type="dxa"/>
            <w:gridSpan w:val="2"/>
          </w:tcPr>
          <w:p w14:paraId="454E1B1F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60735884" w14:textId="3268FE5C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x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2D932F40" w14:textId="4EB536B1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100" w:type="dxa"/>
            <w:gridSpan w:val="2"/>
          </w:tcPr>
          <w:p w14:paraId="60715235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766BA666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1ADB8D85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3D0E188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022C509C" w14:textId="2F6923C8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476577E1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6D2BE10C" w14:textId="7CDFE32B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Achar a média e o desvio padrão; </w:t>
            </w:r>
            <w:r w:rsidR="00CE5A82">
              <w:rPr>
                <w:rFonts w:cs="Arial"/>
                <w:color w:val="000000"/>
                <w:sz w:val="20"/>
                <w:szCs w:val="24"/>
                <w:lang w:eastAsia="pt-BR"/>
              </w:rPr>
              <w:t>aplicar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na fórmula </w:t>
            </w:r>
            <m:oMath>
              <m:r>
                <w:rPr>
                  <w:rFonts w:ascii="Cambria Math" w:hAnsi="Cambria Math" w:cs="Arial"/>
                  <w:sz w:val="20"/>
                </w:rPr>
                <m:t>Z=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</w:rPr>
                    <m:t xml:space="preserve"> X-média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</w:rPr>
                    <m:t>DP</m:t>
                  </m:r>
                </m:den>
              </m:f>
            </m:oMath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); X é o valor que deve ser transformado em um z score. Esse </w:t>
            </w:r>
            <w:r w:rsidR="00CE5A8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resultado </w:t>
            </w:r>
            <w:r w:rsidR="00CE5A82">
              <w:rPr>
                <w:rFonts w:cs="Arial"/>
                <w:sz w:val="20"/>
              </w:rPr>
              <w:t>buscará</w:t>
            </w:r>
            <w:r w:rsidR="006E2E68">
              <w:rPr>
                <w:rFonts w:cs="Arial"/>
                <w:sz w:val="20"/>
              </w:rPr>
              <w:t xml:space="preserve"> o número correspondente em um </w:t>
            </w:r>
            <w:r w:rsidR="00F51A90">
              <w:rPr>
                <w:rFonts w:cs="Arial"/>
                <w:sz w:val="20"/>
              </w:rPr>
              <w:t>objeto</w:t>
            </w:r>
            <w:r w:rsidR="006E2E68">
              <w:rPr>
                <w:rFonts w:cs="Arial"/>
                <w:sz w:val="20"/>
              </w:rPr>
              <w:t xml:space="preserve"> da “tabel</w:t>
            </w:r>
            <w:r w:rsidR="00F51A90">
              <w:rPr>
                <w:rFonts w:cs="Arial"/>
                <w:sz w:val="20"/>
              </w:rPr>
              <w:t>a”.</w:t>
            </w:r>
            <w:r w:rsidR="006E2E68">
              <w:rPr>
                <w:rFonts w:cs="Arial"/>
                <w:sz w:val="20"/>
              </w:rPr>
              <w:t xml:space="preserve"> </w:t>
            </w:r>
            <w:r w:rsidR="00F51A90">
              <w:rPr>
                <w:rFonts w:cs="Arial"/>
                <w:sz w:val="20"/>
              </w:rPr>
              <w:t>O valor encontrado será substituído na</w:t>
            </w:r>
            <w:r w:rsidR="006E2E68">
              <w:rPr>
                <w:rFonts w:cs="Arial"/>
                <w:sz w:val="20"/>
              </w:rPr>
              <w:t xml:space="preserve"> seguinte fórmula: </w:t>
            </w:r>
            <m:oMath>
              <m:r>
                <w:rPr>
                  <w:rFonts w:ascii="Cambria Math" w:hAnsi="Cambria Math" w:cs="Arial"/>
                  <w:sz w:val="20"/>
                </w:rPr>
                <m:t>Probabilidade=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</w:rPr>
                    <m:t>0,5-valor localizado</m:t>
                  </m:r>
                </m:e>
              </m:d>
              <m:r>
                <w:rPr>
                  <w:rFonts w:ascii="Cambria Math" w:hAnsi="Cambria Math" w:cs="Arial"/>
                  <w:sz w:val="20"/>
                </w:rPr>
                <m:t>*100; se</m:t>
              </m:r>
            </m:oMath>
            <w:r w:rsidR="006E2E68">
              <w:rPr>
                <w:rFonts w:cs="Arial"/>
                <w:sz w:val="20"/>
              </w:rPr>
              <w:t xml:space="preserve"> a área </w:t>
            </w:r>
            <w:r w:rsidR="00F51A90">
              <w:rPr>
                <w:rFonts w:cs="Arial"/>
                <w:sz w:val="20"/>
              </w:rPr>
              <w:t>for</w:t>
            </w:r>
            <w:r w:rsidR="006E2E68">
              <w:rPr>
                <w:rFonts w:cs="Arial"/>
                <w:sz w:val="20"/>
              </w:rPr>
              <w:t xml:space="preserve"> separada da média o valor será subtraído, </w:t>
            </w:r>
            <w:r w:rsidR="00F51A90">
              <w:rPr>
                <w:rFonts w:cs="Arial"/>
                <w:sz w:val="20"/>
              </w:rPr>
              <w:t>se</w:t>
            </w:r>
            <w:r w:rsidR="006E2E68">
              <w:rPr>
                <w:rFonts w:cs="Arial"/>
                <w:sz w:val="20"/>
              </w:rPr>
              <w:t xml:space="preserve"> for junta</w:t>
            </w:r>
            <w:r w:rsidR="00F51A90">
              <w:rPr>
                <w:rFonts w:cs="Arial"/>
                <w:sz w:val="20"/>
              </w:rPr>
              <w:t>, a fórmula</w:t>
            </w:r>
            <w:r w:rsidR="006E2E68">
              <w:rPr>
                <w:rFonts w:cs="Arial"/>
                <w:sz w:val="20"/>
              </w:rPr>
              <w:t xml:space="preserve"> será:</w:t>
            </w:r>
            <m:oMath>
              <m:r>
                <w:rPr>
                  <w:rFonts w:ascii="Cambria Math" w:hAnsi="Cambria Math" w:cs="Arial"/>
                  <w:sz w:val="20"/>
                </w:rPr>
                <m:t xml:space="preserve"> Probabilidade=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</w:rPr>
                    <m:t>0,5+valor localizado</m:t>
                  </m:r>
                </m:e>
              </m:d>
              <m:r>
                <w:rPr>
                  <w:rFonts w:ascii="Cambria Math" w:hAnsi="Cambria Math" w:cs="Arial"/>
                  <w:sz w:val="20"/>
                </w:rPr>
                <m:t>*100</m:t>
              </m:r>
            </m:oMath>
            <w:r w:rsidR="006E2E68">
              <w:rPr>
                <w:rFonts w:cs="Arial"/>
                <w:sz w:val="20"/>
              </w:rPr>
              <w:t xml:space="preserve"> . Se a opção</w:t>
            </w:r>
            <w:r w:rsidR="00F51A90">
              <w:rPr>
                <w:rFonts w:cs="Arial"/>
                <w:sz w:val="20"/>
              </w:rPr>
              <w:t xml:space="preserve"> escolhida for</w:t>
            </w:r>
            <w:r w:rsidR="006E2E68">
              <w:rPr>
                <w:rFonts w:cs="Arial"/>
                <w:sz w:val="20"/>
              </w:rPr>
              <w:t xml:space="preserve"> “entre dois valores” a  fórmula</w:t>
            </w:r>
            <w:r w:rsidR="00CE5A82">
              <w:rPr>
                <w:rFonts w:cs="Arial"/>
                <w:sz w:val="20"/>
              </w:rPr>
              <w:t xml:space="preserve"> será</w:t>
            </w:r>
            <w:r w:rsidR="006E2E68">
              <w:rPr>
                <w:rFonts w:cs="Arial"/>
                <w:sz w:val="20"/>
              </w:rPr>
              <w:t xml:space="preserve">: </w:t>
            </w:r>
            <m:oMath>
              <m:r>
                <w:rPr>
                  <w:rFonts w:ascii="Cambria Math" w:hAnsi="Cambria Math" w:cs="Arial"/>
                  <w:sz w:val="20"/>
                </w:rPr>
                <m:t>Probabilidade=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</w:rPr>
                    <m:t>área+área²</m:t>
                  </m:r>
                </m:e>
              </m:d>
              <m:r>
                <w:rPr>
                  <w:rFonts w:ascii="Cambria Math" w:hAnsi="Cambria Math" w:cs="Arial"/>
                  <w:sz w:val="20"/>
                </w:rPr>
                <m:t>*100</m:t>
              </m:r>
            </m:oMath>
            <w:r w:rsidR="006E2E68">
              <w:rPr>
                <w:rFonts w:cs="Arial"/>
                <w:sz w:val="20"/>
              </w:rPr>
              <w:t xml:space="preserve"> caso os valores incluírem a média, caso a comparação seja fora da média, a fórmula será: </w:t>
            </w:r>
            <m:oMath>
              <m:r>
                <w:rPr>
                  <w:rFonts w:ascii="Cambria Math" w:hAnsi="Cambria Math" w:cs="Arial"/>
                  <w:sz w:val="20"/>
                </w:rPr>
                <m:t>Probabilidade=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</w:rPr>
                    <m:t>área-área²</m:t>
                  </m:r>
                </m:e>
              </m:d>
              <m:r>
                <w:rPr>
                  <w:rFonts w:ascii="Cambria Math" w:hAnsi="Cambria Math" w:cs="Arial"/>
                  <w:sz w:val="20"/>
                </w:rPr>
                <m:t>*100</m:t>
              </m:r>
            </m:oMath>
            <w:r w:rsidR="006E2E68">
              <w:rPr>
                <w:rFonts w:cs="Arial"/>
                <w:sz w:val="20"/>
              </w:rPr>
              <w:t xml:space="preserve">, caso seja uma comparação da média com outro valor, será </w:t>
            </w:r>
            <m:oMath>
              <m:r>
                <w:rPr>
                  <w:rFonts w:ascii="Cambria Math" w:hAnsi="Cambria Math" w:cs="Arial"/>
                  <w:sz w:val="20"/>
                </w:rPr>
                <m:t>Probabilidade=  área*100</m:t>
              </m:r>
            </m:oMath>
            <w:r w:rsidR="006E2E68">
              <w:rPr>
                <w:rFonts w:cs="Arial"/>
                <w:sz w:val="20"/>
              </w:rPr>
              <w:t>.</w:t>
            </w:r>
          </w:p>
        </w:tc>
      </w:tr>
      <w:tr w:rsidR="007151B2" w14:paraId="143DE574" w14:textId="77777777" w:rsidTr="00B33E60">
        <w:trPr>
          <w:trHeight w:val="576"/>
          <w:jc w:val="center"/>
        </w:trPr>
        <w:tc>
          <w:tcPr>
            <w:tcW w:w="3099" w:type="dxa"/>
          </w:tcPr>
          <w:p w14:paraId="18D796FB" w14:textId="7C9A3F51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</w:t>
            </w:r>
            <w:r w:rsidR="008F380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2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8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- Calcular probabilidade- Uniforme</w:t>
            </w:r>
          </w:p>
        </w:tc>
        <w:tc>
          <w:tcPr>
            <w:tcW w:w="3100" w:type="dxa"/>
            <w:gridSpan w:val="2"/>
          </w:tcPr>
          <w:p w14:paraId="58A79017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2F4F9E4B" w14:textId="797680F9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>x</w:t>
            </w:r>
            <w:r w:rsidRPr="001C2B91">
              <w:rPr>
                <w:sz w:val="20"/>
              </w:rPr>
              <w:t>) Oculto</w:t>
            </w:r>
          </w:p>
          <w:p w14:paraId="21C7DA93" w14:textId="0DF288A5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100" w:type="dxa"/>
            <w:gridSpan w:val="2"/>
          </w:tcPr>
          <w:p w14:paraId="6F8E6F6B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46554BD0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514A52C9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2B56DC43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24A6209D" w14:textId="3E4CB7C1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5F9D38C4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6B059B4F" w14:textId="0CADA87B" w:rsidR="00905A8C" w:rsidRPr="00905A8C" w:rsidRDefault="007151B2" w:rsidP="007151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905A8C" w:rsidRPr="001F7B78">
              <w:rPr>
                <w:rFonts w:cs="Arial"/>
                <w:color w:val="000000"/>
                <w:sz w:val="20"/>
                <w:lang w:eastAsia="pt-BR"/>
              </w:rPr>
              <w:t xml:space="preserve">O sistema deverá calcular a probabilidade de um evento dentro de um intervalo que será fornecido pelo usuário utilizando as fórmulas: </w:t>
            </w:r>
          </w:p>
          <w:p w14:paraId="2983FC27" w14:textId="61C5D814" w:rsidR="007151B2" w:rsidRPr="00905A8C" w:rsidRDefault="00905A8C" w:rsidP="007151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m:oMath>
              <m:r>
                <w:rPr>
                  <w:rFonts w:ascii="Cambria Math" w:hAnsi="Cambria Math" w:cs="Arial"/>
                  <w:sz w:val="20"/>
                </w:rPr>
                <m:t xml:space="preserve">                   Média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</w:rPr>
                    <m:t>b+a</m:t>
                  </m:r>
                </m:e>
              </m:d>
              <m:r>
                <w:rPr>
                  <w:rFonts w:ascii="Cambria Math" w:hAnsi="Cambria Math" w:cs="Arial"/>
                  <w:sz w:val="20"/>
                </w:rPr>
                <m:t>/2</m:t>
              </m:r>
            </m:oMath>
            <w:r w:rsidRPr="001F7B78">
              <w:rPr>
                <w:rFonts w:cs="Arial"/>
                <w:color w:val="000000"/>
                <w:sz w:val="20"/>
                <w:lang w:eastAsia="pt-BR"/>
              </w:rPr>
              <w:t>,</w:t>
            </w:r>
            <w:r>
              <w:rPr>
                <w:rFonts w:cs="Arial"/>
                <w:color w:val="000000"/>
                <w:sz w:val="20"/>
                <w:lang w:eastAsia="pt-BR"/>
              </w:rPr>
              <w:t xml:space="preserve">  </w:t>
            </w:r>
            <m:oMath>
              <m:r>
                <w:rPr>
                  <w:rFonts w:ascii="Cambria Math" w:hAnsi="Cambria Math" w:cs="Arial"/>
                  <w:sz w:val="20"/>
                </w:rPr>
                <m:t>DP=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sz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Arial"/>
                          <w:sz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</w:rPr>
                                <m:t>b-a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0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</w:rPr>
                        <m:t>12</m:t>
                      </m:r>
                    </m:den>
                  </m:f>
                </m:e>
              </m:rad>
              <m:r>
                <w:rPr>
                  <w:rFonts w:ascii="Cambria Math" w:hAnsi="Cambria Math" w:cs="Arial"/>
                  <w:sz w:val="20"/>
                </w:rPr>
                <m:t>,  CV=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0"/>
                        </w:rPr>
                        <m:t>DP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0"/>
                        </w:rPr>
                        <m:t>Média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0"/>
                </w:rPr>
                <m:t xml:space="preserve">*100, </m:t>
              </m:r>
            </m:oMath>
            <w:r>
              <w:rPr>
                <w:rFonts w:cs="Arial"/>
                <w:sz w:val="20"/>
              </w:rPr>
              <w:t xml:space="preserve">  </w:t>
            </w:r>
            <m:oMath>
              <m:r>
                <w:rPr>
                  <w:rFonts w:ascii="Cambria Math" w:hAnsi="Cambria Math" w:cs="Arial"/>
                  <w:sz w:val="20"/>
                </w:rPr>
                <m:t>probabilidade=</m:t>
              </m:r>
              <m:f>
                <m:fPr>
                  <m:ctrlPr>
                    <w:rPr>
                      <w:rFonts w:ascii="Cambria Math" w:hAnsi="Cambria Math" w:cs="Arial"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0"/>
                    </w:rPr>
                    <m:t>b-a</m:t>
                  </m:r>
                </m:den>
              </m:f>
              <m:r>
                <w:rPr>
                  <w:rFonts w:ascii="Cambria Math" w:hAnsi="Cambria Math" w:cs="Arial"/>
                  <w:sz w:val="20"/>
                </w:rPr>
                <m:t>*intervalo</m:t>
              </m:r>
            </m:oMath>
            <w:r w:rsidR="007151B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onde ‘b’ é o valor máximo, ‘a’ é o valor mínimo e ‘intervalo’ é uma variável </w:t>
            </w:r>
            <w:proofErr w:type="spellStart"/>
            <w:r w:rsidR="007151B2">
              <w:rPr>
                <w:rFonts w:cs="Arial"/>
                <w:color w:val="000000"/>
                <w:sz w:val="20"/>
                <w:szCs w:val="24"/>
                <w:lang w:eastAsia="pt-BR"/>
              </w:rPr>
              <w:t>aleatória’x</w:t>
            </w:r>
            <w:proofErr w:type="spellEnd"/>
            <w:r w:rsidR="007151B2">
              <w:rPr>
                <w:rFonts w:cs="Arial"/>
                <w:color w:val="000000"/>
                <w:sz w:val="20"/>
                <w:szCs w:val="24"/>
                <w:lang w:eastAsia="pt-BR"/>
              </w:rPr>
              <w:t>’ que assume valores no intervalo[</w:t>
            </w:r>
            <w:proofErr w:type="spellStart"/>
            <w:r w:rsidR="007151B2">
              <w:rPr>
                <w:rFonts w:cs="Arial"/>
                <w:color w:val="000000"/>
                <w:sz w:val="20"/>
                <w:szCs w:val="24"/>
                <w:lang w:eastAsia="pt-BR"/>
              </w:rPr>
              <w:t>a,b</w:t>
            </w:r>
            <w:proofErr w:type="spellEnd"/>
            <w:r w:rsidR="007151B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]. </w:t>
            </w:r>
          </w:p>
          <w:p w14:paraId="39671EA0" w14:textId="77777777" w:rsidR="00CE5A82" w:rsidRDefault="00CE5A82" w:rsidP="007151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</w:p>
          <w:p w14:paraId="25985262" w14:textId="466B9D72" w:rsidR="00CE5A82" w:rsidRPr="001C2B91" w:rsidRDefault="00CE5A8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</w:p>
        </w:tc>
      </w:tr>
      <w:tr w:rsidR="007151B2" w14:paraId="53162316" w14:textId="77777777" w:rsidTr="00B7439E">
        <w:trPr>
          <w:trHeight w:val="576"/>
          <w:jc w:val="center"/>
        </w:trPr>
        <w:tc>
          <w:tcPr>
            <w:tcW w:w="3099" w:type="dxa"/>
          </w:tcPr>
          <w:p w14:paraId="344A7028" w14:textId="65257F83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</w:t>
            </w:r>
            <w:r w:rsidR="008F3804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2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9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– Calcular a correlação</w:t>
            </w:r>
          </w:p>
        </w:tc>
        <w:tc>
          <w:tcPr>
            <w:tcW w:w="3100" w:type="dxa"/>
            <w:gridSpan w:val="2"/>
          </w:tcPr>
          <w:p w14:paraId="4F6B77CF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68E02BCB" w14:textId="738EFDD3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x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26BD85AD" w14:textId="4FAC720D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100" w:type="dxa"/>
            <w:gridSpan w:val="2"/>
          </w:tcPr>
          <w:p w14:paraId="026FD91A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17E85CFD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484425A3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7964B2E1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7ACE300C" w14:textId="272F6BAF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0C88CF5E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60B541D4" w14:textId="4554DF54" w:rsidR="007151B2" w:rsidRDefault="007151B2" w:rsidP="007151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deverá calcular a correlação aferindo duas variáveis quantitativas: a variável independente(x) e a variável dependente(y). Montar uma tabela com todos os valores de x, y, x multiplicado pelo y, x² e y². Proceder ao somatório de cada uma dessas colunas.</w:t>
            </w:r>
          </w:p>
          <w:p w14:paraId="79187105" w14:textId="585A4E73" w:rsidR="007151B2" w:rsidRPr="006249DA" w:rsidRDefault="007151B2" w:rsidP="007151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6249DA">
              <w:rPr>
                <w:rFonts w:cs="Arial"/>
                <w:color w:val="000000"/>
                <w:sz w:val="20"/>
                <w:szCs w:val="24"/>
                <w:lang w:eastAsia="pt-BR"/>
              </w:rPr>
              <w:t>Substituir esses valores na fórmula:</w:t>
            </w:r>
            <w:r w:rsidR="00CB71AD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 </w:t>
            </w:r>
            <m:oMath>
              <m:r>
                <w:rPr>
                  <w:rFonts w:ascii="Cambria Math" w:hAnsi="Cambria Math" w:cs="Arial"/>
                  <w:color w:val="000000"/>
                  <w:sz w:val="20"/>
                  <w:szCs w:val="24"/>
                  <w:lang w:eastAsia="pt-BR"/>
                </w:rPr>
                <m:t>r=</m:t>
              </m:r>
              <m:f>
                <m:fPr>
                  <m:ctrlPr>
                    <w:rPr>
                      <w:rFonts w:ascii="Cambria Math" w:hAnsi="Cambria Math" w:cs="Arial"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0"/>
                    </w:rPr>
                    <m:t>n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sz w:val="2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Arial"/>
                          <w:sz w:val="20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 w:cs="Arial"/>
                      <w:sz w:val="20"/>
                    </w:rPr>
                    <m:t>*y-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Arial"/>
                              <w:sz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Arial"/>
                              <w:sz w:val="20"/>
                            </w:rPr>
                            <m:t>x</m:t>
                          </m:r>
                        </m:e>
                      </m:nary>
                    </m:e>
                  </m:d>
                  <m:r>
                    <w:rPr>
                      <w:rFonts w:ascii="Cambria Math" w:hAnsi="Cambria Math" w:cs="Arial"/>
                      <w:sz w:val="20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0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1"/>
                          <m:supHide m:val="1"/>
                          <m:ctrlPr>
                            <w:rPr>
                              <w:rFonts w:ascii="Cambria Math" w:hAnsi="Cambria Math" w:cs="Arial"/>
                              <w:sz w:val="20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 w:cs="Arial"/>
                              <w:sz w:val="20"/>
                            </w:rPr>
                            <m:t>y</m:t>
                          </m:r>
                        </m:e>
                      </m:nary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sz w:val="20"/>
                        </w:rPr>
                      </m:ctrlPr>
                    </m:radPr>
                    <m:deg/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</w:rPr>
                            <m:t>n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Arial"/>
                                  <w:sz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Arial"/>
                              <w:sz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0"/>
                            </w:rPr>
                            <m:t>n*</m:t>
                          </m:r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Arial"/>
                                  <w:sz w:val="20"/>
                                </w:rPr>
                              </m:ctrlPr>
                            </m:naryPr>
                            <m:sub/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ial"/>
                                      <w:sz w:val="20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 w:cs="Arial"/>
                              <w:sz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sz w:val="20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</w:rPr>
                                        <m:t>y</m:t>
                                      </m:r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rad>
                </m:den>
              </m:f>
            </m:oMath>
            <w:r w:rsidR="00CB71AD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,onde </w:t>
            </w:r>
            <w:r w:rsidRPr="006249DA">
              <w:rPr>
                <w:rFonts w:cs="Arial"/>
                <w:color w:val="000000"/>
                <w:sz w:val="20"/>
                <w:szCs w:val="24"/>
                <w:lang w:eastAsia="pt-BR"/>
              </w:rPr>
              <w:t>“n” é a quantidade observada no histórico. Valor de ‘p’ na correlação de duas variáveis: 0&lt;|p|&lt;0.30 fraca(positiva ou negativa); 0.30&lt;|p|&lt;0.70 moderada(positiva ou negativa); 0.70≤|p|&lt;1, Forte(positiva ou negativa). Se essa correlação for forte, tem que fazer a Regressão.</w:t>
            </w:r>
          </w:p>
          <w:p w14:paraId="06EEA6FC" w14:textId="1371355A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</w:p>
        </w:tc>
      </w:tr>
      <w:tr w:rsidR="007151B2" w14:paraId="61DB00C6" w14:textId="77777777" w:rsidTr="00B7439E">
        <w:trPr>
          <w:trHeight w:val="576"/>
          <w:jc w:val="center"/>
        </w:trPr>
        <w:tc>
          <w:tcPr>
            <w:tcW w:w="3099" w:type="dxa"/>
          </w:tcPr>
          <w:p w14:paraId="319283F7" w14:textId="2579A297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RF0</w:t>
            </w:r>
            <w:r w:rsidR="00DF55AF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30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 – </w:t>
            </w:r>
            <w:proofErr w:type="gramStart"/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Calcular  Regressão</w:t>
            </w:r>
            <w:proofErr w:type="gramEnd"/>
          </w:p>
        </w:tc>
        <w:tc>
          <w:tcPr>
            <w:tcW w:w="3100" w:type="dxa"/>
            <w:gridSpan w:val="2"/>
          </w:tcPr>
          <w:p w14:paraId="57A868D0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Cs/>
                <w:color w:val="000000"/>
                <w:sz w:val="20"/>
                <w:szCs w:val="24"/>
                <w:lang w:eastAsia="pt-BR"/>
              </w:rPr>
              <w:t>Categoria:</w:t>
            </w:r>
          </w:p>
          <w:p w14:paraId="72C9CE00" w14:textId="40D24682" w:rsidR="007151B2" w:rsidRPr="001C2B91" w:rsidRDefault="007151B2" w:rsidP="007151B2">
            <w:pPr>
              <w:pStyle w:val="0-BancaComponentes"/>
              <w:jc w:val="both"/>
              <w:rPr>
                <w:sz w:val="20"/>
              </w:rPr>
            </w:pPr>
            <w:r w:rsidRPr="001C2B91"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x</w:t>
            </w:r>
            <w:r w:rsidRPr="001C2B91">
              <w:rPr>
                <w:sz w:val="20"/>
              </w:rPr>
              <w:t xml:space="preserve"> )</w:t>
            </w:r>
            <w:proofErr w:type="gramEnd"/>
            <w:r w:rsidRPr="001C2B91">
              <w:rPr>
                <w:sz w:val="20"/>
              </w:rPr>
              <w:t xml:space="preserve"> Oculto</w:t>
            </w:r>
          </w:p>
          <w:p w14:paraId="5CDD5CF7" w14:textId="169E9CA4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sz w:val="20"/>
              </w:rPr>
              <w:t>(</w:t>
            </w:r>
            <w:r>
              <w:rPr>
                <w:sz w:val="20"/>
              </w:rPr>
              <w:t xml:space="preserve"> </w:t>
            </w:r>
            <w:r w:rsidRPr="001C2B91">
              <w:rPr>
                <w:sz w:val="20"/>
              </w:rPr>
              <w:t>)</w:t>
            </w:r>
            <w:proofErr w:type="gramEnd"/>
            <w:r w:rsidRPr="001C2B91">
              <w:rPr>
                <w:sz w:val="20"/>
              </w:rPr>
              <w:t xml:space="preserve"> Evidente</w:t>
            </w:r>
          </w:p>
        </w:tc>
        <w:tc>
          <w:tcPr>
            <w:tcW w:w="3100" w:type="dxa"/>
            <w:gridSpan w:val="2"/>
          </w:tcPr>
          <w:p w14:paraId="6142DB7C" w14:textId="77777777" w:rsidR="007151B2" w:rsidRPr="001C2B91" w:rsidRDefault="007151B2" w:rsidP="007151B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Prioridade: </w:t>
            </w:r>
          </w:p>
          <w:p w14:paraId="5CEB05C0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r w:rsidRPr="001C2B91">
              <w:rPr>
                <w:rFonts w:cs="Arial"/>
                <w:sz w:val="20"/>
                <w:szCs w:val="24"/>
              </w:rPr>
              <w:t>(X) Altíssima</w:t>
            </w:r>
          </w:p>
          <w:p w14:paraId="3F48918F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Alta</w:t>
            </w:r>
          </w:p>
          <w:p w14:paraId="5E04E99F" w14:textId="77777777" w:rsidR="007151B2" w:rsidRPr="001C2B91" w:rsidRDefault="007151B2" w:rsidP="007151B2">
            <w:pPr>
              <w:pStyle w:val="0-BancaComponentes"/>
              <w:jc w:val="both"/>
              <w:rPr>
                <w:rFonts w:cs="Arial"/>
                <w:sz w:val="20"/>
                <w:szCs w:val="24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Média</w:t>
            </w:r>
          </w:p>
          <w:p w14:paraId="361BC17F" w14:textId="7D836E52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proofErr w:type="gramStart"/>
            <w:r w:rsidRPr="001C2B91">
              <w:rPr>
                <w:rFonts w:cs="Arial"/>
                <w:sz w:val="20"/>
                <w:szCs w:val="24"/>
              </w:rPr>
              <w:t>(  )</w:t>
            </w:r>
            <w:proofErr w:type="gramEnd"/>
            <w:r w:rsidRPr="001C2B91">
              <w:rPr>
                <w:rFonts w:cs="Arial"/>
                <w:sz w:val="20"/>
                <w:szCs w:val="24"/>
              </w:rPr>
              <w:t xml:space="preserve"> Baixa</w:t>
            </w:r>
          </w:p>
        </w:tc>
      </w:tr>
      <w:tr w:rsidR="007151B2" w14:paraId="05DD0B5A" w14:textId="77777777" w:rsidTr="0097219E">
        <w:trPr>
          <w:trHeight w:val="576"/>
          <w:jc w:val="center"/>
        </w:trPr>
        <w:tc>
          <w:tcPr>
            <w:tcW w:w="9299" w:type="dxa"/>
            <w:gridSpan w:val="5"/>
          </w:tcPr>
          <w:p w14:paraId="2E99ABAF" w14:textId="6905EC2A" w:rsidR="007151B2" w:rsidRDefault="007151B2" w:rsidP="007151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1C2B91"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>Descrição</w:t>
            </w:r>
            <w:r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  <w:t xml:space="preserve">: </w:t>
            </w:r>
            <w:r w:rsidRPr="00E650E9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deverá calcular a Regressão que me dará a seguinte fórmula </w:t>
            </w:r>
            <m:oMath>
              <m:r>
                <w:rPr>
                  <w:rFonts w:ascii="Cambria Math" w:hAnsi="Cambria Math" w:cs="Arial"/>
                  <w:color w:val="000000"/>
                  <w:sz w:val="20"/>
                </w:rPr>
                <m:t>y</m:t>
              </m:r>
              <m:r>
                <w:rPr>
                  <w:rFonts w:ascii="Cambria Math" w:hAnsi="Cambria Math"/>
                  <w:sz w:val="20"/>
                  <w:szCs w:val="16"/>
                </w:rPr>
                <m:t>=a*x+b</m:t>
              </m:r>
            </m:oMath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que permite fazer relações </w:t>
            </w:r>
            <w:r w:rsidR="001B4672">
              <w:rPr>
                <w:rFonts w:cs="Arial"/>
                <w:color w:val="000000"/>
                <w:sz w:val="20"/>
                <w:szCs w:val="24"/>
                <w:lang w:eastAsia="pt-BR"/>
              </w:rPr>
              <w:t>futuras: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É </w:t>
            </w:r>
            <w:r w:rsidR="00CB71AD">
              <w:rPr>
                <w:rFonts w:cs="Arial"/>
                <w:color w:val="000000"/>
                <w:sz w:val="20"/>
                <w:szCs w:val="24"/>
                <w:lang w:eastAsia="pt-BR"/>
              </w:rPr>
              <w:t>necessário pelo menos 2 histórico</w:t>
            </w:r>
            <w:r w:rsidR="001B4672">
              <w:rPr>
                <w:rFonts w:cs="Arial"/>
                <w:color w:val="000000"/>
                <w:sz w:val="20"/>
                <w:szCs w:val="24"/>
                <w:lang w:eastAsia="pt-BR"/>
              </w:rPr>
              <w:t>s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. Definir coeficientes de ‘a’ e ‘b</w:t>
            </w:r>
            <w:r w:rsidR="001B4672">
              <w:rPr>
                <w:rFonts w:cs="Arial"/>
                <w:color w:val="000000"/>
                <w:sz w:val="20"/>
                <w:szCs w:val="24"/>
                <w:lang w:eastAsia="pt-BR"/>
              </w:rPr>
              <w:t>’.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Para o coeficiente ‘a’: </w:t>
            </w:r>
            <m:oMath>
              <m:r>
                <w:rPr>
                  <w:rFonts w:ascii="Cambria Math" w:hAnsi="Cambria Math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n*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x*y</m:t>
                      </m:r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n*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14:paraId="445E3499" w14:textId="10FAAF14" w:rsidR="007151B2" w:rsidRDefault="007151B2" w:rsidP="007151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6249DA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Para ‘b’: </w:t>
            </w:r>
            <m:oMath>
              <m:r>
                <w:rPr>
                  <w:rFonts w:ascii="Cambria Math" w:hAnsi="Cambria Math"/>
                  <w:sz w:val="20"/>
                </w:rPr>
                <m:t>b=y-a*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x</m:t>
              </m:r>
            </m:oMath>
            <w:r w:rsidR="00CB71AD" w:rsidRPr="006249DA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proofErr w:type="gramStart"/>
            <w:r w:rsidR="001B467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 ,</w:t>
            </w:r>
            <w:proofErr w:type="gramEnd"/>
            <w:r w:rsidR="001B467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onde</w:t>
            </w:r>
            <w:r w:rsidRPr="006249DA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m:oMath>
              <m:r>
                <w:rPr>
                  <w:rFonts w:ascii="Cambria Math" w:hAnsi="Cambria Math" w:cs="Arial"/>
                  <w:color w:val="000000"/>
                  <w:sz w:val="20"/>
                </w:rPr>
                <m:t>y</m:t>
              </m:r>
              <m:r>
                <w:rPr>
                  <w:rFonts w:ascii="Cambria Math" w:hAnsi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0"/>
                        </w:rPr>
                        <m:t>y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den>
              </m:f>
            </m:oMath>
            <w:r w:rsidR="001B4672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      e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x</m:t>
              </m:r>
              <m:r>
                <w:rPr>
                  <w:rFonts w:ascii="Cambria Math" w:hAnsi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0"/>
                        </w:rPr>
                        <m:t>x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den>
              </m:f>
            </m:oMath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. Usar tabela com os valores de ‘x’ e ‘y’;</w:t>
            </w:r>
          </w:p>
          <w:p w14:paraId="4E253E8A" w14:textId="1CB7F3BC" w:rsidR="007151B2" w:rsidRPr="001C2B91" w:rsidRDefault="007151B2" w:rsidP="007151B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szCs w:val="24"/>
                <w:lang w:eastAsia="pt-BR"/>
              </w:rPr>
            </w:pPr>
            <w:r w:rsidRPr="00CE6EDC">
              <w:rPr>
                <w:rFonts w:cs="Arial"/>
                <w:color w:val="000000"/>
                <w:sz w:val="20"/>
                <w:szCs w:val="24"/>
                <w:lang w:eastAsia="pt-BR"/>
              </w:rPr>
              <w:t>Aplicar os resultados na fórmula da regressão</w:t>
            </w:r>
            <m:oMath>
              <m:r>
                <w:rPr>
                  <w:rFonts w:ascii="Cambria Math" w:hAnsi="Cambria Math" w:cs="Arial"/>
                  <w:color w:val="000000"/>
                  <w:sz w:val="20"/>
                </w:rPr>
                <m:t xml:space="preserve"> y</m:t>
              </m:r>
              <m:r>
                <w:rPr>
                  <w:rFonts w:ascii="Cambria Math" w:hAnsi="Cambria Math"/>
                  <w:sz w:val="20"/>
                  <w:szCs w:val="16"/>
                </w:rPr>
                <m:t>=a*x+b</m:t>
              </m:r>
            </m:oMath>
          </w:p>
        </w:tc>
      </w:tr>
    </w:tbl>
    <w:p w14:paraId="695A880E" w14:textId="02436D7B" w:rsidR="003447F4" w:rsidRDefault="003447F4" w:rsidP="00BD06F8">
      <w:pPr>
        <w:ind w:firstLine="709"/>
        <w:rPr>
          <w:szCs w:val="24"/>
        </w:rPr>
      </w:pPr>
    </w:p>
    <w:p w14:paraId="512279F2" w14:textId="443D1522" w:rsidR="003447F4" w:rsidRPr="003447F4" w:rsidRDefault="00D27E94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3447F4">
        <w:rPr>
          <w:szCs w:val="24"/>
        </w:rPr>
        <w:t>.</w:t>
      </w:r>
      <w:r w:rsidR="00421934">
        <w:rPr>
          <w:szCs w:val="24"/>
        </w:rPr>
        <w:t>4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Requisitos Não Funcionais</w:t>
      </w:r>
      <w:r w:rsidR="004660BB">
        <w:rPr>
          <w:szCs w:val="24"/>
        </w:rPr>
        <w:t xml:space="preserve"> </w:t>
      </w:r>
    </w:p>
    <w:p w14:paraId="25A2DE2D" w14:textId="77777777" w:rsidR="00B42452" w:rsidRPr="00A02E4C" w:rsidRDefault="00B42452" w:rsidP="00BD06F8">
      <w:pPr>
        <w:ind w:firstLine="0"/>
        <w:jc w:val="center"/>
        <w:rPr>
          <w:sz w:val="20"/>
          <w:szCs w:val="24"/>
        </w:rPr>
      </w:pPr>
      <w:r w:rsidRPr="00A02E4C">
        <w:rPr>
          <w:b/>
          <w:sz w:val="20"/>
          <w:szCs w:val="24"/>
        </w:rPr>
        <w:lastRenderedPageBreak/>
        <w:t>Quadro 2</w:t>
      </w:r>
      <w:r w:rsidRPr="00A02E4C">
        <w:rPr>
          <w:sz w:val="20"/>
          <w:szCs w:val="24"/>
        </w:rPr>
        <w:t xml:space="preserve"> – Requisitos Não Funcionais do sistema</w:t>
      </w:r>
    </w:p>
    <w:tbl>
      <w:tblPr>
        <w:tblStyle w:val="Tabelacomgrade"/>
        <w:tblW w:w="9073" w:type="dxa"/>
        <w:jc w:val="center"/>
        <w:tblLayout w:type="fixed"/>
        <w:tblLook w:val="04A0" w:firstRow="1" w:lastRow="0" w:firstColumn="1" w:lastColumn="0" w:noHBand="0" w:noVBand="1"/>
      </w:tblPr>
      <w:tblGrid>
        <w:gridCol w:w="1423"/>
        <w:gridCol w:w="2835"/>
        <w:gridCol w:w="1701"/>
        <w:gridCol w:w="1559"/>
        <w:gridCol w:w="1555"/>
      </w:tblGrid>
      <w:tr w:rsidR="005C4927" w14:paraId="6CAC91D2" w14:textId="77777777" w:rsidTr="009B072F">
        <w:trPr>
          <w:trHeight w:val="1408"/>
          <w:jc w:val="center"/>
        </w:trPr>
        <w:tc>
          <w:tcPr>
            <w:tcW w:w="1423" w:type="dxa"/>
          </w:tcPr>
          <w:p w14:paraId="5A7FA8A8" w14:textId="77777777" w:rsidR="005C4927" w:rsidRDefault="005C4927" w:rsidP="001A7F7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RNF001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</w:p>
          <w:p w14:paraId="4399AC63" w14:textId="49EEC1E2" w:rsidR="005C4927" w:rsidRPr="00860991" w:rsidRDefault="005C4927" w:rsidP="001A7F7B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Ambiente</w:t>
            </w:r>
          </w:p>
        </w:tc>
        <w:tc>
          <w:tcPr>
            <w:tcW w:w="2835" w:type="dxa"/>
          </w:tcPr>
          <w:p w14:paraId="79771EC3" w14:textId="0F29C253" w:rsidR="005C4927" w:rsidRPr="009B072F" w:rsidRDefault="005C4927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5C4927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deverá ser executado no ambiente da internet</w:t>
            </w:r>
          </w:p>
        </w:tc>
        <w:tc>
          <w:tcPr>
            <w:tcW w:w="1701" w:type="dxa"/>
          </w:tcPr>
          <w:p w14:paraId="63708F94" w14:textId="0A72E01C" w:rsidR="005C4927" w:rsidRDefault="005C4927" w:rsidP="005C4927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740C4C63" w14:textId="5E9218A7" w:rsidR="005C4927" w:rsidRDefault="005C4927" w:rsidP="005C4927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Tecnologia</w:t>
            </w:r>
          </w:p>
          <w:p w14:paraId="69E42602" w14:textId="77777777" w:rsidR="005C4927" w:rsidRDefault="005C4927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1559" w:type="dxa"/>
          </w:tcPr>
          <w:p w14:paraId="7DE14E09" w14:textId="5BB26C70" w:rsidR="005C4927" w:rsidRPr="00860991" w:rsidRDefault="005C4927" w:rsidP="005C492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6614B3">
              <w:rPr>
                <w:rFonts w:cs="Arial"/>
                <w:color w:val="000000"/>
                <w:sz w:val="20"/>
                <w:lang w:eastAsia="pt-BR"/>
              </w:rPr>
              <w:t xml:space="preserve">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70930EA3" w14:textId="28564C1F" w:rsidR="005C4927" w:rsidRDefault="005C4927" w:rsidP="005C492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6614B3"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Obrigatório</w:t>
            </w:r>
          </w:p>
        </w:tc>
        <w:tc>
          <w:tcPr>
            <w:tcW w:w="1555" w:type="dxa"/>
          </w:tcPr>
          <w:p w14:paraId="7A954FC6" w14:textId="11D333BC" w:rsidR="005C4927" w:rsidRPr="00860991" w:rsidRDefault="005C4927" w:rsidP="005C492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6614B3"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) 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54A58357" w14:textId="11B3084C" w:rsidR="005C4927" w:rsidRDefault="005C4927" w:rsidP="005C492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5C4927" w14:paraId="6C33774F" w14:textId="77777777" w:rsidTr="009B072F">
        <w:trPr>
          <w:trHeight w:val="1408"/>
          <w:jc w:val="center"/>
        </w:trPr>
        <w:tc>
          <w:tcPr>
            <w:tcW w:w="1423" w:type="dxa"/>
          </w:tcPr>
          <w:p w14:paraId="3BA4A372" w14:textId="77777777" w:rsidR="005C4927" w:rsidRDefault="005C4927" w:rsidP="001A7F7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RNF002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</w:p>
          <w:p w14:paraId="4B99EF76" w14:textId="0111ADE5" w:rsidR="005C4927" w:rsidRPr="00860991" w:rsidRDefault="005C4927" w:rsidP="001A7F7B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Responsivo</w:t>
            </w:r>
          </w:p>
        </w:tc>
        <w:tc>
          <w:tcPr>
            <w:tcW w:w="2835" w:type="dxa"/>
          </w:tcPr>
          <w:p w14:paraId="6B846A51" w14:textId="737E5166" w:rsidR="005C4927" w:rsidRPr="009B072F" w:rsidRDefault="005C4927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5C4927">
              <w:rPr>
                <w:rFonts w:cs="Arial"/>
                <w:color w:val="000000"/>
                <w:sz w:val="20"/>
                <w:szCs w:val="24"/>
                <w:lang w:eastAsia="pt-BR"/>
              </w:rPr>
              <w:t>O sistema deverá ser responsivo, adaptando sua interface para computadores e smartphones.</w:t>
            </w:r>
          </w:p>
        </w:tc>
        <w:tc>
          <w:tcPr>
            <w:tcW w:w="1701" w:type="dxa"/>
          </w:tcPr>
          <w:p w14:paraId="61BE75EE" w14:textId="77777777" w:rsidR="005C4927" w:rsidRDefault="005C4927" w:rsidP="005C4927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70410BE9" w14:textId="2645E066" w:rsidR="005C4927" w:rsidRDefault="005C4927" w:rsidP="005C4927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  <w:p w14:paraId="51EF8735" w14:textId="77777777" w:rsidR="005C4927" w:rsidRDefault="005C4927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1559" w:type="dxa"/>
          </w:tcPr>
          <w:p w14:paraId="6F804145" w14:textId="0401BB4F" w:rsidR="005C4927" w:rsidRPr="00860991" w:rsidRDefault="005C4927" w:rsidP="005C492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6614B3">
              <w:rPr>
                <w:rFonts w:cs="Arial"/>
                <w:color w:val="000000"/>
                <w:sz w:val="20"/>
                <w:lang w:eastAsia="pt-BR"/>
              </w:rPr>
              <w:t xml:space="preserve">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6D22D7BD" w14:textId="0B7F6705" w:rsidR="005C4927" w:rsidRDefault="005C4927" w:rsidP="005C492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6614B3"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Obrigatório</w:t>
            </w:r>
          </w:p>
        </w:tc>
        <w:tc>
          <w:tcPr>
            <w:tcW w:w="1555" w:type="dxa"/>
          </w:tcPr>
          <w:p w14:paraId="632299CD" w14:textId="598C9561" w:rsidR="005C4927" w:rsidRPr="00860991" w:rsidRDefault="005C4927" w:rsidP="005C4927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2F5741"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6CBB658B" w14:textId="61D83C2A" w:rsidR="005C4927" w:rsidRDefault="005C4927" w:rsidP="005C4927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2F5741">
              <w:rPr>
                <w:rFonts w:cs="Arial"/>
                <w:color w:val="000000"/>
                <w:sz w:val="20"/>
                <w:lang w:eastAsia="pt-BR"/>
              </w:rPr>
              <w:t xml:space="preserve">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885BF5" w14:paraId="1F42D551" w14:textId="77777777" w:rsidTr="009B072F">
        <w:trPr>
          <w:trHeight w:val="1408"/>
          <w:jc w:val="center"/>
        </w:trPr>
        <w:tc>
          <w:tcPr>
            <w:tcW w:w="1423" w:type="dxa"/>
          </w:tcPr>
          <w:p w14:paraId="7F4C7925" w14:textId="77777777" w:rsidR="00885BF5" w:rsidRDefault="00885BF5" w:rsidP="001A7F7B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3</w:t>
            </w:r>
            <w:r w:rsidR="00A70F4C">
              <w:rPr>
                <w:rFonts w:cs="Arial"/>
                <w:b/>
                <w:bCs/>
                <w:color w:val="000000"/>
                <w:sz w:val="20"/>
                <w:lang w:eastAsia="pt-BR"/>
              </w:rPr>
              <w:t>-</w:t>
            </w:r>
          </w:p>
          <w:p w14:paraId="1404A4A5" w14:textId="680E4EE0" w:rsidR="00A70F4C" w:rsidRPr="00A70F4C" w:rsidRDefault="00A70F4C" w:rsidP="001A7F7B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2835" w:type="dxa"/>
          </w:tcPr>
          <w:p w14:paraId="112D0145" w14:textId="0E903E4A" w:rsidR="00885BF5" w:rsidRPr="005C4927" w:rsidRDefault="00885BF5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5C492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deverá ser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elaborado aplicando </w:t>
            </w:r>
            <w:r w:rsidR="00A70F4C">
              <w:rPr>
                <w:rFonts w:cs="Arial"/>
                <w:color w:val="000000"/>
                <w:sz w:val="20"/>
                <w:szCs w:val="24"/>
                <w:lang w:eastAsia="pt-BR"/>
              </w:rPr>
              <w:t>c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onteúdos de</w:t>
            </w:r>
            <w:r w:rsidR="00A70F4C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proofErr w:type="spellStart"/>
            <w:r w:rsidR="00A70F4C">
              <w:rPr>
                <w:rFonts w:cs="Arial"/>
                <w:color w:val="000000"/>
                <w:sz w:val="20"/>
                <w:szCs w:val="24"/>
                <w:lang w:eastAsia="pt-BR"/>
              </w:rPr>
              <w:t>Bootstrap</w:t>
            </w:r>
            <w:proofErr w:type="spellEnd"/>
            <w:r w:rsidR="00A70F4C">
              <w:rPr>
                <w:rFonts w:cs="Arial"/>
                <w:color w:val="000000"/>
                <w:sz w:val="20"/>
                <w:szCs w:val="24"/>
                <w:lang w:eastAsia="pt-BR"/>
              </w:rPr>
              <w:t>,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AOS</w:t>
            </w:r>
            <w:r w:rsidRPr="005C492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, 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>HTML</w:t>
            </w:r>
            <w:r w:rsidR="00A70F4C">
              <w:rPr>
                <w:rFonts w:cs="Arial"/>
                <w:color w:val="000000"/>
                <w:sz w:val="20"/>
                <w:szCs w:val="24"/>
                <w:lang w:eastAsia="pt-BR"/>
              </w:rPr>
              <w:t>,</w:t>
            </w:r>
            <w:r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CSS</w:t>
            </w:r>
            <w:r w:rsidR="00A70F4C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 e </w:t>
            </w:r>
            <w:proofErr w:type="spellStart"/>
            <w:r w:rsidR="00A70F4C">
              <w:rPr>
                <w:rFonts w:cs="Arial"/>
                <w:color w:val="000000"/>
                <w:sz w:val="20"/>
                <w:szCs w:val="24"/>
                <w:lang w:eastAsia="pt-BR"/>
              </w:rPr>
              <w:t>Javascript</w:t>
            </w:r>
            <w:proofErr w:type="spellEnd"/>
          </w:p>
        </w:tc>
        <w:tc>
          <w:tcPr>
            <w:tcW w:w="1701" w:type="dxa"/>
          </w:tcPr>
          <w:p w14:paraId="58A1ABE3" w14:textId="77777777" w:rsidR="00885BF5" w:rsidRDefault="00885BF5" w:rsidP="00885BF5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4D4C1B20" w14:textId="77777777" w:rsidR="00885BF5" w:rsidRDefault="00885BF5" w:rsidP="00885BF5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  <w:p w14:paraId="069677CE" w14:textId="77777777" w:rsidR="00885BF5" w:rsidRDefault="00885BF5" w:rsidP="005C4927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1559" w:type="dxa"/>
          </w:tcPr>
          <w:p w14:paraId="31012CDF" w14:textId="5D817085" w:rsidR="00885BF5" w:rsidRPr="00860991" w:rsidRDefault="00885BF5" w:rsidP="00885BF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6614B3">
              <w:rPr>
                <w:rFonts w:cs="Arial"/>
                <w:color w:val="000000"/>
                <w:sz w:val="20"/>
                <w:lang w:eastAsia="pt-BR"/>
              </w:rPr>
              <w:t xml:space="preserve">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557ED51A" w14:textId="5FEAD1F5" w:rsidR="00885BF5" w:rsidRDefault="00885BF5" w:rsidP="00885BF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6614B3"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Obrigatório</w:t>
            </w:r>
          </w:p>
        </w:tc>
        <w:tc>
          <w:tcPr>
            <w:tcW w:w="1555" w:type="dxa"/>
          </w:tcPr>
          <w:p w14:paraId="342D2AD6" w14:textId="1D001876" w:rsidR="00885BF5" w:rsidRPr="00860991" w:rsidRDefault="00885BF5" w:rsidP="00885BF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2F5741"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7DC23A48" w14:textId="59F85CCF" w:rsidR="00885BF5" w:rsidRDefault="00885BF5" w:rsidP="00885BF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2F5741">
              <w:rPr>
                <w:rFonts w:cs="Arial"/>
                <w:color w:val="000000"/>
                <w:sz w:val="20"/>
                <w:lang w:eastAsia="pt-BR"/>
              </w:rPr>
              <w:t xml:space="preserve">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885BF5" w14:paraId="1D09A7CF" w14:textId="77777777" w:rsidTr="009B072F">
        <w:trPr>
          <w:trHeight w:val="1408"/>
          <w:jc w:val="center"/>
        </w:trPr>
        <w:tc>
          <w:tcPr>
            <w:tcW w:w="1423" w:type="dxa"/>
          </w:tcPr>
          <w:p w14:paraId="7E90753D" w14:textId="77777777" w:rsidR="00885BF5" w:rsidRDefault="00885BF5" w:rsidP="001A7F7B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4</w:t>
            </w:r>
            <w:r w:rsidR="00A70F4C">
              <w:rPr>
                <w:rFonts w:cs="Arial"/>
                <w:b/>
                <w:bCs/>
                <w:color w:val="000000"/>
                <w:sz w:val="20"/>
                <w:lang w:eastAsia="pt-BR"/>
              </w:rPr>
              <w:t>-</w:t>
            </w:r>
          </w:p>
          <w:p w14:paraId="5D3F6BA8" w14:textId="2D71FC17" w:rsidR="00A70F4C" w:rsidRPr="00860991" w:rsidRDefault="00A70F4C" w:rsidP="001A7F7B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 w:rsidRPr="00A70F4C">
              <w:rPr>
                <w:rFonts w:cs="Arial"/>
                <w:color w:val="000000"/>
                <w:sz w:val="20"/>
                <w:lang w:eastAsia="pt-BR"/>
              </w:rPr>
              <w:t>Software</w:t>
            </w:r>
          </w:p>
        </w:tc>
        <w:tc>
          <w:tcPr>
            <w:tcW w:w="2835" w:type="dxa"/>
          </w:tcPr>
          <w:p w14:paraId="6511F65A" w14:textId="0E7D2A93" w:rsidR="00885BF5" w:rsidRPr="005C4927" w:rsidRDefault="00885BF5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5C4927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O sistema deverá ser </w:t>
            </w:r>
            <w:r w:rsidR="00A70F4C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desenvolvido na linguagem </w:t>
            </w:r>
            <w:proofErr w:type="spellStart"/>
            <w:r w:rsidR="00A70F4C">
              <w:rPr>
                <w:rFonts w:cs="Arial"/>
                <w:color w:val="000000"/>
                <w:sz w:val="20"/>
                <w:szCs w:val="24"/>
                <w:lang w:eastAsia="pt-BR"/>
              </w:rPr>
              <w:t>JavaScript</w:t>
            </w:r>
            <w:proofErr w:type="spellEnd"/>
          </w:p>
        </w:tc>
        <w:tc>
          <w:tcPr>
            <w:tcW w:w="1701" w:type="dxa"/>
          </w:tcPr>
          <w:p w14:paraId="7BB97788" w14:textId="77777777" w:rsidR="00885BF5" w:rsidRDefault="00885BF5" w:rsidP="00885BF5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559B27EA" w14:textId="77777777" w:rsidR="002F5741" w:rsidRDefault="002F5741" w:rsidP="002F5741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Tecnologia</w:t>
            </w:r>
          </w:p>
          <w:p w14:paraId="7D24D13A" w14:textId="77777777" w:rsidR="00885BF5" w:rsidRDefault="00885BF5" w:rsidP="005C4927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</w:p>
        </w:tc>
        <w:tc>
          <w:tcPr>
            <w:tcW w:w="1559" w:type="dxa"/>
          </w:tcPr>
          <w:p w14:paraId="0256B593" w14:textId="752AB741" w:rsidR="00885BF5" w:rsidRPr="00860991" w:rsidRDefault="00885BF5" w:rsidP="00885BF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6614B3">
              <w:rPr>
                <w:rFonts w:cs="Arial"/>
                <w:color w:val="000000"/>
                <w:sz w:val="20"/>
                <w:lang w:eastAsia="pt-BR"/>
              </w:rPr>
              <w:t xml:space="preserve">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087BABEA" w14:textId="623B8604" w:rsidR="00885BF5" w:rsidRDefault="00885BF5" w:rsidP="00885BF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6614B3"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Obrigatório</w:t>
            </w:r>
          </w:p>
        </w:tc>
        <w:tc>
          <w:tcPr>
            <w:tcW w:w="1555" w:type="dxa"/>
          </w:tcPr>
          <w:p w14:paraId="4889D8ED" w14:textId="3F137316" w:rsidR="00885BF5" w:rsidRPr="00860991" w:rsidRDefault="00885BF5" w:rsidP="00885BF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2F5741"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r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0B7EDDA5" w14:textId="151CB4E5" w:rsidR="00885BF5" w:rsidRDefault="00885BF5" w:rsidP="00885BF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2F5741">
              <w:rPr>
                <w:rFonts w:cs="Arial"/>
                <w:color w:val="000000"/>
                <w:sz w:val="20"/>
                <w:lang w:eastAsia="pt-BR"/>
              </w:rPr>
              <w:t xml:space="preserve">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B42452" w14:paraId="759DBFF3" w14:textId="77777777" w:rsidTr="009B072F">
        <w:trPr>
          <w:trHeight w:val="1408"/>
          <w:jc w:val="center"/>
        </w:trPr>
        <w:tc>
          <w:tcPr>
            <w:tcW w:w="1423" w:type="dxa"/>
          </w:tcPr>
          <w:p w14:paraId="74322FF3" w14:textId="6C2469C8" w:rsidR="00B42452" w:rsidRDefault="00B42452" w:rsidP="001A7F7B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 w:rsidR="00A70F4C">
              <w:rPr>
                <w:rFonts w:cs="Arial"/>
                <w:b/>
                <w:bCs/>
                <w:color w:val="000000"/>
                <w:sz w:val="20"/>
                <w:lang w:eastAsia="pt-BR"/>
              </w:rPr>
              <w:t>5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1A7F7B">
              <w:rPr>
                <w:rFonts w:cs="Arial"/>
                <w:color w:val="000000"/>
                <w:sz w:val="20"/>
                <w:lang w:eastAsia="pt-BR"/>
              </w:rPr>
              <w:t>Opções</w:t>
            </w:r>
          </w:p>
        </w:tc>
        <w:tc>
          <w:tcPr>
            <w:tcW w:w="2835" w:type="dxa"/>
          </w:tcPr>
          <w:p w14:paraId="446661AE" w14:textId="2D9594AA" w:rsidR="00B42452" w:rsidRPr="009B072F" w:rsidRDefault="001A7F7B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 xml:space="preserve">As opções estarão escritas em letras brancas </w:t>
            </w:r>
            <w:r w:rsidR="000437C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sobre o fundo azul</w:t>
            </w:r>
          </w:p>
        </w:tc>
        <w:tc>
          <w:tcPr>
            <w:tcW w:w="1701" w:type="dxa"/>
          </w:tcPr>
          <w:p w14:paraId="1604E139" w14:textId="77777777"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26BE3956" w14:textId="5EF36916" w:rsidR="000705C2" w:rsidRDefault="000705C2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6AAA6C02" w14:textId="36392A52" w:rsidR="00B42452" w:rsidRPr="00860991" w:rsidRDefault="000437C0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(x</w:t>
            </w:r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>) Desejável</w:t>
            </w:r>
          </w:p>
          <w:p w14:paraId="26FE8BC7" w14:textId="1E06A3D8" w:rsidR="00B42452" w:rsidRDefault="000437C0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 xml:space="preserve">( </w:t>
            </w:r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 xml:space="preserve"> Obrigatório</w:t>
            </w:r>
          </w:p>
        </w:tc>
        <w:tc>
          <w:tcPr>
            <w:tcW w:w="1555" w:type="dxa"/>
          </w:tcPr>
          <w:p w14:paraId="0E451F39" w14:textId="495A1A4F" w:rsidR="00B42452" w:rsidRPr="00860991" w:rsidRDefault="000437C0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 xml:space="preserve">( </w:t>
            </w:r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="00B42452" w:rsidRPr="00860991">
              <w:rPr>
                <w:rFonts w:cs="Arial"/>
                <w:color w:val="000000"/>
                <w:sz w:val="20"/>
                <w:lang w:eastAsia="pt-BR"/>
              </w:rPr>
              <w:t xml:space="preserve"> </w:t>
            </w:r>
            <w:r w:rsidR="00B42452" w:rsidRPr="00496A5B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0CCB7D97" w14:textId="2168EB74" w:rsidR="00B42452" w:rsidRDefault="00B42452" w:rsidP="000437C0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proofErr w:type="gramStart"/>
            <w:r w:rsidR="000437C0"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B42452" w14:paraId="6B53B9F5" w14:textId="77777777" w:rsidTr="009635B2">
        <w:trPr>
          <w:jc w:val="center"/>
        </w:trPr>
        <w:tc>
          <w:tcPr>
            <w:tcW w:w="1423" w:type="dxa"/>
          </w:tcPr>
          <w:p w14:paraId="3FD9D306" w14:textId="78067D16" w:rsidR="00B42452" w:rsidRDefault="00B42452" w:rsidP="000437C0">
            <w:pPr>
              <w:spacing w:line="240" w:lineRule="auto"/>
              <w:ind w:firstLine="0"/>
              <w:rPr>
                <w:szCs w:val="24"/>
              </w:rPr>
            </w:pPr>
            <w:r w:rsidRPr="00860991"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 w:rsidR="00A70F4C">
              <w:rPr>
                <w:rFonts w:cs="Arial"/>
                <w:b/>
                <w:bCs/>
                <w:color w:val="000000"/>
                <w:sz w:val="20"/>
                <w:lang w:eastAsia="pt-BR"/>
              </w:rPr>
              <w:t>6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-</w:t>
            </w:r>
            <w:r w:rsidR="000437C0">
              <w:t xml:space="preserve"> </w:t>
            </w:r>
            <w:r w:rsidR="000437C0"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Variáveis</w:t>
            </w:r>
          </w:p>
        </w:tc>
        <w:tc>
          <w:tcPr>
            <w:tcW w:w="2835" w:type="dxa"/>
          </w:tcPr>
          <w:p w14:paraId="22816FDD" w14:textId="5DE3AFCA" w:rsidR="00B42452" w:rsidRPr="009B072F" w:rsidRDefault="000437C0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szCs w:val="24"/>
                <w:lang w:eastAsia="pt-BR"/>
              </w:rPr>
            </w:pPr>
            <w:r w:rsidRPr="009B072F">
              <w:rPr>
                <w:rFonts w:cs="Arial"/>
                <w:color w:val="000000"/>
                <w:sz w:val="20"/>
                <w:szCs w:val="24"/>
                <w:lang w:eastAsia="pt-BR"/>
              </w:rPr>
              <w:t>As variáveis possíveis de calcular em Estatística Descritiva serão mostradas em uma caixa de combinação</w:t>
            </w:r>
          </w:p>
        </w:tc>
        <w:tc>
          <w:tcPr>
            <w:tcW w:w="1701" w:type="dxa"/>
          </w:tcPr>
          <w:p w14:paraId="3B135279" w14:textId="77777777" w:rsidR="00B42452" w:rsidRDefault="00B4245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5AAD2D3A" w14:textId="6432BFF5" w:rsidR="000705C2" w:rsidRDefault="000705C2" w:rsidP="009635B2">
            <w:pPr>
              <w:spacing w:line="240" w:lineRule="auto"/>
              <w:ind w:firstLine="0"/>
              <w:rPr>
                <w:szCs w:val="24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40ACEFE6" w14:textId="615819ED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6614B3"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Desejável</w:t>
            </w:r>
          </w:p>
          <w:p w14:paraId="457C1EA0" w14:textId="0645A954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6614B3">
              <w:rPr>
                <w:rFonts w:cs="Arial"/>
                <w:color w:val="000000"/>
                <w:sz w:val="20"/>
                <w:lang w:eastAsia="pt-BR"/>
              </w:rPr>
              <w:t xml:space="preserve">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Obrigatório</w:t>
            </w:r>
          </w:p>
        </w:tc>
        <w:tc>
          <w:tcPr>
            <w:tcW w:w="1555" w:type="dxa"/>
          </w:tcPr>
          <w:p w14:paraId="45AFB252" w14:textId="516AC045" w:rsidR="00B42452" w:rsidRPr="00860991" w:rsidRDefault="00B42452" w:rsidP="009635B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6614B3">
              <w:rPr>
                <w:rFonts w:cs="Arial"/>
                <w:color w:val="000000"/>
                <w:sz w:val="20"/>
                <w:lang w:eastAsia="pt-BR"/>
              </w:rPr>
              <w:t>x)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0058D799" w14:textId="77777777" w:rsidR="00B42452" w:rsidRDefault="00B42452" w:rsidP="009635B2">
            <w:pPr>
              <w:spacing w:line="240" w:lineRule="auto"/>
              <w:ind w:firstLine="0"/>
              <w:rPr>
                <w:szCs w:val="24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0437C0" w14:paraId="4A03B5E1" w14:textId="77777777" w:rsidTr="009635B2">
        <w:trPr>
          <w:jc w:val="center"/>
        </w:trPr>
        <w:tc>
          <w:tcPr>
            <w:tcW w:w="1423" w:type="dxa"/>
          </w:tcPr>
          <w:p w14:paraId="5498561F" w14:textId="223C586F" w:rsidR="000437C0" w:rsidRDefault="000705C2" w:rsidP="000437C0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 w:rsidR="00A70F4C">
              <w:rPr>
                <w:rFonts w:cs="Arial"/>
                <w:b/>
                <w:bCs/>
                <w:color w:val="000000"/>
                <w:sz w:val="20"/>
                <w:lang w:eastAsia="pt-BR"/>
              </w:rPr>
              <w:t>7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-</w:t>
            </w:r>
          </w:p>
          <w:p w14:paraId="4C2D4A4B" w14:textId="6465157C" w:rsidR="000705C2" w:rsidRPr="00860991" w:rsidRDefault="000705C2" w:rsidP="000437C0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Frequências</w:t>
            </w:r>
          </w:p>
        </w:tc>
        <w:tc>
          <w:tcPr>
            <w:tcW w:w="2835" w:type="dxa"/>
          </w:tcPr>
          <w:p w14:paraId="0087F2A5" w14:textId="64CBC97B" w:rsidR="000437C0" w:rsidRDefault="000705C2" w:rsidP="000705C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Os cálculos das frequências simples, relativa percentual, acumulada e acumulada percentual deverão ser mostrados em uma tabela nessa respectiva ordem</w:t>
            </w:r>
          </w:p>
        </w:tc>
        <w:tc>
          <w:tcPr>
            <w:tcW w:w="1701" w:type="dxa"/>
          </w:tcPr>
          <w:p w14:paraId="350AFBC4" w14:textId="77777777" w:rsidR="00FB54F2" w:rsidRDefault="00FB54F2" w:rsidP="00FB54F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7A745DC8" w14:textId="01695EE8" w:rsidR="000437C0" w:rsidRDefault="00FB54F2" w:rsidP="00FB54F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15E62070" w14:textId="77777777" w:rsidR="000705C2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5D3ECA8D" w14:textId="38771353" w:rsidR="000437C0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14:paraId="5C01AA15" w14:textId="77777777" w:rsidR="006614B3" w:rsidRPr="00860991" w:rsidRDefault="006614B3" w:rsidP="006614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>
              <w:rPr>
                <w:rFonts w:cs="Arial"/>
                <w:color w:val="000000"/>
                <w:sz w:val="20"/>
                <w:lang w:eastAsia="pt-BR"/>
              </w:rPr>
              <w:t>x)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4CED6335" w14:textId="0BB908EE" w:rsidR="000437C0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0437C0" w14:paraId="20E8A242" w14:textId="77777777" w:rsidTr="009635B2">
        <w:trPr>
          <w:jc w:val="center"/>
        </w:trPr>
        <w:tc>
          <w:tcPr>
            <w:tcW w:w="1423" w:type="dxa"/>
          </w:tcPr>
          <w:p w14:paraId="7F5FD1DF" w14:textId="66741B83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 w:rsidR="00A70F4C">
              <w:rPr>
                <w:rFonts w:cs="Arial"/>
                <w:b/>
                <w:bCs/>
                <w:color w:val="000000"/>
                <w:sz w:val="20"/>
                <w:lang w:eastAsia="pt-BR"/>
              </w:rPr>
              <w:t>8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-</w:t>
            </w:r>
          </w:p>
          <w:p w14:paraId="14F630EF" w14:textId="104C73FD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Gráficos</w:t>
            </w:r>
            <w:r w:rsidR="00F60495">
              <w:rPr>
                <w:rFonts w:cs="Arial"/>
                <w:b/>
                <w:bCs/>
                <w:color w:val="000000"/>
                <w:sz w:val="20"/>
                <w:lang w:eastAsia="pt-BR"/>
              </w:rPr>
              <w:t xml:space="preserve"> </w:t>
            </w:r>
          </w:p>
          <w:p w14:paraId="0C26236B" w14:textId="77777777" w:rsidR="000437C0" w:rsidRPr="00860991" w:rsidRDefault="000437C0" w:rsidP="000437C0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</w:p>
        </w:tc>
        <w:tc>
          <w:tcPr>
            <w:tcW w:w="2835" w:type="dxa"/>
          </w:tcPr>
          <w:p w14:paraId="2E2966E9" w14:textId="7E1985E1" w:rsidR="000437C0" w:rsidRDefault="000705C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As variáveis qualitativa Nominal ou Ordinal serão demonstradas em gráficos de pizza</w:t>
            </w:r>
          </w:p>
        </w:tc>
        <w:tc>
          <w:tcPr>
            <w:tcW w:w="1701" w:type="dxa"/>
          </w:tcPr>
          <w:p w14:paraId="0D0DE5DB" w14:textId="77777777" w:rsidR="00FB54F2" w:rsidRDefault="00FB54F2" w:rsidP="00FB54F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055DC47A" w14:textId="6937AE8A" w:rsidR="000437C0" w:rsidRDefault="00FB54F2" w:rsidP="00FB54F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00BEDC9A" w14:textId="20A7A791" w:rsidR="000705C2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6614B3">
              <w:rPr>
                <w:rFonts w:cs="Arial"/>
                <w:color w:val="000000"/>
                <w:sz w:val="20"/>
                <w:lang w:eastAsia="pt-BR"/>
              </w:rPr>
              <w:t xml:space="preserve"> 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794728E6" w14:textId="17F7E645" w:rsidR="000437C0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(</w:t>
            </w:r>
            <w:r w:rsidR="006614B3">
              <w:rPr>
                <w:rFonts w:cs="Arial"/>
                <w:color w:val="000000"/>
                <w:sz w:val="20"/>
                <w:lang w:eastAsia="pt-BR"/>
              </w:rPr>
              <w:t>x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) Obrigatório</w:t>
            </w:r>
          </w:p>
        </w:tc>
        <w:tc>
          <w:tcPr>
            <w:tcW w:w="1555" w:type="dxa"/>
          </w:tcPr>
          <w:p w14:paraId="5DA2CA66" w14:textId="77777777" w:rsidR="006614B3" w:rsidRPr="00860991" w:rsidRDefault="006614B3" w:rsidP="006614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>
              <w:rPr>
                <w:rFonts w:cs="Arial"/>
                <w:color w:val="000000"/>
                <w:sz w:val="20"/>
                <w:lang w:eastAsia="pt-BR"/>
              </w:rPr>
              <w:t>x)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39F902AE" w14:textId="1C49AEB9" w:rsidR="000437C0" w:rsidRPr="00860991" w:rsidRDefault="000705C2" w:rsidP="000705C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0705C2" w14:paraId="41CEE1FB" w14:textId="77777777" w:rsidTr="009635B2">
        <w:trPr>
          <w:jc w:val="center"/>
        </w:trPr>
        <w:tc>
          <w:tcPr>
            <w:tcW w:w="1423" w:type="dxa"/>
          </w:tcPr>
          <w:p w14:paraId="3F4606D2" w14:textId="1A017235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RNF00</w:t>
            </w:r>
            <w:r w:rsidR="00A70F4C">
              <w:rPr>
                <w:rFonts w:cs="Arial"/>
                <w:b/>
                <w:bCs/>
                <w:color w:val="000000"/>
                <w:sz w:val="20"/>
                <w:lang w:eastAsia="pt-BR"/>
              </w:rPr>
              <w:t>9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-</w:t>
            </w:r>
          </w:p>
          <w:p w14:paraId="7C807064" w14:textId="77777777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Gráficos</w:t>
            </w:r>
          </w:p>
          <w:p w14:paraId="1E37F6BC" w14:textId="77777777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</w:p>
        </w:tc>
        <w:tc>
          <w:tcPr>
            <w:tcW w:w="2835" w:type="dxa"/>
          </w:tcPr>
          <w:p w14:paraId="64014BB5" w14:textId="5BB57131" w:rsidR="000705C2" w:rsidRDefault="00F60495" w:rsidP="00F60495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variável quantitativa discreta será demonstrada em gráficos de barra</w:t>
            </w:r>
          </w:p>
        </w:tc>
        <w:tc>
          <w:tcPr>
            <w:tcW w:w="1701" w:type="dxa"/>
          </w:tcPr>
          <w:p w14:paraId="7E2CC1DF" w14:textId="77777777" w:rsidR="00FB54F2" w:rsidRDefault="00FB54F2" w:rsidP="00FB54F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20C24E8D" w14:textId="16167D81" w:rsidR="000705C2" w:rsidRDefault="00FB54F2" w:rsidP="00FB54F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70BC3166" w14:textId="77777777" w:rsidR="00F60495" w:rsidRPr="00860991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594C2AFF" w14:textId="7EC004F2" w:rsidR="000705C2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14:paraId="21C35A4A" w14:textId="493B9E12" w:rsidR="006614B3" w:rsidRPr="00860991" w:rsidRDefault="006614B3" w:rsidP="006614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>
              <w:rPr>
                <w:rFonts w:cs="Arial"/>
                <w:color w:val="000000"/>
                <w:sz w:val="20"/>
                <w:lang w:eastAsia="pt-BR"/>
              </w:rPr>
              <w:t>x)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5A1A662E" w14:textId="5E6B8187" w:rsidR="000705C2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0705C2" w14:paraId="16566379" w14:textId="77777777" w:rsidTr="00FB54F2">
        <w:trPr>
          <w:trHeight w:val="937"/>
          <w:jc w:val="center"/>
        </w:trPr>
        <w:tc>
          <w:tcPr>
            <w:tcW w:w="1423" w:type="dxa"/>
          </w:tcPr>
          <w:p w14:paraId="66649ED1" w14:textId="697BC9D7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</w:t>
            </w:r>
            <w:r w:rsidR="00A70F4C">
              <w:rPr>
                <w:rFonts w:cs="Arial"/>
                <w:b/>
                <w:bCs/>
                <w:color w:val="000000"/>
                <w:sz w:val="20"/>
                <w:lang w:eastAsia="pt-BR"/>
              </w:rPr>
              <w:t>10</w:t>
            </w: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-</w:t>
            </w:r>
          </w:p>
          <w:p w14:paraId="3D2DA6BF" w14:textId="77777777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Gráficos</w:t>
            </w:r>
          </w:p>
          <w:p w14:paraId="5C284784" w14:textId="77777777" w:rsidR="00F60495" w:rsidRDefault="00F60495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</w:p>
          <w:p w14:paraId="41A73E31" w14:textId="77777777" w:rsidR="000705C2" w:rsidRDefault="000705C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</w:p>
        </w:tc>
        <w:tc>
          <w:tcPr>
            <w:tcW w:w="2835" w:type="dxa"/>
          </w:tcPr>
          <w:p w14:paraId="4809A7FB" w14:textId="23D2F0B4" w:rsidR="000705C2" w:rsidRDefault="00F60495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variável quantitativa contínua será representada através do histograma</w:t>
            </w:r>
          </w:p>
        </w:tc>
        <w:tc>
          <w:tcPr>
            <w:tcW w:w="1701" w:type="dxa"/>
          </w:tcPr>
          <w:p w14:paraId="6AC9F4B1" w14:textId="77777777" w:rsidR="00FB54F2" w:rsidRDefault="00FB54F2" w:rsidP="00FB54F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357E1B48" w14:textId="60BD0FD4" w:rsidR="000705C2" w:rsidRDefault="00FB54F2" w:rsidP="00FB54F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5EC23469" w14:textId="77777777" w:rsidR="00F60495" w:rsidRPr="00860991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41E95D7E" w14:textId="5B618A17" w:rsidR="000705C2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14:paraId="0F2BEB6A" w14:textId="77777777" w:rsidR="006614B3" w:rsidRPr="00860991" w:rsidRDefault="006614B3" w:rsidP="006614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>
              <w:rPr>
                <w:rFonts w:cs="Arial"/>
                <w:color w:val="000000"/>
                <w:sz w:val="20"/>
                <w:lang w:eastAsia="pt-BR"/>
              </w:rPr>
              <w:t>x)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30B4776D" w14:textId="3F592430" w:rsidR="000705C2" w:rsidRDefault="00F60495" w:rsidP="00F60495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  <w:tr w:rsidR="00FB54F2" w14:paraId="564315EB" w14:textId="77777777" w:rsidTr="009635B2">
        <w:trPr>
          <w:jc w:val="center"/>
        </w:trPr>
        <w:tc>
          <w:tcPr>
            <w:tcW w:w="1423" w:type="dxa"/>
          </w:tcPr>
          <w:p w14:paraId="37CE0F2C" w14:textId="3C322E5E" w:rsidR="00FB54F2" w:rsidRDefault="00FB54F2" w:rsidP="00FB5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RNF011-</w:t>
            </w:r>
          </w:p>
          <w:p w14:paraId="7728DC47" w14:textId="77777777" w:rsidR="00FB54F2" w:rsidRDefault="00FB54F2" w:rsidP="00FB54F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pt-BR"/>
              </w:rPr>
              <w:t>Gráficos</w:t>
            </w:r>
          </w:p>
          <w:p w14:paraId="6061CF3A" w14:textId="77777777" w:rsidR="00FB54F2" w:rsidRDefault="00FB54F2" w:rsidP="000705C2">
            <w:pPr>
              <w:spacing w:line="240" w:lineRule="auto"/>
              <w:ind w:firstLine="0"/>
              <w:rPr>
                <w:rFonts w:cs="Arial"/>
                <w:b/>
                <w:bCs/>
                <w:color w:val="000000"/>
                <w:sz w:val="20"/>
                <w:lang w:eastAsia="pt-BR"/>
              </w:rPr>
            </w:pPr>
          </w:p>
        </w:tc>
        <w:tc>
          <w:tcPr>
            <w:tcW w:w="2835" w:type="dxa"/>
          </w:tcPr>
          <w:p w14:paraId="2357D238" w14:textId="4F3482F2" w:rsidR="00FB54F2" w:rsidRDefault="00FB54F2" w:rsidP="009635B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A Regressão será mostrada através de gráfico de dispersão</w:t>
            </w:r>
          </w:p>
        </w:tc>
        <w:tc>
          <w:tcPr>
            <w:tcW w:w="1701" w:type="dxa"/>
          </w:tcPr>
          <w:p w14:paraId="034EAEB2" w14:textId="77777777" w:rsidR="00FB54F2" w:rsidRDefault="00FB54F2" w:rsidP="00FB54F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Tipo</w:t>
            </w:r>
          </w:p>
          <w:p w14:paraId="7B286244" w14:textId="7C90A2B9" w:rsidR="00FB54F2" w:rsidRDefault="00FB54F2" w:rsidP="00FB54F2">
            <w:pPr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>
              <w:rPr>
                <w:rFonts w:cs="Arial"/>
                <w:color w:val="000000"/>
                <w:sz w:val="20"/>
                <w:lang w:eastAsia="pt-BR"/>
              </w:rPr>
              <w:t>Interface</w:t>
            </w:r>
          </w:p>
        </w:tc>
        <w:tc>
          <w:tcPr>
            <w:tcW w:w="1559" w:type="dxa"/>
          </w:tcPr>
          <w:p w14:paraId="3B8C1A68" w14:textId="77777777" w:rsidR="00FB54F2" w:rsidRPr="00860991" w:rsidRDefault="00FB54F2" w:rsidP="00FB54F2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Desejável</w:t>
            </w:r>
          </w:p>
          <w:p w14:paraId="574EC62F" w14:textId="08DDCB12" w:rsidR="00FB54F2" w:rsidRPr="00860991" w:rsidRDefault="00FB54F2" w:rsidP="00FB54F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(X) Obrigatório</w:t>
            </w:r>
          </w:p>
        </w:tc>
        <w:tc>
          <w:tcPr>
            <w:tcW w:w="1555" w:type="dxa"/>
          </w:tcPr>
          <w:p w14:paraId="22F2F0F1" w14:textId="77777777" w:rsidR="006614B3" w:rsidRPr="00860991" w:rsidRDefault="006614B3" w:rsidP="006614B3">
            <w:pPr>
              <w:suppressAutoHyphens w:val="0"/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 w:rsidRPr="00860991">
              <w:rPr>
                <w:rFonts w:cs="Arial"/>
                <w:color w:val="000000"/>
                <w:sz w:val="20"/>
                <w:lang w:eastAsia="pt-BR"/>
              </w:rPr>
              <w:t>(</w:t>
            </w:r>
            <w:r>
              <w:rPr>
                <w:rFonts w:cs="Arial"/>
                <w:color w:val="000000"/>
                <w:sz w:val="20"/>
                <w:lang w:eastAsia="pt-BR"/>
              </w:rPr>
              <w:t>x)</w:t>
            </w:r>
            <w:r w:rsidRPr="00860991">
              <w:rPr>
                <w:rFonts w:cs="Arial"/>
                <w:color w:val="000000"/>
                <w:sz w:val="20"/>
                <w:lang w:eastAsia="pt-BR"/>
              </w:rPr>
              <w:t>Permanente</w:t>
            </w:r>
          </w:p>
          <w:p w14:paraId="0415E01B" w14:textId="1D4BEE5E" w:rsidR="00FB54F2" w:rsidRPr="00860991" w:rsidRDefault="00FB54F2" w:rsidP="00FB54F2">
            <w:pPr>
              <w:suppressAutoHyphens w:val="0"/>
              <w:spacing w:line="240" w:lineRule="auto"/>
              <w:ind w:firstLine="0"/>
              <w:rPr>
                <w:rFonts w:cs="Arial"/>
                <w:color w:val="000000"/>
                <w:sz w:val="20"/>
                <w:lang w:eastAsia="pt-BR"/>
              </w:rPr>
            </w:pPr>
            <w:proofErr w:type="gramStart"/>
            <w:r w:rsidRPr="00860991">
              <w:rPr>
                <w:rFonts w:cs="Arial"/>
                <w:color w:val="000000"/>
                <w:sz w:val="20"/>
                <w:lang w:eastAsia="pt-BR"/>
              </w:rPr>
              <w:t>(  )</w:t>
            </w:r>
            <w:proofErr w:type="gramEnd"/>
            <w:r w:rsidRPr="00860991">
              <w:rPr>
                <w:rFonts w:cs="Arial"/>
                <w:color w:val="000000"/>
                <w:sz w:val="20"/>
                <w:lang w:eastAsia="pt-BR"/>
              </w:rPr>
              <w:t xml:space="preserve"> Transitório</w:t>
            </w:r>
          </w:p>
        </w:tc>
      </w:tr>
    </w:tbl>
    <w:p w14:paraId="0611E0BF" w14:textId="2A966186" w:rsidR="009635B2" w:rsidRDefault="009635B2" w:rsidP="00BD06F8">
      <w:pPr>
        <w:ind w:firstLine="0"/>
        <w:rPr>
          <w:szCs w:val="24"/>
        </w:rPr>
      </w:pPr>
    </w:p>
    <w:p w14:paraId="3B27197B" w14:textId="78EAFF2A" w:rsidR="00A70F4C" w:rsidRDefault="00A70F4C" w:rsidP="00A70F4C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Times New Roman" w:hAnsi="Times New Roman"/>
          <w:color w:val="000000"/>
          <w:sz w:val="27"/>
          <w:szCs w:val="27"/>
          <w:lang w:eastAsia="pt-BR"/>
        </w:rPr>
      </w:pPr>
      <w:r w:rsidRPr="00A70F4C">
        <w:rPr>
          <w:rFonts w:ascii="Times New Roman" w:hAnsi="Times New Roman"/>
          <w:color w:val="000000"/>
          <w:sz w:val="27"/>
          <w:szCs w:val="27"/>
          <w:lang w:eastAsia="pt-BR"/>
        </w:rPr>
        <w:lastRenderedPageBreak/>
        <w:t>Matriz de Rastreabilidade</w:t>
      </w:r>
    </w:p>
    <w:p w14:paraId="5118EB2D" w14:textId="71580D84" w:rsidR="00D27E94" w:rsidRDefault="00D27E94" w:rsidP="00D27E94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ascii="Times New Roman" w:hAnsi="Times New Roman"/>
          <w:color w:val="000000"/>
          <w:sz w:val="27"/>
          <w:szCs w:val="27"/>
          <w:lang w:eastAsia="pt-BR"/>
        </w:rPr>
      </w:pPr>
      <w:r>
        <w:rPr>
          <w:rFonts w:ascii="Times New Roman" w:hAnsi="Times New Roman"/>
          <w:noProof/>
          <w:color w:val="000000"/>
          <w:sz w:val="27"/>
          <w:szCs w:val="27"/>
          <w:lang w:eastAsia="pt-BR"/>
        </w:rPr>
        <w:drawing>
          <wp:anchor distT="0" distB="0" distL="114300" distR="114300" simplePos="0" relativeHeight="251658240" behindDoc="0" locked="0" layoutInCell="1" allowOverlap="1" wp14:anchorId="40C1907E" wp14:editId="18F41CD3">
            <wp:simplePos x="0" y="0"/>
            <wp:positionH relativeFrom="page">
              <wp:posOffset>266700</wp:posOffset>
            </wp:positionH>
            <wp:positionV relativeFrom="paragraph">
              <wp:posOffset>0</wp:posOffset>
            </wp:positionV>
            <wp:extent cx="7095490" cy="247840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549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C6F66A" w14:textId="18373479" w:rsidR="003447F4" w:rsidRDefault="00D27E94" w:rsidP="00BD06F8">
      <w:pPr>
        <w:ind w:firstLine="0"/>
        <w:rPr>
          <w:szCs w:val="24"/>
        </w:rPr>
      </w:pPr>
      <w:r>
        <w:rPr>
          <w:szCs w:val="24"/>
        </w:rPr>
        <w:t>2</w:t>
      </w:r>
      <w:r w:rsidR="003447F4" w:rsidRPr="003447F4">
        <w:rPr>
          <w:szCs w:val="24"/>
        </w:rPr>
        <w:t>.</w:t>
      </w:r>
      <w:r w:rsidR="002D0287">
        <w:rPr>
          <w:szCs w:val="24"/>
        </w:rPr>
        <w:t>5</w:t>
      </w:r>
      <w:r w:rsidR="003447F4">
        <w:rPr>
          <w:szCs w:val="24"/>
        </w:rPr>
        <w:t xml:space="preserve"> </w:t>
      </w:r>
      <w:r w:rsidR="003447F4" w:rsidRPr="003447F4">
        <w:rPr>
          <w:szCs w:val="24"/>
        </w:rPr>
        <w:t>Casos de Uso</w:t>
      </w:r>
    </w:p>
    <w:p w14:paraId="70B6A382" w14:textId="25DB7BE3" w:rsidR="007B1856" w:rsidRDefault="003447F4" w:rsidP="00BD06F8">
      <w:pPr>
        <w:ind w:firstLine="709"/>
        <w:rPr>
          <w:szCs w:val="24"/>
        </w:rPr>
      </w:pPr>
      <w:r>
        <w:rPr>
          <w:szCs w:val="24"/>
        </w:rPr>
        <w:t>Í</w:t>
      </w:r>
      <w:r w:rsidR="004660BB">
        <w:rPr>
          <w:szCs w:val="24"/>
        </w:rPr>
        <w:t>ndice de casos de uso e D</w:t>
      </w:r>
      <w:r w:rsidRPr="003447F4">
        <w:rPr>
          <w:szCs w:val="24"/>
        </w:rPr>
        <w:t>iagrama de casos de uso</w:t>
      </w:r>
    </w:p>
    <w:p w14:paraId="36E80EF5" w14:textId="702C7B3E" w:rsidR="004660BB" w:rsidRDefault="00D27E94" w:rsidP="00BD06F8">
      <w:pPr>
        <w:ind w:firstLine="709"/>
        <w:rPr>
          <w:szCs w:val="24"/>
        </w:rPr>
      </w:pPr>
      <w:r>
        <w:rPr>
          <w:noProof/>
          <w:color w:val="FF0000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24CBC90D" wp14:editId="718412A6">
            <wp:simplePos x="0" y="0"/>
            <wp:positionH relativeFrom="column">
              <wp:posOffset>881380</wp:posOffset>
            </wp:positionH>
            <wp:positionV relativeFrom="paragraph">
              <wp:posOffset>32385</wp:posOffset>
            </wp:positionV>
            <wp:extent cx="4520565" cy="4712335"/>
            <wp:effectExtent l="0" t="0" r="0" b="0"/>
            <wp:wrapSquare wrapText="bothSides"/>
            <wp:docPr id="4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-diagram (7)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565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0BB">
        <w:rPr>
          <w:szCs w:val="24"/>
        </w:rPr>
        <w:t xml:space="preserve"> </w:t>
      </w:r>
      <w:r w:rsidR="007B1856" w:rsidRPr="004660BB">
        <w:rPr>
          <w:color w:val="FF0000"/>
          <w:szCs w:val="24"/>
        </w:rPr>
        <w:t xml:space="preserve"> </w:t>
      </w:r>
    </w:p>
    <w:p w14:paraId="7F92ADA8" w14:textId="02EA6DD0" w:rsidR="003447F4" w:rsidRDefault="004660BB" w:rsidP="00BD06F8">
      <w:pPr>
        <w:ind w:firstLine="709"/>
        <w:rPr>
          <w:szCs w:val="24"/>
        </w:rPr>
      </w:pPr>
      <w:r>
        <w:rPr>
          <w:szCs w:val="24"/>
        </w:rPr>
        <w:t>E</w:t>
      </w:r>
      <w:r w:rsidR="003447F4" w:rsidRPr="003447F4">
        <w:rPr>
          <w:szCs w:val="24"/>
        </w:rPr>
        <w:t>specificação de cada um dos casos de uso</w:t>
      </w:r>
      <w:r>
        <w:rPr>
          <w:szCs w:val="24"/>
        </w:rPr>
        <w:t xml:space="preserve"> </w:t>
      </w:r>
    </w:p>
    <w:p w14:paraId="391D125F" w14:textId="77777777" w:rsidR="00B42452" w:rsidRDefault="00B42452" w:rsidP="00BD06F8">
      <w:pPr>
        <w:ind w:firstLine="709"/>
        <w:rPr>
          <w:szCs w:val="24"/>
        </w:rPr>
      </w:pPr>
    </w:p>
    <w:p w14:paraId="2B56A898" w14:textId="77777777" w:rsidR="00B42452" w:rsidRDefault="00B42452" w:rsidP="00BD06F8">
      <w:pPr>
        <w:ind w:firstLine="0"/>
        <w:jc w:val="center"/>
        <w:rPr>
          <w:sz w:val="20"/>
          <w:szCs w:val="24"/>
        </w:rPr>
      </w:pPr>
      <w:r w:rsidRPr="008C5DD4">
        <w:rPr>
          <w:b/>
          <w:sz w:val="20"/>
          <w:szCs w:val="24"/>
        </w:rPr>
        <w:t>Quadro 4</w:t>
      </w:r>
      <w:r w:rsidRPr="008C5DD4">
        <w:rPr>
          <w:sz w:val="20"/>
          <w:szCs w:val="24"/>
        </w:rPr>
        <w:t xml:space="preserve"> – Use Case Cadastrar Usuários</w:t>
      </w: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567"/>
        <w:gridCol w:w="7493"/>
      </w:tblGrid>
      <w:tr w:rsidR="001F77AA" w:rsidRPr="001F77AA" w14:paraId="18A26583" w14:textId="77777777" w:rsidTr="009635B2">
        <w:trPr>
          <w:trHeight w:val="283"/>
          <w:jc w:val="center"/>
        </w:trPr>
        <w:tc>
          <w:tcPr>
            <w:tcW w:w="0" w:type="auto"/>
            <w:gridSpan w:val="2"/>
          </w:tcPr>
          <w:p w14:paraId="368EA024" w14:textId="1B995CC2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Caso de Uso –</w:t>
            </w:r>
            <w:r w:rsidR="007B1856">
              <w:rPr>
                <w:rFonts w:cs="Arial"/>
                <w:b/>
                <w:sz w:val="20"/>
                <w:lang w:eastAsia="en-US"/>
              </w:rPr>
              <w:t xml:space="preserve"> Optar por Estatística Descritiva</w:t>
            </w:r>
          </w:p>
        </w:tc>
      </w:tr>
      <w:tr w:rsidR="00645259" w:rsidRPr="001F77AA" w14:paraId="0D6D4009" w14:textId="77777777" w:rsidTr="009635B2">
        <w:trPr>
          <w:trHeight w:val="283"/>
          <w:jc w:val="center"/>
        </w:trPr>
        <w:tc>
          <w:tcPr>
            <w:tcW w:w="0" w:type="auto"/>
          </w:tcPr>
          <w:p w14:paraId="291D23AA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5DEDF8C3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001</w:t>
            </w:r>
          </w:p>
        </w:tc>
      </w:tr>
      <w:tr w:rsidR="00645259" w:rsidRPr="001F77AA" w14:paraId="64064AC9" w14:textId="77777777" w:rsidTr="009635B2">
        <w:trPr>
          <w:trHeight w:val="283"/>
          <w:jc w:val="center"/>
        </w:trPr>
        <w:tc>
          <w:tcPr>
            <w:tcW w:w="0" w:type="auto"/>
          </w:tcPr>
          <w:p w14:paraId="333E6207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7B436854" w14:textId="363B0B3E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</w:t>
            </w:r>
            <w:r w:rsidR="00D9337B">
              <w:rPr>
                <w:rFonts w:cs="Arial"/>
                <w:sz w:val="20"/>
                <w:lang w:eastAsia="en-US"/>
              </w:rPr>
              <w:t>proporcionar um leque de escolhas possíveis na Estatística Descritiva.</w:t>
            </w:r>
          </w:p>
        </w:tc>
      </w:tr>
      <w:tr w:rsidR="00645259" w:rsidRPr="001F77AA" w14:paraId="76EFE925" w14:textId="77777777" w:rsidTr="009635B2">
        <w:trPr>
          <w:trHeight w:val="283"/>
          <w:jc w:val="center"/>
        </w:trPr>
        <w:tc>
          <w:tcPr>
            <w:tcW w:w="0" w:type="auto"/>
          </w:tcPr>
          <w:p w14:paraId="606FECFD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40E39C4C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645259" w:rsidRPr="001F77AA" w14:paraId="57DC21DA" w14:textId="77777777" w:rsidTr="009635B2">
        <w:trPr>
          <w:trHeight w:val="283"/>
          <w:jc w:val="center"/>
        </w:trPr>
        <w:tc>
          <w:tcPr>
            <w:tcW w:w="0" w:type="auto"/>
          </w:tcPr>
          <w:p w14:paraId="6CD032F7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0A4017C2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645259" w:rsidRPr="001F77AA" w14:paraId="5838F321" w14:textId="77777777" w:rsidTr="009635B2">
        <w:trPr>
          <w:trHeight w:val="268"/>
          <w:jc w:val="center"/>
        </w:trPr>
        <w:tc>
          <w:tcPr>
            <w:tcW w:w="0" w:type="auto"/>
          </w:tcPr>
          <w:p w14:paraId="330B80C3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5B578723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47E842CC" w14:textId="1E4F78BB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use case inicia quando o usuário seleciona a opção </w:t>
            </w:r>
            <w:r w:rsidR="00B7439E">
              <w:rPr>
                <w:rFonts w:cs="Arial"/>
                <w:sz w:val="20"/>
                <w:lang w:eastAsia="pt-BR"/>
              </w:rPr>
              <w:t>Estatística n</w:t>
            </w:r>
            <w:r w:rsidR="005234FF">
              <w:rPr>
                <w:rFonts w:cs="Arial"/>
                <w:sz w:val="20"/>
                <w:lang w:eastAsia="pt-BR"/>
              </w:rPr>
              <w:t xml:space="preserve">o </w:t>
            </w:r>
            <w:r w:rsidR="00B7439E">
              <w:rPr>
                <w:rFonts w:cs="Arial"/>
                <w:sz w:val="20"/>
                <w:lang w:eastAsia="pt-BR"/>
              </w:rPr>
              <w:t>menu superior</w:t>
            </w:r>
            <w:r w:rsidR="00D9337B">
              <w:rPr>
                <w:rFonts w:cs="Arial"/>
                <w:sz w:val="20"/>
                <w:lang w:eastAsia="pt-BR"/>
              </w:rPr>
              <w:t>.</w:t>
            </w:r>
          </w:p>
          <w:p w14:paraId="34577A54" w14:textId="7E361EDD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sistema carrega o formulário </w:t>
            </w:r>
            <w:r w:rsidR="005234FF">
              <w:rPr>
                <w:rFonts w:cs="Arial"/>
                <w:sz w:val="20"/>
                <w:lang w:eastAsia="pt-BR"/>
              </w:rPr>
              <w:t>para a inserção de dados.</w:t>
            </w:r>
          </w:p>
          <w:p w14:paraId="1AFCC9C6" w14:textId="2D0B2938" w:rsidR="001F77AA" w:rsidRPr="001F77AA" w:rsidRDefault="001F77AA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>O sistema</w:t>
            </w:r>
            <w:r w:rsidR="00D9337B">
              <w:rPr>
                <w:rFonts w:cs="Arial"/>
                <w:sz w:val="20"/>
                <w:lang w:eastAsia="pt-BR"/>
              </w:rPr>
              <w:t xml:space="preserve">, nesse </w:t>
            </w:r>
            <w:r w:rsidR="005234FF">
              <w:rPr>
                <w:rFonts w:cs="Arial"/>
                <w:sz w:val="20"/>
                <w:lang w:eastAsia="pt-BR"/>
              </w:rPr>
              <w:t xml:space="preserve">formulário </w:t>
            </w:r>
            <w:r w:rsidR="00D9337B">
              <w:rPr>
                <w:rFonts w:cs="Arial"/>
                <w:sz w:val="20"/>
                <w:lang w:eastAsia="pt-BR"/>
              </w:rPr>
              <w:t xml:space="preserve">dá a opção </w:t>
            </w:r>
            <w:r w:rsidR="005234FF">
              <w:rPr>
                <w:rFonts w:cs="Arial"/>
                <w:sz w:val="20"/>
                <w:lang w:eastAsia="pt-BR"/>
              </w:rPr>
              <w:t xml:space="preserve">para </w:t>
            </w:r>
            <w:r w:rsidR="00645259">
              <w:rPr>
                <w:rFonts w:cs="Arial"/>
                <w:sz w:val="20"/>
                <w:lang w:eastAsia="pt-BR"/>
              </w:rPr>
              <w:t>a inserção</w:t>
            </w:r>
            <w:r w:rsidR="005234FF">
              <w:rPr>
                <w:rFonts w:cs="Arial"/>
                <w:sz w:val="20"/>
                <w:lang w:eastAsia="pt-BR"/>
              </w:rPr>
              <w:t xml:space="preserve"> </w:t>
            </w:r>
            <w:r w:rsidR="00645259">
              <w:rPr>
                <w:rFonts w:cs="Arial"/>
                <w:sz w:val="20"/>
                <w:lang w:eastAsia="pt-BR"/>
              </w:rPr>
              <w:t>de dados de forma manual ou automática.</w:t>
            </w:r>
          </w:p>
          <w:p w14:paraId="0FE64881" w14:textId="3C06A7F5" w:rsidR="001F77AA" w:rsidRPr="001F77AA" w:rsidRDefault="00645259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O usuário, se optou por inserir os dados manualmente, vai inserir o nome da variável a pesquisar, os dados, seleção amostra ou população e botão calcular</w:t>
            </w:r>
            <w:r w:rsidRPr="001F77AA">
              <w:rPr>
                <w:rFonts w:cs="Arial"/>
                <w:sz w:val="20"/>
                <w:lang w:eastAsia="pt-BR"/>
              </w:rPr>
              <w:t xml:space="preserve"> </w:t>
            </w:r>
          </w:p>
          <w:p w14:paraId="10782374" w14:textId="4A4E3982" w:rsidR="001F77AA" w:rsidRPr="001F77AA" w:rsidRDefault="000F7953" w:rsidP="009635B2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O usuário </w:t>
            </w:r>
            <w:r>
              <w:rPr>
                <w:rFonts w:cs="Arial"/>
                <w:sz w:val="20"/>
                <w:lang w:eastAsia="pt-BR"/>
              </w:rPr>
              <w:t>tem ainda a opção de escolher entre uma das medidas separatrizes</w:t>
            </w:r>
            <w:r w:rsidRPr="000F7953">
              <w:rPr>
                <w:rFonts w:cs="Arial"/>
                <w:sz w:val="20"/>
                <w:lang w:eastAsia="pt-BR"/>
              </w:rPr>
              <w:t>.</w:t>
            </w:r>
          </w:p>
          <w:p w14:paraId="42B94280" w14:textId="6052CDE4" w:rsidR="001F77AA" w:rsidRPr="000F7953" w:rsidRDefault="000F7953" w:rsidP="000F7953">
            <w:pPr>
              <w:numPr>
                <w:ilvl w:val="0"/>
                <w:numId w:val="11"/>
              </w:numPr>
              <w:suppressAutoHyphens w:val="0"/>
              <w:spacing w:line="240" w:lineRule="auto"/>
              <w:ind w:left="0"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>O sistema</w:t>
            </w:r>
            <w:r w:rsidRPr="000F7953">
              <w:rPr>
                <w:rFonts w:cs="Arial"/>
                <w:sz w:val="20"/>
                <w:lang w:eastAsia="pt-BR"/>
              </w:rPr>
              <w:t xml:space="preserve"> exibe as medidas separatrizes</w:t>
            </w:r>
            <w:r>
              <w:rPr>
                <w:rFonts w:cs="Arial"/>
                <w:sz w:val="20"/>
                <w:lang w:eastAsia="pt-BR"/>
              </w:rPr>
              <w:t>,</w:t>
            </w:r>
            <w:r w:rsidRPr="000F7953">
              <w:rPr>
                <w:rFonts w:cs="Arial"/>
                <w:sz w:val="20"/>
                <w:lang w:eastAsia="pt-BR"/>
              </w:rPr>
              <w:t xml:space="preserve"> a tabela com distribuição de frequências</w:t>
            </w:r>
            <w:r>
              <w:rPr>
                <w:rFonts w:cs="Arial"/>
                <w:sz w:val="20"/>
                <w:lang w:eastAsia="pt-BR"/>
              </w:rPr>
              <w:t xml:space="preserve">, </w:t>
            </w:r>
            <w:r w:rsidRPr="000F7953">
              <w:rPr>
                <w:rFonts w:cs="Arial"/>
                <w:sz w:val="20"/>
                <w:lang w:eastAsia="pt-BR"/>
              </w:rPr>
              <w:t>as medidas centrais</w:t>
            </w:r>
            <w:r>
              <w:rPr>
                <w:rFonts w:cs="Arial"/>
                <w:sz w:val="20"/>
                <w:lang w:eastAsia="pt-BR"/>
              </w:rPr>
              <w:t xml:space="preserve">, </w:t>
            </w:r>
            <w:r w:rsidRPr="000F7953">
              <w:rPr>
                <w:rFonts w:cs="Arial"/>
                <w:sz w:val="20"/>
                <w:lang w:eastAsia="pt-BR"/>
              </w:rPr>
              <w:t>as medidas de dispersão</w:t>
            </w:r>
            <w:r>
              <w:rPr>
                <w:rFonts w:cs="Arial"/>
                <w:sz w:val="20"/>
                <w:lang w:eastAsia="pt-BR"/>
              </w:rPr>
              <w:t xml:space="preserve"> e</w:t>
            </w:r>
            <w:r w:rsidRPr="000F7953">
              <w:rPr>
                <w:rFonts w:cs="Arial"/>
                <w:sz w:val="20"/>
                <w:lang w:eastAsia="pt-BR"/>
              </w:rPr>
              <w:t xml:space="preserve"> o gráfico correspondente à variável pesquisada</w:t>
            </w:r>
            <w:r>
              <w:rPr>
                <w:rFonts w:cs="Arial"/>
                <w:sz w:val="20"/>
                <w:lang w:eastAsia="pt-BR"/>
              </w:rPr>
              <w:t>.</w:t>
            </w:r>
          </w:p>
        </w:tc>
      </w:tr>
      <w:tr w:rsidR="00645259" w:rsidRPr="001F77AA" w14:paraId="7D4FA622" w14:textId="77777777" w:rsidTr="009635B2">
        <w:trPr>
          <w:trHeight w:val="283"/>
          <w:jc w:val="center"/>
        </w:trPr>
        <w:tc>
          <w:tcPr>
            <w:tcW w:w="0" w:type="auto"/>
          </w:tcPr>
          <w:p w14:paraId="1BD40F88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14:paraId="3164A661" w14:textId="765F1610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</w:p>
        </w:tc>
      </w:tr>
      <w:tr w:rsidR="00645259" w:rsidRPr="001F77AA" w14:paraId="69564CD9" w14:textId="77777777" w:rsidTr="009635B2">
        <w:trPr>
          <w:trHeight w:val="133"/>
          <w:jc w:val="center"/>
        </w:trPr>
        <w:tc>
          <w:tcPr>
            <w:tcW w:w="0" w:type="auto"/>
          </w:tcPr>
          <w:p w14:paraId="73A570D1" w14:textId="77777777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2CE5F58B" w14:textId="6716F26C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a – O usuário </w:t>
            </w:r>
            <w:r w:rsidR="00645259">
              <w:rPr>
                <w:rFonts w:cs="Arial"/>
                <w:sz w:val="20"/>
                <w:lang w:eastAsia="pt-BR"/>
              </w:rPr>
              <w:t>pode sair do sistema a qualquer momento</w:t>
            </w:r>
          </w:p>
          <w:p w14:paraId="79B9D611" w14:textId="7870D1AC" w:rsidR="001F77AA" w:rsidRPr="001F77AA" w:rsidRDefault="001F77AA" w:rsidP="009635B2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</w:p>
        </w:tc>
      </w:tr>
    </w:tbl>
    <w:p w14:paraId="2ECF18A5" w14:textId="025ACAEC" w:rsidR="001F77AA" w:rsidRDefault="001F77AA" w:rsidP="00BD06F8">
      <w:pPr>
        <w:ind w:firstLine="0"/>
        <w:jc w:val="center"/>
        <w:rPr>
          <w:b/>
          <w:szCs w:val="24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780"/>
        <w:gridCol w:w="7280"/>
      </w:tblGrid>
      <w:tr w:rsidR="00B7439E" w:rsidRPr="001F77AA" w14:paraId="68BC1687" w14:textId="77777777" w:rsidTr="00B7439E">
        <w:trPr>
          <w:trHeight w:val="283"/>
          <w:jc w:val="center"/>
        </w:trPr>
        <w:tc>
          <w:tcPr>
            <w:tcW w:w="0" w:type="auto"/>
            <w:gridSpan w:val="2"/>
          </w:tcPr>
          <w:p w14:paraId="3214F307" w14:textId="146DA210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</w:t>
            </w:r>
            <w:r w:rsidR="00645259">
              <w:rPr>
                <w:rFonts w:cs="Arial"/>
                <w:b/>
                <w:sz w:val="20"/>
                <w:lang w:eastAsia="en-US"/>
              </w:rPr>
              <w:t>Optar por Probabilidade</w:t>
            </w:r>
          </w:p>
        </w:tc>
      </w:tr>
      <w:tr w:rsidR="00E65969" w:rsidRPr="001F77AA" w14:paraId="772920AB" w14:textId="77777777" w:rsidTr="00B7439E">
        <w:trPr>
          <w:trHeight w:val="283"/>
          <w:jc w:val="center"/>
        </w:trPr>
        <w:tc>
          <w:tcPr>
            <w:tcW w:w="0" w:type="auto"/>
          </w:tcPr>
          <w:p w14:paraId="12B921B9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634F602A" w14:textId="483BFADE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</w:t>
            </w:r>
            <w:r>
              <w:rPr>
                <w:rFonts w:cs="Arial"/>
                <w:sz w:val="20"/>
                <w:lang w:eastAsia="en-US"/>
              </w:rPr>
              <w:t>2</w:t>
            </w:r>
          </w:p>
        </w:tc>
      </w:tr>
      <w:tr w:rsidR="00E65969" w:rsidRPr="001F77AA" w14:paraId="5349E786" w14:textId="77777777" w:rsidTr="00B7439E">
        <w:trPr>
          <w:trHeight w:val="283"/>
          <w:jc w:val="center"/>
        </w:trPr>
        <w:tc>
          <w:tcPr>
            <w:tcW w:w="0" w:type="auto"/>
          </w:tcPr>
          <w:p w14:paraId="7FD73229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7DAC3A6A" w14:textId="52192261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</w:t>
            </w:r>
            <w:r w:rsidR="00645259">
              <w:rPr>
                <w:rFonts w:cs="Arial"/>
                <w:sz w:val="20"/>
                <w:lang w:eastAsia="en-US"/>
              </w:rPr>
              <w:t xml:space="preserve">proporcionar ao usuário a </w:t>
            </w:r>
            <w:r w:rsidR="004B2980">
              <w:rPr>
                <w:rFonts w:cs="Arial"/>
                <w:sz w:val="20"/>
                <w:lang w:eastAsia="en-US"/>
              </w:rPr>
              <w:t>opção entre</w:t>
            </w:r>
            <w:r w:rsidR="000F7953">
              <w:rPr>
                <w:rFonts w:cs="Arial"/>
                <w:sz w:val="20"/>
                <w:lang w:eastAsia="en-US"/>
              </w:rPr>
              <w:t xml:space="preserve"> os três tipos de probabilidade</w:t>
            </w:r>
          </w:p>
        </w:tc>
      </w:tr>
      <w:tr w:rsidR="00E65969" w:rsidRPr="001F77AA" w14:paraId="219E795C" w14:textId="77777777" w:rsidTr="00B7439E">
        <w:trPr>
          <w:trHeight w:val="283"/>
          <w:jc w:val="center"/>
        </w:trPr>
        <w:tc>
          <w:tcPr>
            <w:tcW w:w="0" w:type="auto"/>
          </w:tcPr>
          <w:p w14:paraId="5543D2A0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25F420E3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E65969" w:rsidRPr="001F77AA" w14:paraId="398FF5BE" w14:textId="77777777" w:rsidTr="00B7439E">
        <w:trPr>
          <w:trHeight w:val="283"/>
          <w:jc w:val="center"/>
        </w:trPr>
        <w:tc>
          <w:tcPr>
            <w:tcW w:w="0" w:type="auto"/>
          </w:tcPr>
          <w:p w14:paraId="57A2908B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12900156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E65969" w:rsidRPr="001F77AA" w14:paraId="558CB088" w14:textId="77777777" w:rsidTr="00B7439E">
        <w:trPr>
          <w:trHeight w:val="268"/>
          <w:jc w:val="center"/>
        </w:trPr>
        <w:tc>
          <w:tcPr>
            <w:tcW w:w="0" w:type="auto"/>
          </w:tcPr>
          <w:p w14:paraId="62D34806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5E7EEB64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6BC7C5A1" w14:textId="19D95927" w:rsidR="000F7953" w:rsidRDefault="004B2980" w:rsidP="004B298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  </w:t>
            </w:r>
            <w:r w:rsidR="00E65969">
              <w:rPr>
                <w:rFonts w:cs="Arial"/>
                <w:sz w:val="20"/>
                <w:lang w:eastAsia="pt-BR"/>
              </w:rPr>
              <w:t xml:space="preserve"> </w:t>
            </w:r>
            <w:r w:rsidR="000F7953" w:rsidRPr="004B2980">
              <w:rPr>
                <w:rFonts w:cs="Arial"/>
                <w:sz w:val="20"/>
                <w:lang w:eastAsia="pt-BR"/>
              </w:rPr>
              <w:t xml:space="preserve">O use case inicia quando o usuário seleciona a opção </w:t>
            </w:r>
            <w:r>
              <w:rPr>
                <w:rFonts w:cs="Arial"/>
                <w:sz w:val="20"/>
                <w:lang w:eastAsia="pt-BR"/>
              </w:rPr>
              <w:t>Probabilidade</w:t>
            </w:r>
            <w:r w:rsidR="000F7953" w:rsidRPr="004B2980">
              <w:rPr>
                <w:rFonts w:cs="Arial"/>
                <w:sz w:val="20"/>
                <w:lang w:eastAsia="pt-BR"/>
              </w:rPr>
              <w:t xml:space="preserve"> no menu superior.</w:t>
            </w:r>
          </w:p>
          <w:p w14:paraId="69F5AA58" w14:textId="6FE4067A" w:rsidR="000F7953" w:rsidRPr="004B2980" w:rsidRDefault="004B2980" w:rsidP="004B2980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2</w:t>
            </w:r>
            <w:r w:rsidRPr="004B2980">
              <w:rPr>
                <w:rFonts w:cs="Arial"/>
                <w:sz w:val="20"/>
                <w:lang w:eastAsia="pt-BR"/>
              </w:rPr>
              <w:t>.</w:t>
            </w:r>
            <w:r>
              <w:rPr>
                <w:rFonts w:cs="Arial"/>
                <w:sz w:val="20"/>
                <w:lang w:eastAsia="pt-BR"/>
              </w:rPr>
              <w:t xml:space="preserve">  </w:t>
            </w:r>
            <w:r w:rsidR="000F7953" w:rsidRPr="004B2980">
              <w:rPr>
                <w:rFonts w:cs="Arial"/>
                <w:sz w:val="20"/>
                <w:lang w:eastAsia="pt-BR"/>
              </w:rPr>
              <w:t xml:space="preserve">O sistema carrega o formulário </w:t>
            </w:r>
            <w:r>
              <w:rPr>
                <w:rFonts w:cs="Arial"/>
                <w:sz w:val="20"/>
                <w:lang w:eastAsia="pt-BR"/>
              </w:rPr>
              <w:t xml:space="preserve">que </w:t>
            </w:r>
            <w:r w:rsidR="00E65969">
              <w:rPr>
                <w:rFonts w:cs="Arial"/>
                <w:sz w:val="20"/>
                <w:lang w:eastAsia="pt-BR"/>
              </w:rPr>
              <w:t>dá opção</w:t>
            </w:r>
            <w:r>
              <w:rPr>
                <w:rFonts w:cs="Arial"/>
                <w:sz w:val="20"/>
                <w:lang w:eastAsia="pt-BR"/>
              </w:rPr>
              <w:t xml:space="preserve"> de escolha entre as probabilidades Uniforme, Binomial e Normal, </w:t>
            </w:r>
          </w:p>
          <w:p w14:paraId="1094F1BA" w14:textId="423DF71F" w:rsidR="000F7953" w:rsidRDefault="004B2980" w:rsidP="004B298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   </w:t>
            </w:r>
            <w:r w:rsidR="00E65969">
              <w:rPr>
                <w:rFonts w:cs="Arial"/>
                <w:sz w:val="20"/>
                <w:lang w:eastAsia="pt-BR"/>
              </w:rPr>
              <w:t xml:space="preserve"> </w:t>
            </w:r>
            <w:r w:rsidR="000F7953" w:rsidRPr="001F77AA">
              <w:rPr>
                <w:rFonts w:cs="Arial"/>
                <w:sz w:val="20"/>
                <w:lang w:eastAsia="pt-BR"/>
              </w:rPr>
              <w:t>O sistema</w:t>
            </w:r>
            <w:r w:rsidR="000F7953">
              <w:rPr>
                <w:rFonts w:cs="Arial"/>
                <w:sz w:val="20"/>
                <w:lang w:eastAsia="pt-BR"/>
              </w:rPr>
              <w:t xml:space="preserve"> </w:t>
            </w:r>
            <w:r>
              <w:rPr>
                <w:rFonts w:cs="Arial"/>
                <w:sz w:val="20"/>
                <w:lang w:eastAsia="pt-BR"/>
              </w:rPr>
              <w:t xml:space="preserve">carrega o </w:t>
            </w:r>
            <w:r w:rsidR="00E65969">
              <w:rPr>
                <w:rFonts w:cs="Arial"/>
                <w:sz w:val="20"/>
                <w:lang w:eastAsia="pt-BR"/>
              </w:rPr>
              <w:t>formulário para</w:t>
            </w:r>
            <w:r w:rsidR="000F7953">
              <w:rPr>
                <w:rFonts w:cs="Arial"/>
                <w:sz w:val="20"/>
                <w:lang w:eastAsia="pt-BR"/>
              </w:rPr>
              <w:t xml:space="preserve"> a inserção de dados</w:t>
            </w:r>
            <w:r w:rsidR="00E65969">
              <w:rPr>
                <w:rFonts w:cs="Arial"/>
                <w:sz w:val="20"/>
                <w:lang w:eastAsia="pt-BR"/>
              </w:rPr>
              <w:t>.</w:t>
            </w:r>
          </w:p>
          <w:p w14:paraId="3D0A146F" w14:textId="5E3E44D0" w:rsidR="000F7953" w:rsidRPr="001F77AA" w:rsidRDefault="004B2980" w:rsidP="004B2980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   </w:t>
            </w:r>
            <w:r w:rsidR="00E65969">
              <w:rPr>
                <w:rFonts w:cs="Arial"/>
                <w:sz w:val="20"/>
                <w:lang w:eastAsia="pt-BR"/>
              </w:rPr>
              <w:t xml:space="preserve"> </w:t>
            </w:r>
            <w:r w:rsidR="000F7953">
              <w:rPr>
                <w:rFonts w:cs="Arial"/>
                <w:sz w:val="20"/>
                <w:lang w:eastAsia="pt-BR"/>
              </w:rPr>
              <w:t xml:space="preserve">O usuário inseri os dados, </w:t>
            </w:r>
            <w:r w:rsidR="00E65969">
              <w:rPr>
                <w:rFonts w:cs="Arial"/>
                <w:sz w:val="20"/>
                <w:lang w:eastAsia="pt-BR"/>
              </w:rPr>
              <w:t xml:space="preserve">pressiona o </w:t>
            </w:r>
            <w:r w:rsidR="000F7953">
              <w:rPr>
                <w:rFonts w:cs="Arial"/>
                <w:sz w:val="20"/>
                <w:lang w:eastAsia="pt-BR"/>
              </w:rPr>
              <w:t>botão calcular</w:t>
            </w:r>
            <w:r w:rsidR="00E65969">
              <w:rPr>
                <w:rFonts w:cs="Arial"/>
                <w:sz w:val="20"/>
                <w:lang w:eastAsia="pt-BR"/>
              </w:rPr>
              <w:t>.</w:t>
            </w:r>
            <w:r w:rsidR="000F7953" w:rsidRPr="001F77AA">
              <w:rPr>
                <w:rFonts w:cs="Arial"/>
                <w:sz w:val="20"/>
                <w:lang w:eastAsia="pt-BR"/>
              </w:rPr>
              <w:t xml:space="preserve"> </w:t>
            </w:r>
          </w:p>
          <w:p w14:paraId="3DD77B1B" w14:textId="77777777" w:rsidR="00E65969" w:rsidRDefault="00E65969" w:rsidP="00E6596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    </w:t>
            </w:r>
            <w:r w:rsidR="000F7953" w:rsidRPr="001F77AA">
              <w:rPr>
                <w:rFonts w:cs="Arial"/>
                <w:sz w:val="20"/>
                <w:lang w:eastAsia="pt-BR"/>
              </w:rPr>
              <w:t>O sistema</w:t>
            </w:r>
            <w:r w:rsidR="000F7953" w:rsidRPr="000F7953">
              <w:rPr>
                <w:rFonts w:cs="Arial"/>
                <w:sz w:val="20"/>
                <w:lang w:eastAsia="pt-BR"/>
              </w:rPr>
              <w:t xml:space="preserve"> exibe </w:t>
            </w:r>
            <w:r>
              <w:rPr>
                <w:rFonts w:cs="Arial"/>
                <w:sz w:val="20"/>
                <w:lang w:eastAsia="pt-BR"/>
              </w:rPr>
              <w:t>o resultado.</w:t>
            </w:r>
          </w:p>
          <w:p w14:paraId="7A012ADF" w14:textId="0A861431" w:rsidR="00E65969" w:rsidRPr="001F77AA" w:rsidRDefault="00E65969" w:rsidP="00E65969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6.     O</w:t>
            </w:r>
            <w:r w:rsidRPr="00E65969">
              <w:rPr>
                <w:rFonts w:cs="Arial"/>
                <w:sz w:val="20"/>
                <w:lang w:eastAsia="pt-BR"/>
              </w:rPr>
              <w:t xml:space="preserve"> sistema apresenta um botão para voltar.</w:t>
            </w:r>
          </w:p>
          <w:p w14:paraId="15BED8B7" w14:textId="19D6B8E8" w:rsidR="00B7439E" w:rsidRPr="001F77AA" w:rsidRDefault="00B7439E" w:rsidP="00E65969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</w:p>
        </w:tc>
      </w:tr>
      <w:tr w:rsidR="00E65969" w:rsidRPr="001F77AA" w14:paraId="4D595DE4" w14:textId="77777777" w:rsidTr="00B7439E">
        <w:trPr>
          <w:trHeight w:val="283"/>
          <w:jc w:val="center"/>
        </w:trPr>
        <w:tc>
          <w:tcPr>
            <w:tcW w:w="0" w:type="auto"/>
          </w:tcPr>
          <w:p w14:paraId="115D3943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14:paraId="406A6960" w14:textId="10744520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</w:p>
        </w:tc>
      </w:tr>
      <w:tr w:rsidR="00E65969" w:rsidRPr="001F77AA" w14:paraId="727B9BA4" w14:textId="77777777" w:rsidTr="00B7439E">
        <w:trPr>
          <w:trHeight w:val="133"/>
          <w:jc w:val="center"/>
        </w:trPr>
        <w:tc>
          <w:tcPr>
            <w:tcW w:w="0" w:type="auto"/>
          </w:tcPr>
          <w:p w14:paraId="7873E1BF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24E83749" w14:textId="62553B8C" w:rsidR="000F7953" w:rsidRDefault="000F7953" w:rsidP="000F795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a – O usuário </w:t>
            </w:r>
            <w:r>
              <w:rPr>
                <w:rFonts w:cs="Arial"/>
                <w:sz w:val="20"/>
                <w:lang w:eastAsia="pt-BR"/>
              </w:rPr>
              <w:t>pode sair do sistema a qualquer momento</w:t>
            </w:r>
          </w:p>
          <w:p w14:paraId="7ADA4DE3" w14:textId="50D99E1D" w:rsidR="00E65969" w:rsidRPr="001F77AA" w:rsidRDefault="00E65969" w:rsidP="000F7953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Style w:val="normaltextrun"/>
                <w:rFonts w:cs="Arial"/>
                <w:color w:val="000000"/>
                <w:sz w:val="20"/>
                <w:shd w:val="clear" w:color="auto" w:fill="FFFFFF"/>
              </w:rPr>
              <w:t>4a. O sistema informa ao usuário sobre campos que foram preenchidos de maneira incorreta.</w:t>
            </w:r>
          </w:p>
          <w:p w14:paraId="6E6D4EF9" w14:textId="70F1BC0D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</w:p>
        </w:tc>
      </w:tr>
    </w:tbl>
    <w:p w14:paraId="70276186" w14:textId="0B0EE615" w:rsidR="00B7439E" w:rsidRDefault="00B7439E" w:rsidP="00BD06F8">
      <w:pPr>
        <w:ind w:firstLine="0"/>
        <w:jc w:val="center"/>
        <w:rPr>
          <w:b/>
          <w:szCs w:val="24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693"/>
        <w:gridCol w:w="7367"/>
      </w:tblGrid>
      <w:tr w:rsidR="00B7439E" w:rsidRPr="001F77AA" w14:paraId="78E01C51" w14:textId="77777777" w:rsidTr="00B7439E">
        <w:trPr>
          <w:trHeight w:val="283"/>
          <w:jc w:val="center"/>
        </w:trPr>
        <w:tc>
          <w:tcPr>
            <w:tcW w:w="0" w:type="auto"/>
            <w:gridSpan w:val="2"/>
          </w:tcPr>
          <w:p w14:paraId="114756F8" w14:textId="002F3250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</w:t>
            </w:r>
            <w:r w:rsidR="00E65969">
              <w:rPr>
                <w:rFonts w:cs="Arial"/>
                <w:b/>
                <w:sz w:val="20"/>
                <w:lang w:eastAsia="en-US"/>
              </w:rPr>
              <w:t xml:space="preserve">Optar por </w:t>
            </w:r>
            <w:r w:rsidR="00134307">
              <w:rPr>
                <w:rFonts w:cs="Arial"/>
                <w:b/>
                <w:sz w:val="20"/>
                <w:lang w:eastAsia="en-US"/>
              </w:rPr>
              <w:t>C</w:t>
            </w:r>
            <w:r w:rsidR="00E65969">
              <w:rPr>
                <w:rFonts w:cs="Arial"/>
                <w:b/>
                <w:sz w:val="20"/>
                <w:lang w:eastAsia="en-US"/>
              </w:rPr>
              <w:t xml:space="preserve">orrelação e </w:t>
            </w:r>
            <w:r w:rsidR="00134307">
              <w:rPr>
                <w:rFonts w:cs="Arial"/>
                <w:b/>
                <w:sz w:val="20"/>
                <w:lang w:eastAsia="en-US"/>
              </w:rPr>
              <w:t>R</w:t>
            </w:r>
            <w:r w:rsidR="00E65969">
              <w:rPr>
                <w:rFonts w:cs="Arial"/>
                <w:b/>
                <w:sz w:val="20"/>
                <w:lang w:eastAsia="en-US"/>
              </w:rPr>
              <w:t>egressão</w:t>
            </w:r>
          </w:p>
        </w:tc>
      </w:tr>
      <w:tr w:rsidR="008D0013" w:rsidRPr="001F77AA" w14:paraId="7A68F77A" w14:textId="77777777" w:rsidTr="00B7439E">
        <w:trPr>
          <w:trHeight w:val="283"/>
          <w:jc w:val="center"/>
        </w:trPr>
        <w:tc>
          <w:tcPr>
            <w:tcW w:w="0" w:type="auto"/>
          </w:tcPr>
          <w:p w14:paraId="48AB406B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6CD31F69" w14:textId="5AACBE2C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</w:t>
            </w:r>
            <w:r>
              <w:rPr>
                <w:rFonts w:cs="Arial"/>
                <w:sz w:val="20"/>
                <w:lang w:eastAsia="en-US"/>
              </w:rPr>
              <w:t>3</w:t>
            </w:r>
          </w:p>
        </w:tc>
      </w:tr>
      <w:tr w:rsidR="008D0013" w:rsidRPr="001F77AA" w14:paraId="66558EB3" w14:textId="77777777" w:rsidTr="00B7439E">
        <w:trPr>
          <w:trHeight w:val="283"/>
          <w:jc w:val="center"/>
        </w:trPr>
        <w:tc>
          <w:tcPr>
            <w:tcW w:w="0" w:type="auto"/>
          </w:tcPr>
          <w:p w14:paraId="27EAF8BC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7C55100C" w14:textId="63137FC2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</w:t>
            </w:r>
            <w:r w:rsidR="008D0013">
              <w:rPr>
                <w:rFonts w:cs="Arial"/>
                <w:sz w:val="20"/>
                <w:lang w:eastAsia="en-US"/>
              </w:rPr>
              <w:t>calcular o grau de relação entre duas variáveis: se essa relação for forte, calcula também a Regressão</w:t>
            </w:r>
          </w:p>
        </w:tc>
      </w:tr>
      <w:tr w:rsidR="008D0013" w:rsidRPr="001F77AA" w14:paraId="7D40A8D4" w14:textId="77777777" w:rsidTr="00B7439E">
        <w:trPr>
          <w:trHeight w:val="283"/>
          <w:jc w:val="center"/>
        </w:trPr>
        <w:tc>
          <w:tcPr>
            <w:tcW w:w="0" w:type="auto"/>
          </w:tcPr>
          <w:p w14:paraId="7B504A0E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523603E7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8D0013" w:rsidRPr="001F77AA" w14:paraId="75A05BB1" w14:textId="77777777" w:rsidTr="00B7439E">
        <w:trPr>
          <w:trHeight w:val="283"/>
          <w:jc w:val="center"/>
        </w:trPr>
        <w:tc>
          <w:tcPr>
            <w:tcW w:w="0" w:type="auto"/>
          </w:tcPr>
          <w:p w14:paraId="3499CD25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0B5FCF4C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8D0013" w:rsidRPr="001F77AA" w14:paraId="51098BA1" w14:textId="77777777" w:rsidTr="00B7439E">
        <w:trPr>
          <w:trHeight w:val="268"/>
          <w:jc w:val="center"/>
        </w:trPr>
        <w:tc>
          <w:tcPr>
            <w:tcW w:w="0" w:type="auto"/>
          </w:tcPr>
          <w:p w14:paraId="23EA8146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lastRenderedPageBreak/>
              <w:t>Cenário Principal</w:t>
            </w:r>
          </w:p>
          <w:p w14:paraId="766E2A86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7B625D8C" w14:textId="3404CC84" w:rsidR="00B7439E" w:rsidRPr="002A0897" w:rsidRDefault="00D357E9" w:rsidP="00D357E9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>1.</w:t>
            </w:r>
            <w:r w:rsidR="002A0897">
              <w:rPr>
                <w:rFonts w:cs="Arial"/>
                <w:sz w:val="20"/>
                <w:lang w:eastAsia="pt-BR"/>
              </w:rPr>
              <w:t xml:space="preserve"> </w:t>
            </w:r>
            <w:r>
              <w:rPr>
                <w:rFonts w:cs="Arial"/>
                <w:sz w:val="20"/>
                <w:lang w:eastAsia="pt-BR"/>
              </w:rPr>
              <w:t xml:space="preserve">      </w:t>
            </w:r>
            <w:r w:rsidR="00B7439E" w:rsidRPr="002A0897">
              <w:rPr>
                <w:rFonts w:cs="Arial"/>
                <w:sz w:val="20"/>
                <w:lang w:eastAsia="pt-BR"/>
              </w:rPr>
              <w:t>O</w:t>
            </w:r>
            <w:r w:rsidR="002A0897" w:rsidRPr="002A0897">
              <w:rPr>
                <w:rFonts w:cs="Arial"/>
                <w:sz w:val="20"/>
                <w:lang w:eastAsia="pt-BR"/>
              </w:rPr>
              <w:t xml:space="preserve"> </w:t>
            </w:r>
            <w:r w:rsidR="00B7439E" w:rsidRPr="002A0897">
              <w:rPr>
                <w:rFonts w:cs="Arial"/>
                <w:sz w:val="20"/>
                <w:lang w:eastAsia="pt-BR"/>
              </w:rPr>
              <w:t>use case inicia quando o usuário seleciona a opção</w:t>
            </w:r>
            <w:r w:rsidR="003B4B95" w:rsidRPr="002A0897">
              <w:rPr>
                <w:rFonts w:cs="Arial"/>
                <w:sz w:val="20"/>
                <w:lang w:eastAsia="pt-BR"/>
              </w:rPr>
              <w:t xml:space="preserve"> Correl</w:t>
            </w:r>
            <w:r w:rsidR="002A0897" w:rsidRPr="002A0897">
              <w:rPr>
                <w:rFonts w:cs="Arial"/>
                <w:sz w:val="20"/>
                <w:lang w:eastAsia="pt-BR"/>
              </w:rPr>
              <w:t>ação</w:t>
            </w:r>
          </w:p>
          <w:p w14:paraId="13148F75" w14:textId="14C3EA32" w:rsidR="002A0897" w:rsidRPr="001F77AA" w:rsidRDefault="00D357E9" w:rsidP="00D357E9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      </w:t>
            </w:r>
            <w:r w:rsidR="002A0897" w:rsidRPr="001F77AA">
              <w:rPr>
                <w:rFonts w:cs="Arial"/>
                <w:sz w:val="20"/>
                <w:lang w:eastAsia="pt-BR"/>
              </w:rPr>
              <w:t xml:space="preserve">O sistema carrega o formulário </w:t>
            </w:r>
            <w:r w:rsidR="002A0897">
              <w:rPr>
                <w:rFonts w:cs="Arial"/>
                <w:sz w:val="20"/>
                <w:lang w:eastAsia="pt-BR"/>
              </w:rPr>
              <w:t>para a inserção de dados.</w:t>
            </w:r>
          </w:p>
          <w:p w14:paraId="14B312AC" w14:textId="556D4CB8" w:rsidR="002A0897" w:rsidRPr="001F77AA" w:rsidRDefault="00D357E9" w:rsidP="00D357E9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      </w:t>
            </w:r>
            <w:r w:rsidR="002A0897" w:rsidRPr="001F77AA">
              <w:rPr>
                <w:rFonts w:cs="Arial"/>
                <w:sz w:val="20"/>
                <w:lang w:eastAsia="pt-BR"/>
              </w:rPr>
              <w:t>O sistema</w:t>
            </w:r>
            <w:r w:rsidR="002A0897">
              <w:rPr>
                <w:rFonts w:cs="Arial"/>
                <w:sz w:val="20"/>
                <w:lang w:eastAsia="pt-BR"/>
              </w:rPr>
              <w:t>, nesse formulário dá a opção para a inserção de dados de forma manual ou automática.</w:t>
            </w:r>
          </w:p>
          <w:p w14:paraId="07ABC244" w14:textId="37D0E327" w:rsidR="00B7439E" w:rsidRPr="001F77AA" w:rsidRDefault="00D357E9" w:rsidP="00D357E9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4.       </w:t>
            </w:r>
            <w:r w:rsidR="002A0897">
              <w:rPr>
                <w:rFonts w:cs="Arial"/>
                <w:sz w:val="20"/>
                <w:lang w:eastAsia="pt-BR"/>
              </w:rPr>
              <w:t>O usuário, se optou por inserir os dados manualmente, vais inserir os dados e pressionar o botão calcular.</w:t>
            </w:r>
          </w:p>
          <w:p w14:paraId="63486EA9" w14:textId="3B326C6B" w:rsidR="00B7439E" w:rsidRPr="001F77AA" w:rsidRDefault="00D357E9" w:rsidP="00D357E9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5.       </w:t>
            </w:r>
            <w:r w:rsidR="00B7439E" w:rsidRPr="001F77AA">
              <w:rPr>
                <w:rFonts w:cs="Arial"/>
                <w:sz w:val="20"/>
                <w:lang w:eastAsia="pt-BR"/>
              </w:rPr>
              <w:t xml:space="preserve">O sistema </w:t>
            </w:r>
            <w:r w:rsidR="002A0897">
              <w:rPr>
                <w:rFonts w:cs="Arial"/>
                <w:sz w:val="20"/>
                <w:lang w:eastAsia="pt-BR"/>
              </w:rPr>
              <w:t>exibe o gráfico da dispersão</w:t>
            </w:r>
            <w:r w:rsidR="00B7439E" w:rsidRPr="001F77AA">
              <w:rPr>
                <w:rFonts w:cs="Arial"/>
                <w:sz w:val="20"/>
                <w:lang w:eastAsia="pt-BR"/>
              </w:rPr>
              <w:t>.</w:t>
            </w:r>
          </w:p>
          <w:p w14:paraId="6CCA3FEE" w14:textId="1FEC9F52" w:rsidR="00B7439E" w:rsidRPr="001F77AA" w:rsidRDefault="00D357E9" w:rsidP="00D357E9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6.       </w:t>
            </w:r>
            <w:r w:rsidR="002A0897">
              <w:rPr>
                <w:rFonts w:cs="Arial"/>
                <w:sz w:val="20"/>
                <w:lang w:eastAsia="pt-BR"/>
              </w:rPr>
              <w:t>Se a correlação der forte, é calculada, de forma automática, a Regressão</w:t>
            </w:r>
          </w:p>
          <w:p w14:paraId="09710CED" w14:textId="4EEA633C" w:rsidR="00B7439E" w:rsidRPr="001F77AA" w:rsidRDefault="00B7439E" w:rsidP="002A0897">
            <w:pPr>
              <w:suppressAutoHyphens w:val="0"/>
              <w:spacing w:line="240" w:lineRule="auto"/>
              <w:ind w:left="720" w:firstLine="0"/>
              <w:jc w:val="left"/>
              <w:rPr>
                <w:rFonts w:cs="Arial"/>
                <w:sz w:val="20"/>
                <w:lang w:eastAsia="en-US"/>
              </w:rPr>
            </w:pPr>
          </w:p>
        </w:tc>
      </w:tr>
      <w:tr w:rsidR="008D0013" w:rsidRPr="001F77AA" w14:paraId="0F37C00E" w14:textId="77777777" w:rsidTr="00B7439E">
        <w:trPr>
          <w:trHeight w:val="283"/>
          <w:jc w:val="center"/>
        </w:trPr>
        <w:tc>
          <w:tcPr>
            <w:tcW w:w="0" w:type="auto"/>
          </w:tcPr>
          <w:p w14:paraId="763E8DC8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14:paraId="58D219E1" w14:textId="6E99E5C3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</w:p>
        </w:tc>
      </w:tr>
      <w:tr w:rsidR="002A0897" w:rsidRPr="001F77AA" w14:paraId="53C58D6D" w14:textId="77777777" w:rsidTr="00B7439E">
        <w:trPr>
          <w:trHeight w:val="133"/>
          <w:jc w:val="center"/>
        </w:trPr>
        <w:tc>
          <w:tcPr>
            <w:tcW w:w="0" w:type="auto"/>
          </w:tcPr>
          <w:p w14:paraId="68CFA177" w14:textId="77777777" w:rsidR="002A0897" w:rsidRPr="001F77AA" w:rsidRDefault="002A0897" w:rsidP="002A0897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46A64658" w14:textId="77777777" w:rsidR="002A0897" w:rsidRDefault="002A0897" w:rsidP="002A0897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a – O usuário </w:t>
            </w:r>
            <w:r>
              <w:rPr>
                <w:rFonts w:cs="Arial"/>
                <w:sz w:val="20"/>
                <w:lang w:eastAsia="pt-BR"/>
              </w:rPr>
              <w:t>pode sair do sistema a qualquer momento</w:t>
            </w:r>
          </w:p>
          <w:p w14:paraId="469EC3AD" w14:textId="10EDDE4D" w:rsidR="002A0897" w:rsidRPr="001F77AA" w:rsidRDefault="002A0897" w:rsidP="002A0897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</w:p>
        </w:tc>
      </w:tr>
    </w:tbl>
    <w:p w14:paraId="559D5EB6" w14:textId="5CCF76AC" w:rsidR="00B7439E" w:rsidRDefault="00B7439E" w:rsidP="00BD06F8">
      <w:pPr>
        <w:ind w:firstLine="0"/>
        <w:jc w:val="center"/>
        <w:rPr>
          <w:b/>
          <w:szCs w:val="24"/>
        </w:rPr>
      </w:pPr>
    </w:p>
    <w:tbl>
      <w:tblPr>
        <w:tblStyle w:val="Tabelacomgrade1"/>
        <w:tblW w:w="0" w:type="auto"/>
        <w:jc w:val="center"/>
        <w:tblLook w:val="04A0" w:firstRow="1" w:lastRow="0" w:firstColumn="1" w:lastColumn="0" w:noHBand="0" w:noVBand="1"/>
      </w:tblPr>
      <w:tblGrid>
        <w:gridCol w:w="1697"/>
        <w:gridCol w:w="7363"/>
      </w:tblGrid>
      <w:tr w:rsidR="00B7439E" w:rsidRPr="001F77AA" w14:paraId="76C54C4F" w14:textId="77777777" w:rsidTr="00B7439E">
        <w:trPr>
          <w:trHeight w:val="283"/>
          <w:jc w:val="center"/>
        </w:trPr>
        <w:tc>
          <w:tcPr>
            <w:tcW w:w="0" w:type="auto"/>
            <w:gridSpan w:val="2"/>
          </w:tcPr>
          <w:p w14:paraId="489AD40A" w14:textId="7CACEEA8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 xml:space="preserve">Caso de Uso – </w:t>
            </w:r>
            <w:r w:rsidR="008D0013">
              <w:rPr>
                <w:rFonts w:cs="Arial"/>
                <w:b/>
                <w:sz w:val="20"/>
                <w:lang w:eastAsia="en-US"/>
              </w:rPr>
              <w:t>Conhecer sobre nós</w:t>
            </w:r>
          </w:p>
        </w:tc>
      </w:tr>
      <w:tr w:rsidR="003B4B95" w:rsidRPr="001F77AA" w14:paraId="1C88B867" w14:textId="77777777" w:rsidTr="00B7439E">
        <w:trPr>
          <w:trHeight w:val="283"/>
          <w:jc w:val="center"/>
        </w:trPr>
        <w:tc>
          <w:tcPr>
            <w:tcW w:w="0" w:type="auto"/>
          </w:tcPr>
          <w:p w14:paraId="0A0D7A40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ID</w:t>
            </w:r>
          </w:p>
        </w:tc>
        <w:tc>
          <w:tcPr>
            <w:tcW w:w="0" w:type="auto"/>
          </w:tcPr>
          <w:p w14:paraId="42178CFE" w14:textId="51B87681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>UC 00</w:t>
            </w:r>
            <w:r>
              <w:rPr>
                <w:rFonts w:cs="Arial"/>
                <w:sz w:val="20"/>
                <w:lang w:eastAsia="en-US"/>
              </w:rPr>
              <w:t>4</w:t>
            </w:r>
          </w:p>
        </w:tc>
      </w:tr>
      <w:tr w:rsidR="003B4B95" w:rsidRPr="001F77AA" w14:paraId="09F96D10" w14:textId="77777777" w:rsidTr="00B7439E">
        <w:trPr>
          <w:trHeight w:val="283"/>
          <w:jc w:val="center"/>
        </w:trPr>
        <w:tc>
          <w:tcPr>
            <w:tcW w:w="0" w:type="auto"/>
          </w:tcPr>
          <w:p w14:paraId="44170FE0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Descrição</w:t>
            </w:r>
          </w:p>
        </w:tc>
        <w:tc>
          <w:tcPr>
            <w:tcW w:w="0" w:type="auto"/>
          </w:tcPr>
          <w:p w14:paraId="43C8D0A7" w14:textId="209BE54A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en-US"/>
              </w:rPr>
              <w:t xml:space="preserve">Este caso de uso tem por objetivo </w:t>
            </w:r>
            <w:r w:rsidR="008D0013">
              <w:rPr>
                <w:rFonts w:cs="Arial"/>
                <w:sz w:val="20"/>
                <w:lang w:eastAsia="en-US"/>
              </w:rPr>
              <w:t>descrever a</w:t>
            </w:r>
            <w:r w:rsidR="003B4B95">
              <w:rPr>
                <w:rFonts w:cs="Arial"/>
                <w:sz w:val="20"/>
                <w:lang w:eastAsia="en-US"/>
              </w:rPr>
              <w:t xml:space="preserve">s principais funcionalidades do sistema e a </w:t>
            </w:r>
            <w:r w:rsidR="008D0013">
              <w:rPr>
                <w:rFonts w:cs="Arial"/>
                <w:sz w:val="20"/>
                <w:lang w:eastAsia="en-US"/>
              </w:rPr>
              <w:t xml:space="preserve">atuação dos desenvolvedores </w:t>
            </w:r>
            <w:r w:rsidR="003B4B95">
              <w:rPr>
                <w:rFonts w:cs="Arial"/>
                <w:sz w:val="20"/>
                <w:lang w:eastAsia="en-US"/>
              </w:rPr>
              <w:t>neste</w:t>
            </w:r>
            <w:r w:rsidR="008D0013">
              <w:rPr>
                <w:rFonts w:cs="Arial"/>
                <w:sz w:val="20"/>
                <w:lang w:eastAsia="en-US"/>
              </w:rPr>
              <w:t xml:space="preserve"> projeto</w:t>
            </w:r>
          </w:p>
        </w:tc>
      </w:tr>
      <w:tr w:rsidR="003B4B95" w:rsidRPr="001F77AA" w14:paraId="236194D0" w14:textId="77777777" w:rsidTr="00B7439E">
        <w:trPr>
          <w:trHeight w:val="283"/>
          <w:jc w:val="center"/>
        </w:trPr>
        <w:tc>
          <w:tcPr>
            <w:tcW w:w="0" w:type="auto"/>
          </w:tcPr>
          <w:p w14:paraId="40D9C2D9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Ator Primário</w:t>
            </w:r>
          </w:p>
        </w:tc>
        <w:tc>
          <w:tcPr>
            <w:tcW w:w="0" w:type="auto"/>
          </w:tcPr>
          <w:p w14:paraId="7D14D5F8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Usuário do sistema</w:t>
            </w:r>
          </w:p>
        </w:tc>
      </w:tr>
      <w:tr w:rsidR="003B4B95" w:rsidRPr="001F77AA" w14:paraId="1AF4F1C5" w14:textId="77777777" w:rsidTr="00B7439E">
        <w:trPr>
          <w:trHeight w:val="283"/>
          <w:jc w:val="center"/>
        </w:trPr>
        <w:tc>
          <w:tcPr>
            <w:tcW w:w="0" w:type="auto"/>
          </w:tcPr>
          <w:p w14:paraId="7196C401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Pré-condição</w:t>
            </w:r>
          </w:p>
        </w:tc>
        <w:tc>
          <w:tcPr>
            <w:tcW w:w="0" w:type="auto"/>
          </w:tcPr>
          <w:p w14:paraId="3FEA4F67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  <w:r w:rsidRPr="001F77AA">
              <w:rPr>
                <w:rFonts w:cs="Arial"/>
                <w:sz w:val="20"/>
                <w:lang w:eastAsia="pt-BR"/>
              </w:rPr>
              <w:t>Nenhuma</w:t>
            </w:r>
          </w:p>
        </w:tc>
      </w:tr>
      <w:tr w:rsidR="003B4B95" w:rsidRPr="001F77AA" w14:paraId="0810C1F4" w14:textId="77777777" w:rsidTr="00B7439E">
        <w:trPr>
          <w:trHeight w:val="268"/>
          <w:jc w:val="center"/>
        </w:trPr>
        <w:tc>
          <w:tcPr>
            <w:tcW w:w="0" w:type="auto"/>
          </w:tcPr>
          <w:p w14:paraId="41EBD3C1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Principal</w:t>
            </w:r>
          </w:p>
          <w:p w14:paraId="0F276E01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</w:p>
        </w:tc>
        <w:tc>
          <w:tcPr>
            <w:tcW w:w="0" w:type="auto"/>
          </w:tcPr>
          <w:p w14:paraId="1A49775C" w14:textId="6966369A" w:rsidR="008D0013" w:rsidRPr="003B4B95" w:rsidRDefault="003B4B95" w:rsidP="003B4B95">
            <w:pPr>
              <w:spacing w:line="240" w:lineRule="auto"/>
              <w:ind w:firstLine="0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1.       </w:t>
            </w:r>
            <w:r w:rsidR="008D0013" w:rsidRPr="003B4B95">
              <w:rPr>
                <w:rFonts w:cs="Arial"/>
                <w:sz w:val="20"/>
                <w:lang w:eastAsia="pt-BR"/>
              </w:rPr>
              <w:t>O use case inicia quando o usuário seleciona a opção: Sobre nós</w:t>
            </w:r>
          </w:p>
          <w:p w14:paraId="4B0734E1" w14:textId="55366662" w:rsidR="003B4B95" w:rsidRPr="001F77AA" w:rsidRDefault="003B4B95" w:rsidP="003B4B9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2.       </w:t>
            </w:r>
            <w:r w:rsidRPr="001F77AA">
              <w:rPr>
                <w:rFonts w:cs="Arial"/>
                <w:sz w:val="20"/>
                <w:lang w:eastAsia="pt-BR"/>
              </w:rPr>
              <w:t xml:space="preserve">O sistema carrega </w:t>
            </w:r>
            <w:r>
              <w:rPr>
                <w:rFonts w:cs="Arial"/>
                <w:sz w:val="20"/>
                <w:lang w:eastAsia="pt-BR"/>
              </w:rPr>
              <w:t>uma página que fala sobre as principais funcionalidades do sistema.</w:t>
            </w:r>
          </w:p>
          <w:p w14:paraId="3E97F559" w14:textId="52ED31FB" w:rsidR="00B7439E" w:rsidRPr="001F77AA" w:rsidRDefault="003B4B95" w:rsidP="003B4B9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>
              <w:rPr>
                <w:rFonts w:cs="Arial"/>
                <w:sz w:val="20"/>
                <w:lang w:eastAsia="pt-BR"/>
              </w:rPr>
              <w:t xml:space="preserve">3.       </w:t>
            </w:r>
            <w:r w:rsidR="00B7439E" w:rsidRPr="001F77AA">
              <w:rPr>
                <w:rFonts w:cs="Arial"/>
                <w:sz w:val="20"/>
                <w:lang w:eastAsia="pt-BR"/>
              </w:rPr>
              <w:t>O usuário</w:t>
            </w:r>
            <w:r>
              <w:rPr>
                <w:rFonts w:cs="Arial"/>
                <w:sz w:val="20"/>
                <w:lang w:eastAsia="pt-BR"/>
              </w:rPr>
              <w:t>, se continuar descendo a página, toma conhecimento sobre a atuação dos desenvolvedores deste projeto</w:t>
            </w:r>
            <w:r w:rsidR="00B7439E" w:rsidRPr="001F77AA">
              <w:rPr>
                <w:rFonts w:cs="Arial"/>
                <w:sz w:val="20"/>
                <w:lang w:eastAsia="pt-BR"/>
              </w:rPr>
              <w:t>.</w:t>
            </w:r>
          </w:p>
          <w:p w14:paraId="700B999B" w14:textId="1051BCEE" w:rsidR="00B7439E" w:rsidRPr="003B4B95" w:rsidRDefault="00B7439E" w:rsidP="003B4B9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</w:p>
        </w:tc>
      </w:tr>
      <w:tr w:rsidR="003B4B95" w:rsidRPr="001F77AA" w14:paraId="5530C03D" w14:textId="77777777" w:rsidTr="00B7439E">
        <w:trPr>
          <w:trHeight w:val="283"/>
          <w:jc w:val="center"/>
        </w:trPr>
        <w:tc>
          <w:tcPr>
            <w:tcW w:w="0" w:type="auto"/>
          </w:tcPr>
          <w:p w14:paraId="05ED5DD3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Pós-condição</w:t>
            </w:r>
          </w:p>
        </w:tc>
        <w:tc>
          <w:tcPr>
            <w:tcW w:w="0" w:type="auto"/>
          </w:tcPr>
          <w:p w14:paraId="7E351342" w14:textId="6E8475A6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</w:p>
        </w:tc>
      </w:tr>
      <w:tr w:rsidR="003B4B95" w:rsidRPr="001F77AA" w14:paraId="7022EC17" w14:textId="77777777" w:rsidTr="003B4B95">
        <w:trPr>
          <w:trHeight w:val="552"/>
          <w:jc w:val="center"/>
        </w:trPr>
        <w:tc>
          <w:tcPr>
            <w:tcW w:w="0" w:type="auto"/>
          </w:tcPr>
          <w:p w14:paraId="4A4BC857" w14:textId="77777777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b/>
                <w:sz w:val="20"/>
                <w:lang w:eastAsia="en-US"/>
              </w:rPr>
            </w:pPr>
            <w:r w:rsidRPr="001F77AA">
              <w:rPr>
                <w:rFonts w:cs="Arial"/>
                <w:b/>
                <w:sz w:val="20"/>
                <w:lang w:eastAsia="en-US"/>
              </w:rPr>
              <w:t>Cenário Alternativo</w:t>
            </w:r>
          </w:p>
        </w:tc>
        <w:tc>
          <w:tcPr>
            <w:tcW w:w="0" w:type="auto"/>
          </w:tcPr>
          <w:p w14:paraId="589C4809" w14:textId="77777777" w:rsidR="003B4B95" w:rsidRDefault="003B4B95" w:rsidP="003B4B95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pt-BR"/>
              </w:rPr>
            </w:pPr>
            <w:r w:rsidRPr="001F77AA">
              <w:rPr>
                <w:rFonts w:cs="Arial"/>
                <w:sz w:val="20"/>
                <w:lang w:eastAsia="pt-BR"/>
              </w:rPr>
              <w:t xml:space="preserve">a – O usuário </w:t>
            </w:r>
            <w:r>
              <w:rPr>
                <w:rFonts w:cs="Arial"/>
                <w:sz w:val="20"/>
                <w:lang w:eastAsia="pt-BR"/>
              </w:rPr>
              <w:t>pode sair do sistema a qualquer momento</w:t>
            </w:r>
          </w:p>
          <w:p w14:paraId="1450859F" w14:textId="7915E918" w:rsidR="00B7439E" w:rsidRPr="001F77AA" w:rsidRDefault="00B7439E" w:rsidP="00B7439E">
            <w:pPr>
              <w:suppressAutoHyphens w:val="0"/>
              <w:spacing w:line="240" w:lineRule="auto"/>
              <w:ind w:firstLine="0"/>
              <w:jc w:val="left"/>
              <w:rPr>
                <w:rFonts w:cs="Arial"/>
                <w:sz w:val="20"/>
                <w:lang w:eastAsia="en-US"/>
              </w:rPr>
            </w:pPr>
          </w:p>
        </w:tc>
      </w:tr>
    </w:tbl>
    <w:p w14:paraId="1E0889CA" w14:textId="77777777" w:rsidR="00B7439E" w:rsidRDefault="00B7439E" w:rsidP="00BD06F8">
      <w:pPr>
        <w:ind w:firstLine="0"/>
        <w:jc w:val="center"/>
        <w:rPr>
          <w:b/>
          <w:szCs w:val="24"/>
        </w:rPr>
      </w:pPr>
    </w:p>
    <w:p w14:paraId="2119ECF3" w14:textId="7776B20B" w:rsidR="00B7439E" w:rsidRDefault="00B7439E" w:rsidP="00BD06F8">
      <w:pPr>
        <w:ind w:firstLine="709"/>
        <w:rPr>
          <w:szCs w:val="24"/>
        </w:rPr>
      </w:pPr>
    </w:p>
    <w:bookmarkEnd w:id="2"/>
    <w:p w14:paraId="36FBC121" w14:textId="77777777" w:rsidR="005571E9" w:rsidRPr="005571E9" w:rsidRDefault="005571E9" w:rsidP="00BD06F8">
      <w:pPr>
        <w:ind w:firstLine="709"/>
        <w:rPr>
          <w:szCs w:val="24"/>
        </w:rPr>
      </w:pPr>
    </w:p>
    <w:p w14:paraId="732CDEEF" w14:textId="7169162A" w:rsidR="00487393" w:rsidRDefault="00F936E0" w:rsidP="00BD06F8">
      <w:pPr>
        <w:spacing w:line="240" w:lineRule="auto"/>
        <w:ind w:firstLine="0"/>
        <w:jc w:val="center"/>
        <w:rPr>
          <w:b/>
          <w:szCs w:val="28"/>
        </w:rPr>
      </w:pPr>
      <w:bookmarkStart w:id="3" w:name="_Toc434489513"/>
      <w:r w:rsidRPr="00811962">
        <w:rPr>
          <w:b/>
          <w:szCs w:val="28"/>
        </w:rPr>
        <w:t>Referências</w:t>
      </w:r>
      <w:bookmarkEnd w:id="3"/>
    </w:p>
    <w:p w14:paraId="678433E1" w14:textId="77777777" w:rsidR="00D357E9" w:rsidRPr="00811962" w:rsidRDefault="00D357E9" w:rsidP="00BD06F8">
      <w:pPr>
        <w:spacing w:line="240" w:lineRule="auto"/>
        <w:ind w:firstLine="0"/>
        <w:jc w:val="center"/>
        <w:rPr>
          <w:b/>
          <w:szCs w:val="28"/>
        </w:rPr>
      </w:pPr>
    </w:p>
    <w:p w14:paraId="7ECA555D" w14:textId="55C72ADC" w:rsidR="00D357E9" w:rsidRDefault="00D33665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357E9">
        <w:rPr>
          <w:rFonts w:ascii="Arial" w:hAnsi="Arial" w:cs="Arial"/>
          <w:sz w:val="24"/>
          <w:szCs w:val="24"/>
        </w:rPr>
        <w:t xml:space="preserve">BOMBONATTI, Denise </w:t>
      </w:r>
      <w:proofErr w:type="spellStart"/>
      <w:r w:rsidRPr="00D357E9">
        <w:rPr>
          <w:rFonts w:ascii="Arial" w:hAnsi="Arial" w:cs="Arial"/>
          <w:sz w:val="24"/>
          <w:szCs w:val="24"/>
        </w:rPr>
        <w:t>Lazzeri</w:t>
      </w:r>
      <w:proofErr w:type="spellEnd"/>
      <w:r w:rsidRPr="00D357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357E9">
        <w:rPr>
          <w:rFonts w:ascii="Arial" w:hAnsi="Arial" w:cs="Arial"/>
          <w:sz w:val="24"/>
          <w:szCs w:val="24"/>
        </w:rPr>
        <w:t>Gastaldo</w:t>
      </w:r>
      <w:proofErr w:type="spellEnd"/>
      <w:r w:rsidRPr="00D357E9">
        <w:rPr>
          <w:rFonts w:ascii="Arial" w:hAnsi="Arial" w:cs="Arial"/>
          <w:sz w:val="24"/>
          <w:szCs w:val="24"/>
        </w:rPr>
        <w:t xml:space="preserve">. PARNAFOA: Um processo de análise de requisitos não funcionais orientado a aspectos. 2010. 273 f. Tese (Doutorado) - Curso de Engenharia </w:t>
      </w:r>
    </w:p>
    <w:p w14:paraId="54C417E2" w14:textId="77777777" w:rsidR="00D357E9" w:rsidRDefault="00D357E9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9D945E8" w14:textId="4DA2EF7C" w:rsidR="00811962" w:rsidRPr="00D357E9" w:rsidRDefault="00D33665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357E9">
        <w:rPr>
          <w:rFonts w:ascii="Arial" w:hAnsi="Arial" w:cs="Arial"/>
          <w:sz w:val="24"/>
          <w:szCs w:val="24"/>
        </w:rPr>
        <w:t>Elétrica, Escola Politécnica da Universidade de São Paulo, São Paulo, 2010.</w:t>
      </w:r>
    </w:p>
    <w:p w14:paraId="7B6B9130" w14:textId="1AE67E4D" w:rsidR="00D33665" w:rsidRPr="00D357E9" w:rsidRDefault="00D33665" w:rsidP="00BD06F8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357E9">
        <w:rPr>
          <w:rFonts w:ascii="Arial" w:hAnsi="Arial" w:cs="Arial"/>
          <w:sz w:val="24"/>
          <w:szCs w:val="24"/>
        </w:rPr>
        <w:t xml:space="preserve">SOMMERVILLE, Ian. Engenharia de software. 9. ed. São Paulo: Pearson </w:t>
      </w:r>
      <w:proofErr w:type="spellStart"/>
      <w:r w:rsidRPr="00D357E9">
        <w:rPr>
          <w:rFonts w:ascii="Arial" w:hAnsi="Arial" w:cs="Arial"/>
          <w:sz w:val="24"/>
          <w:szCs w:val="24"/>
        </w:rPr>
        <w:t>Addison</w:t>
      </w:r>
      <w:proofErr w:type="spellEnd"/>
      <w:r w:rsidRPr="00D357E9">
        <w:rPr>
          <w:rFonts w:ascii="Arial" w:hAnsi="Arial" w:cs="Arial"/>
          <w:sz w:val="24"/>
          <w:szCs w:val="24"/>
        </w:rPr>
        <w:t xml:space="preserve"> Wesley, 2011.</w:t>
      </w:r>
    </w:p>
    <w:p w14:paraId="71F8457D" w14:textId="77777777" w:rsidR="00D33665" w:rsidRPr="00D357E9" w:rsidRDefault="00D33665" w:rsidP="00BD06F8">
      <w:pPr>
        <w:pStyle w:val="SemEspaamento"/>
        <w:jc w:val="both"/>
      </w:pPr>
    </w:p>
    <w:p w14:paraId="5601F252" w14:textId="77777777" w:rsidR="00892B85" w:rsidRPr="00892B85" w:rsidRDefault="00892B85" w:rsidP="00BD06F8">
      <w:pPr>
        <w:spacing w:line="240" w:lineRule="auto"/>
        <w:ind w:firstLine="0"/>
        <w:rPr>
          <w:rFonts w:cs="Arial"/>
          <w:szCs w:val="24"/>
        </w:rPr>
      </w:pPr>
    </w:p>
    <w:sectPr w:rsidR="00892B85" w:rsidRPr="00892B85" w:rsidSect="009B1E6C">
      <w:headerReference w:type="default" r:id="rId13"/>
      <w:footnotePr>
        <w:pos w:val="beneathText"/>
      </w:footnotePr>
      <w:type w:val="continuous"/>
      <w:pgSz w:w="11905" w:h="16837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F137F" w14:textId="77777777" w:rsidR="00E57594" w:rsidRDefault="00E57594">
      <w:pPr>
        <w:spacing w:line="240" w:lineRule="auto"/>
      </w:pPr>
      <w:r>
        <w:separator/>
      </w:r>
    </w:p>
  </w:endnote>
  <w:endnote w:type="continuationSeparator" w:id="0">
    <w:p w14:paraId="7DE1CD41" w14:textId="77777777" w:rsidR="00E57594" w:rsidRDefault="00E575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1"/>
    <w:family w:val="roman"/>
    <w:pitch w:val="variable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-Book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8A269" w14:textId="77777777" w:rsidR="00E57594" w:rsidRDefault="00E57594" w:rsidP="00AC047F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5279AC49" w14:textId="77777777" w:rsidR="00E57594" w:rsidRDefault="00E575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86FC9" w14:textId="77777777" w:rsidR="007151B2" w:rsidRDefault="007151B2">
    <w:pPr>
      <w:pStyle w:val="Cabealho"/>
      <w:jc w:val="right"/>
    </w:pPr>
  </w:p>
  <w:p w14:paraId="311554A0" w14:textId="77777777" w:rsidR="007151B2" w:rsidRDefault="007151B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0EDD0" w14:textId="77777777" w:rsidR="007151B2" w:rsidRDefault="007151B2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621F8C">
      <w:rPr>
        <w:noProof/>
      </w:rPr>
      <w:t>13</w:t>
    </w:r>
    <w:r>
      <w:fldChar w:fldCharType="end"/>
    </w:r>
  </w:p>
  <w:p w14:paraId="47103E9F" w14:textId="77777777" w:rsidR="007151B2" w:rsidRDefault="007151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pStyle w:val="Ttulo2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1DE931FD"/>
    <w:multiLevelType w:val="multilevel"/>
    <w:tmpl w:val="E682A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EF76E4"/>
    <w:multiLevelType w:val="hybridMultilevel"/>
    <w:tmpl w:val="E7740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46754"/>
    <w:multiLevelType w:val="multilevel"/>
    <w:tmpl w:val="243A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8FB7251"/>
    <w:multiLevelType w:val="hybridMultilevel"/>
    <w:tmpl w:val="203872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1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2396B"/>
    <w:multiLevelType w:val="hybridMultilevel"/>
    <w:tmpl w:val="0D5AA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9336B"/>
    <w:multiLevelType w:val="hybridMultilevel"/>
    <w:tmpl w:val="FCCCA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D17278"/>
    <w:multiLevelType w:val="hybridMultilevel"/>
    <w:tmpl w:val="8D849C4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CE077F"/>
    <w:multiLevelType w:val="hybridMultilevel"/>
    <w:tmpl w:val="FD4E5C4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6FBE2461"/>
    <w:multiLevelType w:val="hybridMultilevel"/>
    <w:tmpl w:val="A0CA0726"/>
    <w:lvl w:ilvl="0" w:tplc="F2ECFFA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7"/>
  </w:num>
  <w:num w:numId="6">
    <w:abstractNumId w:val="5"/>
  </w:num>
  <w:num w:numId="7">
    <w:abstractNumId w:val="0"/>
  </w:num>
  <w:num w:numId="8">
    <w:abstractNumId w:val="11"/>
  </w:num>
  <w:num w:numId="9">
    <w:abstractNumId w:val="15"/>
  </w:num>
  <w:num w:numId="10">
    <w:abstractNumId w:val="10"/>
  </w:num>
  <w:num w:numId="11">
    <w:abstractNumId w:val="6"/>
  </w:num>
  <w:num w:numId="12">
    <w:abstractNumId w:val="7"/>
  </w:num>
  <w:num w:numId="13">
    <w:abstractNumId w:val="13"/>
  </w:num>
  <w:num w:numId="14">
    <w:abstractNumId w:val="12"/>
  </w:num>
  <w:num w:numId="15">
    <w:abstractNumId w:val="14"/>
  </w:num>
  <w:num w:numId="16">
    <w:abstractNumId w:val="8"/>
  </w:num>
  <w:num w:numId="17">
    <w:abstractNumId w:val="9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593"/>
    <w:rsid w:val="00002BAB"/>
    <w:rsid w:val="000037F4"/>
    <w:rsid w:val="00006D7E"/>
    <w:rsid w:val="00017142"/>
    <w:rsid w:val="00020D4C"/>
    <w:rsid w:val="000352E7"/>
    <w:rsid w:val="00035903"/>
    <w:rsid w:val="000409F0"/>
    <w:rsid w:val="00043528"/>
    <w:rsid w:val="000437C0"/>
    <w:rsid w:val="00051056"/>
    <w:rsid w:val="00056D5A"/>
    <w:rsid w:val="00060B2E"/>
    <w:rsid w:val="00061666"/>
    <w:rsid w:val="00065D47"/>
    <w:rsid w:val="000705C2"/>
    <w:rsid w:val="000726F0"/>
    <w:rsid w:val="000752B3"/>
    <w:rsid w:val="00076651"/>
    <w:rsid w:val="00080AAE"/>
    <w:rsid w:val="000814F2"/>
    <w:rsid w:val="00084304"/>
    <w:rsid w:val="00086163"/>
    <w:rsid w:val="0008752C"/>
    <w:rsid w:val="00095F3F"/>
    <w:rsid w:val="000A1072"/>
    <w:rsid w:val="000A1BAF"/>
    <w:rsid w:val="000B3A3A"/>
    <w:rsid w:val="000C2914"/>
    <w:rsid w:val="000C5BF7"/>
    <w:rsid w:val="000D0773"/>
    <w:rsid w:val="000D2574"/>
    <w:rsid w:val="000D2B28"/>
    <w:rsid w:val="000E7778"/>
    <w:rsid w:val="000F14C8"/>
    <w:rsid w:val="000F1D0D"/>
    <w:rsid w:val="000F338D"/>
    <w:rsid w:val="000F7953"/>
    <w:rsid w:val="001027B6"/>
    <w:rsid w:val="001155B1"/>
    <w:rsid w:val="001235B1"/>
    <w:rsid w:val="00123BF6"/>
    <w:rsid w:val="00134307"/>
    <w:rsid w:val="001363C5"/>
    <w:rsid w:val="00136F83"/>
    <w:rsid w:val="001419D2"/>
    <w:rsid w:val="00153062"/>
    <w:rsid w:val="00154EFB"/>
    <w:rsid w:val="00161BF4"/>
    <w:rsid w:val="00163622"/>
    <w:rsid w:val="00167E50"/>
    <w:rsid w:val="001711E5"/>
    <w:rsid w:val="00172704"/>
    <w:rsid w:val="00180715"/>
    <w:rsid w:val="001A7F7B"/>
    <w:rsid w:val="001B0545"/>
    <w:rsid w:val="001B054B"/>
    <w:rsid w:val="001B4672"/>
    <w:rsid w:val="001B66D4"/>
    <w:rsid w:val="001B7153"/>
    <w:rsid w:val="001C3969"/>
    <w:rsid w:val="001D7038"/>
    <w:rsid w:val="001E0837"/>
    <w:rsid w:val="001E1227"/>
    <w:rsid w:val="001E2DD8"/>
    <w:rsid w:val="001E7914"/>
    <w:rsid w:val="001F6E92"/>
    <w:rsid w:val="001F77AA"/>
    <w:rsid w:val="00203E01"/>
    <w:rsid w:val="00206411"/>
    <w:rsid w:val="00213634"/>
    <w:rsid w:val="00221861"/>
    <w:rsid w:val="002275AE"/>
    <w:rsid w:val="00227FB5"/>
    <w:rsid w:val="0023133D"/>
    <w:rsid w:val="00240B18"/>
    <w:rsid w:val="00250FB0"/>
    <w:rsid w:val="00251264"/>
    <w:rsid w:val="00254EE6"/>
    <w:rsid w:val="0025741C"/>
    <w:rsid w:val="00262F3B"/>
    <w:rsid w:val="0026777B"/>
    <w:rsid w:val="002717F5"/>
    <w:rsid w:val="00273317"/>
    <w:rsid w:val="00284107"/>
    <w:rsid w:val="0029132C"/>
    <w:rsid w:val="00294508"/>
    <w:rsid w:val="00296AF7"/>
    <w:rsid w:val="002A0897"/>
    <w:rsid w:val="002B6ED8"/>
    <w:rsid w:val="002C0EF1"/>
    <w:rsid w:val="002C1365"/>
    <w:rsid w:val="002C6C3E"/>
    <w:rsid w:val="002D0287"/>
    <w:rsid w:val="002D3CD1"/>
    <w:rsid w:val="002D526D"/>
    <w:rsid w:val="002E0827"/>
    <w:rsid w:val="002E5EE0"/>
    <w:rsid w:val="002F03A6"/>
    <w:rsid w:val="002F0C7D"/>
    <w:rsid w:val="002F5741"/>
    <w:rsid w:val="003043E1"/>
    <w:rsid w:val="00305CDB"/>
    <w:rsid w:val="003177E9"/>
    <w:rsid w:val="003245FE"/>
    <w:rsid w:val="00325835"/>
    <w:rsid w:val="00341CB5"/>
    <w:rsid w:val="003447F4"/>
    <w:rsid w:val="00351A43"/>
    <w:rsid w:val="003535DC"/>
    <w:rsid w:val="00355852"/>
    <w:rsid w:val="00356185"/>
    <w:rsid w:val="00362044"/>
    <w:rsid w:val="003657A7"/>
    <w:rsid w:val="003676D2"/>
    <w:rsid w:val="0037763A"/>
    <w:rsid w:val="00383403"/>
    <w:rsid w:val="00384E52"/>
    <w:rsid w:val="00394337"/>
    <w:rsid w:val="00396A3C"/>
    <w:rsid w:val="003A141E"/>
    <w:rsid w:val="003A7022"/>
    <w:rsid w:val="003A72D8"/>
    <w:rsid w:val="003B4B95"/>
    <w:rsid w:val="003B7784"/>
    <w:rsid w:val="003C2E49"/>
    <w:rsid w:val="003D666E"/>
    <w:rsid w:val="003E518C"/>
    <w:rsid w:val="0040124F"/>
    <w:rsid w:val="00416768"/>
    <w:rsid w:val="00416E90"/>
    <w:rsid w:val="00421934"/>
    <w:rsid w:val="00422A7A"/>
    <w:rsid w:val="00426871"/>
    <w:rsid w:val="00427593"/>
    <w:rsid w:val="004358CA"/>
    <w:rsid w:val="00436427"/>
    <w:rsid w:val="0044473D"/>
    <w:rsid w:val="00445643"/>
    <w:rsid w:val="00450D9B"/>
    <w:rsid w:val="00453C05"/>
    <w:rsid w:val="00465189"/>
    <w:rsid w:val="004660BB"/>
    <w:rsid w:val="004756CA"/>
    <w:rsid w:val="00475763"/>
    <w:rsid w:val="00476CD4"/>
    <w:rsid w:val="00487393"/>
    <w:rsid w:val="004937FB"/>
    <w:rsid w:val="004A5972"/>
    <w:rsid w:val="004B2980"/>
    <w:rsid w:val="004B6643"/>
    <w:rsid w:val="004C347E"/>
    <w:rsid w:val="004D6E98"/>
    <w:rsid w:val="004D7A7C"/>
    <w:rsid w:val="004E46D3"/>
    <w:rsid w:val="004E6009"/>
    <w:rsid w:val="004F06D4"/>
    <w:rsid w:val="004F4164"/>
    <w:rsid w:val="0050271E"/>
    <w:rsid w:val="005135EA"/>
    <w:rsid w:val="005150B2"/>
    <w:rsid w:val="00516635"/>
    <w:rsid w:val="00521763"/>
    <w:rsid w:val="005234FF"/>
    <w:rsid w:val="0052722D"/>
    <w:rsid w:val="00543A94"/>
    <w:rsid w:val="00553354"/>
    <w:rsid w:val="005571E9"/>
    <w:rsid w:val="00563DBE"/>
    <w:rsid w:val="00586740"/>
    <w:rsid w:val="00597416"/>
    <w:rsid w:val="005A0546"/>
    <w:rsid w:val="005A0B4C"/>
    <w:rsid w:val="005A6C40"/>
    <w:rsid w:val="005C4927"/>
    <w:rsid w:val="005D52EB"/>
    <w:rsid w:val="005D61D4"/>
    <w:rsid w:val="005F0EE4"/>
    <w:rsid w:val="005F395D"/>
    <w:rsid w:val="00610433"/>
    <w:rsid w:val="00615149"/>
    <w:rsid w:val="00621F8C"/>
    <w:rsid w:val="00622ED1"/>
    <w:rsid w:val="006249DA"/>
    <w:rsid w:val="00624FDA"/>
    <w:rsid w:val="006340D0"/>
    <w:rsid w:val="00641184"/>
    <w:rsid w:val="006411D2"/>
    <w:rsid w:val="00645259"/>
    <w:rsid w:val="006614B3"/>
    <w:rsid w:val="00675635"/>
    <w:rsid w:val="006773E5"/>
    <w:rsid w:val="006858C2"/>
    <w:rsid w:val="0069056C"/>
    <w:rsid w:val="006957C4"/>
    <w:rsid w:val="006A2975"/>
    <w:rsid w:val="006A3DB9"/>
    <w:rsid w:val="006A709F"/>
    <w:rsid w:val="006A7985"/>
    <w:rsid w:val="006B6FC2"/>
    <w:rsid w:val="006D3A8C"/>
    <w:rsid w:val="006E2006"/>
    <w:rsid w:val="006E2E68"/>
    <w:rsid w:val="006F1D6B"/>
    <w:rsid w:val="006F1EEB"/>
    <w:rsid w:val="006F58AE"/>
    <w:rsid w:val="006F7626"/>
    <w:rsid w:val="00701700"/>
    <w:rsid w:val="007123F7"/>
    <w:rsid w:val="00712918"/>
    <w:rsid w:val="007151B2"/>
    <w:rsid w:val="00716214"/>
    <w:rsid w:val="00724A7A"/>
    <w:rsid w:val="007302BC"/>
    <w:rsid w:val="00731ED8"/>
    <w:rsid w:val="00734324"/>
    <w:rsid w:val="007365ED"/>
    <w:rsid w:val="00736C41"/>
    <w:rsid w:val="007427CF"/>
    <w:rsid w:val="007565D2"/>
    <w:rsid w:val="00756BDC"/>
    <w:rsid w:val="00762A53"/>
    <w:rsid w:val="007712DE"/>
    <w:rsid w:val="00776386"/>
    <w:rsid w:val="007774B1"/>
    <w:rsid w:val="00781A50"/>
    <w:rsid w:val="00791C12"/>
    <w:rsid w:val="00793D0A"/>
    <w:rsid w:val="00794773"/>
    <w:rsid w:val="007A5333"/>
    <w:rsid w:val="007B0A68"/>
    <w:rsid w:val="007B1856"/>
    <w:rsid w:val="007E1BEA"/>
    <w:rsid w:val="007F038A"/>
    <w:rsid w:val="007F5685"/>
    <w:rsid w:val="007F71FA"/>
    <w:rsid w:val="00800839"/>
    <w:rsid w:val="0080718F"/>
    <w:rsid w:val="0080734B"/>
    <w:rsid w:val="00811962"/>
    <w:rsid w:val="00824156"/>
    <w:rsid w:val="008255B3"/>
    <w:rsid w:val="0083009A"/>
    <w:rsid w:val="00835230"/>
    <w:rsid w:val="0083678F"/>
    <w:rsid w:val="00840257"/>
    <w:rsid w:val="00845DC3"/>
    <w:rsid w:val="0085130B"/>
    <w:rsid w:val="008547E0"/>
    <w:rsid w:val="008613BE"/>
    <w:rsid w:val="008637B1"/>
    <w:rsid w:val="00884479"/>
    <w:rsid w:val="00884619"/>
    <w:rsid w:val="00885BF5"/>
    <w:rsid w:val="00885D3C"/>
    <w:rsid w:val="008879E9"/>
    <w:rsid w:val="00892B85"/>
    <w:rsid w:val="00894949"/>
    <w:rsid w:val="008A747A"/>
    <w:rsid w:val="008B0367"/>
    <w:rsid w:val="008B0C5D"/>
    <w:rsid w:val="008B1E7E"/>
    <w:rsid w:val="008B4059"/>
    <w:rsid w:val="008B4E6F"/>
    <w:rsid w:val="008B5D68"/>
    <w:rsid w:val="008B768E"/>
    <w:rsid w:val="008D0013"/>
    <w:rsid w:val="008D1828"/>
    <w:rsid w:val="008D290D"/>
    <w:rsid w:val="008D42DD"/>
    <w:rsid w:val="008D5F39"/>
    <w:rsid w:val="008D61C0"/>
    <w:rsid w:val="008E40AA"/>
    <w:rsid w:val="008E5734"/>
    <w:rsid w:val="008F3804"/>
    <w:rsid w:val="008F4753"/>
    <w:rsid w:val="008F52E2"/>
    <w:rsid w:val="008F66AC"/>
    <w:rsid w:val="00905A8C"/>
    <w:rsid w:val="00907A94"/>
    <w:rsid w:val="009116B4"/>
    <w:rsid w:val="00924765"/>
    <w:rsid w:val="009301D0"/>
    <w:rsid w:val="00930F91"/>
    <w:rsid w:val="0093192F"/>
    <w:rsid w:val="009408DF"/>
    <w:rsid w:val="00945794"/>
    <w:rsid w:val="0095587F"/>
    <w:rsid w:val="009635B2"/>
    <w:rsid w:val="0097219E"/>
    <w:rsid w:val="009829FA"/>
    <w:rsid w:val="0098370E"/>
    <w:rsid w:val="0098578D"/>
    <w:rsid w:val="0098776F"/>
    <w:rsid w:val="00995ABB"/>
    <w:rsid w:val="009A543B"/>
    <w:rsid w:val="009B072F"/>
    <w:rsid w:val="009B196A"/>
    <w:rsid w:val="009B1E6C"/>
    <w:rsid w:val="009B3E09"/>
    <w:rsid w:val="009B423C"/>
    <w:rsid w:val="009C08F7"/>
    <w:rsid w:val="009C2B16"/>
    <w:rsid w:val="009C31EC"/>
    <w:rsid w:val="009C5421"/>
    <w:rsid w:val="009D358A"/>
    <w:rsid w:val="009E0659"/>
    <w:rsid w:val="009E3E49"/>
    <w:rsid w:val="009E63A2"/>
    <w:rsid w:val="009F114C"/>
    <w:rsid w:val="009F41D3"/>
    <w:rsid w:val="009F6CE4"/>
    <w:rsid w:val="009F76E5"/>
    <w:rsid w:val="00A061E4"/>
    <w:rsid w:val="00A10501"/>
    <w:rsid w:val="00A31E76"/>
    <w:rsid w:val="00A329B3"/>
    <w:rsid w:val="00A361CA"/>
    <w:rsid w:val="00A41AB1"/>
    <w:rsid w:val="00A47E87"/>
    <w:rsid w:val="00A52BDA"/>
    <w:rsid w:val="00A62DAB"/>
    <w:rsid w:val="00A67642"/>
    <w:rsid w:val="00A70F4C"/>
    <w:rsid w:val="00A755BD"/>
    <w:rsid w:val="00A837E0"/>
    <w:rsid w:val="00AA1ED0"/>
    <w:rsid w:val="00AA5AB8"/>
    <w:rsid w:val="00AB2651"/>
    <w:rsid w:val="00AB7C70"/>
    <w:rsid w:val="00AC047F"/>
    <w:rsid w:val="00AC1AD7"/>
    <w:rsid w:val="00AC5CB4"/>
    <w:rsid w:val="00AC73C7"/>
    <w:rsid w:val="00AE3CDF"/>
    <w:rsid w:val="00AE3CF0"/>
    <w:rsid w:val="00B01591"/>
    <w:rsid w:val="00B06FF2"/>
    <w:rsid w:val="00B271DE"/>
    <w:rsid w:val="00B33077"/>
    <w:rsid w:val="00B33E60"/>
    <w:rsid w:val="00B35C1B"/>
    <w:rsid w:val="00B36D46"/>
    <w:rsid w:val="00B418CC"/>
    <w:rsid w:val="00B42452"/>
    <w:rsid w:val="00B47E2B"/>
    <w:rsid w:val="00B55FBA"/>
    <w:rsid w:val="00B57824"/>
    <w:rsid w:val="00B61DCE"/>
    <w:rsid w:val="00B7439E"/>
    <w:rsid w:val="00B80A05"/>
    <w:rsid w:val="00B845A8"/>
    <w:rsid w:val="00B8758F"/>
    <w:rsid w:val="00BA057E"/>
    <w:rsid w:val="00BA4D40"/>
    <w:rsid w:val="00BA547D"/>
    <w:rsid w:val="00BB1D48"/>
    <w:rsid w:val="00BB630D"/>
    <w:rsid w:val="00BB74AB"/>
    <w:rsid w:val="00BC32AE"/>
    <w:rsid w:val="00BD06F8"/>
    <w:rsid w:val="00BD099F"/>
    <w:rsid w:val="00BE4DDB"/>
    <w:rsid w:val="00BF1153"/>
    <w:rsid w:val="00BF47AC"/>
    <w:rsid w:val="00C00176"/>
    <w:rsid w:val="00C06367"/>
    <w:rsid w:val="00C10FF4"/>
    <w:rsid w:val="00C138CC"/>
    <w:rsid w:val="00C23248"/>
    <w:rsid w:val="00C267AC"/>
    <w:rsid w:val="00C36AB7"/>
    <w:rsid w:val="00C408F3"/>
    <w:rsid w:val="00C41BDA"/>
    <w:rsid w:val="00C44A34"/>
    <w:rsid w:val="00C45705"/>
    <w:rsid w:val="00C4667A"/>
    <w:rsid w:val="00C502F0"/>
    <w:rsid w:val="00C52C75"/>
    <w:rsid w:val="00C56B2F"/>
    <w:rsid w:val="00C632AC"/>
    <w:rsid w:val="00C677A4"/>
    <w:rsid w:val="00C725FA"/>
    <w:rsid w:val="00C726FD"/>
    <w:rsid w:val="00C7552D"/>
    <w:rsid w:val="00C77DFD"/>
    <w:rsid w:val="00C83BBE"/>
    <w:rsid w:val="00C902FF"/>
    <w:rsid w:val="00C91201"/>
    <w:rsid w:val="00C9687C"/>
    <w:rsid w:val="00CB35C8"/>
    <w:rsid w:val="00CB71AD"/>
    <w:rsid w:val="00CD113A"/>
    <w:rsid w:val="00CD33D7"/>
    <w:rsid w:val="00CE01F2"/>
    <w:rsid w:val="00CE098D"/>
    <w:rsid w:val="00CE1739"/>
    <w:rsid w:val="00CE201D"/>
    <w:rsid w:val="00CE4FF4"/>
    <w:rsid w:val="00CE5A82"/>
    <w:rsid w:val="00CE6EDC"/>
    <w:rsid w:val="00CE7E76"/>
    <w:rsid w:val="00CF3A74"/>
    <w:rsid w:val="00CF4D3C"/>
    <w:rsid w:val="00CF7275"/>
    <w:rsid w:val="00D00548"/>
    <w:rsid w:val="00D02939"/>
    <w:rsid w:val="00D03CB4"/>
    <w:rsid w:val="00D065F5"/>
    <w:rsid w:val="00D10648"/>
    <w:rsid w:val="00D117FA"/>
    <w:rsid w:val="00D11F03"/>
    <w:rsid w:val="00D27E94"/>
    <w:rsid w:val="00D33665"/>
    <w:rsid w:val="00D352BE"/>
    <w:rsid w:val="00D357E9"/>
    <w:rsid w:val="00D36551"/>
    <w:rsid w:val="00D41F13"/>
    <w:rsid w:val="00D54D39"/>
    <w:rsid w:val="00D6014E"/>
    <w:rsid w:val="00D650BC"/>
    <w:rsid w:val="00D652EF"/>
    <w:rsid w:val="00D714D5"/>
    <w:rsid w:val="00D7606A"/>
    <w:rsid w:val="00D76A28"/>
    <w:rsid w:val="00D80F73"/>
    <w:rsid w:val="00D925C7"/>
    <w:rsid w:val="00D930C6"/>
    <w:rsid w:val="00D931F1"/>
    <w:rsid w:val="00D9337B"/>
    <w:rsid w:val="00DA24D5"/>
    <w:rsid w:val="00DB21E7"/>
    <w:rsid w:val="00DB5C97"/>
    <w:rsid w:val="00DC17B7"/>
    <w:rsid w:val="00DC3F5A"/>
    <w:rsid w:val="00DC78BF"/>
    <w:rsid w:val="00DD1994"/>
    <w:rsid w:val="00DD541E"/>
    <w:rsid w:val="00DD5E4B"/>
    <w:rsid w:val="00DE0367"/>
    <w:rsid w:val="00DE06F8"/>
    <w:rsid w:val="00DE0E57"/>
    <w:rsid w:val="00DF55AF"/>
    <w:rsid w:val="00DF7D21"/>
    <w:rsid w:val="00E03B40"/>
    <w:rsid w:val="00E05374"/>
    <w:rsid w:val="00E204AE"/>
    <w:rsid w:val="00E20C67"/>
    <w:rsid w:val="00E21D14"/>
    <w:rsid w:val="00E22DCC"/>
    <w:rsid w:val="00E24131"/>
    <w:rsid w:val="00E24589"/>
    <w:rsid w:val="00E2615D"/>
    <w:rsid w:val="00E26E6F"/>
    <w:rsid w:val="00E304B7"/>
    <w:rsid w:val="00E33B04"/>
    <w:rsid w:val="00E34493"/>
    <w:rsid w:val="00E35F28"/>
    <w:rsid w:val="00E36F4A"/>
    <w:rsid w:val="00E43904"/>
    <w:rsid w:val="00E44AF0"/>
    <w:rsid w:val="00E51A33"/>
    <w:rsid w:val="00E57594"/>
    <w:rsid w:val="00E64050"/>
    <w:rsid w:val="00E650E9"/>
    <w:rsid w:val="00E65969"/>
    <w:rsid w:val="00E81CEA"/>
    <w:rsid w:val="00E94CE4"/>
    <w:rsid w:val="00E961F1"/>
    <w:rsid w:val="00EA429B"/>
    <w:rsid w:val="00EB2E08"/>
    <w:rsid w:val="00EB4FE0"/>
    <w:rsid w:val="00EB6413"/>
    <w:rsid w:val="00EC1BF0"/>
    <w:rsid w:val="00ED14D9"/>
    <w:rsid w:val="00ED29E5"/>
    <w:rsid w:val="00ED5129"/>
    <w:rsid w:val="00EE1A94"/>
    <w:rsid w:val="00EF06DC"/>
    <w:rsid w:val="00EF084F"/>
    <w:rsid w:val="00EF2CCA"/>
    <w:rsid w:val="00EF59F6"/>
    <w:rsid w:val="00EF7F71"/>
    <w:rsid w:val="00F02469"/>
    <w:rsid w:val="00F12009"/>
    <w:rsid w:val="00F14DAA"/>
    <w:rsid w:val="00F16347"/>
    <w:rsid w:val="00F16F77"/>
    <w:rsid w:val="00F27753"/>
    <w:rsid w:val="00F46EA0"/>
    <w:rsid w:val="00F51A90"/>
    <w:rsid w:val="00F526DD"/>
    <w:rsid w:val="00F60495"/>
    <w:rsid w:val="00F61496"/>
    <w:rsid w:val="00F65394"/>
    <w:rsid w:val="00F73732"/>
    <w:rsid w:val="00F74A9D"/>
    <w:rsid w:val="00F80C0E"/>
    <w:rsid w:val="00F84299"/>
    <w:rsid w:val="00F909A8"/>
    <w:rsid w:val="00F91D5C"/>
    <w:rsid w:val="00F936E0"/>
    <w:rsid w:val="00F95F20"/>
    <w:rsid w:val="00FA4F03"/>
    <w:rsid w:val="00FB22DA"/>
    <w:rsid w:val="00FB49FD"/>
    <w:rsid w:val="00FB54F2"/>
    <w:rsid w:val="00FB7193"/>
    <w:rsid w:val="00FB7DDC"/>
    <w:rsid w:val="00FC15D3"/>
    <w:rsid w:val="00FC4767"/>
    <w:rsid w:val="00FD3708"/>
    <w:rsid w:val="00FF00F9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C4ACA"/>
  <w15:chartTrackingRefBased/>
  <w15:docId w15:val="{6FA5F9A8-12AA-46C8-9CB1-1251D2BE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suppressAutoHyphens/>
      <w:spacing w:before="240" w:after="60" w:line="360" w:lineRule="auto"/>
      <w:outlineLvl w:val="1"/>
    </w:pPr>
    <w:rPr>
      <w:rFonts w:ascii="Arial" w:eastAsia="Arial" w:hAnsi="Arial"/>
      <w:b/>
      <w:bCs/>
      <w:iCs/>
      <w:caps/>
      <w:sz w:val="24"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ascii="Arial" w:eastAsia="Arial" w:hAnsi="Arial"/>
      <w:b/>
      <w:bCs/>
      <w:sz w:val="26"/>
      <w:szCs w:val="26"/>
      <w:lang w:eastAsia="ar-SA"/>
    </w:rPr>
  </w:style>
  <w:style w:type="paragraph" w:styleId="Ttulo5">
    <w:name w:val="heading 5"/>
    <w:basedOn w:val="Normal"/>
    <w:next w:val="Corpodetexto"/>
    <w:qFormat/>
    <w:pPr>
      <w:spacing w:before="280" w:after="280"/>
      <w:outlineLvl w:val="4"/>
    </w:pPr>
    <w:rPr>
      <w:rFonts w:ascii="Lucida Sans" w:hAnsi="Lucida Sans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semiHidden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ascii="Arial" w:eastAsia="Arial" w:hAnsi="Arial"/>
      <w:b/>
      <w:caps/>
      <w:sz w:val="28"/>
      <w:lang w:eastAsia="ar-SA"/>
    </w:rPr>
  </w:style>
  <w:style w:type="paragraph" w:styleId="Sumrio1">
    <w:name w:val="toc 1"/>
    <w:next w:val="Normal"/>
    <w:semiHidden/>
    <w:pPr>
      <w:tabs>
        <w:tab w:val="right" w:leader="dot" w:pos="9070"/>
      </w:tabs>
      <w:suppressAutoHyphens/>
    </w:pPr>
    <w:rPr>
      <w:rFonts w:ascii="Arial" w:eastAsia="Arial" w:hAnsi="Arial"/>
      <w:sz w:val="24"/>
      <w:lang w:eastAsia="ar-SA"/>
    </w:rPr>
  </w:style>
  <w:style w:type="paragraph" w:styleId="Sumrio2">
    <w:name w:val="toc 2"/>
    <w:basedOn w:val="Index"/>
    <w:semiHidden/>
    <w:pPr>
      <w:ind w:left="283"/>
    </w:pPr>
  </w:style>
  <w:style w:type="paragraph" w:styleId="Sumrio3">
    <w:name w:val="toc 3"/>
    <w:basedOn w:val="Index"/>
    <w:semiHidden/>
    <w:pPr>
      <w:ind w:left="566"/>
    </w:p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ascii="Arial" w:eastAsia="Arial" w:hAnsi="Arial" w:cs="Arial"/>
      <w:bCs/>
      <w:sz w:val="24"/>
      <w:szCs w:val="24"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ascii="Arial" w:eastAsia="Arial" w:hAnsi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ascii="Arial" w:eastAsia="Arial" w:hAnsi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ascii="Arial" w:eastAsia="Arial" w:hAnsi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ascii="Arial" w:eastAsia="Arial" w:hAnsi="Arial"/>
      <w:sz w:val="24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ascii="Arial" w:eastAsia="Arial" w:hAnsi="Arial"/>
      <w:sz w:val="24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ascii="Arial" w:eastAsia="Arial" w:hAnsi="Arial"/>
      <w:i/>
      <w:sz w:val="24"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ascii="Arial" w:eastAsia="Arial" w:hAnsi="Arial"/>
      <w:sz w:val="24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ascii="Arial" w:eastAsia="Arial" w:hAnsi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ascii="Arial" w:eastAsia="Arial" w:hAnsi="Arial"/>
      <w:sz w:val="24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ascii="Arial" w:eastAsia="Arial" w:hAnsi="Arial"/>
      <w:b/>
      <w:sz w:val="24"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ascii="Arial" w:eastAsia="Arial" w:hAnsi="Arial"/>
      <w:b/>
      <w:caps/>
      <w:sz w:val="24"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ascii="Arial" w:eastAsia="Arial" w:hAnsi="Arial"/>
      <w:sz w:val="24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ascii="Arial" w:eastAsia="Arial" w:hAnsi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ascii="Arial" w:eastAsia="Arial" w:hAnsi="Arial"/>
      <w:sz w:val="24"/>
      <w:szCs w:val="24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ascii="Arial" w:eastAsia="Arial" w:hAnsi="Arial"/>
      <w:sz w:val="24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ascii="Arial" w:eastAsia="Arial" w:hAnsi="Arial"/>
      <w:sz w:val="24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ascii="Arial" w:eastAsia="Arial" w:hAnsi="Arial"/>
      <w:b/>
      <w:caps/>
      <w:sz w:val="24"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caps/>
      <w:sz w:val="24"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ascii="Arial" w:eastAsia="Arial" w:hAnsi="Arial"/>
      <w:sz w:val="24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ind w:firstLine="0"/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rFonts w:ascii="Arial" w:hAnsi="Arial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ascii="Arial" w:eastAsia="Calibri" w:hAnsi="Arial"/>
      <w:sz w:val="24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ascii="Arial" w:eastAsia="Calibri" w:hAnsi="Arial"/>
      <w:sz w:val="24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ascii="Arial" w:eastAsia="Calibri" w:hAnsi="Arial"/>
      <w:sz w:val="24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ascii="Arial" w:eastAsia="Calibri" w:hAnsi="Arial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 w:cs="Arial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table" w:customStyle="1" w:styleId="Tabelacomgrade1">
    <w:name w:val="Tabela com grade1"/>
    <w:basedOn w:val="Tabelanormal"/>
    <w:next w:val="Tabelacomgrade"/>
    <w:uiPriority w:val="39"/>
    <w:rsid w:val="001F77AA"/>
    <w:rPr>
      <w:rFonts w:ascii="Calibri" w:hAnsi="Calibri"/>
      <w:sz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E6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4EFA21-0F58-46FD-B613-6AFCAE9DB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6439</TotalTime>
  <Pages>1</Pages>
  <Words>4057</Words>
  <Characters>21912</Characters>
  <Application>Microsoft Office Word</Application>
  <DocSecurity>0</DocSecurity>
  <Lines>182</Lines>
  <Paragraphs>51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Profs. Tadeu Melo Jr, Carlos E F Roland, Fernanda</dc:creator>
  <cp:keywords/>
  <dc:description>Material suporte para as disciplinas de Projeto de Graduação, FATEC Franca, contendo NORMAS do TG.</dc:description>
  <cp:lastModifiedBy>MATHEUS SOUZA</cp:lastModifiedBy>
  <cp:revision>52</cp:revision>
  <cp:lastPrinted>2016-03-17T13:59:00Z</cp:lastPrinted>
  <dcterms:created xsi:type="dcterms:W3CDTF">2020-03-23T02:13:00Z</dcterms:created>
  <dcterms:modified xsi:type="dcterms:W3CDTF">2020-07-03T19:43:00Z</dcterms:modified>
</cp:coreProperties>
</file>