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4520416259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01311111450195"/>
          <w:szCs w:val="42.0131111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01311111450195"/>
          <w:szCs w:val="42.01311111450195"/>
          <w:u w:val="none"/>
          <w:shd w:fill="auto" w:val="clear"/>
          <w:vertAlign w:val="baseline"/>
          <w:rtl w:val="0"/>
        </w:rPr>
        <w:t xml:space="preserve">DHOMINI DA SILVA PEREIRA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013671875" w:line="240" w:lineRule="auto"/>
        <w:ind w:left="2.679824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20 anos, Masculino, Natural de Rio de Janeiro - Brasil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2373046875" w:line="235.20070552825928" w:lineRule="auto"/>
        <w:ind w:left="8.393630981445312" w:right="1553.433837890625" w:hanging="8.0184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Avenida Itaoca, 1465 - Bonsucesso, Rio de Janeiro, RJ, 21061-021 - Brasil (21) 97740-4039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3.7001800537109375" w:right="0" w:firstLine="0"/>
        <w:jc w:val="left"/>
        <w:rPr>
          <w:sz w:val="20.406368255615234"/>
          <w:szCs w:val="20.406368255615234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.406368255615234"/>
            <w:szCs w:val="20.406368255615234"/>
            <w:u w:val="single"/>
            <w:shd w:fill="auto" w:val="clear"/>
            <w:vertAlign w:val="baseline"/>
            <w:rtl w:val="0"/>
          </w:rPr>
          <w:t xml:space="preserve">dsilva20032018@gmail.co</w:t>
        </w:r>
      </w:hyperlink>
      <w:hyperlink r:id="rId7">
        <w:r w:rsidDel="00000000" w:rsidR="00000000" w:rsidRPr="00000000">
          <w:rPr>
            <w:color w:val="1155cc"/>
            <w:sz w:val="20.406368255615234"/>
            <w:szCs w:val="20.406368255615234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3.7001800537109375" w:right="0" w:firstLine="0"/>
        <w:jc w:val="left"/>
        <w:rPr>
          <w:sz w:val="20.406368255615234"/>
          <w:szCs w:val="20.406368255615234"/>
        </w:rPr>
      </w:pPr>
      <w:hyperlink r:id="rId8">
        <w:r w:rsidDel="00000000" w:rsidR="00000000" w:rsidRPr="00000000">
          <w:rPr>
            <w:color w:val="1155cc"/>
            <w:sz w:val="20.406368255615234"/>
            <w:szCs w:val="20.406368255615234"/>
            <w:u w:val="single"/>
            <w:rtl w:val="0"/>
          </w:rPr>
          <w:t xml:space="preserve">dhomini-pereira.netlify.app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sz w:val="20.406368255615234"/>
          <w:szCs w:val="20.406368255615234"/>
          <w:rtl w:val="0"/>
        </w:rPr>
        <w:t xml:space="preserve">Carteira Nacional de Habilitação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Categoria 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09765625" w:line="240" w:lineRule="auto"/>
        <w:ind w:left="10.95642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07866668701172"/>
          <w:szCs w:val="25.20786666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07866668701172"/>
          <w:szCs w:val="25.207866668701172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70947265625" w:line="235.19991874694824" w:lineRule="auto"/>
        <w:ind w:left="3.7001800537109375" w:right="17.000732421875" w:firstLine="10.143127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Meu nome é Dhomini e sou um estagiário de TI em busca de crescer em minha carreira. Como muitos jovens profissionais, estou animado com as possibilidades que o mercado de tecnologia tem a oferecer. Como um estagiário, meu objetivo principal é aprender o máximo possível durante o meu tempo na empresa, trabalhando em projetos desafiadores e colaborando com meus colegas de equipe.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693359375" w:line="240" w:lineRule="auto"/>
        <w:ind w:left="17.5104522705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07866668701172"/>
          <w:szCs w:val="25.20786666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07866668701172"/>
          <w:szCs w:val="25.207866668701172"/>
          <w:u w:val="none"/>
          <w:shd w:fill="auto" w:val="clear"/>
          <w:vertAlign w:val="baseline"/>
          <w:rtl w:val="0"/>
        </w:rPr>
        <w:t xml:space="preserve">Formação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0302734375" w:line="240" w:lineRule="auto"/>
        <w:ind w:left="9.6660614013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674285888672"/>
          <w:szCs w:val="21.606742858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674285888672"/>
          <w:szCs w:val="21.60674285888672"/>
          <w:u w:val="none"/>
          <w:shd w:fill="auto" w:val="clear"/>
          <w:vertAlign w:val="baseline"/>
          <w:rtl w:val="0"/>
        </w:rPr>
        <w:t xml:space="preserve">Graduação - Ciência da Computação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51480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UNIVERSIDADE ESTÁCIO DE SÁ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2373046875" w:line="240" w:lineRule="auto"/>
        <w:ind w:left="5.2726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Janeiro de 2022 - Dezembro de 2025 (Previsão de formatura)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29833984375" w:line="240" w:lineRule="auto"/>
        <w:ind w:left="14.4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Período: 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29833984375" w:line="240" w:lineRule="auto"/>
        <w:ind w:left="4.6604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Turno: Noite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88525390625" w:line="240" w:lineRule="auto"/>
        <w:ind w:left="17.5104522705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07866668701172"/>
          <w:szCs w:val="25.20786666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07866668701172"/>
          <w:szCs w:val="25.207866668701172"/>
          <w:u w:val="none"/>
          <w:shd w:fill="auto" w:val="clear"/>
          <w:vertAlign w:val="baseline"/>
          <w:rtl w:val="0"/>
        </w:rPr>
        <w:t xml:space="preserve">Experiências Profissionais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0302734375" w:line="240" w:lineRule="auto"/>
        <w:ind w:left="14.41955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674285888672"/>
          <w:szCs w:val="21.606742858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674285888672"/>
          <w:szCs w:val="21.60674285888672"/>
          <w:u w:val="none"/>
          <w:shd w:fill="auto" w:val="clear"/>
          <w:vertAlign w:val="baseline"/>
          <w:rtl w:val="0"/>
        </w:rPr>
        <w:t xml:space="preserve">Estagiário TI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539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sz w:val="20.406368255615234"/>
          <w:szCs w:val="20.406368255615234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gio Notre Dame Ipanema - Rio de Janeiro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2373046875" w:line="240" w:lineRule="auto"/>
        <w:ind w:left="14.251480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Novembro de 2022 - Abril de 2023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008056640625" w:line="235.20010471343994" w:lineRule="auto"/>
        <w:ind w:left="2.8839111328125" w:right="0" w:hanging="2.508773803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Auxiliar o usuário, envolvendo montagem, reparos e configurações de equipamentos e na utilização de hardware e software; Auxiliar na instalação de equipamentos adquiridos pela empresa, assim como softwares de up grade;</w:t>
      </w:r>
      <w:r w:rsidDel="00000000" w:rsidR="00000000" w:rsidRPr="00000000">
        <w:rPr>
          <w:sz w:val="20.406368255615234"/>
          <w:szCs w:val="20.4063682556152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Habilitar novos usuários de sistemas.</w:t>
      </w:r>
    </w:p>
    <w:p w:rsidR="00000000" w:rsidDel="00000000" w:rsidP="00000000" w:rsidRDefault="00000000" w:rsidRPr="00000000" w14:paraId="00000014">
      <w:pPr>
        <w:widowControl w:val="0"/>
        <w:spacing w:before="366.0302734375" w:line="240" w:lineRule="auto"/>
        <w:ind w:left="14.4195556640625" w:firstLine="0"/>
        <w:rPr>
          <w:b w:val="1"/>
          <w:sz w:val="21.60674285888672"/>
          <w:szCs w:val="21.60674285888672"/>
        </w:rPr>
      </w:pPr>
      <w:r w:rsidDel="00000000" w:rsidR="00000000" w:rsidRPr="00000000">
        <w:rPr>
          <w:b w:val="1"/>
          <w:sz w:val="21.60674285888672"/>
          <w:szCs w:val="21.60674285888672"/>
          <w:rtl w:val="0"/>
        </w:rPr>
        <w:t xml:space="preserve">Estagiário Gestão Administrativa dos Esquadrões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9.35394287109375" w:firstLine="0"/>
        <w:rPr>
          <w:sz w:val="20.406368255615234"/>
          <w:szCs w:val="20.406368255615234"/>
        </w:rPr>
      </w:pPr>
      <w:r w:rsidDel="00000000" w:rsidR="00000000" w:rsidRPr="00000000">
        <w:rPr>
          <w:sz w:val="20.406368255615234"/>
          <w:szCs w:val="20.406368255615234"/>
          <w:rtl w:val="0"/>
        </w:rPr>
        <w:t xml:space="preserve">BrasilCap Capitalização S/A </w:t>
      </w:r>
      <w:r w:rsidDel="00000000" w:rsidR="00000000" w:rsidRPr="00000000">
        <w:rPr>
          <w:sz w:val="20.406368255615234"/>
          <w:szCs w:val="20.406368255615234"/>
          <w:rtl w:val="0"/>
        </w:rPr>
        <w:t xml:space="preserve">- Rio de Janeiro </w:t>
      </w:r>
    </w:p>
    <w:p w:rsidR="00000000" w:rsidDel="00000000" w:rsidP="00000000" w:rsidRDefault="00000000" w:rsidRPr="00000000" w14:paraId="00000016">
      <w:pPr>
        <w:widowControl w:val="0"/>
        <w:spacing w:before="1.932373046875" w:line="240" w:lineRule="auto"/>
        <w:ind w:left="14.251480102539062" w:firstLine="0"/>
        <w:rPr>
          <w:sz w:val="20.406368255615234"/>
          <w:szCs w:val="20.406368255615234"/>
        </w:rPr>
      </w:pPr>
      <w:r w:rsidDel="00000000" w:rsidR="00000000" w:rsidRPr="00000000">
        <w:rPr>
          <w:sz w:val="20.406368255615234"/>
          <w:szCs w:val="20.406368255615234"/>
          <w:rtl w:val="0"/>
        </w:rPr>
        <w:t xml:space="preserve">Abril de 2023 - Data Atual</w:t>
      </w:r>
    </w:p>
    <w:p w:rsidR="00000000" w:rsidDel="00000000" w:rsidP="00000000" w:rsidRDefault="00000000" w:rsidRPr="00000000" w14:paraId="00000017">
      <w:pPr>
        <w:widowControl w:val="0"/>
        <w:spacing w:before="242.008056640625" w:line="235.20010471343994" w:lineRule="auto"/>
        <w:ind w:left="2.8839111328125" w:hanging="2.5087738037109375"/>
        <w:jc w:val="both"/>
        <w:rPr>
          <w:sz w:val="20.406368255615234"/>
          <w:szCs w:val="20.406368255615234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Teste unitários para garantir a qualidade do software; Criação de aplicações que utilizam os serviços da AWS, permitindo que a equipe desenvolva soluções escaláveis e seguras; Utilização do Angular e Typescript, o que permite criar interfaces modernas e funcionais; Utilização do Node.js, o que possibilita a construção de aplicações robustas e de alta performance; Metodologia ágil Scrum.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693359375" w:line="240" w:lineRule="auto"/>
        <w:ind w:left="16.50215148925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07866668701172"/>
          <w:szCs w:val="25.20786666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07866668701172"/>
          <w:szCs w:val="25.207866668701172"/>
          <w:u w:val="none"/>
          <w:shd w:fill="auto" w:val="clear"/>
          <w:vertAlign w:val="baseline"/>
          <w:rtl w:val="0"/>
        </w:rPr>
        <w:t xml:space="preserve">Idiomas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0302734375" w:line="240" w:lineRule="auto"/>
        <w:ind w:left="13.5552215576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674285888672"/>
          <w:szCs w:val="21.606742858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674285888672"/>
          <w:szCs w:val="21.60674285888672"/>
          <w:u w:val="none"/>
          <w:shd w:fill="auto" w:val="clear"/>
          <w:vertAlign w:val="baseline"/>
          <w:rtl w:val="0"/>
        </w:rPr>
        <w:t xml:space="preserve">Inglês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51480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Nível de Conhecimento: </w:t>
      </w:r>
      <w:r w:rsidDel="00000000" w:rsidR="00000000" w:rsidRPr="00000000">
        <w:rPr>
          <w:sz w:val="20.406368255615234"/>
          <w:szCs w:val="20.406368255615234"/>
          <w:rtl w:val="0"/>
        </w:rPr>
        <w:t xml:space="preserve">Básico ao intermediário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366.0302734375" w:line="240" w:lineRule="auto"/>
        <w:ind w:left="13.555221557617188" w:firstLine="0"/>
        <w:rPr>
          <w:b w:val="1"/>
          <w:sz w:val="21.60674285888672"/>
          <w:szCs w:val="21.60674285888672"/>
        </w:rPr>
      </w:pPr>
      <w:r w:rsidDel="00000000" w:rsidR="00000000" w:rsidRPr="00000000">
        <w:rPr>
          <w:b w:val="1"/>
          <w:sz w:val="21.60674285888672"/>
          <w:szCs w:val="21.60674285888672"/>
          <w:rtl w:val="0"/>
        </w:rPr>
        <w:t xml:space="preserve">Português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14.251480102539062" w:firstLine="0"/>
        <w:rPr>
          <w:sz w:val="20.406368255615234"/>
          <w:szCs w:val="20.406368255615234"/>
        </w:rPr>
      </w:pPr>
      <w:r w:rsidDel="00000000" w:rsidR="00000000" w:rsidRPr="00000000">
        <w:rPr>
          <w:sz w:val="20.406368255615234"/>
          <w:szCs w:val="20.406368255615234"/>
          <w:rtl w:val="0"/>
        </w:rPr>
        <w:t xml:space="preserve">Nível de Conhecimento: Nativo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88525390625" w:line="240" w:lineRule="auto"/>
        <w:ind w:left="17.5104522705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07866668701172"/>
          <w:szCs w:val="25.20786666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07866668701172"/>
          <w:szCs w:val="25.207866668701172"/>
          <w:u w:val="none"/>
          <w:shd w:fill="auto" w:val="clear"/>
          <w:vertAlign w:val="baseline"/>
          <w:rtl w:val="0"/>
        </w:rPr>
        <w:t xml:space="preserve">Habilidades e Ferramentas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0372314453125" w:line="240" w:lineRule="auto"/>
        <w:ind w:left="12.48390197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599365234375"/>
          <w:szCs w:val="19.20599365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599365234375"/>
          <w:szCs w:val="19.20599365234375"/>
          <w:u w:val="none"/>
          <w:shd w:fill="auto" w:val="clear"/>
          <w:vertAlign w:val="baseline"/>
          <w:rtl w:val="0"/>
        </w:rPr>
        <w:t xml:space="preserve">Básico: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3798828125" w:line="240" w:lineRule="auto"/>
        <w:ind w:left="14.4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TypeScript, React JS, A</w:t>
      </w:r>
      <w:r w:rsidDel="00000000" w:rsidR="00000000" w:rsidRPr="00000000">
        <w:rPr>
          <w:sz w:val="20.406368255615234"/>
          <w:szCs w:val="20.406368255615234"/>
          <w:rtl w:val="0"/>
        </w:rPr>
        <w:t xml:space="preserve">ngular, AWS, C# e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01153564453125" w:line="240" w:lineRule="auto"/>
        <w:ind w:left="15.941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599365234375"/>
          <w:szCs w:val="19.20599365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599365234375"/>
          <w:szCs w:val="19.20599365234375"/>
          <w:u w:val="none"/>
          <w:shd w:fill="auto" w:val="clear"/>
          <w:vertAlign w:val="baseline"/>
          <w:rtl w:val="0"/>
        </w:rPr>
        <w:t xml:space="preserve">Intermediário: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36767578125" w:line="240" w:lineRule="auto"/>
        <w:ind w:left="9.3539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sz w:val="20.406368255615234"/>
          <w:szCs w:val="20.406368255615234"/>
          <w:rtl w:val="0"/>
        </w:rPr>
        <w:t xml:space="preserve">MongoDB e Web (HTML, CSS e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0115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599365234375"/>
          <w:szCs w:val="19.20599365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599365234375"/>
          <w:szCs w:val="19.20599365234375"/>
          <w:u w:val="none"/>
          <w:shd w:fill="auto" w:val="clear"/>
          <w:vertAlign w:val="baseline"/>
          <w:rtl w:val="0"/>
        </w:rPr>
        <w:t xml:space="preserve">Avançado: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36767578125" w:line="240" w:lineRule="auto"/>
        <w:ind w:left="5.2726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Nodejs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0640563964844" w:line="240" w:lineRule="auto"/>
        <w:ind w:left="11.7126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07866668701172"/>
          <w:szCs w:val="25.20786666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07866668701172"/>
          <w:szCs w:val="25.207866668701172"/>
          <w:u w:val="none"/>
          <w:shd w:fill="auto" w:val="clear"/>
          <w:vertAlign w:val="baseline"/>
          <w:rtl w:val="0"/>
        </w:rPr>
        <w:t xml:space="preserve">Cursos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499969482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674285888672"/>
          <w:szCs w:val="21.606742858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674285888672"/>
          <w:szCs w:val="21.60674285888672"/>
          <w:u w:val="none"/>
          <w:shd w:fill="auto" w:val="clear"/>
          <w:vertAlign w:val="baseline"/>
          <w:rtl w:val="0"/>
        </w:rPr>
        <w:t xml:space="preserve">Curso de JavaScript e TypeScript do Básico ao Avançado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595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Rio de Janeiro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2373046875" w:line="240" w:lineRule="auto"/>
        <w:ind w:left="14.4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Dezembro de 2022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359375" w:line="235.1995038986206" w:lineRule="auto"/>
        <w:ind w:left="9.413986206054688" w:right="0" w:hanging="4.1413116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6368255615234"/>
          <w:szCs w:val="20.406368255615234"/>
          <w:u w:val="none"/>
          <w:shd w:fill="auto" w:val="clear"/>
          <w:vertAlign w:val="baseline"/>
          <w:rtl w:val="0"/>
        </w:rPr>
        <w:t xml:space="preserve">JavaScript Avançado; TypeScript Avançado; NodeJS Avançado; React Intermediário; Bancos de Dados relacional e não-relacional.</w:t>
      </w:r>
    </w:p>
    <w:sectPr>
      <w:pgSz w:h="16840" w:w="11920" w:orient="portrait"/>
      <w:pgMar w:bottom="2168.9501953125" w:top="1526.9482421875" w:left="1238.655776977539" w:right="1189.099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silva20032018@gmail.com" TargetMode="External"/><Relationship Id="rId7" Type="http://schemas.openxmlformats.org/officeDocument/2006/relationships/hyperlink" Target="mailto:dsilva20032018@gmail.com" TargetMode="External"/><Relationship Id="rId8" Type="http://schemas.openxmlformats.org/officeDocument/2006/relationships/hyperlink" Target="https://dhomini-pereira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