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89" w:type="dxa"/>
        <w:tblCellMar>
          <w:left w:w="0" w:type="dxa"/>
          <w:right w:w="0" w:type="dxa"/>
        </w:tblCellMar>
        <w:tblLook w:val="04A0"/>
      </w:tblPr>
      <w:tblGrid>
        <w:gridCol w:w="3028"/>
        <w:gridCol w:w="312"/>
        <w:gridCol w:w="3024"/>
        <w:gridCol w:w="312"/>
        <w:gridCol w:w="2613"/>
      </w:tblGrid>
      <w:tr w:rsidR="00003E81" w:rsidRPr="00003E81" w:rsidTr="00947D89">
        <w:trPr>
          <w:cantSplit/>
          <w:trHeight w:val="205"/>
        </w:trPr>
        <w:tc>
          <w:tcPr>
            <w:tcW w:w="3028" w:type="dxa"/>
            <w:hideMark/>
          </w:tcPr>
          <w:p w:rsidR="00003E81" w:rsidRPr="00003E81" w:rsidRDefault="00003E81" w:rsidP="00003E81">
            <w:pPr>
              <w:keepNext/>
              <w:spacing w:line="240" w:lineRule="auto"/>
              <w:jc w:val="center"/>
              <w:outlineLvl w:val="5"/>
              <w:rPr>
                <w:rFonts w:ascii="Arial" w:eastAsia="Times New Roman" w:hAnsi="Arial" w:cs="Arial"/>
                <w:sz w:val="18"/>
                <w:szCs w:val="20"/>
                <w:lang w:eastAsia="fr-FR"/>
              </w:rPr>
            </w:pPr>
            <w:bookmarkStart w:id="0" w:name="_Toc420488132"/>
            <w:bookmarkStart w:id="1" w:name="_Toc421799390"/>
            <w:bookmarkStart w:id="2" w:name="_Toc355124426"/>
            <w:bookmarkStart w:id="3" w:name="_Toc356374565"/>
            <w:r w:rsidRPr="00003E81">
              <w:rPr>
                <w:rFonts w:ascii="Arial" w:eastAsia="Times New Roman" w:hAnsi="Arial" w:cs="Arial"/>
                <w:sz w:val="18"/>
                <w:szCs w:val="20"/>
                <w:lang w:eastAsia="fr-FR"/>
              </w:rPr>
              <w:t>République Tunisienne</w:t>
            </w:r>
          </w:p>
        </w:tc>
        <w:tc>
          <w:tcPr>
            <w:tcW w:w="312" w:type="dxa"/>
            <w:vMerge w:val="restart"/>
          </w:tcPr>
          <w:p w:rsidR="00003E81" w:rsidRPr="00003E81" w:rsidRDefault="00003E81" w:rsidP="00003E81">
            <w:pPr>
              <w:keepNext/>
              <w:spacing w:line="240" w:lineRule="auto"/>
              <w:jc w:val="center"/>
              <w:outlineLvl w:val="7"/>
              <w:rPr>
                <w:rFonts w:ascii="Arial" w:eastAsia="Times New Roman" w:hAnsi="Arial" w:cs="Arial"/>
                <w:bCs/>
                <w:sz w:val="16"/>
                <w:szCs w:val="20"/>
                <w:lang w:eastAsia="fr-FR"/>
              </w:rPr>
            </w:pPr>
          </w:p>
        </w:tc>
        <w:tc>
          <w:tcPr>
            <w:tcW w:w="3024" w:type="dxa"/>
            <w:vMerge w:val="restart"/>
            <w:shd w:val="clear" w:color="auto" w:fill="FFFFFF"/>
            <w:vAlign w:val="center"/>
            <w:hideMark/>
          </w:tcPr>
          <w:p w:rsidR="00003E81" w:rsidRPr="00003E81" w:rsidRDefault="00003E81" w:rsidP="00003E81">
            <w:pPr>
              <w:spacing w:line="240" w:lineRule="auto"/>
              <w:jc w:val="center"/>
              <w:rPr>
                <w:rFonts w:ascii="Arial" w:eastAsia="Times New Roman" w:hAnsi="Arial" w:cs="Arial"/>
                <w:b/>
                <w:bCs/>
                <w:sz w:val="20"/>
                <w:szCs w:val="20"/>
                <w:lang w:eastAsia="fr-FR"/>
              </w:rPr>
            </w:pPr>
            <w:r>
              <w:rPr>
                <w:rFonts w:ascii="Arial" w:eastAsia="Times New Roman" w:hAnsi="Arial" w:cs="Arial"/>
                <w:b/>
                <w:noProof/>
                <w:sz w:val="20"/>
                <w:szCs w:val="20"/>
                <w:lang w:eastAsia="fr-FR"/>
              </w:rPr>
              <w:drawing>
                <wp:inline distT="0" distB="0" distL="0" distR="0">
                  <wp:extent cx="1876425" cy="971550"/>
                  <wp:effectExtent l="19050" t="0" r="9525"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srcRect/>
                          <a:stretch>
                            <a:fillRect/>
                          </a:stretch>
                        </pic:blipFill>
                        <pic:spPr bwMode="auto">
                          <a:xfrm>
                            <a:off x="0" y="0"/>
                            <a:ext cx="1876425" cy="971550"/>
                          </a:xfrm>
                          <a:prstGeom prst="rect">
                            <a:avLst/>
                          </a:prstGeom>
                          <a:noFill/>
                          <a:ln w="9525">
                            <a:noFill/>
                            <a:miter lim="800000"/>
                            <a:headEnd/>
                            <a:tailEnd/>
                          </a:ln>
                        </pic:spPr>
                      </pic:pic>
                    </a:graphicData>
                  </a:graphic>
                </wp:inline>
              </w:drawing>
            </w:r>
          </w:p>
        </w:tc>
        <w:tc>
          <w:tcPr>
            <w:tcW w:w="312" w:type="dxa"/>
            <w:vMerge w:val="restart"/>
          </w:tcPr>
          <w:p w:rsidR="00003E81" w:rsidRPr="00003E81" w:rsidRDefault="00003E81" w:rsidP="00003E81">
            <w:pPr>
              <w:spacing w:line="240" w:lineRule="auto"/>
              <w:jc w:val="center"/>
              <w:rPr>
                <w:rFonts w:ascii="Arial" w:eastAsia="Times New Roman" w:hAnsi="Arial" w:cs="Arial"/>
                <w:sz w:val="20"/>
                <w:szCs w:val="20"/>
                <w:lang w:eastAsia="fr-FR"/>
              </w:rPr>
            </w:pPr>
          </w:p>
        </w:tc>
        <w:tc>
          <w:tcPr>
            <w:tcW w:w="2613" w:type="dxa"/>
            <w:vMerge w:val="restart"/>
            <w:vAlign w:val="center"/>
          </w:tcPr>
          <w:p w:rsidR="00003E81" w:rsidRPr="00003E81" w:rsidRDefault="00003E81" w:rsidP="00003E81">
            <w:pPr>
              <w:spacing w:line="240" w:lineRule="auto"/>
              <w:rPr>
                <w:rFonts w:ascii="Arial" w:eastAsia="Times New Roman" w:hAnsi="Arial" w:cs="Arial"/>
                <w:b/>
                <w:sz w:val="18"/>
                <w:szCs w:val="20"/>
                <w:lang w:eastAsia="fr-FR"/>
              </w:rPr>
            </w:pPr>
            <w:r>
              <w:rPr>
                <w:rFonts w:ascii="Arial" w:eastAsia="Times New Roman" w:hAnsi="Arial" w:cs="Arial"/>
                <w:bCs/>
                <w:sz w:val="18"/>
                <w:szCs w:val="20"/>
                <w:lang w:eastAsia="fr-FR"/>
              </w:rPr>
              <w:t xml:space="preserve">             </w:t>
            </w:r>
            <w:r w:rsidRPr="00003E81">
              <w:rPr>
                <w:rFonts w:ascii="Arial" w:eastAsia="Times New Roman" w:hAnsi="Arial" w:cs="Arial"/>
                <w:b/>
                <w:sz w:val="18"/>
                <w:szCs w:val="20"/>
                <w:lang w:eastAsia="fr-FR"/>
              </w:rPr>
              <w:t>Ingénieur en:</w:t>
            </w:r>
          </w:p>
          <w:p w:rsidR="00003E81" w:rsidRPr="00003E81" w:rsidRDefault="00003E81" w:rsidP="00003E81">
            <w:pPr>
              <w:spacing w:line="240" w:lineRule="auto"/>
              <w:ind w:right="-144"/>
              <w:rPr>
                <w:rFonts w:ascii="Arial" w:eastAsia="Times New Roman" w:hAnsi="Arial" w:cs="Arial"/>
                <w:bCs/>
                <w:sz w:val="18"/>
                <w:szCs w:val="20"/>
                <w:lang w:eastAsia="fr-FR"/>
              </w:rPr>
            </w:pPr>
            <w:r>
              <w:rPr>
                <w:rFonts w:ascii="Arial" w:eastAsia="Times New Roman" w:hAnsi="Arial" w:cs="Arial"/>
                <w:bCs/>
                <w:sz w:val="18"/>
                <w:szCs w:val="20"/>
                <w:lang w:eastAsia="fr-FR"/>
              </w:rPr>
              <w:t xml:space="preserve">Génie Informatique </w:t>
            </w:r>
            <w:r w:rsidRPr="00003E81">
              <w:rPr>
                <w:rFonts w:ascii="Arial" w:eastAsia="Times New Roman" w:hAnsi="Arial" w:cs="Arial"/>
                <w:bCs/>
                <w:sz w:val="18"/>
                <w:szCs w:val="20"/>
                <w:lang w:eastAsia="fr-FR"/>
              </w:rPr>
              <w:t>Industrielle</w:t>
            </w:r>
          </w:p>
          <w:p w:rsidR="00003E81" w:rsidRPr="00003E81" w:rsidRDefault="00003E81" w:rsidP="00003E81">
            <w:pPr>
              <w:spacing w:before="120" w:line="240" w:lineRule="auto"/>
              <w:jc w:val="center"/>
              <w:rPr>
                <w:rFonts w:ascii="Arial" w:eastAsia="Times New Roman" w:hAnsi="Arial" w:cs="Arial"/>
                <w:b/>
                <w:sz w:val="18"/>
                <w:szCs w:val="20"/>
                <w:lang w:eastAsia="fr-FR"/>
              </w:rPr>
            </w:pPr>
            <w:r w:rsidRPr="00003E81">
              <w:rPr>
                <w:rFonts w:ascii="Arial" w:eastAsia="Times New Roman" w:hAnsi="Arial" w:cs="Arial"/>
                <w:b/>
                <w:sz w:val="18"/>
                <w:szCs w:val="20"/>
                <w:lang w:eastAsia="fr-FR"/>
              </w:rPr>
              <w:t>Option :</w:t>
            </w:r>
          </w:p>
          <w:p w:rsidR="00003E81" w:rsidRPr="00003E81" w:rsidRDefault="00003E81" w:rsidP="00003E81">
            <w:pPr>
              <w:spacing w:line="240" w:lineRule="auto"/>
              <w:jc w:val="center"/>
              <w:rPr>
                <w:rFonts w:ascii="Arial" w:eastAsia="Times New Roman" w:hAnsi="Arial" w:cs="Arial"/>
                <w:bCs/>
                <w:sz w:val="18"/>
                <w:szCs w:val="20"/>
                <w:lang w:eastAsia="fr-FR"/>
              </w:rPr>
            </w:pPr>
            <w:r w:rsidRPr="00003E81">
              <w:rPr>
                <w:rFonts w:ascii="Arial" w:eastAsia="Times New Roman" w:hAnsi="Arial" w:cs="Arial"/>
                <w:bCs/>
                <w:sz w:val="18"/>
                <w:szCs w:val="20"/>
                <w:lang w:eastAsia="fr-FR"/>
              </w:rPr>
              <w:t>Réseaux et Contrôle Industriels</w:t>
            </w:r>
          </w:p>
          <w:p w:rsidR="00003E81" w:rsidRPr="00003E81" w:rsidRDefault="00003E81" w:rsidP="00003E81">
            <w:pPr>
              <w:spacing w:line="240" w:lineRule="auto"/>
              <w:jc w:val="center"/>
              <w:rPr>
                <w:rFonts w:ascii="Arial" w:eastAsia="Times New Roman" w:hAnsi="Arial" w:cs="Arial"/>
                <w:bCs/>
                <w:sz w:val="12"/>
                <w:szCs w:val="20"/>
                <w:lang w:eastAsia="fr-FR"/>
              </w:rPr>
            </w:pPr>
          </w:p>
          <w:p w:rsidR="00003E81" w:rsidRPr="00003E81" w:rsidRDefault="00003E81" w:rsidP="00003E81">
            <w:pPr>
              <w:spacing w:line="240" w:lineRule="auto"/>
              <w:jc w:val="center"/>
              <w:rPr>
                <w:rFonts w:ascii="Arial" w:eastAsia="Times New Roman" w:hAnsi="Arial" w:cs="Arial"/>
                <w:b/>
                <w:i/>
                <w:iCs/>
                <w:sz w:val="20"/>
                <w:szCs w:val="20"/>
                <w:lang w:eastAsia="fr-FR"/>
              </w:rPr>
            </w:pPr>
            <w:r w:rsidRPr="00003E81">
              <w:rPr>
                <w:rFonts w:ascii="Arial" w:eastAsia="Times New Roman" w:hAnsi="Arial" w:cs="Arial"/>
                <w:b/>
                <w:i/>
                <w:iCs/>
                <w:sz w:val="20"/>
                <w:szCs w:val="20"/>
                <w:lang w:eastAsia="fr-FR"/>
              </w:rPr>
              <w:t>Projet de Fin d’Etudes</w:t>
            </w:r>
          </w:p>
          <w:p w:rsidR="00003E81" w:rsidRPr="00003E81" w:rsidRDefault="00003E81" w:rsidP="00003E81">
            <w:pPr>
              <w:spacing w:line="240" w:lineRule="auto"/>
              <w:jc w:val="center"/>
              <w:rPr>
                <w:rFonts w:ascii="Arial" w:eastAsia="Times New Roman" w:hAnsi="Arial" w:cs="Times New Roman"/>
                <w:sz w:val="6"/>
                <w:szCs w:val="20"/>
                <w:lang w:eastAsia="fr-FR"/>
              </w:rPr>
            </w:pPr>
          </w:p>
          <w:p w:rsidR="00003E81" w:rsidRPr="00003E81" w:rsidRDefault="00003E81" w:rsidP="00003E81">
            <w:pPr>
              <w:spacing w:line="240" w:lineRule="auto"/>
              <w:jc w:val="center"/>
              <w:rPr>
                <w:rFonts w:ascii="Arial" w:eastAsia="Times New Roman" w:hAnsi="Arial" w:cs="Arial"/>
                <w:bCs/>
                <w:sz w:val="16"/>
                <w:szCs w:val="20"/>
                <w:lang w:eastAsia="fr-FR"/>
              </w:rPr>
            </w:pPr>
            <w:r w:rsidRPr="00003E81">
              <w:rPr>
                <w:rFonts w:ascii="Arial" w:eastAsia="Times New Roman" w:hAnsi="Arial" w:cs="Times New Roman"/>
                <w:b/>
                <w:bCs/>
                <w:sz w:val="20"/>
                <w:szCs w:val="20"/>
                <w:lang w:eastAsia="fr-FR"/>
              </w:rPr>
              <w:t xml:space="preserve">N° d’ordre: </w:t>
            </w:r>
            <w:r w:rsidR="00947D89" w:rsidRPr="00947D89">
              <w:rPr>
                <w:sz w:val="22"/>
                <w:szCs w:val="20"/>
              </w:rPr>
              <w:t>ING-GII-26- 15</w:t>
            </w:r>
          </w:p>
        </w:tc>
      </w:tr>
      <w:tr w:rsidR="00003E81" w:rsidRPr="00003E81" w:rsidTr="00947D89">
        <w:trPr>
          <w:cantSplit/>
          <w:trHeight w:val="726"/>
        </w:trPr>
        <w:tc>
          <w:tcPr>
            <w:tcW w:w="3028" w:type="dxa"/>
            <w:hideMark/>
          </w:tcPr>
          <w:p w:rsidR="00003E81" w:rsidRPr="00003E81" w:rsidRDefault="00003E81" w:rsidP="00003E81">
            <w:pPr>
              <w:spacing w:line="240" w:lineRule="auto"/>
              <w:jc w:val="center"/>
              <w:rPr>
                <w:rFonts w:ascii="Arial" w:eastAsia="Times New Roman" w:hAnsi="Arial" w:cs="Arial"/>
                <w:sz w:val="18"/>
                <w:szCs w:val="20"/>
                <w:lang w:eastAsia="fr-FR"/>
              </w:rPr>
            </w:pPr>
            <w:r w:rsidRPr="00003E81">
              <w:rPr>
                <w:rFonts w:ascii="Arial" w:eastAsia="Times New Roman" w:hAnsi="Arial" w:cs="Arial"/>
                <w:sz w:val="18"/>
                <w:szCs w:val="20"/>
                <w:lang w:eastAsia="fr-FR"/>
              </w:rPr>
              <w:t xml:space="preserve">Ministère de l’Enseignement Supérieur </w:t>
            </w:r>
          </w:p>
          <w:p w:rsidR="00003E81" w:rsidRDefault="00003E81" w:rsidP="00003E81">
            <w:pPr>
              <w:spacing w:line="240" w:lineRule="auto"/>
              <w:jc w:val="center"/>
              <w:rPr>
                <w:rFonts w:ascii="Arial" w:eastAsia="Times New Roman" w:hAnsi="Arial" w:cs="Arial"/>
                <w:sz w:val="6"/>
                <w:szCs w:val="16"/>
                <w:lang w:eastAsia="fr-FR"/>
              </w:rPr>
            </w:pPr>
            <w:r w:rsidRPr="00003E81">
              <w:rPr>
                <w:rFonts w:ascii="Arial" w:eastAsia="Times New Roman" w:hAnsi="Arial" w:cs="Arial"/>
                <w:sz w:val="18"/>
                <w:szCs w:val="20"/>
                <w:lang w:eastAsia="fr-FR"/>
              </w:rPr>
              <w:t>et de la Recherche Scientifique</w:t>
            </w:r>
          </w:p>
          <w:p w:rsidR="005B73FE" w:rsidRPr="005B73FE" w:rsidRDefault="00445435" w:rsidP="005B73FE">
            <w:pPr>
              <w:pStyle w:val="Default"/>
              <w:rPr>
                <w:sz w:val="6"/>
                <w:lang w:eastAsia="fr-FR"/>
              </w:rPr>
            </w:pPr>
            <w:r w:rsidRPr="00445435">
              <w:rPr>
                <w:rFonts w:ascii="Times" w:eastAsia="Times New Roman" w:hAnsi="Times" w:cs="Times New Roman"/>
                <w:sz w:val="20"/>
                <w:szCs w:val="20"/>
                <w:lang w:eastAsia="fr-FR"/>
              </w:rPr>
              <w:pict>
                <v:line id="_x0000_s1126" style="position:absolute;left:0;text-align:left;flip:y;z-index:251703296" from="54.45pt,1.1pt" to="100.65pt,1.1pt" strokeweight="2pt">
                  <v:stroke linestyle="thinThin"/>
                </v:line>
              </w:pict>
            </w:r>
          </w:p>
        </w:tc>
        <w:tc>
          <w:tcPr>
            <w:tcW w:w="0" w:type="auto"/>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
                <w:bCs/>
                <w:sz w:val="20"/>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sz w:val="20"/>
                <w:szCs w:val="20"/>
                <w:lang w:eastAsia="fr-FR"/>
              </w:rPr>
            </w:pPr>
          </w:p>
        </w:tc>
        <w:tc>
          <w:tcPr>
            <w:tcW w:w="2613" w:type="dxa"/>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r>
      <w:tr w:rsidR="00003E81" w:rsidRPr="00003E81" w:rsidTr="00947D89">
        <w:trPr>
          <w:cantSplit/>
        </w:trPr>
        <w:tc>
          <w:tcPr>
            <w:tcW w:w="3028" w:type="dxa"/>
            <w:hideMark/>
          </w:tcPr>
          <w:p w:rsidR="00003E81" w:rsidRPr="00003E81" w:rsidRDefault="00003E81" w:rsidP="00003E81">
            <w:pPr>
              <w:spacing w:line="240" w:lineRule="auto"/>
              <w:jc w:val="center"/>
              <w:rPr>
                <w:rFonts w:ascii="Arial" w:eastAsia="Times New Roman" w:hAnsi="Arial" w:cs="Arial"/>
                <w:sz w:val="18"/>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
                <w:bCs/>
                <w:sz w:val="20"/>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sz w:val="20"/>
                <w:szCs w:val="20"/>
                <w:lang w:eastAsia="fr-FR"/>
              </w:rPr>
            </w:pPr>
          </w:p>
        </w:tc>
        <w:tc>
          <w:tcPr>
            <w:tcW w:w="2613" w:type="dxa"/>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r>
      <w:tr w:rsidR="00003E81" w:rsidRPr="00003E81" w:rsidTr="00947D89">
        <w:trPr>
          <w:cantSplit/>
          <w:trHeight w:val="221"/>
        </w:trPr>
        <w:tc>
          <w:tcPr>
            <w:tcW w:w="3028" w:type="dxa"/>
            <w:hideMark/>
          </w:tcPr>
          <w:p w:rsidR="00003E81" w:rsidRPr="00003E81" w:rsidRDefault="005B73FE" w:rsidP="005B73FE">
            <w:pPr>
              <w:spacing w:line="240" w:lineRule="auto"/>
              <w:rPr>
                <w:rFonts w:ascii="Arial" w:eastAsia="Times New Roman" w:hAnsi="Arial" w:cs="Arial"/>
                <w:sz w:val="18"/>
                <w:szCs w:val="20"/>
                <w:lang w:eastAsia="fr-FR"/>
              </w:rPr>
            </w:pPr>
            <w:r>
              <w:rPr>
                <w:rFonts w:ascii="Arial" w:eastAsia="Times New Roman" w:hAnsi="Arial" w:cs="Arial"/>
                <w:sz w:val="18"/>
                <w:szCs w:val="20"/>
                <w:lang w:eastAsia="fr-FR"/>
              </w:rPr>
              <w:t xml:space="preserve">                </w:t>
            </w:r>
            <w:r w:rsidR="00003E81" w:rsidRPr="00003E81">
              <w:rPr>
                <w:rFonts w:ascii="Arial" w:eastAsia="Times New Roman" w:hAnsi="Arial" w:cs="Arial"/>
                <w:sz w:val="18"/>
                <w:szCs w:val="20"/>
                <w:lang w:eastAsia="fr-FR"/>
              </w:rPr>
              <w:t>Université de Sfax</w:t>
            </w:r>
          </w:p>
        </w:tc>
        <w:tc>
          <w:tcPr>
            <w:tcW w:w="0" w:type="auto"/>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
                <w:bCs/>
                <w:sz w:val="20"/>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sz w:val="20"/>
                <w:szCs w:val="20"/>
                <w:lang w:eastAsia="fr-FR"/>
              </w:rPr>
            </w:pPr>
          </w:p>
        </w:tc>
        <w:tc>
          <w:tcPr>
            <w:tcW w:w="2613" w:type="dxa"/>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r>
      <w:tr w:rsidR="00003E81" w:rsidRPr="00003E81" w:rsidTr="00947D89">
        <w:trPr>
          <w:cantSplit/>
        </w:trPr>
        <w:tc>
          <w:tcPr>
            <w:tcW w:w="3028" w:type="dxa"/>
            <w:hideMark/>
          </w:tcPr>
          <w:p w:rsidR="00003E81" w:rsidRPr="00003E81" w:rsidRDefault="00003E81" w:rsidP="00003E81">
            <w:pPr>
              <w:spacing w:line="240" w:lineRule="auto"/>
              <w:jc w:val="center"/>
              <w:rPr>
                <w:rFonts w:ascii="Arial" w:eastAsia="Times New Roman" w:hAnsi="Arial" w:cs="Arial"/>
                <w:sz w:val="18"/>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
                <w:bCs/>
                <w:sz w:val="20"/>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sz w:val="20"/>
                <w:szCs w:val="20"/>
                <w:lang w:eastAsia="fr-FR"/>
              </w:rPr>
            </w:pPr>
          </w:p>
        </w:tc>
        <w:tc>
          <w:tcPr>
            <w:tcW w:w="2613" w:type="dxa"/>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r>
      <w:tr w:rsidR="00003E81" w:rsidRPr="00003E81" w:rsidTr="00947D89">
        <w:trPr>
          <w:cantSplit/>
          <w:trHeight w:val="647"/>
        </w:trPr>
        <w:tc>
          <w:tcPr>
            <w:tcW w:w="3028" w:type="dxa"/>
            <w:hideMark/>
          </w:tcPr>
          <w:p w:rsidR="005B73FE" w:rsidRDefault="00445435" w:rsidP="005B73FE">
            <w:pPr>
              <w:spacing w:line="240" w:lineRule="auto"/>
              <w:jc w:val="center"/>
              <w:rPr>
                <w:rFonts w:ascii="Arial" w:eastAsia="Times New Roman" w:hAnsi="Arial" w:cs="Arial"/>
                <w:sz w:val="18"/>
                <w:szCs w:val="20"/>
                <w:lang w:eastAsia="fr-FR"/>
              </w:rPr>
            </w:pPr>
            <w:r w:rsidRPr="00445435">
              <w:rPr>
                <w:rFonts w:ascii="Times" w:eastAsia="Times New Roman" w:hAnsi="Times" w:cs="Times New Roman"/>
                <w:sz w:val="20"/>
                <w:szCs w:val="20"/>
                <w:lang w:eastAsia="fr-FR"/>
              </w:rPr>
              <w:pict>
                <v:line id="_x0000_s1127" style="position:absolute;left:0;text-align:left;flip:y;z-index:251704320;mso-position-horizontal-relative:text;mso-position-vertical-relative:text" from="54.45pt,3.65pt" to="100.65pt,3.65pt" strokeweight="2pt">
                  <v:stroke linestyle="thinThin"/>
                </v:line>
              </w:pict>
            </w:r>
            <w:r w:rsidR="00003E81" w:rsidRPr="00003E81">
              <w:rPr>
                <w:rFonts w:ascii="Arial" w:eastAsia="Times New Roman" w:hAnsi="Arial" w:cs="Arial"/>
                <w:sz w:val="18"/>
                <w:szCs w:val="20"/>
                <w:lang w:eastAsia="fr-FR"/>
              </w:rPr>
              <w:t xml:space="preserve"> </w:t>
            </w:r>
          </w:p>
          <w:p w:rsidR="00003E81" w:rsidRPr="00003E81" w:rsidRDefault="00003E81" w:rsidP="005B73FE">
            <w:pPr>
              <w:spacing w:line="240" w:lineRule="auto"/>
              <w:jc w:val="center"/>
              <w:rPr>
                <w:rFonts w:ascii="Arial" w:eastAsia="Times New Roman" w:hAnsi="Arial" w:cs="Arial"/>
                <w:sz w:val="18"/>
                <w:szCs w:val="20"/>
                <w:lang w:eastAsia="fr-FR"/>
              </w:rPr>
            </w:pPr>
            <w:r w:rsidRPr="00003E81">
              <w:rPr>
                <w:rFonts w:ascii="Arial" w:eastAsia="Times New Roman" w:hAnsi="Arial" w:cs="Arial"/>
                <w:sz w:val="18"/>
                <w:szCs w:val="20"/>
                <w:lang w:eastAsia="fr-FR"/>
              </w:rPr>
              <w:t xml:space="preserve"> Ecole Nationale d’Electronique        et des Télécommunications de Sfax</w:t>
            </w:r>
          </w:p>
        </w:tc>
        <w:tc>
          <w:tcPr>
            <w:tcW w:w="0" w:type="auto"/>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b/>
                <w:bCs/>
                <w:sz w:val="20"/>
                <w:szCs w:val="20"/>
                <w:lang w:eastAsia="fr-FR"/>
              </w:rPr>
            </w:pPr>
          </w:p>
        </w:tc>
        <w:tc>
          <w:tcPr>
            <w:tcW w:w="0" w:type="auto"/>
            <w:vMerge/>
            <w:vAlign w:val="center"/>
            <w:hideMark/>
          </w:tcPr>
          <w:p w:rsidR="00003E81" w:rsidRPr="00003E81" w:rsidRDefault="00003E81" w:rsidP="00003E81">
            <w:pPr>
              <w:spacing w:line="240" w:lineRule="auto"/>
              <w:jc w:val="left"/>
              <w:rPr>
                <w:rFonts w:ascii="Arial" w:eastAsia="Times New Roman" w:hAnsi="Arial" w:cs="Arial"/>
                <w:sz w:val="20"/>
                <w:szCs w:val="20"/>
                <w:lang w:eastAsia="fr-FR"/>
              </w:rPr>
            </w:pPr>
          </w:p>
        </w:tc>
        <w:tc>
          <w:tcPr>
            <w:tcW w:w="2613" w:type="dxa"/>
            <w:vMerge/>
            <w:vAlign w:val="center"/>
            <w:hideMark/>
          </w:tcPr>
          <w:p w:rsidR="00003E81" w:rsidRPr="00003E81" w:rsidRDefault="00003E81" w:rsidP="00003E81">
            <w:pPr>
              <w:spacing w:line="240" w:lineRule="auto"/>
              <w:jc w:val="left"/>
              <w:rPr>
                <w:rFonts w:ascii="Arial" w:eastAsia="Times New Roman" w:hAnsi="Arial" w:cs="Arial"/>
                <w:bCs/>
                <w:sz w:val="16"/>
                <w:szCs w:val="20"/>
                <w:lang w:eastAsia="fr-FR"/>
              </w:rPr>
            </w:pPr>
          </w:p>
        </w:tc>
      </w:tr>
    </w:tbl>
    <w:p w:rsidR="00003E81" w:rsidRPr="00003E81" w:rsidRDefault="00445435" w:rsidP="00003E81">
      <w:pPr>
        <w:spacing w:line="240" w:lineRule="auto"/>
        <w:rPr>
          <w:rFonts w:ascii="Arial" w:eastAsia="Times New Roman" w:hAnsi="Arial" w:cs="Arial"/>
          <w:sz w:val="20"/>
          <w:szCs w:val="20"/>
          <w:lang w:eastAsia="fr-FR"/>
        </w:rPr>
      </w:pPr>
      <w:r w:rsidRPr="00445435">
        <w:rPr>
          <w:rFonts w:ascii="Times" w:eastAsia="Times New Roman" w:hAnsi="Times" w:cs="Times New Roman"/>
          <w:sz w:val="20"/>
          <w:szCs w:val="20"/>
          <w:lang w:eastAsia="fr-FR"/>
        </w:rPr>
        <w:pict>
          <v:line id="_x0000_s1125" style="position:absolute;left:0;text-align:left;z-index:251702272;mso-position-horizontal-relative:text;mso-position-vertical-relative:text" from=".55pt,5.1pt" to="465.35pt,5.1pt" strokecolor="#339" strokeweight="2.75pt">
            <v:stroke linestyle="thinThick"/>
          </v:line>
        </w:pict>
      </w:r>
    </w:p>
    <w:p w:rsidR="00003E81" w:rsidRPr="00003E81" w:rsidRDefault="00003E81" w:rsidP="00003E81">
      <w:pPr>
        <w:spacing w:line="240" w:lineRule="auto"/>
        <w:jc w:val="center"/>
        <w:rPr>
          <w:rFonts w:ascii="Times" w:eastAsia="Times New Roman" w:hAnsi="Times" w:cs="Times New Roman"/>
          <w:sz w:val="16"/>
          <w:szCs w:val="16"/>
          <w:lang w:eastAsia="fr-FR"/>
        </w:rPr>
      </w:pPr>
    </w:p>
    <w:p w:rsidR="00003E81" w:rsidRPr="00003E81" w:rsidRDefault="00003E81" w:rsidP="00003E81">
      <w:pPr>
        <w:keepNext/>
        <w:spacing w:line="240" w:lineRule="auto"/>
        <w:jc w:val="center"/>
        <w:outlineLvl w:val="0"/>
        <w:rPr>
          <w:rFonts w:ascii="Century Schoolbook" w:eastAsia="Times New Roman" w:hAnsi="Century Schoolbook" w:cs="Times New Roman"/>
          <w:b/>
          <w:color w:val="365F91"/>
          <w:sz w:val="72"/>
          <w:szCs w:val="24"/>
        </w:rPr>
      </w:pPr>
      <w:r w:rsidRPr="00003E81">
        <w:rPr>
          <w:rFonts w:ascii="Century Schoolbook" w:eastAsia="Times New Roman" w:hAnsi="Century Schoolbook" w:cs="Times New Roman"/>
          <w:b/>
          <w:color w:val="365F91"/>
          <w:sz w:val="72"/>
          <w:szCs w:val="24"/>
        </w:rPr>
        <w:t>MEMOIRE</w:t>
      </w:r>
    </w:p>
    <w:p w:rsidR="00003E81" w:rsidRPr="00003E81" w:rsidRDefault="00003E81" w:rsidP="00003E81">
      <w:pPr>
        <w:spacing w:line="240" w:lineRule="auto"/>
        <w:jc w:val="center"/>
        <w:rPr>
          <w:rFonts w:ascii="Times" w:eastAsia="Times New Roman" w:hAnsi="Times" w:cs="Times New Roman"/>
          <w:sz w:val="16"/>
          <w:szCs w:val="16"/>
          <w:lang w:eastAsia="fr-FR"/>
        </w:rPr>
      </w:pPr>
    </w:p>
    <w:p w:rsidR="00003E81" w:rsidRPr="00003E81" w:rsidRDefault="00003E81" w:rsidP="00003E81">
      <w:pPr>
        <w:spacing w:line="240" w:lineRule="auto"/>
        <w:jc w:val="center"/>
        <w:rPr>
          <w:rFonts w:ascii="Arial" w:eastAsia="Times New Roman" w:hAnsi="Arial" w:cs="Times New Roman"/>
          <w:b/>
          <w:i/>
          <w:sz w:val="22"/>
          <w:szCs w:val="20"/>
          <w:lang w:eastAsia="fr-FR"/>
        </w:rPr>
      </w:pPr>
      <w:r w:rsidRPr="00003E81">
        <w:rPr>
          <w:rFonts w:ascii="Arial" w:eastAsia="Times New Roman" w:hAnsi="Arial" w:cs="Times New Roman"/>
          <w:b/>
          <w:i/>
          <w:sz w:val="22"/>
          <w:szCs w:val="20"/>
          <w:lang w:eastAsia="fr-FR"/>
        </w:rPr>
        <w:t>présenté à</w:t>
      </w:r>
    </w:p>
    <w:p w:rsidR="00003E81" w:rsidRPr="00003E81" w:rsidRDefault="00003E81" w:rsidP="00003E81">
      <w:pPr>
        <w:spacing w:line="240" w:lineRule="auto"/>
        <w:jc w:val="center"/>
        <w:rPr>
          <w:rFonts w:ascii="Times" w:eastAsia="Times New Roman" w:hAnsi="Times" w:cs="Times New Roman"/>
          <w:sz w:val="16"/>
          <w:szCs w:val="16"/>
          <w:lang w:eastAsia="fr-FR"/>
        </w:rPr>
      </w:pPr>
    </w:p>
    <w:p w:rsidR="00003E81" w:rsidRPr="00003E81" w:rsidRDefault="00003E81" w:rsidP="00003E81">
      <w:pPr>
        <w:spacing w:line="264" w:lineRule="auto"/>
        <w:jc w:val="center"/>
        <w:rPr>
          <w:rFonts w:ascii="Arial Black" w:eastAsia="Times New Roman" w:hAnsi="Arial Black" w:cs="Times New Roman"/>
          <w:sz w:val="32"/>
          <w:szCs w:val="20"/>
          <w:lang w:eastAsia="fr-FR"/>
        </w:rPr>
      </w:pPr>
      <w:r w:rsidRPr="00003E81">
        <w:rPr>
          <w:rFonts w:ascii="Arial Black" w:eastAsia="Times New Roman" w:hAnsi="Arial Black" w:cs="Times New Roman"/>
          <w:sz w:val="32"/>
          <w:szCs w:val="20"/>
          <w:lang w:eastAsia="fr-FR"/>
        </w:rPr>
        <w:t>L’Ecole Nationale d’Electronique et des Télécommunications de Sfax</w:t>
      </w:r>
    </w:p>
    <w:p w:rsidR="00003E81" w:rsidRPr="00003E81" w:rsidRDefault="00003E81" w:rsidP="00003E81">
      <w:pPr>
        <w:spacing w:line="264" w:lineRule="auto"/>
        <w:jc w:val="center"/>
        <w:rPr>
          <w:rFonts w:ascii="Times" w:eastAsia="Times New Roman" w:hAnsi="Times" w:cs="Times New Roman"/>
          <w:bCs/>
          <w:iCs/>
          <w:szCs w:val="20"/>
          <w:lang w:eastAsia="fr-FR"/>
        </w:rPr>
      </w:pPr>
    </w:p>
    <w:p w:rsidR="00003E81" w:rsidRPr="00003E81" w:rsidRDefault="00003E81" w:rsidP="00003E81">
      <w:pPr>
        <w:spacing w:line="264" w:lineRule="auto"/>
        <w:jc w:val="center"/>
        <w:rPr>
          <w:rFonts w:ascii="Arial" w:eastAsia="Times New Roman" w:hAnsi="Arial" w:cs="Times New Roman"/>
          <w:b/>
          <w:i/>
          <w:sz w:val="22"/>
          <w:szCs w:val="20"/>
          <w:lang w:eastAsia="fr-FR"/>
        </w:rPr>
      </w:pPr>
      <w:r w:rsidRPr="00003E81">
        <w:rPr>
          <w:rFonts w:ascii="Arial" w:eastAsia="Times New Roman" w:hAnsi="Arial" w:cs="Times New Roman"/>
          <w:b/>
          <w:i/>
          <w:sz w:val="22"/>
          <w:szCs w:val="20"/>
          <w:lang w:eastAsia="fr-FR"/>
        </w:rPr>
        <w:t>en vue de l’obtention du</w:t>
      </w:r>
    </w:p>
    <w:p w:rsidR="00003E81" w:rsidRPr="00003E81" w:rsidRDefault="00003E81" w:rsidP="00003E81">
      <w:pPr>
        <w:spacing w:line="264" w:lineRule="auto"/>
        <w:jc w:val="center"/>
        <w:rPr>
          <w:rFonts w:ascii="Arial" w:eastAsia="Times New Roman" w:hAnsi="Arial" w:cs="Times New Roman"/>
          <w:b/>
          <w:i/>
          <w:sz w:val="22"/>
          <w:szCs w:val="20"/>
          <w:lang w:eastAsia="fr-FR"/>
        </w:rPr>
      </w:pPr>
    </w:p>
    <w:p w:rsidR="00003E81" w:rsidRPr="00003E81" w:rsidRDefault="00003E81" w:rsidP="00003E81">
      <w:pPr>
        <w:spacing w:line="264" w:lineRule="auto"/>
        <w:jc w:val="center"/>
        <w:rPr>
          <w:rFonts w:ascii="Arial Black" w:eastAsia="Times New Roman" w:hAnsi="Arial Black" w:cs="Times New Roman"/>
          <w:sz w:val="20"/>
          <w:szCs w:val="20"/>
          <w:lang w:eastAsia="fr-FR"/>
        </w:rPr>
      </w:pPr>
      <w:r w:rsidRPr="00003E81">
        <w:rPr>
          <w:rFonts w:ascii="Arial Black" w:eastAsia="Times New Roman" w:hAnsi="Arial Black" w:cs="Times New Roman"/>
          <w:sz w:val="28"/>
          <w:szCs w:val="20"/>
          <w:lang w:eastAsia="fr-FR"/>
        </w:rPr>
        <w:t xml:space="preserve">Diplôme National d’Ingénieur en : </w:t>
      </w:r>
    </w:p>
    <w:p w:rsidR="00003E81" w:rsidRPr="00003E81" w:rsidRDefault="00003E81" w:rsidP="00003E81">
      <w:pPr>
        <w:spacing w:line="264" w:lineRule="auto"/>
        <w:jc w:val="center"/>
        <w:rPr>
          <w:rFonts w:ascii="Arial Black" w:eastAsia="Times New Roman" w:hAnsi="Arial Black" w:cs="Times New Roman"/>
          <w:sz w:val="28"/>
          <w:szCs w:val="20"/>
          <w:lang w:eastAsia="fr-FR"/>
        </w:rPr>
      </w:pPr>
      <w:r w:rsidRPr="00003E81">
        <w:rPr>
          <w:rFonts w:ascii="Arial Black" w:eastAsia="Times New Roman" w:hAnsi="Arial Black" w:cs="Times New Roman"/>
          <w:sz w:val="28"/>
          <w:szCs w:val="20"/>
          <w:lang w:eastAsia="fr-FR"/>
        </w:rPr>
        <w:t>Génie Informatique Industrielle</w:t>
      </w:r>
    </w:p>
    <w:p w:rsidR="00003E81" w:rsidRPr="00003E81" w:rsidRDefault="00003E81" w:rsidP="00003E81">
      <w:pPr>
        <w:spacing w:line="264" w:lineRule="auto"/>
        <w:jc w:val="center"/>
        <w:rPr>
          <w:rFonts w:ascii="Arial Black" w:eastAsia="Times New Roman" w:hAnsi="Arial Black" w:cs="Times New Roman"/>
          <w:szCs w:val="24"/>
          <w:lang w:eastAsia="fr-FR"/>
        </w:rPr>
      </w:pPr>
    </w:p>
    <w:p w:rsidR="00003E81" w:rsidRPr="00003E81" w:rsidRDefault="00003E81" w:rsidP="00003E81">
      <w:pPr>
        <w:spacing w:line="264" w:lineRule="auto"/>
        <w:jc w:val="center"/>
        <w:rPr>
          <w:rFonts w:ascii="Arial Black" w:eastAsia="Times New Roman" w:hAnsi="Arial Black" w:cs="Times New Roman"/>
          <w:sz w:val="28"/>
          <w:szCs w:val="20"/>
          <w:lang w:eastAsia="fr-FR"/>
        </w:rPr>
      </w:pPr>
      <w:r w:rsidRPr="00003E81">
        <w:rPr>
          <w:rFonts w:ascii="Arial Black" w:eastAsia="Times New Roman" w:hAnsi="Arial Black" w:cs="Times New Roman"/>
          <w:sz w:val="28"/>
          <w:szCs w:val="20"/>
          <w:lang w:eastAsia="fr-FR"/>
        </w:rPr>
        <w:t>Option :</w:t>
      </w:r>
    </w:p>
    <w:p w:rsidR="00003E81" w:rsidRPr="00003E81" w:rsidRDefault="00003E81" w:rsidP="00003E81">
      <w:pPr>
        <w:spacing w:line="264" w:lineRule="auto"/>
        <w:jc w:val="center"/>
        <w:rPr>
          <w:rFonts w:ascii="Arial Black" w:eastAsia="Times New Roman" w:hAnsi="Arial Black" w:cs="Times New Roman"/>
          <w:sz w:val="28"/>
          <w:szCs w:val="20"/>
          <w:lang w:eastAsia="fr-FR"/>
        </w:rPr>
      </w:pPr>
      <w:r w:rsidRPr="00003E81">
        <w:rPr>
          <w:rFonts w:ascii="Arial Black" w:eastAsia="Times New Roman" w:hAnsi="Arial Black" w:cs="Times New Roman"/>
          <w:sz w:val="28"/>
          <w:szCs w:val="20"/>
          <w:lang w:eastAsia="fr-FR"/>
        </w:rPr>
        <w:t>Réseaux et Contrôle Industriels</w:t>
      </w:r>
    </w:p>
    <w:p w:rsidR="00003E81" w:rsidRPr="00003E81" w:rsidRDefault="00003E81" w:rsidP="00003E81">
      <w:pPr>
        <w:spacing w:line="264" w:lineRule="auto"/>
        <w:jc w:val="center"/>
        <w:rPr>
          <w:rFonts w:ascii="Arial Black" w:eastAsia="Times New Roman" w:hAnsi="Arial Black" w:cs="Times New Roman"/>
          <w:sz w:val="16"/>
          <w:szCs w:val="16"/>
          <w:lang w:eastAsia="fr-FR"/>
        </w:rPr>
      </w:pPr>
    </w:p>
    <w:p w:rsidR="00003E81" w:rsidRPr="00003E81" w:rsidRDefault="00003E81" w:rsidP="00003E81">
      <w:pPr>
        <w:spacing w:line="264" w:lineRule="auto"/>
        <w:jc w:val="center"/>
        <w:rPr>
          <w:rFonts w:ascii="Arial Black" w:eastAsia="Times New Roman" w:hAnsi="Arial Black" w:cs="Times New Roman"/>
          <w:sz w:val="22"/>
          <w:szCs w:val="20"/>
          <w:lang w:eastAsia="fr-FR"/>
        </w:rPr>
      </w:pPr>
      <w:r w:rsidRPr="00003E81">
        <w:rPr>
          <w:rFonts w:ascii="Arial" w:eastAsia="Times New Roman" w:hAnsi="Arial" w:cs="Times New Roman"/>
          <w:b/>
          <w:i/>
          <w:sz w:val="22"/>
          <w:szCs w:val="20"/>
          <w:lang w:eastAsia="fr-FR"/>
        </w:rPr>
        <w:t>par</w:t>
      </w:r>
    </w:p>
    <w:p w:rsidR="00003E81" w:rsidRPr="00003E81" w:rsidRDefault="00003E81" w:rsidP="00003E81">
      <w:pPr>
        <w:spacing w:line="264" w:lineRule="auto"/>
        <w:jc w:val="center"/>
        <w:rPr>
          <w:rFonts w:ascii="Times" w:eastAsia="Times New Roman" w:hAnsi="Times" w:cs="Times New Roman"/>
          <w:sz w:val="20"/>
          <w:szCs w:val="20"/>
          <w:lang w:eastAsia="fr-FR"/>
        </w:rPr>
      </w:pPr>
    </w:p>
    <w:p w:rsidR="00003E81" w:rsidRPr="00003E81" w:rsidRDefault="00146D85" w:rsidP="00146D85">
      <w:pPr>
        <w:keepNext/>
        <w:spacing w:line="264" w:lineRule="auto"/>
        <w:jc w:val="center"/>
        <w:outlineLvl w:val="3"/>
        <w:rPr>
          <w:rFonts w:ascii="Cambria" w:eastAsia="Times New Roman" w:hAnsi="Cambria" w:cs="Times New Roman"/>
          <w:b/>
          <w:bCs/>
          <w:sz w:val="28"/>
          <w:szCs w:val="28"/>
        </w:rPr>
      </w:pPr>
      <w:r>
        <w:rPr>
          <w:rFonts w:ascii="Cambria" w:eastAsia="Times New Roman" w:hAnsi="Cambria" w:cs="Times New Roman"/>
          <w:b/>
          <w:bCs/>
          <w:sz w:val="28"/>
          <w:szCs w:val="28"/>
        </w:rPr>
        <w:t xml:space="preserve">Bilel </w:t>
      </w:r>
      <w:r w:rsidR="00003E81" w:rsidRPr="00003E81">
        <w:rPr>
          <w:rFonts w:ascii="Cambria" w:eastAsia="Times New Roman" w:hAnsi="Cambria" w:cs="Times New Roman"/>
          <w:b/>
          <w:bCs/>
          <w:sz w:val="28"/>
          <w:szCs w:val="28"/>
        </w:rPr>
        <w:t>M</w:t>
      </w:r>
      <w:r>
        <w:rPr>
          <w:rFonts w:ascii="Cambria" w:eastAsia="Times New Roman" w:hAnsi="Cambria" w:cs="Times New Roman"/>
          <w:b/>
          <w:bCs/>
          <w:sz w:val="28"/>
          <w:szCs w:val="28"/>
        </w:rPr>
        <w:t>AKNI</w:t>
      </w:r>
      <w:r w:rsidR="00003E81" w:rsidRPr="00003E81">
        <w:rPr>
          <w:rFonts w:ascii="Cambria" w:eastAsia="Times New Roman" w:hAnsi="Cambria" w:cs="Times New Roman"/>
          <w:b/>
          <w:bCs/>
          <w:sz w:val="28"/>
          <w:szCs w:val="28"/>
        </w:rPr>
        <w:t xml:space="preserve"> </w:t>
      </w:r>
    </w:p>
    <w:p w:rsidR="00003E81" w:rsidRPr="00003E81" w:rsidRDefault="00003E81" w:rsidP="00003E81">
      <w:pPr>
        <w:keepNext/>
        <w:spacing w:line="264" w:lineRule="auto"/>
        <w:jc w:val="center"/>
        <w:outlineLvl w:val="3"/>
        <w:rPr>
          <w:rFonts w:ascii="Cambria" w:eastAsia="Times New Roman" w:hAnsi="Cambria" w:cs="Times New Roman"/>
          <w:b/>
          <w:bCs/>
          <w:sz w:val="28"/>
          <w:szCs w:val="28"/>
        </w:rPr>
      </w:pPr>
      <w:r w:rsidRPr="00003E81">
        <w:rPr>
          <w:rFonts w:ascii="Cambria" w:eastAsia="Times New Roman" w:hAnsi="Cambria" w:cs="Times New Roman"/>
          <w:b/>
          <w:bCs/>
          <w:sz w:val="28"/>
          <w:szCs w:val="28"/>
        </w:rPr>
        <w:t>&amp;</w:t>
      </w:r>
    </w:p>
    <w:p w:rsidR="00003E81" w:rsidRPr="00003E81" w:rsidRDefault="00003E81" w:rsidP="00146D85">
      <w:pPr>
        <w:keepNext/>
        <w:spacing w:line="264" w:lineRule="auto"/>
        <w:jc w:val="center"/>
        <w:outlineLvl w:val="3"/>
        <w:rPr>
          <w:rFonts w:ascii="Cambria" w:eastAsia="Times New Roman" w:hAnsi="Cambria" w:cs="Times New Roman"/>
          <w:b/>
          <w:bCs/>
          <w:sz w:val="28"/>
          <w:szCs w:val="28"/>
        </w:rPr>
      </w:pPr>
      <w:r w:rsidRPr="00003E81">
        <w:rPr>
          <w:rFonts w:ascii="Cambria" w:eastAsia="Times New Roman" w:hAnsi="Cambria" w:cs="Times New Roman"/>
          <w:b/>
          <w:bCs/>
          <w:sz w:val="28"/>
          <w:szCs w:val="28"/>
        </w:rPr>
        <w:t xml:space="preserve"> </w:t>
      </w:r>
      <w:r w:rsidR="00146D85">
        <w:rPr>
          <w:rFonts w:ascii="Cambria" w:eastAsia="Times New Roman" w:hAnsi="Cambria" w:cs="Times New Roman"/>
          <w:b/>
          <w:bCs/>
          <w:sz w:val="28"/>
          <w:szCs w:val="28"/>
        </w:rPr>
        <w:t>Intissar BEN</w:t>
      </w:r>
      <w:r w:rsidR="0051396D">
        <w:rPr>
          <w:rFonts w:ascii="Cambria" w:eastAsia="Times New Roman" w:hAnsi="Cambria" w:cs="Times New Roman"/>
          <w:b/>
          <w:bCs/>
          <w:sz w:val="28"/>
          <w:szCs w:val="28"/>
        </w:rPr>
        <w:t xml:space="preserve"> </w:t>
      </w:r>
      <w:r w:rsidRPr="00003E81">
        <w:rPr>
          <w:rFonts w:ascii="Cambria" w:eastAsia="Times New Roman" w:hAnsi="Cambria" w:cs="Times New Roman"/>
          <w:b/>
          <w:bCs/>
          <w:sz w:val="28"/>
          <w:szCs w:val="28"/>
        </w:rPr>
        <w:t>B</w:t>
      </w:r>
      <w:r w:rsidR="00146D85">
        <w:rPr>
          <w:rFonts w:ascii="Cambria" w:eastAsia="Times New Roman" w:hAnsi="Cambria" w:cs="Times New Roman"/>
          <w:b/>
          <w:bCs/>
          <w:sz w:val="28"/>
          <w:szCs w:val="28"/>
        </w:rPr>
        <w:t>OUZID</w:t>
      </w:r>
    </w:p>
    <w:p w:rsidR="00003E81" w:rsidRPr="00003E81" w:rsidRDefault="00445435" w:rsidP="00003E81">
      <w:pPr>
        <w:keepNext/>
        <w:spacing w:line="240" w:lineRule="auto"/>
        <w:jc w:val="center"/>
        <w:outlineLvl w:val="2"/>
        <w:rPr>
          <w:rFonts w:ascii="Times New Roman" w:eastAsia="Times New Roman" w:hAnsi="Times New Roman" w:cs="Times New Roman"/>
          <w:noProof/>
          <w:sz w:val="32"/>
          <w:szCs w:val="20"/>
        </w:rPr>
      </w:pPr>
      <w:r w:rsidRPr="00445435">
        <w:rPr>
          <w:rFonts w:ascii="Arial Black" w:eastAsia="Times New Roman" w:hAnsi="Arial Black" w:cs="Times New Roman"/>
          <w:sz w:val="32"/>
          <w:szCs w:val="20"/>
        </w:rPr>
        <w:pict>
          <v:line id="_x0000_s1124" style="position:absolute;left:0;text-align:left;z-index:251701248" from="131.4pt,6.4pt" to="306.3pt,6.4pt" strokecolor="gray" strokeweight="4.5pt">
            <v:stroke linestyle="thickThin"/>
          </v:line>
        </w:pict>
      </w:r>
    </w:p>
    <w:p w:rsidR="00003E81" w:rsidRPr="00003E81" w:rsidRDefault="00003E81" w:rsidP="00003E81">
      <w:pPr>
        <w:spacing w:line="240" w:lineRule="auto"/>
        <w:jc w:val="center"/>
        <w:rPr>
          <w:rFonts w:ascii="Century Schoolbook" w:eastAsia="Times New Roman" w:hAnsi="Century Schoolbook" w:cs="Times New Roman"/>
          <w:b/>
          <w:bCs/>
          <w:color w:val="365F91"/>
          <w:sz w:val="40"/>
          <w:szCs w:val="40"/>
          <w:lang w:eastAsia="fr-FR"/>
        </w:rPr>
      </w:pPr>
      <w:r w:rsidRPr="00003E81">
        <w:rPr>
          <w:rFonts w:ascii="Century Schoolbook" w:eastAsia="Times New Roman" w:hAnsi="Century Schoolbook" w:cs="Times New Roman"/>
          <w:b/>
          <w:bCs/>
          <w:color w:val="365F91"/>
          <w:sz w:val="40"/>
          <w:szCs w:val="40"/>
          <w:lang w:eastAsia="fr-FR"/>
        </w:rPr>
        <w:t>Développement d’un Mobile Banking sur Android</w:t>
      </w:r>
    </w:p>
    <w:p w:rsidR="00003E81" w:rsidRPr="00003E81" w:rsidRDefault="00445435" w:rsidP="00003E81">
      <w:pPr>
        <w:spacing w:line="240" w:lineRule="auto"/>
        <w:jc w:val="center"/>
        <w:rPr>
          <w:rFonts w:ascii="Times" w:eastAsia="Times New Roman" w:hAnsi="Times" w:cs="Times New Roman"/>
          <w:sz w:val="32"/>
          <w:szCs w:val="20"/>
          <w:lang w:eastAsia="fr-FR"/>
        </w:rPr>
      </w:pPr>
      <w:r w:rsidRPr="00445435">
        <w:rPr>
          <w:rFonts w:ascii="Times" w:eastAsia="Times New Roman" w:hAnsi="Times" w:cs="Times New Roman"/>
          <w:sz w:val="20"/>
          <w:szCs w:val="20"/>
          <w:lang w:eastAsia="fr-FR"/>
        </w:rPr>
        <w:pict>
          <v:line id="_x0000_s1123" style="position:absolute;left:0;text-align:left;z-index:251700224" from="131.1pt,13.75pt" to="306pt,13.75pt" strokecolor="gray" strokeweight="4.5pt">
            <v:stroke linestyle="thinThick"/>
          </v:line>
        </w:pict>
      </w:r>
    </w:p>
    <w:p w:rsidR="00003E81" w:rsidRPr="00003E81" w:rsidRDefault="00003E81" w:rsidP="00003E81">
      <w:pPr>
        <w:spacing w:line="240" w:lineRule="auto"/>
        <w:jc w:val="center"/>
        <w:rPr>
          <w:rFonts w:ascii="Times" w:eastAsia="Times New Roman" w:hAnsi="Times" w:cs="Times New Roman"/>
          <w:szCs w:val="24"/>
          <w:lang w:eastAsia="fr-FR"/>
        </w:rPr>
      </w:pPr>
    </w:p>
    <w:p w:rsidR="00003E81" w:rsidRPr="00003E81" w:rsidRDefault="00003E81" w:rsidP="00003E81">
      <w:pPr>
        <w:spacing w:line="240" w:lineRule="auto"/>
        <w:jc w:val="center"/>
        <w:rPr>
          <w:rFonts w:ascii="Arial" w:eastAsia="Times New Roman" w:hAnsi="Arial" w:cs="Times New Roman"/>
          <w:b/>
          <w:i/>
          <w:sz w:val="22"/>
          <w:szCs w:val="20"/>
          <w:lang w:eastAsia="fr-FR"/>
        </w:rPr>
      </w:pPr>
      <w:r w:rsidRPr="00003E81">
        <w:rPr>
          <w:rFonts w:ascii="Arial" w:eastAsia="Times New Roman" w:hAnsi="Arial" w:cs="Times New Roman"/>
          <w:b/>
          <w:i/>
          <w:sz w:val="22"/>
          <w:szCs w:val="20"/>
          <w:lang w:eastAsia="fr-FR"/>
        </w:rPr>
        <w:t>soutenu le 18 juin 2015, devant la commission d'examen:</w:t>
      </w:r>
    </w:p>
    <w:p w:rsidR="00003E81" w:rsidRPr="00003E81" w:rsidRDefault="00003E81" w:rsidP="00003E81">
      <w:pPr>
        <w:tabs>
          <w:tab w:val="left" w:pos="1362"/>
        </w:tabs>
        <w:spacing w:line="240" w:lineRule="auto"/>
        <w:jc w:val="center"/>
        <w:rPr>
          <w:rFonts w:ascii="Times" w:eastAsia="Times New Roman" w:hAnsi="Times" w:cs="Times New Roman"/>
          <w:bCs/>
          <w:iCs/>
          <w:sz w:val="20"/>
          <w:szCs w:val="20"/>
          <w:lang w:eastAsia="fr-FR"/>
        </w:rPr>
      </w:pPr>
    </w:p>
    <w:tbl>
      <w:tblPr>
        <w:tblW w:w="8068" w:type="dxa"/>
        <w:jc w:val="center"/>
        <w:tblInd w:w="2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707"/>
        <w:gridCol w:w="4433"/>
        <w:gridCol w:w="2928"/>
      </w:tblGrid>
      <w:tr w:rsidR="00003E81" w:rsidRPr="00003E81" w:rsidTr="00761311">
        <w:trPr>
          <w:trHeight w:hRule="exact" w:val="397"/>
          <w:jc w:val="center"/>
        </w:trPr>
        <w:tc>
          <w:tcPr>
            <w:tcW w:w="647" w:type="dxa"/>
            <w:tcBorders>
              <w:top w:val="single" w:sz="4" w:space="0" w:color="auto"/>
              <w:left w:val="single" w:sz="4" w:space="0" w:color="auto"/>
              <w:bottom w:val="single" w:sz="4" w:space="0" w:color="auto"/>
              <w:right w:val="single" w:sz="4" w:space="0" w:color="auto"/>
            </w:tcBorders>
            <w:vAlign w:val="center"/>
            <w:hideMark/>
          </w:tcPr>
          <w:p w:rsidR="00003E81" w:rsidRPr="00003E81" w:rsidRDefault="00003E81" w:rsidP="00003E81">
            <w:r w:rsidRPr="00003E81">
              <w:t>M</w:t>
            </w:r>
            <w:r w:rsidR="00FA406B">
              <w:t>me</w:t>
            </w:r>
            <w:r w:rsidRPr="00003E81">
              <w:t>.</w:t>
            </w:r>
          </w:p>
        </w:tc>
        <w:tc>
          <w:tcPr>
            <w:tcW w:w="447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003E81" w:rsidP="00003E81">
            <w:r w:rsidRPr="00003E81">
              <w:t xml:space="preserve"> Kaouthar FAKHFAKH</w:t>
            </w:r>
          </w:p>
        </w:tc>
        <w:tc>
          <w:tcPr>
            <w:tcW w:w="294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EF4C92" w:rsidP="00003E81">
            <w:r>
              <w:t xml:space="preserve"> </w:t>
            </w:r>
            <w:r w:rsidR="00003E81" w:rsidRPr="00003E81">
              <w:t xml:space="preserve">Président </w:t>
            </w:r>
          </w:p>
        </w:tc>
      </w:tr>
      <w:tr w:rsidR="00003E81" w:rsidRPr="00003E81" w:rsidTr="00761311">
        <w:trPr>
          <w:trHeight w:hRule="exact" w:val="397"/>
          <w:jc w:val="center"/>
        </w:trPr>
        <w:tc>
          <w:tcPr>
            <w:tcW w:w="647" w:type="dxa"/>
            <w:tcBorders>
              <w:top w:val="single" w:sz="4" w:space="0" w:color="auto"/>
              <w:left w:val="single" w:sz="4" w:space="0" w:color="auto"/>
              <w:bottom w:val="single" w:sz="4" w:space="0" w:color="auto"/>
              <w:right w:val="single" w:sz="4" w:space="0" w:color="auto"/>
            </w:tcBorders>
            <w:vAlign w:val="center"/>
            <w:hideMark/>
          </w:tcPr>
          <w:p w:rsidR="00003E81" w:rsidRPr="00003E81" w:rsidRDefault="00003E81" w:rsidP="00003E81">
            <w:r w:rsidRPr="00003E81">
              <w:t>M.</w:t>
            </w:r>
          </w:p>
        </w:tc>
        <w:tc>
          <w:tcPr>
            <w:tcW w:w="447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003E81" w:rsidP="00003E81">
            <w:r w:rsidRPr="00003E81">
              <w:t xml:space="preserve"> Achraf MTIBAA</w:t>
            </w:r>
          </w:p>
        </w:tc>
        <w:tc>
          <w:tcPr>
            <w:tcW w:w="294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EF4C92" w:rsidP="00003E81">
            <w:r>
              <w:t xml:space="preserve"> </w:t>
            </w:r>
            <w:r w:rsidR="00003E81" w:rsidRPr="00003E81">
              <w:t>Examinateur</w:t>
            </w:r>
          </w:p>
        </w:tc>
      </w:tr>
      <w:tr w:rsidR="00003E81" w:rsidRPr="00003E81" w:rsidTr="00761311">
        <w:trPr>
          <w:trHeight w:hRule="exact" w:val="397"/>
          <w:jc w:val="center"/>
        </w:trPr>
        <w:tc>
          <w:tcPr>
            <w:tcW w:w="647" w:type="dxa"/>
            <w:tcBorders>
              <w:top w:val="single" w:sz="4" w:space="0" w:color="auto"/>
              <w:left w:val="single" w:sz="4" w:space="0" w:color="auto"/>
              <w:bottom w:val="single" w:sz="4" w:space="0" w:color="auto"/>
              <w:right w:val="single" w:sz="4" w:space="0" w:color="auto"/>
            </w:tcBorders>
            <w:vAlign w:val="center"/>
            <w:hideMark/>
          </w:tcPr>
          <w:p w:rsidR="00003E81" w:rsidRPr="00003E81" w:rsidRDefault="00003E81" w:rsidP="00003E81">
            <w:r w:rsidRPr="00003E81">
              <w:t>Mme.</w:t>
            </w:r>
          </w:p>
        </w:tc>
        <w:tc>
          <w:tcPr>
            <w:tcW w:w="447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003E81" w:rsidP="00003E81">
            <w:r w:rsidRPr="00003E81">
              <w:t xml:space="preserve"> Nebrasse ELLOUZE</w:t>
            </w:r>
          </w:p>
        </w:tc>
        <w:tc>
          <w:tcPr>
            <w:tcW w:w="294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EF4C92" w:rsidP="00003E81">
            <w:r>
              <w:t xml:space="preserve"> </w:t>
            </w:r>
            <w:r w:rsidR="00003E81" w:rsidRPr="00003E81">
              <w:t>Encadrant</w:t>
            </w:r>
          </w:p>
        </w:tc>
      </w:tr>
      <w:tr w:rsidR="00003E81" w:rsidRPr="00003E81" w:rsidTr="00761311">
        <w:trPr>
          <w:trHeight w:hRule="exact" w:val="397"/>
          <w:jc w:val="center"/>
        </w:trPr>
        <w:tc>
          <w:tcPr>
            <w:tcW w:w="647" w:type="dxa"/>
            <w:tcBorders>
              <w:top w:val="single" w:sz="4" w:space="0" w:color="auto"/>
              <w:left w:val="single" w:sz="4" w:space="0" w:color="auto"/>
              <w:bottom w:val="single" w:sz="4" w:space="0" w:color="auto"/>
              <w:right w:val="single" w:sz="4" w:space="0" w:color="auto"/>
            </w:tcBorders>
            <w:vAlign w:val="center"/>
            <w:hideMark/>
          </w:tcPr>
          <w:p w:rsidR="00003E81" w:rsidRPr="00003E81" w:rsidRDefault="00003E81" w:rsidP="00003E81">
            <w:r w:rsidRPr="00003E81">
              <w:t>M.</w:t>
            </w:r>
          </w:p>
        </w:tc>
        <w:tc>
          <w:tcPr>
            <w:tcW w:w="447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003E81" w:rsidP="00003E81">
            <w:r w:rsidRPr="00003E81">
              <w:t xml:space="preserve"> Mohamed Salim BESSI</w:t>
            </w:r>
          </w:p>
        </w:tc>
        <w:tc>
          <w:tcPr>
            <w:tcW w:w="294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003E81" w:rsidRPr="00003E81" w:rsidRDefault="00EF4C92" w:rsidP="00003E81">
            <w:r>
              <w:t xml:space="preserve"> </w:t>
            </w:r>
            <w:r w:rsidR="00003E81" w:rsidRPr="00003E81">
              <w:t>Encadrant</w:t>
            </w:r>
          </w:p>
        </w:tc>
      </w:tr>
    </w:tbl>
    <w:p w:rsidR="00FA406B" w:rsidRDefault="00FA406B" w:rsidP="00003E81">
      <w:pPr>
        <w:sectPr w:rsidR="00FA406B" w:rsidSect="00FA406B">
          <w:headerReference w:type="default" r:id="rId9"/>
          <w:footerReference w:type="default" r:id="rId10"/>
          <w:pgSz w:w="11906" w:h="16838" w:code="9"/>
          <w:pgMar w:top="679" w:right="1418" w:bottom="1418" w:left="1418" w:header="567" w:footer="567" w:gutter="0"/>
          <w:cols w:space="708"/>
          <w:docGrid w:linePitch="360"/>
        </w:sectPr>
      </w:pPr>
    </w:p>
    <w:p w:rsidR="00D419D1" w:rsidRPr="00003E81" w:rsidRDefault="00D419D1" w:rsidP="00003E81"/>
    <w:p w:rsidR="00444E71" w:rsidRDefault="00444E71" w:rsidP="00444E71">
      <w:pPr>
        <w:spacing w:line="264" w:lineRule="auto"/>
        <w:jc w:val="center"/>
        <w:rPr>
          <w:rFonts w:ascii="Times New Roman" w:hAnsi="Times New Roman"/>
          <w:b/>
          <w:bCs/>
          <w:i/>
          <w:iCs/>
          <w:sz w:val="56"/>
          <w:szCs w:val="56"/>
        </w:rPr>
      </w:pPr>
      <w:r w:rsidRPr="003E3177">
        <w:rPr>
          <w:rFonts w:ascii="Times New Roman" w:hAnsi="Times New Roman"/>
          <w:b/>
          <w:bCs/>
          <w:i/>
          <w:iCs/>
          <w:sz w:val="56"/>
          <w:szCs w:val="56"/>
        </w:rPr>
        <w:lastRenderedPageBreak/>
        <w:t>Dédicace</w:t>
      </w:r>
      <w:r>
        <w:rPr>
          <w:rFonts w:ascii="Times New Roman" w:hAnsi="Times New Roman"/>
          <w:b/>
          <w:bCs/>
          <w:i/>
          <w:iCs/>
          <w:sz w:val="56"/>
          <w:szCs w:val="56"/>
        </w:rPr>
        <w:t>s</w:t>
      </w:r>
    </w:p>
    <w:p w:rsidR="00444E71" w:rsidRDefault="00444E71" w:rsidP="00352CED"/>
    <w:p w:rsidR="009A783C" w:rsidRPr="009A783C" w:rsidRDefault="009A783C" w:rsidP="009A783C">
      <w:pPr>
        <w:pStyle w:val="Default"/>
      </w:pPr>
    </w:p>
    <w:p w:rsidR="00444E71" w:rsidRPr="00495FCC" w:rsidRDefault="00444E71" w:rsidP="009A783C">
      <w:pPr>
        <w:jc w:val="center"/>
        <w:rPr>
          <w:i/>
          <w:sz w:val="28"/>
          <w:szCs w:val="28"/>
        </w:rPr>
      </w:pPr>
      <w:r w:rsidRPr="00495FCC">
        <w:rPr>
          <w:i/>
          <w:sz w:val="28"/>
          <w:szCs w:val="28"/>
        </w:rPr>
        <w:t>Du profond de mon cœur, je dédie ce travail à tous ceux qui me sont chers,</w:t>
      </w:r>
    </w:p>
    <w:p w:rsidR="00444E71" w:rsidRPr="00495FCC" w:rsidRDefault="00560BAB" w:rsidP="008E4D7B">
      <w:pPr>
        <w:jc w:val="center"/>
        <w:rPr>
          <w:i/>
          <w:sz w:val="28"/>
          <w:szCs w:val="28"/>
        </w:rPr>
      </w:pPr>
      <w:r w:rsidRPr="00495FCC">
        <w:rPr>
          <w:i/>
          <w:sz w:val="28"/>
          <w:szCs w:val="28"/>
        </w:rPr>
        <w:t xml:space="preserve">A MES CHERS PARENTS, </w:t>
      </w:r>
      <w:r w:rsidR="005C7BFB" w:rsidRPr="00495FCC">
        <w:rPr>
          <w:i/>
          <w:sz w:val="28"/>
          <w:szCs w:val="28"/>
        </w:rPr>
        <w:t>q</w:t>
      </w:r>
      <w:r w:rsidR="00444E71" w:rsidRPr="00495FCC">
        <w:rPr>
          <w:i/>
          <w:sz w:val="28"/>
          <w:szCs w:val="28"/>
        </w:rPr>
        <w:t>ue ce travail soit l’expression de ma reconnaissance pour vos sac</w:t>
      </w:r>
      <w:r w:rsidR="008E4D7B">
        <w:rPr>
          <w:i/>
          <w:sz w:val="28"/>
          <w:szCs w:val="28"/>
        </w:rPr>
        <w:t>rifices consentis, votre soutien</w:t>
      </w:r>
      <w:r w:rsidR="00444E71" w:rsidRPr="00495FCC">
        <w:rPr>
          <w:i/>
          <w:sz w:val="28"/>
          <w:szCs w:val="28"/>
        </w:rPr>
        <w:t xml:space="preserve"> moral e</w:t>
      </w:r>
      <w:r w:rsidR="008E4D7B">
        <w:rPr>
          <w:i/>
          <w:sz w:val="28"/>
          <w:szCs w:val="28"/>
        </w:rPr>
        <w:t>t matériel que vous n’avez cessé</w:t>
      </w:r>
      <w:r w:rsidR="00444E71" w:rsidRPr="00495FCC">
        <w:rPr>
          <w:i/>
          <w:sz w:val="28"/>
          <w:szCs w:val="28"/>
        </w:rPr>
        <w:t xml:space="preserve"> de prodiguer. Vous avez tout fait pour mon bonheur et ma réussite. Que dieu vous préserve en bonne santé et vous accorde une longue vie</w:t>
      </w:r>
      <w:r w:rsidR="00761311">
        <w:rPr>
          <w:i/>
          <w:sz w:val="28"/>
          <w:szCs w:val="28"/>
        </w:rPr>
        <w:t>.</w:t>
      </w:r>
    </w:p>
    <w:p w:rsidR="00444E71" w:rsidRPr="00495FCC" w:rsidRDefault="00560BAB" w:rsidP="009A783C">
      <w:pPr>
        <w:jc w:val="center"/>
        <w:rPr>
          <w:i/>
          <w:sz w:val="28"/>
          <w:szCs w:val="28"/>
        </w:rPr>
      </w:pPr>
      <w:r w:rsidRPr="00495FCC">
        <w:rPr>
          <w:i/>
          <w:sz w:val="28"/>
          <w:szCs w:val="28"/>
        </w:rPr>
        <w:t xml:space="preserve">A MON CHER </w:t>
      </w:r>
      <w:r w:rsidRPr="00495FCC">
        <w:rPr>
          <w:rFonts w:ascii="Times New Roman" w:hAnsi="Times New Roman"/>
          <w:i/>
          <w:iCs/>
          <w:sz w:val="28"/>
          <w:szCs w:val="28"/>
        </w:rPr>
        <w:t>FIANCE</w:t>
      </w:r>
      <w:r w:rsidRPr="00495FCC">
        <w:rPr>
          <w:i/>
          <w:sz w:val="28"/>
          <w:szCs w:val="28"/>
        </w:rPr>
        <w:t xml:space="preserve">, </w:t>
      </w:r>
      <w:r w:rsidR="005C7BFB" w:rsidRPr="00495FCC">
        <w:rPr>
          <w:i/>
          <w:sz w:val="28"/>
          <w:szCs w:val="28"/>
        </w:rPr>
        <w:t>p</w:t>
      </w:r>
      <w:r w:rsidR="00444E71" w:rsidRPr="00495FCC">
        <w:rPr>
          <w:i/>
          <w:sz w:val="28"/>
          <w:szCs w:val="28"/>
        </w:rPr>
        <w:t>our l'amour et le respect qu’il me porte</w:t>
      </w:r>
      <w:r w:rsidR="00905A1B">
        <w:rPr>
          <w:i/>
          <w:sz w:val="28"/>
          <w:szCs w:val="28"/>
        </w:rPr>
        <w:t>,</w:t>
      </w:r>
      <w:r w:rsidR="00444E71" w:rsidRPr="00495FCC">
        <w:rPr>
          <w:i/>
          <w:sz w:val="28"/>
          <w:szCs w:val="28"/>
        </w:rPr>
        <w:t xml:space="preserve"> pour son aide, son encouragement et sa disponibilité.</w:t>
      </w:r>
    </w:p>
    <w:p w:rsidR="00560BAB" w:rsidRPr="00495FCC" w:rsidRDefault="00560BAB" w:rsidP="009A783C">
      <w:pPr>
        <w:jc w:val="center"/>
        <w:rPr>
          <w:i/>
          <w:sz w:val="28"/>
          <w:szCs w:val="28"/>
        </w:rPr>
      </w:pPr>
      <w:r w:rsidRPr="00495FCC">
        <w:rPr>
          <w:i/>
          <w:sz w:val="28"/>
          <w:szCs w:val="28"/>
        </w:rPr>
        <w:t xml:space="preserve">A MES FRERES ET SŒURS, </w:t>
      </w:r>
      <w:r w:rsidR="005C7BFB" w:rsidRPr="00495FCC">
        <w:rPr>
          <w:i/>
          <w:sz w:val="28"/>
          <w:szCs w:val="28"/>
        </w:rPr>
        <w:t>v</w:t>
      </w:r>
      <w:r w:rsidR="00444E71" w:rsidRPr="00495FCC">
        <w:rPr>
          <w:i/>
          <w:sz w:val="28"/>
          <w:szCs w:val="28"/>
        </w:rPr>
        <w:t>ous étiez toujours présents pour m’aider et m’encourager. Sachiez que vous serez toujours dans mon cœur.</w:t>
      </w:r>
    </w:p>
    <w:p w:rsidR="005C7BFB" w:rsidRPr="00495FCC" w:rsidRDefault="005C7BFB" w:rsidP="009A783C">
      <w:pPr>
        <w:pStyle w:val="Default"/>
        <w:spacing w:line="360" w:lineRule="auto"/>
        <w:jc w:val="center"/>
        <w:rPr>
          <w:rFonts w:ascii="Times New Roman" w:hAnsi="Times New Roman" w:cs="Times New Roman"/>
          <w:i/>
          <w:sz w:val="28"/>
          <w:szCs w:val="28"/>
        </w:rPr>
      </w:pPr>
      <w:r w:rsidRPr="00495FCC">
        <w:rPr>
          <w:rFonts w:ascii="Times New Roman" w:hAnsi="Times New Roman" w:cs="Times New Roman"/>
          <w:i/>
          <w:sz w:val="28"/>
          <w:szCs w:val="28"/>
        </w:rPr>
        <w:t>A MON BINOME</w:t>
      </w:r>
      <w:r w:rsidR="00905A1B">
        <w:rPr>
          <w:rFonts w:ascii="Times New Roman" w:hAnsi="Times New Roman" w:cs="Times New Roman"/>
          <w:i/>
          <w:sz w:val="28"/>
          <w:szCs w:val="28"/>
        </w:rPr>
        <w:t>,</w:t>
      </w:r>
      <w:r w:rsidRPr="00495FCC">
        <w:rPr>
          <w:rFonts w:ascii="Times New Roman" w:hAnsi="Times New Roman" w:cs="Times New Roman"/>
          <w:i/>
          <w:sz w:val="28"/>
          <w:szCs w:val="28"/>
        </w:rPr>
        <w:t xml:space="preserve"> pour le frère agréable qu’il était et qu’il restera pour moi.</w:t>
      </w:r>
    </w:p>
    <w:p w:rsidR="00444E71" w:rsidRPr="00495FCC" w:rsidRDefault="006C6E21" w:rsidP="009A783C">
      <w:pPr>
        <w:jc w:val="center"/>
        <w:rPr>
          <w:i/>
          <w:sz w:val="28"/>
          <w:szCs w:val="28"/>
          <w:lang w:eastAsia="fr-FR"/>
        </w:rPr>
      </w:pPr>
      <w:r>
        <w:rPr>
          <w:i/>
          <w:sz w:val="28"/>
          <w:szCs w:val="28"/>
        </w:rPr>
        <w:t>A TOUS MES AMI</w:t>
      </w:r>
      <w:r w:rsidR="00560BAB" w:rsidRPr="00495FCC">
        <w:rPr>
          <w:i/>
          <w:sz w:val="28"/>
          <w:szCs w:val="28"/>
        </w:rPr>
        <w:t>S</w:t>
      </w:r>
      <w:r w:rsidR="00905A1B">
        <w:rPr>
          <w:i/>
          <w:sz w:val="28"/>
          <w:szCs w:val="28"/>
        </w:rPr>
        <w:t>,</w:t>
      </w:r>
      <w:r w:rsidR="00560BAB" w:rsidRPr="00495FCC">
        <w:rPr>
          <w:i/>
          <w:sz w:val="28"/>
          <w:szCs w:val="28"/>
        </w:rPr>
        <w:t xml:space="preserve"> </w:t>
      </w:r>
      <w:r w:rsidR="00444E71" w:rsidRPr="00495FCC">
        <w:rPr>
          <w:i/>
          <w:sz w:val="28"/>
          <w:szCs w:val="28"/>
        </w:rPr>
        <w:t>qui n’ont cessé de m’encourager et de me soutenir</w:t>
      </w:r>
      <w:r w:rsidR="00B35882" w:rsidRPr="00495FCC">
        <w:rPr>
          <w:i/>
          <w:sz w:val="28"/>
          <w:szCs w:val="28"/>
        </w:rPr>
        <w:t>.</w:t>
      </w:r>
    </w:p>
    <w:p w:rsidR="00E64B7B" w:rsidRDefault="00E64B7B" w:rsidP="00444E71">
      <w:pPr>
        <w:jc w:val="right"/>
        <w:rPr>
          <w:b/>
          <w:i/>
        </w:rPr>
      </w:pPr>
    </w:p>
    <w:p w:rsidR="00444E71" w:rsidRPr="00E64B7B" w:rsidRDefault="00444E71" w:rsidP="00444E71">
      <w:pPr>
        <w:jc w:val="right"/>
        <w:rPr>
          <w:b/>
          <w:i/>
          <w:sz w:val="28"/>
          <w:szCs w:val="28"/>
        </w:rPr>
      </w:pPr>
      <w:r w:rsidRPr="00E64B7B">
        <w:rPr>
          <w:b/>
          <w:i/>
          <w:sz w:val="28"/>
          <w:szCs w:val="28"/>
        </w:rPr>
        <w:t>Intissar</w:t>
      </w:r>
    </w:p>
    <w:p w:rsidR="009A783C" w:rsidRDefault="009A783C" w:rsidP="009A783C">
      <w:pPr>
        <w:jc w:val="left"/>
        <w:rPr>
          <w:i/>
          <w:sz w:val="26"/>
          <w:szCs w:val="26"/>
        </w:rPr>
      </w:pPr>
    </w:p>
    <w:p w:rsidR="00CB220B" w:rsidRPr="00CB220B" w:rsidRDefault="00CB220B" w:rsidP="00CB220B">
      <w:pPr>
        <w:pStyle w:val="Default"/>
      </w:pPr>
    </w:p>
    <w:p w:rsidR="00CB220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Avec tout respect et amour, je dédie ce travail à tous ceux qui me sont chers</w:t>
      </w:r>
    </w:p>
    <w:p w:rsidR="00CB220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A mes chers parents, en témoignage de leur affection,</w:t>
      </w:r>
      <w:r>
        <w:rPr>
          <w:rFonts w:asciiTheme="majorBidi" w:hAnsiTheme="majorBidi" w:cstheme="minorBidi"/>
          <w:i/>
          <w:color w:val="auto"/>
          <w:sz w:val="28"/>
          <w:szCs w:val="28"/>
        </w:rPr>
        <w:t xml:space="preserve"> leur amour et</w:t>
      </w:r>
      <w:r w:rsidRPr="00CB220B">
        <w:rPr>
          <w:rFonts w:asciiTheme="majorBidi" w:hAnsiTheme="majorBidi" w:cstheme="minorBidi"/>
          <w:i/>
          <w:color w:val="auto"/>
          <w:sz w:val="28"/>
          <w:szCs w:val="28"/>
        </w:rPr>
        <w:t xml:space="preserve"> leurs sacrifices,</w:t>
      </w:r>
    </w:p>
    <w:p w:rsidR="00CB220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A mon frère et mes sœurs, pour tout leur soutien moral, leur amour et leurs précieux conseils,</w:t>
      </w:r>
    </w:p>
    <w:p w:rsidR="00CB220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A ma chère coéquipière pour tout ce qu’elle a fait pour la réussite de ce stage,</w:t>
      </w:r>
    </w:p>
    <w:p w:rsidR="00CB220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A tous mes amis, en souvenirs des plus beaux instants qu'on a passés ensemble,</w:t>
      </w:r>
    </w:p>
    <w:p w:rsidR="00CB220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Aussi bien à tous ceux qui m'ont aidé</w:t>
      </w:r>
    </w:p>
    <w:p w:rsidR="00E64B7B" w:rsidRPr="00CB220B" w:rsidRDefault="00CB220B" w:rsidP="00CB220B">
      <w:pPr>
        <w:pStyle w:val="Default"/>
        <w:spacing w:line="360" w:lineRule="auto"/>
        <w:jc w:val="center"/>
        <w:rPr>
          <w:rFonts w:asciiTheme="majorBidi" w:hAnsiTheme="majorBidi" w:cstheme="minorBidi"/>
          <w:i/>
          <w:color w:val="auto"/>
          <w:sz w:val="28"/>
          <w:szCs w:val="28"/>
        </w:rPr>
      </w:pPr>
      <w:r w:rsidRPr="00CB220B">
        <w:rPr>
          <w:rFonts w:asciiTheme="majorBidi" w:hAnsiTheme="majorBidi" w:cstheme="minorBidi"/>
          <w:i/>
          <w:color w:val="auto"/>
          <w:sz w:val="28"/>
          <w:szCs w:val="28"/>
        </w:rPr>
        <w:t>Merci</w:t>
      </w:r>
      <w:r w:rsidR="00FA406B">
        <w:rPr>
          <w:rFonts w:asciiTheme="majorBidi" w:hAnsiTheme="majorBidi" w:cstheme="minorBidi"/>
          <w:i/>
          <w:color w:val="auto"/>
          <w:sz w:val="28"/>
          <w:szCs w:val="28"/>
        </w:rPr>
        <w:t>..</w:t>
      </w:r>
      <w:r>
        <w:rPr>
          <w:rFonts w:asciiTheme="majorBidi" w:hAnsiTheme="majorBidi" w:cstheme="minorBidi"/>
          <w:i/>
          <w:color w:val="auto"/>
          <w:sz w:val="28"/>
          <w:szCs w:val="28"/>
        </w:rPr>
        <w:t>.</w:t>
      </w:r>
    </w:p>
    <w:p w:rsidR="00E64B7B" w:rsidRPr="00E64B7B" w:rsidRDefault="00E64B7B" w:rsidP="00E64B7B">
      <w:pPr>
        <w:pStyle w:val="Default"/>
      </w:pPr>
    </w:p>
    <w:p w:rsidR="00495FCC" w:rsidRDefault="00E64B7B" w:rsidP="00495FCC">
      <w:pPr>
        <w:jc w:val="right"/>
      </w:pPr>
      <w:r w:rsidRPr="00E64B7B">
        <w:rPr>
          <w:b/>
          <w:i/>
          <w:sz w:val="28"/>
          <w:szCs w:val="28"/>
        </w:rPr>
        <w:t>Bilel</w:t>
      </w:r>
      <w:r w:rsidR="00D419D1">
        <w:br w:type="page"/>
      </w:r>
    </w:p>
    <w:p w:rsidR="004F18D1" w:rsidRPr="00E64B7B" w:rsidRDefault="004F18D1" w:rsidP="00495FCC">
      <w:pPr>
        <w:jc w:val="center"/>
        <w:rPr>
          <w:rFonts w:eastAsiaTheme="majorEastAsia" w:cstheme="majorBidi"/>
          <w:lang w:eastAsia="fr-FR"/>
        </w:rPr>
      </w:pPr>
      <w:r w:rsidRPr="00956E7A">
        <w:rPr>
          <w:rFonts w:ascii="Times New Roman" w:hAnsi="Times New Roman"/>
          <w:b/>
          <w:bCs/>
          <w:i/>
          <w:iCs/>
          <w:sz w:val="68"/>
          <w:szCs w:val="68"/>
        </w:rPr>
        <w:lastRenderedPageBreak/>
        <w:t>Remerciement</w:t>
      </w:r>
      <w:r w:rsidR="00CB220B">
        <w:rPr>
          <w:rFonts w:ascii="Times New Roman" w:hAnsi="Times New Roman"/>
          <w:b/>
          <w:bCs/>
          <w:i/>
          <w:iCs/>
          <w:sz w:val="68"/>
          <w:szCs w:val="68"/>
        </w:rPr>
        <w:t>s</w:t>
      </w:r>
    </w:p>
    <w:p w:rsidR="004F18D1" w:rsidRDefault="004F18D1" w:rsidP="004F18D1">
      <w:pPr>
        <w:pStyle w:val="Default"/>
      </w:pPr>
    </w:p>
    <w:p w:rsidR="004F18D1" w:rsidRPr="005736E5" w:rsidRDefault="004F18D1" w:rsidP="004F18D1">
      <w:pPr>
        <w:pStyle w:val="Default"/>
        <w:spacing w:line="360" w:lineRule="auto"/>
        <w:rPr>
          <w:rFonts w:ascii="Times New Roman" w:hAnsi="Times New Roman" w:cs="Times New Roman"/>
        </w:rPr>
      </w:pPr>
    </w:p>
    <w:p w:rsidR="004F18D1" w:rsidRPr="004F18D1" w:rsidRDefault="004F18D1" w:rsidP="00CB220B">
      <w:pPr>
        <w:pStyle w:val="Default"/>
        <w:tabs>
          <w:tab w:val="left" w:pos="2835"/>
        </w:tabs>
        <w:spacing w:line="360" w:lineRule="auto"/>
        <w:ind w:firstLine="709"/>
        <w:rPr>
          <w:rFonts w:ascii="Times New Roman" w:hAnsi="Times New Roman" w:cs="Times New Roman"/>
          <w:sz w:val="30"/>
          <w:szCs w:val="30"/>
        </w:rPr>
      </w:pPr>
      <w:r w:rsidRPr="004F18D1">
        <w:rPr>
          <w:rFonts w:ascii="Times New Roman" w:hAnsi="Times New Roman" w:cs="Times New Roman"/>
          <w:sz w:val="30"/>
          <w:szCs w:val="30"/>
        </w:rPr>
        <w:t>La réalisation de ce projet a été possible grâce à l'intervention de plusieurs personnes à qui nous voudrions témoigner toute notre reconnaissance.</w:t>
      </w:r>
    </w:p>
    <w:p w:rsidR="004F18D1" w:rsidRPr="004F18D1" w:rsidRDefault="004F18D1" w:rsidP="00CB220B">
      <w:pPr>
        <w:pStyle w:val="Default"/>
        <w:tabs>
          <w:tab w:val="left" w:pos="2835"/>
        </w:tabs>
        <w:spacing w:before="240" w:line="360" w:lineRule="auto"/>
        <w:ind w:firstLine="709"/>
        <w:rPr>
          <w:rFonts w:ascii="Times New Roman" w:hAnsi="Times New Roman" w:cs="Times New Roman"/>
          <w:sz w:val="30"/>
          <w:szCs w:val="30"/>
        </w:rPr>
      </w:pPr>
      <w:r w:rsidRPr="004F18D1">
        <w:rPr>
          <w:rFonts w:ascii="Times New Roman" w:hAnsi="Times New Roman" w:cs="Times New Roman"/>
          <w:sz w:val="30"/>
          <w:szCs w:val="30"/>
        </w:rPr>
        <w:t xml:space="preserve">Nous tenons d'abord à exprimer nos sincères remerciements </w:t>
      </w:r>
      <w:r w:rsidR="00761311">
        <w:rPr>
          <w:rFonts w:ascii="Times New Roman" w:hAnsi="Times New Roman" w:cs="Times New Roman"/>
          <w:sz w:val="30"/>
          <w:szCs w:val="30"/>
        </w:rPr>
        <w:t>à notre encadrant au sein de l'Ecole Nationale d'Electronique et de T</w:t>
      </w:r>
      <w:r w:rsidRPr="004F18D1">
        <w:rPr>
          <w:rFonts w:ascii="Times New Roman" w:hAnsi="Times New Roman" w:cs="Times New Roman"/>
          <w:sz w:val="30"/>
          <w:szCs w:val="30"/>
        </w:rPr>
        <w:t xml:space="preserve">élécommunications de Sfax,  </w:t>
      </w:r>
      <w:r w:rsidRPr="004F18D1">
        <w:rPr>
          <w:rFonts w:ascii="Times New Roman" w:hAnsi="Times New Roman" w:cs="Times New Roman"/>
          <w:b/>
          <w:bCs/>
          <w:i/>
          <w:iCs/>
          <w:sz w:val="30"/>
          <w:szCs w:val="30"/>
        </w:rPr>
        <w:t>Mme</w:t>
      </w:r>
      <w:r>
        <w:rPr>
          <w:rFonts w:ascii="Times New Roman" w:hAnsi="Times New Roman" w:cs="Times New Roman"/>
          <w:b/>
          <w:bCs/>
          <w:i/>
          <w:iCs/>
          <w:sz w:val="30"/>
          <w:szCs w:val="30"/>
        </w:rPr>
        <w:t>.</w:t>
      </w:r>
      <w:r w:rsidRPr="004F18D1">
        <w:rPr>
          <w:rFonts w:ascii="Times New Roman" w:hAnsi="Times New Roman" w:cs="Times New Roman"/>
          <w:b/>
          <w:bCs/>
          <w:i/>
          <w:iCs/>
          <w:sz w:val="30"/>
          <w:szCs w:val="30"/>
        </w:rPr>
        <w:t xml:space="preserve"> Nebrasse ELLOUZ</w:t>
      </w:r>
      <w:r>
        <w:rPr>
          <w:rFonts w:ascii="Times New Roman" w:hAnsi="Times New Roman" w:cs="Times New Roman"/>
          <w:b/>
          <w:bCs/>
          <w:i/>
          <w:iCs/>
          <w:sz w:val="30"/>
          <w:szCs w:val="30"/>
        </w:rPr>
        <w:t>E</w:t>
      </w:r>
      <w:r w:rsidRPr="004F18D1">
        <w:rPr>
          <w:rFonts w:ascii="Times New Roman" w:hAnsi="Times New Roman" w:cs="Times New Roman"/>
          <w:sz w:val="30"/>
          <w:szCs w:val="30"/>
        </w:rPr>
        <w:t>, pour sa collaboration, sa générosité ainsi que ses précieuses recommandations.</w:t>
      </w:r>
    </w:p>
    <w:p w:rsidR="004F18D1" w:rsidRPr="004F18D1" w:rsidRDefault="004F18D1" w:rsidP="00CB220B">
      <w:pPr>
        <w:pStyle w:val="Default"/>
        <w:tabs>
          <w:tab w:val="left" w:pos="2835"/>
        </w:tabs>
        <w:spacing w:before="240" w:line="360" w:lineRule="auto"/>
        <w:ind w:firstLine="709"/>
        <w:rPr>
          <w:rFonts w:ascii="Times New Roman" w:hAnsi="Times New Roman" w:cs="Times New Roman"/>
          <w:sz w:val="30"/>
          <w:szCs w:val="30"/>
        </w:rPr>
      </w:pPr>
      <w:r w:rsidRPr="004F18D1">
        <w:rPr>
          <w:rFonts w:ascii="Times New Roman" w:hAnsi="Times New Roman" w:cs="Times New Roman"/>
          <w:sz w:val="30"/>
          <w:szCs w:val="30"/>
        </w:rPr>
        <w:t xml:space="preserve">Nos remerciements s'étendent également à </w:t>
      </w:r>
      <w:r w:rsidRPr="004F18D1">
        <w:rPr>
          <w:rFonts w:ascii="Times New Roman" w:hAnsi="Times New Roman" w:cs="Times New Roman"/>
          <w:b/>
          <w:bCs/>
          <w:i/>
          <w:iCs/>
          <w:sz w:val="30"/>
          <w:szCs w:val="30"/>
        </w:rPr>
        <w:t>Mr</w:t>
      </w:r>
      <w:r w:rsidR="00CB220B">
        <w:rPr>
          <w:rFonts w:ascii="Times New Roman" w:hAnsi="Times New Roman" w:cs="Times New Roman"/>
          <w:b/>
          <w:bCs/>
          <w:i/>
          <w:iCs/>
          <w:sz w:val="30"/>
          <w:szCs w:val="30"/>
        </w:rPr>
        <w:t>.</w:t>
      </w:r>
      <w:r w:rsidRPr="004F18D1">
        <w:rPr>
          <w:rFonts w:ascii="Times New Roman" w:hAnsi="Times New Roman" w:cs="Times New Roman"/>
          <w:b/>
          <w:bCs/>
          <w:i/>
          <w:iCs/>
          <w:sz w:val="30"/>
          <w:szCs w:val="30"/>
        </w:rPr>
        <w:t xml:space="preserve"> Mohamed Selim BESSI</w:t>
      </w:r>
      <w:r w:rsidRPr="004F18D1">
        <w:rPr>
          <w:rFonts w:ascii="Times New Roman" w:hAnsi="Times New Roman" w:cs="Times New Roman"/>
          <w:sz w:val="30"/>
          <w:szCs w:val="30"/>
        </w:rPr>
        <w:t>, responsable de notre stage,  pour ses remarques sur le travail et pour tout le temps et l’effort qu’il nous a fournis pour que ce projet voie le jour. Sans oublier tous ceux qui ont été remarquablement coopératifs au sein de la banque BFI et qui ont assuré l'achèvement de ce stage dans les meilleures conditions.</w:t>
      </w:r>
    </w:p>
    <w:p w:rsidR="004F18D1" w:rsidRPr="004F18D1" w:rsidRDefault="004F18D1" w:rsidP="00CB220B">
      <w:pPr>
        <w:pStyle w:val="Default"/>
        <w:tabs>
          <w:tab w:val="left" w:pos="2835"/>
        </w:tabs>
        <w:spacing w:before="240" w:line="360" w:lineRule="auto"/>
        <w:ind w:firstLine="709"/>
        <w:rPr>
          <w:rFonts w:ascii="Times New Roman" w:hAnsi="Times New Roman" w:cs="Times New Roman"/>
          <w:sz w:val="30"/>
          <w:szCs w:val="30"/>
        </w:rPr>
      </w:pPr>
      <w:r w:rsidRPr="004F18D1">
        <w:rPr>
          <w:rFonts w:ascii="Times New Roman" w:hAnsi="Times New Roman" w:cs="Times New Roman"/>
          <w:sz w:val="30"/>
          <w:szCs w:val="30"/>
        </w:rPr>
        <w:t>Enfin, nous tenons également à remercier toutes les personnes qui ont participé de près ou de loin à la réalisation de ce modeste travail.</w:t>
      </w:r>
    </w:p>
    <w:p w:rsidR="004F18D1" w:rsidRPr="004F18D1" w:rsidRDefault="004F18D1" w:rsidP="00CB220B">
      <w:pPr>
        <w:tabs>
          <w:tab w:val="left" w:pos="2835"/>
        </w:tabs>
        <w:rPr>
          <w:rFonts w:ascii="Times New Roman" w:hAnsi="Times New Roman"/>
          <w:sz w:val="30"/>
          <w:szCs w:val="30"/>
        </w:rPr>
      </w:pPr>
      <w:r w:rsidRPr="004F18D1">
        <w:rPr>
          <w:rFonts w:ascii="Times New Roman" w:hAnsi="Times New Roman"/>
          <w:sz w:val="30"/>
          <w:szCs w:val="30"/>
        </w:rPr>
        <w:t>Qu’ils puissent tous, trouver ici, l’expression de notre profonde gratitude et de notre grand respect.</w:t>
      </w:r>
    </w:p>
    <w:p w:rsidR="00D419D1" w:rsidRDefault="00D419D1" w:rsidP="0098418E">
      <w:pPr>
        <w:pStyle w:val="En-ttedetabledesmatires"/>
        <w:tabs>
          <w:tab w:val="center" w:pos="4535"/>
          <w:tab w:val="right" w:pos="9070"/>
        </w:tabs>
        <w:spacing w:before="0" w:line="276" w:lineRule="auto"/>
        <w:jc w:val="center"/>
        <w:rPr>
          <w:rFonts w:asciiTheme="majorHAnsi" w:hAnsiTheme="majorHAnsi"/>
          <w:sz w:val="50"/>
          <w:szCs w:val="50"/>
        </w:rPr>
      </w:pPr>
    </w:p>
    <w:p w:rsidR="00D419D1" w:rsidRDefault="00D419D1" w:rsidP="00D419D1">
      <w:pPr>
        <w:sectPr w:rsidR="00D419D1" w:rsidSect="00FA406B">
          <w:headerReference w:type="default" r:id="rId11"/>
          <w:type w:val="continuous"/>
          <w:pgSz w:w="11906" w:h="16838" w:code="9"/>
          <w:pgMar w:top="679" w:right="1418" w:bottom="1418" w:left="1418" w:header="567" w:footer="567" w:gutter="0"/>
          <w:cols w:space="708"/>
          <w:docGrid w:linePitch="360"/>
        </w:sectPr>
      </w:pPr>
      <w:r>
        <w:br w:type="page"/>
      </w:r>
    </w:p>
    <w:p w:rsidR="00385966" w:rsidRDefault="00385966" w:rsidP="0018247D">
      <w:pPr>
        <w:pStyle w:val="En-ttedetabledesmatires"/>
        <w:tabs>
          <w:tab w:val="center" w:pos="4535"/>
          <w:tab w:val="right" w:pos="9070"/>
        </w:tabs>
        <w:spacing w:before="0" w:line="276" w:lineRule="auto"/>
        <w:jc w:val="center"/>
      </w:pPr>
      <w:r w:rsidRPr="00457C91">
        <w:rPr>
          <w:rFonts w:asciiTheme="majorHAnsi" w:hAnsiTheme="majorHAnsi"/>
          <w:sz w:val="50"/>
          <w:szCs w:val="50"/>
        </w:rPr>
        <w:lastRenderedPageBreak/>
        <w:t>Table des matières</w:t>
      </w:r>
    </w:p>
    <w:p w:rsidR="00385966" w:rsidRPr="00457C91" w:rsidRDefault="00445435" w:rsidP="00385966">
      <w:pPr>
        <w:pStyle w:val="TM1"/>
        <w:tabs>
          <w:tab w:val="right" w:leader="dot" w:pos="9060"/>
        </w:tabs>
        <w:spacing w:line="276" w:lineRule="auto"/>
        <w:rPr>
          <w:rFonts w:asciiTheme="minorHAnsi" w:eastAsiaTheme="minorEastAsia" w:hAnsiTheme="minorHAnsi"/>
          <w:b/>
          <w:bCs/>
          <w:noProof/>
          <w:sz w:val="22"/>
          <w:lang w:eastAsia="fr-FR"/>
        </w:rPr>
      </w:pPr>
      <w:r>
        <w:fldChar w:fldCharType="begin"/>
      </w:r>
      <w:r w:rsidR="00385966">
        <w:instrText xml:space="preserve"> TOC \o "1-3" \h \z \u </w:instrText>
      </w:r>
      <w:r>
        <w:fldChar w:fldCharType="separate"/>
      </w:r>
      <w:hyperlink w:anchor="_Toc421799390" w:history="1">
        <w:r w:rsidR="00385966" w:rsidRPr="00457C91">
          <w:rPr>
            <w:rStyle w:val="Lienhypertexte"/>
            <w:rFonts w:cs="Times New Roman"/>
            <w:b/>
            <w:bCs/>
            <w:iCs/>
            <w:noProof/>
          </w:rPr>
          <w:t>Introduction Générale</w:t>
        </w:r>
        <w:r w:rsidR="00385966" w:rsidRPr="00457C91">
          <w:rPr>
            <w:noProof/>
            <w:webHidden/>
          </w:rPr>
          <w:tab/>
        </w:r>
        <w:r w:rsidRPr="00457C91">
          <w:rPr>
            <w:noProof/>
            <w:webHidden/>
          </w:rPr>
          <w:fldChar w:fldCharType="begin"/>
        </w:r>
        <w:r w:rsidR="00385966" w:rsidRPr="00457C91">
          <w:rPr>
            <w:noProof/>
            <w:webHidden/>
          </w:rPr>
          <w:instrText xml:space="preserve"> PAGEREF _Toc421799390 \h </w:instrText>
        </w:r>
        <w:r w:rsidRPr="00457C91">
          <w:rPr>
            <w:noProof/>
            <w:webHidden/>
          </w:rPr>
        </w:r>
        <w:r w:rsidRPr="00457C91">
          <w:rPr>
            <w:noProof/>
            <w:webHidden/>
          </w:rPr>
          <w:fldChar w:fldCharType="separate"/>
        </w:r>
        <w:r w:rsidR="00CC0F6A">
          <w:rPr>
            <w:noProof/>
            <w:webHidden/>
          </w:rPr>
          <w:t>1</w:t>
        </w:r>
        <w:r w:rsidRPr="00457C91">
          <w:rPr>
            <w:noProof/>
            <w:webHidden/>
          </w:rPr>
          <w:fldChar w:fldCharType="end"/>
        </w:r>
      </w:hyperlink>
    </w:p>
    <w:p w:rsidR="00385966" w:rsidRDefault="00445435" w:rsidP="00385966">
      <w:pPr>
        <w:pStyle w:val="TM1"/>
        <w:tabs>
          <w:tab w:val="right" w:leader="dot" w:pos="9060"/>
        </w:tabs>
        <w:spacing w:line="276" w:lineRule="auto"/>
        <w:rPr>
          <w:rFonts w:asciiTheme="minorHAnsi" w:eastAsiaTheme="minorEastAsia" w:hAnsiTheme="minorHAnsi"/>
          <w:noProof/>
          <w:sz w:val="22"/>
          <w:lang w:eastAsia="fr-FR"/>
        </w:rPr>
      </w:pPr>
      <w:hyperlink w:anchor="_Toc421799391" w:history="1">
        <w:r w:rsidR="00385966" w:rsidRPr="00457C91">
          <w:rPr>
            <w:rStyle w:val="Lienhypertexte"/>
            <w:rFonts w:ascii="Times New Roman" w:hAnsi="Times New Roman" w:cs="Times New Roman"/>
            <w:b/>
            <w:bCs/>
            <w:i/>
            <w:noProof/>
          </w:rPr>
          <w:t>Chapitre 1 : Cadre général du projet</w:t>
        </w:r>
        <w:r w:rsidR="00385966">
          <w:rPr>
            <w:noProof/>
            <w:webHidden/>
          </w:rPr>
          <w:tab/>
        </w:r>
        <w:r>
          <w:rPr>
            <w:noProof/>
            <w:webHidden/>
          </w:rPr>
          <w:fldChar w:fldCharType="begin"/>
        </w:r>
        <w:r w:rsidR="00385966">
          <w:rPr>
            <w:noProof/>
            <w:webHidden/>
          </w:rPr>
          <w:instrText xml:space="preserve"> PAGEREF _Toc421799391 \h </w:instrText>
        </w:r>
        <w:r>
          <w:rPr>
            <w:noProof/>
            <w:webHidden/>
          </w:rPr>
        </w:r>
        <w:r>
          <w:rPr>
            <w:noProof/>
            <w:webHidden/>
          </w:rPr>
          <w:fldChar w:fldCharType="separate"/>
        </w:r>
        <w:r w:rsidR="00CC0F6A">
          <w:rPr>
            <w:noProof/>
            <w:webHidden/>
          </w:rPr>
          <w:t>3</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392" w:history="1">
        <w:r w:rsidR="00385966" w:rsidRPr="00717EE0">
          <w:rPr>
            <w:rStyle w:val="Lienhypertexte"/>
            <w:rFonts w:ascii="Times New Roman" w:hAnsi="Times New Roman" w:cs="Times New Roman"/>
            <w:noProof/>
            <w:snapToGrid w:val="0"/>
            <w:w w:val="0"/>
          </w:rPr>
          <w:t>1.</w:t>
        </w:r>
        <w:r w:rsidR="00385966">
          <w:rPr>
            <w:rFonts w:asciiTheme="minorHAnsi" w:eastAsiaTheme="minorEastAsia" w:hAnsiTheme="minorHAnsi"/>
            <w:noProof/>
            <w:sz w:val="22"/>
            <w:lang w:eastAsia="fr-FR"/>
          </w:rPr>
          <w:tab/>
        </w:r>
        <w:r w:rsidR="00385966" w:rsidRPr="00717EE0">
          <w:rPr>
            <w:rStyle w:val="Lienhypertexte"/>
            <w:noProof/>
          </w:rPr>
          <w:t>Présentation de l’organisme d’accueil «BFI »</w:t>
        </w:r>
        <w:r w:rsidR="00385966">
          <w:rPr>
            <w:noProof/>
            <w:webHidden/>
          </w:rPr>
          <w:tab/>
        </w:r>
        <w:r>
          <w:rPr>
            <w:noProof/>
            <w:webHidden/>
          </w:rPr>
          <w:fldChar w:fldCharType="begin"/>
        </w:r>
        <w:r w:rsidR="00385966">
          <w:rPr>
            <w:noProof/>
            <w:webHidden/>
          </w:rPr>
          <w:instrText xml:space="preserve"> PAGEREF _Toc421799392 \h </w:instrText>
        </w:r>
        <w:r>
          <w:rPr>
            <w:noProof/>
            <w:webHidden/>
          </w:rPr>
        </w:r>
        <w:r>
          <w:rPr>
            <w:noProof/>
            <w:webHidden/>
          </w:rPr>
          <w:fldChar w:fldCharType="separate"/>
        </w:r>
        <w:r w:rsidR="00CC0F6A">
          <w:rPr>
            <w:noProof/>
            <w:webHidden/>
          </w:rPr>
          <w:t>4</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393" w:history="1">
        <w:r w:rsidR="00385966" w:rsidRPr="00717EE0">
          <w:rPr>
            <w:rStyle w:val="Lienhypertexte"/>
            <w:rFonts w:ascii="Times New Roman" w:hAnsi="Times New Roman" w:cs="Times New Roman"/>
            <w:noProof/>
            <w:snapToGrid w:val="0"/>
            <w:w w:val="0"/>
          </w:rPr>
          <w:t>2.</w:t>
        </w:r>
        <w:r w:rsidR="00385966">
          <w:rPr>
            <w:rFonts w:asciiTheme="minorHAnsi" w:eastAsiaTheme="minorEastAsia" w:hAnsiTheme="minorHAnsi"/>
            <w:noProof/>
            <w:sz w:val="22"/>
            <w:lang w:eastAsia="fr-FR"/>
          </w:rPr>
          <w:tab/>
        </w:r>
        <w:r w:rsidR="00385966" w:rsidRPr="00717EE0">
          <w:rPr>
            <w:rStyle w:val="Lienhypertexte"/>
            <w:noProof/>
          </w:rPr>
          <w:t>Le Mobile Banking: actualités et perspectives</w:t>
        </w:r>
        <w:r w:rsidR="00385966">
          <w:rPr>
            <w:noProof/>
            <w:webHidden/>
          </w:rPr>
          <w:tab/>
        </w:r>
        <w:r>
          <w:rPr>
            <w:noProof/>
            <w:webHidden/>
          </w:rPr>
          <w:fldChar w:fldCharType="begin"/>
        </w:r>
        <w:r w:rsidR="00385966">
          <w:rPr>
            <w:noProof/>
            <w:webHidden/>
          </w:rPr>
          <w:instrText xml:space="preserve"> PAGEREF _Toc421799393 \h </w:instrText>
        </w:r>
        <w:r>
          <w:rPr>
            <w:noProof/>
            <w:webHidden/>
          </w:rPr>
        </w:r>
        <w:r>
          <w:rPr>
            <w:noProof/>
            <w:webHidden/>
          </w:rPr>
          <w:fldChar w:fldCharType="separate"/>
        </w:r>
        <w:r w:rsidR="00CC0F6A">
          <w:rPr>
            <w:noProof/>
            <w:webHidden/>
          </w:rPr>
          <w:t>5</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394" w:history="1">
        <w:r w:rsidR="00385966" w:rsidRPr="00717EE0">
          <w:rPr>
            <w:rStyle w:val="Lienhypertexte"/>
            <w:rFonts w:cs="Times New Roman"/>
            <w:noProof/>
            <w:snapToGrid w:val="0"/>
            <w:w w:val="0"/>
          </w:rPr>
          <w:t>2.1</w:t>
        </w:r>
        <w:r w:rsidR="00385966">
          <w:rPr>
            <w:rFonts w:asciiTheme="minorHAnsi" w:eastAsiaTheme="minorEastAsia" w:hAnsiTheme="minorHAnsi"/>
            <w:noProof/>
            <w:sz w:val="22"/>
            <w:lang w:eastAsia="fr-FR"/>
          </w:rPr>
          <w:tab/>
        </w:r>
        <w:r w:rsidR="00385966" w:rsidRPr="00717EE0">
          <w:rPr>
            <w:rStyle w:val="Lienhypertexte"/>
            <w:rFonts w:eastAsia="Times New Roman"/>
            <w:noProof/>
            <w:kern w:val="36"/>
            <w:lang w:val="en-US" w:eastAsia="fr-FR"/>
          </w:rPr>
          <w:t>Definition du Mobile Banking</w:t>
        </w:r>
        <w:r w:rsidR="00385966">
          <w:rPr>
            <w:noProof/>
            <w:webHidden/>
          </w:rPr>
          <w:tab/>
        </w:r>
        <w:r>
          <w:rPr>
            <w:noProof/>
            <w:webHidden/>
          </w:rPr>
          <w:fldChar w:fldCharType="begin"/>
        </w:r>
        <w:r w:rsidR="00385966">
          <w:rPr>
            <w:noProof/>
            <w:webHidden/>
          </w:rPr>
          <w:instrText xml:space="preserve"> PAGEREF _Toc421799394 \h </w:instrText>
        </w:r>
        <w:r>
          <w:rPr>
            <w:noProof/>
            <w:webHidden/>
          </w:rPr>
        </w:r>
        <w:r>
          <w:rPr>
            <w:noProof/>
            <w:webHidden/>
          </w:rPr>
          <w:fldChar w:fldCharType="separate"/>
        </w:r>
        <w:r w:rsidR="00CC0F6A">
          <w:rPr>
            <w:noProof/>
            <w:webHidden/>
          </w:rPr>
          <w:t>5</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395" w:history="1">
        <w:r w:rsidR="00385966" w:rsidRPr="00717EE0">
          <w:rPr>
            <w:rStyle w:val="Lienhypertexte"/>
            <w:rFonts w:eastAsia="Times New Roman" w:cs="Times New Roman"/>
            <w:noProof/>
            <w:snapToGrid w:val="0"/>
            <w:w w:val="0"/>
            <w:lang w:eastAsia="fr-FR"/>
          </w:rPr>
          <w:t>2.2</w:t>
        </w:r>
        <w:r w:rsidR="00385966">
          <w:rPr>
            <w:rFonts w:asciiTheme="minorHAnsi" w:eastAsiaTheme="minorEastAsia" w:hAnsiTheme="minorHAnsi"/>
            <w:noProof/>
            <w:sz w:val="22"/>
            <w:lang w:eastAsia="fr-FR"/>
          </w:rPr>
          <w:tab/>
        </w:r>
        <w:r w:rsidR="00385966" w:rsidRPr="00717EE0">
          <w:rPr>
            <w:rStyle w:val="Lienhypertexte"/>
            <w:noProof/>
          </w:rPr>
          <w:t>Connaissances et intérêt pour le Mobile Banking</w:t>
        </w:r>
        <w:r w:rsidR="00385966">
          <w:rPr>
            <w:noProof/>
            <w:webHidden/>
          </w:rPr>
          <w:tab/>
        </w:r>
        <w:r>
          <w:rPr>
            <w:noProof/>
            <w:webHidden/>
          </w:rPr>
          <w:fldChar w:fldCharType="begin"/>
        </w:r>
        <w:r w:rsidR="00385966">
          <w:rPr>
            <w:noProof/>
            <w:webHidden/>
          </w:rPr>
          <w:instrText xml:space="preserve"> PAGEREF _Toc421799395 \h </w:instrText>
        </w:r>
        <w:r>
          <w:rPr>
            <w:noProof/>
            <w:webHidden/>
          </w:rPr>
        </w:r>
        <w:r>
          <w:rPr>
            <w:noProof/>
            <w:webHidden/>
          </w:rPr>
          <w:fldChar w:fldCharType="separate"/>
        </w:r>
        <w:r w:rsidR="00CC0F6A">
          <w:rPr>
            <w:noProof/>
            <w:webHidden/>
          </w:rPr>
          <w:t>5</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396" w:history="1">
        <w:r w:rsidR="00385966" w:rsidRPr="00717EE0">
          <w:rPr>
            <w:rStyle w:val="Lienhypertexte"/>
            <w:rFonts w:cs="Times New Roman"/>
            <w:noProof/>
            <w:snapToGrid w:val="0"/>
            <w:w w:val="0"/>
          </w:rPr>
          <w:t>2.3</w:t>
        </w:r>
        <w:r w:rsidR="00385966">
          <w:rPr>
            <w:rFonts w:asciiTheme="minorHAnsi" w:eastAsiaTheme="minorEastAsia" w:hAnsiTheme="minorHAnsi"/>
            <w:noProof/>
            <w:sz w:val="22"/>
            <w:lang w:eastAsia="fr-FR"/>
          </w:rPr>
          <w:tab/>
        </w:r>
        <w:r w:rsidR="00385966" w:rsidRPr="00717EE0">
          <w:rPr>
            <w:rStyle w:val="Lienhypertexte"/>
            <w:noProof/>
          </w:rPr>
          <w:t>Le Mobile Banking en Tunisie</w:t>
        </w:r>
        <w:r w:rsidR="00385966">
          <w:rPr>
            <w:noProof/>
            <w:webHidden/>
          </w:rPr>
          <w:tab/>
        </w:r>
        <w:r>
          <w:rPr>
            <w:noProof/>
            <w:webHidden/>
          </w:rPr>
          <w:fldChar w:fldCharType="begin"/>
        </w:r>
        <w:r w:rsidR="00385966">
          <w:rPr>
            <w:noProof/>
            <w:webHidden/>
          </w:rPr>
          <w:instrText xml:space="preserve"> PAGEREF _Toc421799396 \h </w:instrText>
        </w:r>
        <w:r>
          <w:rPr>
            <w:noProof/>
            <w:webHidden/>
          </w:rPr>
        </w:r>
        <w:r>
          <w:rPr>
            <w:noProof/>
            <w:webHidden/>
          </w:rPr>
          <w:fldChar w:fldCharType="separate"/>
        </w:r>
        <w:r w:rsidR="00CC0F6A">
          <w:rPr>
            <w:noProof/>
            <w:webHidden/>
          </w:rPr>
          <w:t>6</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397" w:history="1">
        <w:r w:rsidR="00385966" w:rsidRPr="00717EE0">
          <w:rPr>
            <w:rStyle w:val="Lienhypertexte"/>
            <w:rFonts w:cs="Times New Roman"/>
            <w:noProof/>
            <w:snapToGrid w:val="0"/>
            <w:w w:val="0"/>
          </w:rPr>
          <w:t>2.4</w:t>
        </w:r>
        <w:r w:rsidR="00385966">
          <w:rPr>
            <w:rFonts w:asciiTheme="minorHAnsi" w:eastAsiaTheme="minorEastAsia" w:hAnsiTheme="minorHAnsi"/>
            <w:noProof/>
            <w:sz w:val="22"/>
            <w:lang w:eastAsia="fr-FR"/>
          </w:rPr>
          <w:tab/>
        </w:r>
        <w:r w:rsidR="00385966" w:rsidRPr="00717EE0">
          <w:rPr>
            <w:rStyle w:val="Lienhypertexte"/>
            <w:noProof/>
          </w:rPr>
          <w:t>Exemples d'applications Mobile-Banking existantes en Tunisie</w:t>
        </w:r>
        <w:r w:rsidR="00385966">
          <w:rPr>
            <w:noProof/>
            <w:webHidden/>
          </w:rPr>
          <w:tab/>
        </w:r>
        <w:r>
          <w:rPr>
            <w:noProof/>
            <w:webHidden/>
          </w:rPr>
          <w:fldChar w:fldCharType="begin"/>
        </w:r>
        <w:r w:rsidR="00385966">
          <w:rPr>
            <w:noProof/>
            <w:webHidden/>
          </w:rPr>
          <w:instrText xml:space="preserve"> PAGEREF _Toc421799397 \h </w:instrText>
        </w:r>
        <w:r>
          <w:rPr>
            <w:noProof/>
            <w:webHidden/>
          </w:rPr>
        </w:r>
        <w:r>
          <w:rPr>
            <w:noProof/>
            <w:webHidden/>
          </w:rPr>
          <w:fldChar w:fldCharType="separate"/>
        </w:r>
        <w:r w:rsidR="00CC0F6A">
          <w:rPr>
            <w:noProof/>
            <w:webHidden/>
          </w:rPr>
          <w:t>9</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398" w:history="1">
        <w:r w:rsidR="00385966" w:rsidRPr="00717EE0">
          <w:rPr>
            <w:rStyle w:val="Lienhypertexte"/>
            <w:rFonts w:cs="Times New Roman"/>
            <w:noProof/>
            <w:snapToGrid w:val="0"/>
            <w:w w:val="0"/>
          </w:rPr>
          <w:t>2.5</w:t>
        </w:r>
        <w:r w:rsidR="00385966">
          <w:rPr>
            <w:rFonts w:asciiTheme="minorHAnsi" w:eastAsiaTheme="minorEastAsia" w:hAnsiTheme="minorHAnsi"/>
            <w:noProof/>
            <w:sz w:val="22"/>
            <w:lang w:eastAsia="fr-FR"/>
          </w:rPr>
          <w:tab/>
        </w:r>
        <w:r w:rsidR="00385966" w:rsidRPr="00717EE0">
          <w:rPr>
            <w:rStyle w:val="Lienhypertexte"/>
            <w:noProof/>
          </w:rPr>
          <w:t>Risques de l'utilisation des applications mobile dans le secteur bancaire</w:t>
        </w:r>
        <w:r w:rsidR="00385966">
          <w:rPr>
            <w:noProof/>
            <w:webHidden/>
          </w:rPr>
          <w:tab/>
        </w:r>
        <w:r>
          <w:rPr>
            <w:noProof/>
            <w:webHidden/>
          </w:rPr>
          <w:fldChar w:fldCharType="begin"/>
        </w:r>
        <w:r w:rsidR="00385966">
          <w:rPr>
            <w:noProof/>
            <w:webHidden/>
          </w:rPr>
          <w:instrText xml:space="preserve"> PAGEREF _Toc421799398 \h </w:instrText>
        </w:r>
        <w:r>
          <w:rPr>
            <w:noProof/>
            <w:webHidden/>
          </w:rPr>
        </w:r>
        <w:r>
          <w:rPr>
            <w:noProof/>
            <w:webHidden/>
          </w:rPr>
          <w:fldChar w:fldCharType="separate"/>
        </w:r>
        <w:r w:rsidR="00CC0F6A">
          <w:rPr>
            <w:noProof/>
            <w:webHidden/>
          </w:rPr>
          <w:t>10</w:t>
        </w:r>
        <w:r>
          <w:rPr>
            <w:noProof/>
            <w:webHidden/>
          </w:rPr>
          <w:fldChar w:fldCharType="end"/>
        </w:r>
      </w:hyperlink>
    </w:p>
    <w:p w:rsidR="00385966" w:rsidRDefault="00445435" w:rsidP="00385966">
      <w:pPr>
        <w:pStyle w:val="TM1"/>
        <w:tabs>
          <w:tab w:val="right" w:leader="dot" w:pos="9060"/>
        </w:tabs>
        <w:spacing w:line="276" w:lineRule="auto"/>
        <w:rPr>
          <w:rFonts w:asciiTheme="minorHAnsi" w:eastAsiaTheme="minorEastAsia" w:hAnsiTheme="minorHAnsi"/>
          <w:noProof/>
          <w:sz w:val="22"/>
          <w:lang w:eastAsia="fr-FR"/>
        </w:rPr>
      </w:pPr>
      <w:hyperlink w:anchor="_Toc421799399" w:history="1">
        <w:r w:rsidR="00385966" w:rsidRPr="00457C91">
          <w:rPr>
            <w:rStyle w:val="Lienhypertexte"/>
            <w:b/>
            <w:bCs/>
            <w:i/>
            <w:noProof/>
          </w:rPr>
          <w:t>Chapitre2 : Analyse des besoins et spécifications</w:t>
        </w:r>
        <w:r w:rsidR="00385966">
          <w:rPr>
            <w:noProof/>
            <w:webHidden/>
          </w:rPr>
          <w:tab/>
        </w:r>
        <w:r>
          <w:rPr>
            <w:noProof/>
            <w:webHidden/>
          </w:rPr>
          <w:fldChar w:fldCharType="begin"/>
        </w:r>
        <w:r w:rsidR="00385966">
          <w:rPr>
            <w:noProof/>
            <w:webHidden/>
          </w:rPr>
          <w:instrText xml:space="preserve"> PAGEREF _Toc421799399 \h </w:instrText>
        </w:r>
        <w:r>
          <w:rPr>
            <w:noProof/>
            <w:webHidden/>
          </w:rPr>
        </w:r>
        <w:r>
          <w:rPr>
            <w:noProof/>
            <w:webHidden/>
          </w:rPr>
          <w:fldChar w:fldCharType="separate"/>
        </w:r>
        <w:r w:rsidR="00CC0F6A">
          <w:rPr>
            <w:noProof/>
            <w:webHidden/>
          </w:rPr>
          <w:t>12</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00" w:history="1">
        <w:r w:rsidR="00385966" w:rsidRPr="00717EE0">
          <w:rPr>
            <w:rStyle w:val="Lienhypertexte"/>
            <w:rFonts w:ascii="Times New Roman" w:hAnsi="Times New Roman" w:cs="Times New Roman"/>
            <w:noProof/>
            <w:snapToGrid w:val="0"/>
            <w:w w:val="0"/>
          </w:rPr>
          <w:t>1.</w:t>
        </w:r>
        <w:r w:rsidR="00385966">
          <w:rPr>
            <w:rFonts w:asciiTheme="minorHAnsi" w:eastAsiaTheme="minorEastAsia" w:hAnsiTheme="minorHAnsi"/>
            <w:noProof/>
            <w:sz w:val="22"/>
            <w:lang w:eastAsia="fr-FR"/>
          </w:rPr>
          <w:tab/>
        </w:r>
        <w:r w:rsidR="00385966" w:rsidRPr="00717EE0">
          <w:rPr>
            <w:rStyle w:val="Lienhypertexte"/>
            <w:noProof/>
          </w:rPr>
          <w:t>Spécification des besoins</w:t>
        </w:r>
        <w:r w:rsidR="00385966">
          <w:rPr>
            <w:noProof/>
            <w:webHidden/>
          </w:rPr>
          <w:tab/>
        </w:r>
        <w:r>
          <w:rPr>
            <w:noProof/>
            <w:webHidden/>
          </w:rPr>
          <w:fldChar w:fldCharType="begin"/>
        </w:r>
        <w:r w:rsidR="00385966">
          <w:rPr>
            <w:noProof/>
            <w:webHidden/>
          </w:rPr>
          <w:instrText xml:space="preserve"> PAGEREF _Toc421799400 \h </w:instrText>
        </w:r>
        <w:r>
          <w:rPr>
            <w:noProof/>
            <w:webHidden/>
          </w:rPr>
        </w:r>
        <w:r>
          <w:rPr>
            <w:noProof/>
            <w:webHidden/>
          </w:rPr>
          <w:fldChar w:fldCharType="separate"/>
        </w:r>
        <w:r w:rsidR="00CC0F6A">
          <w:rPr>
            <w:noProof/>
            <w:webHidden/>
          </w:rPr>
          <w:t>13</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01" w:history="1">
        <w:r w:rsidR="00385966" w:rsidRPr="00717EE0">
          <w:rPr>
            <w:rStyle w:val="Lienhypertexte"/>
            <w:rFonts w:cs="Times New Roman"/>
            <w:noProof/>
            <w:snapToGrid w:val="0"/>
            <w:w w:val="0"/>
          </w:rPr>
          <w:t>1.1</w:t>
        </w:r>
        <w:r w:rsidR="00385966">
          <w:rPr>
            <w:rFonts w:asciiTheme="minorHAnsi" w:eastAsiaTheme="minorEastAsia" w:hAnsiTheme="minorHAnsi"/>
            <w:noProof/>
            <w:sz w:val="22"/>
            <w:lang w:eastAsia="fr-FR"/>
          </w:rPr>
          <w:tab/>
        </w:r>
        <w:r w:rsidR="00385966" w:rsidRPr="00717EE0">
          <w:rPr>
            <w:rStyle w:val="Lienhypertexte"/>
            <w:noProof/>
          </w:rPr>
          <w:t>Spécification des besoins fonctionnels</w:t>
        </w:r>
        <w:r w:rsidR="00385966">
          <w:rPr>
            <w:noProof/>
            <w:webHidden/>
          </w:rPr>
          <w:tab/>
        </w:r>
        <w:r>
          <w:rPr>
            <w:noProof/>
            <w:webHidden/>
          </w:rPr>
          <w:fldChar w:fldCharType="begin"/>
        </w:r>
        <w:r w:rsidR="00385966">
          <w:rPr>
            <w:noProof/>
            <w:webHidden/>
          </w:rPr>
          <w:instrText xml:space="preserve"> PAGEREF _Toc421799401 \h </w:instrText>
        </w:r>
        <w:r>
          <w:rPr>
            <w:noProof/>
            <w:webHidden/>
          </w:rPr>
        </w:r>
        <w:r>
          <w:rPr>
            <w:noProof/>
            <w:webHidden/>
          </w:rPr>
          <w:fldChar w:fldCharType="separate"/>
        </w:r>
        <w:r w:rsidR="00CC0F6A">
          <w:rPr>
            <w:noProof/>
            <w:webHidden/>
          </w:rPr>
          <w:t>13</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02" w:history="1">
        <w:r w:rsidR="00385966" w:rsidRPr="00717EE0">
          <w:rPr>
            <w:rStyle w:val="Lienhypertexte"/>
            <w:rFonts w:cs="Times New Roman"/>
            <w:noProof/>
            <w:snapToGrid w:val="0"/>
            <w:w w:val="0"/>
          </w:rPr>
          <w:t>1.2</w:t>
        </w:r>
        <w:r w:rsidR="00385966">
          <w:rPr>
            <w:rFonts w:asciiTheme="minorHAnsi" w:eastAsiaTheme="minorEastAsia" w:hAnsiTheme="minorHAnsi"/>
            <w:noProof/>
            <w:sz w:val="22"/>
            <w:lang w:eastAsia="fr-FR"/>
          </w:rPr>
          <w:tab/>
        </w:r>
        <w:r w:rsidR="00385966" w:rsidRPr="00717EE0">
          <w:rPr>
            <w:rStyle w:val="Lienhypertexte"/>
            <w:noProof/>
          </w:rPr>
          <w:t>Spécification des besoins non fonctionnels</w:t>
        </w:r>
        <w:r w:rsidR="00385966">
          <w:rPr>
            <w:noProof/>
            <w:webHidden/>
          </w:rPr>
          <w:tab/>
        </w:r>
        <w:r>
          <w:rPr>
            <w:noProof/>
            <w:webHidden/>
          </w:rPr>
          <w:fldChar w:fldCharType="begin"/>
        </w:r>
        <w:r w:rsidR="00385966">
          <w:rPr>
            <w:noProof/>
            <w:webHidden/>
          </w:rPr>
          <w:instrText xml:space="preserve"> PAGEREF _Toc421799402 \h </w:instrText>
        </w:r>
        <w:r>
          <w:rPr>
            <w:noProof/>
            <w:webHidden/>
          </w:rPr>
        </w:r>
        <w:r>
          <w:rPr>
            <w:noProof/>
            <w:webHidden/>
          </w:rPr>
          <w:fldChar w:fldCharType="separate"/>
        </w:r>
        <w:r w:rsidR="00CC0F6A">
          <w:rPr>
            <w:noProof/>
            <w:webHidden/>
          </w:rPr>
          <w:t>13</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03" w:history="1">
        <w:r w:rsidR="00385966" w:rsidRPr="00717EE0">
          <w:rPr>
            <w:rStyle w:val="Lienhypertexte"/>
            <w:rFonts w:ascii="Times New Roman" w:hAnsi="Times New Roman" w:cs="Times New Roman"/>
            <w:noProof/>
            <w:snapToGrid w:val="0"/>
            <w:w w:val="0"/>
          </w:rPr>
          <w:t>2.</w:t>
        </w:r>
        <w:r w:rsidR="00385966">
          <w:rPr>
            <w:rFonts w:asciiTheme="minorHAnsi" w:eastAsiaTheme="minorEastAsia" w:hAnsiTheme="minorHAnsi"/>
            <w:noProof/>
            <w:sz w:val="22"/>
            <w:lang w:eastAsia="fr-FR"/>
          </w:rPr>
          <w:tab/>
        </w:r>
        <w:r w:rsidR="00385966" w:rsidRPr="00717EE0">
          <w:rPr>
            <w:rStyle w:val="Lienhypertexte"/>
            <w:noProof/>
          </w:rPr>
          <w:t>Spécification d'architecture</w:t>
        </w:r>
        <w:r w:rsidR="00385966">
          <w:rPr>
            <w:noProof/>
            <w:webHidden/>
          </w:rPr>
          <w:tab/>
        </w:r>
        <w:r>
          <w:rPr>
            <w:noProof/>
            <w:webHidden/>
          </w:rPr>
          <w:fldChar w:fldCharType="begin"/>
        </w:r>
        <w:r w:rsidR="00385966">
          <w:rPr>
            <w:noProof/>
            <w:webHidden/>
          </w:rPr>
          <w:instrText xml:space="preserve"> PAGEREF _Toc421799403 \h </w:instrText>
        </w:r>
        <w:r>
          <w:rPr>
            <w:noProof/>
            <w:webHidden/>
          </w:rPr>
        </w:r>
        <w:r>
          <w:rPr>
            <w:noProof/>
            <w:webHidden/>
          </w:rPr>
          <w:fldChar w:fldCharType="separate"/>
        </w:r>
        <w:r w:rsidR="00CC0F6A">
          <w:rPr>
            <w:noProof/>
            <w:webHidden/>
          </w:rPr>
          <w:t>14</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04" w:history="1">
        <w:r w:rsidR="00385966" w:rsidRPr="00717EE0">
          <w:rPr>
            <w:rStyle w:val="Lienhypertexte"/>
            <w:rFonts w:ascii="Times New Roman" w:hAnsi="Times New Roman" w:cs="Times New Roman"/>
            <w:noProof/>
            <w:snapToGrid w:val="0"/>
            <w:w w:val="0"/>
            <w:lang w:eastAsia="fr-FR"/>
          </w:rPr>
          <w:t>3.</w:t>
        </w:r>
        <w:r w:rsidR="00385966">
          <w:rPr>
            <w:rFonts w:asciiTheme="minorHAnsi" w:eastAsiaTheme="minorEastAsia" w:hAnsiTheme="minorHAnsi"/>
            <w:noProof/>
            <w:sz w:val="22"/>
            <w:lang w:eastAsia="fr-FR"/>
          </w:rPr>
          <w:tab/>
        </w:r>
        <w:r w:rsidR="00385966" w:rsidRPr="00717EE0">
          <w:rPr>
            <w:rStyle w:val="Lienhypertexte"/>
            <w:noProof/>
            <w:lang w:eastAsia="fr-FR"/>
          </w:rPr>
          <w:t>Analyse des besoins</w:t>
        </w:r>
        <w:r w:rsidR="00385966">
          <w:rPr>
            <w:noProof/>
            <w:webHidden/>
          </w:rPr>
          <w:tab/>
        </w:r>
        <w:r>
          <w:rPr>
            <w:noProof/>
            <w:webHidden/>
          </w:rPr>
          <w:fldChar w:fldCharType="begin"/>
        </w:r>
        <w:r w:rsidR="00385966">
          <w:rPr>
            <w:noProof/>
            <w:webHidden/>
          </w:rPr>
          <w:instrText xml:space="preserve"> PAGEREF _Toc421799404 \h </w:instrText>
        </w:r>
        <w:r>
          <w:rPr>
            <w:noProof/>
            <w:webHidden/>
          </w:rPr>
        </w:r>
        <w:r>
          <w:rPr>
            <w:noProof/>
            <w:webHidden/>
          </w:rPr>
          <w:fldChar w:fldCharType="separate"/>
        </w:r>
        <w:r w:rsidR="00CC0F6A">
          <w:rPr>
            <w:noProof/>
            <w:webHidden/>
          </w:rPr>
          <w:t>14</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05" w:history="1">
        <w:r w:rsidR="00385966" w:rsidRPr="00717EE0">
          <w:rPr>
            <w:rStyle w:val="Lienhypertexte"/>
            <w:rFonts w:cs="Times New Roman"/>
            <w:noProof/>
            <w:snapToGrid w:val="0"/>
            <w:w w:val="0"/>
          </w:rPr>
          <w:t>3.1</w:t>
        </w:r>
        <w:r w:rsidR="00385966">
          <w:rPr>
            <w:rFonts w:asciiTheme="minorHAnsi" w:eastAsiaTheme="minorEastAsia" w:hAnsiTheme="minorHAnsi"/>
            <w:noProof/>
            <w:sz w:val="22"/>
            <w:lang w:eastAsia="fr-FR"/>
          </w:rPr>
          <w:tab/>
        </w:r>
        <w:r w:rsidR="00385966" w:rsidRPr="00717EE0">
          <w:rPr>
            <w:rStyle w:val="Lienhypertexte"/>
            <w:noProof/>
          </w:rPr>
          <w:t>Description détaillée des cas d'utilisation</w:t>
        </w:r>
        <w:r w:rsidR="00385966">
          <w:rPr>
            <w:noProof/>
            <w:webHidden/>
          </w:rPr>
          <w:tab/>
        </w:r>
        <w:r>
          <w:rPr>
            <w:noProof/>
            <w:webHidden/>
          </w:rPr>
          <w:fldChar w:fldCharType="begin"/>
        </w:r>
        <w:r w:rsidR="00385966">
          <w:rPr>
            <w:noProof/>
            <w:webHidden/>
          </w:rPr>
          <w:instrText xml:space="preserve"> PAGEREF _Toc421799405 \h </w:instrText>
        </w:r>
        <w:r>
          <w:rPr>
            <w:noProof/>
            <w:webHidden/>
          </w:rPr>
        </w:r>
        <w:r>
          <w:rPr>
            <w:noProof/>
            <w:webHidden/>
          </w:rPr>
          <w:fldChar w:fldCharType="separate"/>
        </w:r>
        <w:r w:rsidR="00CC0F6A">
          <w:rPr>
            <w:noProof/>
            <w:webHidden/>
          </w:rPr>
          <w:t>14</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06" w:history="1">
        <w:r w:rsidR="00385966" w:rsidRPr="00717EE0">
          <w:rPr>
            <w:rStyle w:val="Lienhypertexte"/>
            <w:noProof/>
          </w:rPr>
          <w:t>3.1.1</w:t>
        </w:r>
        <w:r w:rsidR="00385966">
          <w:rPr>
            <w:rFonts w:asciiTheme="minorHAnsi" w:eastAsiaTheme="minorEastAsia" w:hAnsiTheme="minorHAnsi"/>
            <w:noProof/>
            <w:sz w:val="22"/>
            <w:lang w:eastAsia="fr-FR"/>
          </w:rPr>
          <w:tab/>
        </w:r>
        <w:r w:rsidR="00385966" w:rsidRPr="00717EE0">
          <w:rPr>
            <w:rStyle w:val="Lienhypertexte"/>
            <w:noProof/>
            <w:shd w:val="clear" w:color="auto" w:fill="FFFFFF"/>
          </w:rPr>
          <w:t>Diagrammes de cas d'utilisation relatifs à l'administrateur</w:t>
        </w:r>
        <w:r w:rsidR="00385966">
          <w:rPr>
            <w:noProof/>
            <w:webHidden/>
          </w:rPr>
          <w:tab/>
        </w:r>
        <w:r>
          <w:rPr>
            <w:noProof/>
            <w:webHidden/>
          </w:rPr>
          <w:fldChar w:fldCharType="begin"/>
        </w:r>
        <w:r w:rsidR="00385966">
          <w:rPr>
            <w:noProof/>
            <w:webHidden/>
          </w:rPr>
          <w:instrText xml:space="preserve"> PAGEREF _Toc421799406 \h </w:instrText>
        </w:r>
        <w:r>
          <w:rPr>
            <w:noProof/>
            <w:webHidden/>
          </w:rPr>
        </w:r>
        <w:r>
          <w:rPr>
            <w:noProof/>
            <w:webHidden/>
          </w:rPr>
          <w:fldChar w:fldCharType="separate"/>
        </w:r>
        <w:r w:rsidR="00CC0F6A">
          <w:rPr>
            <w:noProof/>
            <w:webHidden/>
          </w:rPr>
          <w:t>16</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08" w:history="1">
        <w:r w:rsidR="00385966" w:rsidRPr="00717EE0">
          <w:rPr>
            <w:rStyle w:val="Lienhypertexte"/>
            <w:noProof/>
          </w:rPr>
          <w:t>3.1.2</w:t>
        </w:r>
        <w:r w:rsidR="00385966">
          <w:rPr>
            <w:rFonts w:asciiTheme="minorHAnsi" w:eastAsiaTheme="minorEastAsia" w:hAnsiTheme="minorHAnsi"/>
            <w:noProof/>
            <w:sz w:val="22"/>
            <w:lang w:eastAsia="fr-FR"/>
          </w:rPr>
          <w:tab/>
        </w:r>
        <w:r w:rsidR="00385966" w:rsidRPr="00717EE0">
          <w:rPr>
            <w:rStyle w:val="Lienhypertexte"/>
            <w:noProof/>
            <w:shd w:val="clear" w:color="auto" w:fill="FFFFFF"/>
          </w:rPr>
          <w:t>Diagrammes des cas d'utilisation relatifs à l'abonné</w:t>
        </w:r>
        <w:r w:rsidR="00385966">
          <w:rPr>
            <w:noProof/>
            <w:webHidden/>
          </w:rPr>
          <w:tab/>
        </w:r>
        <w:r>
          <w:rPr>
            <w:noProof/>
            <w:webHidden/>
          </w:rPr>
          <w:fldChar w:fldCharType="begin"/>
        </w:r>
        <w:r w:rsidR="00385966">
          <w:rPr>
            <w:noProof/>
            <w:webHidden/>
          </w:rPr>
          <w:instrText xml:space="preserve"> PAGEREF _Toc421799408 \h </w:instrText>
        </w:r>
        <w:r>
          <w:rPr>
            <w:noProof/>
            <w:webHidden/>
          </w:rPr>
        </w:r>
        <w:r>
          <w:rPr>
            <w:noProof/>
            <w:webHidden/>
          </w:rPr>
          <w:fldChar w:fldCharType="separate"/>
        </w:r>
        <w:r w:rsidR="00CC0F6A">
          <w:rPr>
            <w:noProof/>
            <w:webHidden/>
          </w:rPr>
          <w:t>16</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09" w:history="1">
        <w:r w:rsidR="00385966" w:rsidRPr="00717EE0">
          <w:rPr>
            <w:rStyle w:val="Lienhypertexte"/>
            <w:rFonts w:cs="Times New Roman"/>
            <w:noProof/>
            <w:snapToGrid w:val="0"/>
            <w:w w:val="0"/>
          </w:rPr>
          <w:t>3.2</w:t>
        </w:r>
        <w:r w:rsidR="00385966">
          <w:rPr>
            <w:rFonts w:asciiTheme="minorHAnsi" w:eastAsiaTheme="minorEastAsia" w:hAnsiTheme="minorHAnsi"/>
            <w:noProof/>
            <w:sz w:val="22"/>
            <w:lang w:eastAsia="fr-FR"/>
          </w:rPr>
          <w:tab/>
        </w:r>
        <w:r w:rsidR="00385966" w:rsidRPr="00717EE0">
          <w:rPr>
            <w:rStyle w:val="Lienhypertexte"/>
            <w:noProof/>
          </w:rPr>
          <w:t>Description détaillée des diagrammes de séquences</w:t>
        </w:r>
        <w:r w:rsidR="00385966">
          <w:rPr>
            <w:noProof/>
            <w:webHidden/>
          </w:rPr>
          <w:tab/>
        </w:r>
        <w:r>
          <w:rPr>
            <w:noProof/>
            <w:webHidden/>
          </w:rPr>
          <w:fldChar w:fldCharType="begin"/>
        </w:r>
        <w:r w:rsidR="00385966">
          <w:rPr>
            <w:noProof/>
            <w:webHidden/>
          </w:rPr>
          <w:instrText xml:space="preserve"> PAGEREF _Toc421799409 \h </w:instrText>
        </w:r>
        <w:r>
          <w:rPr>
            <w:noProof/>
            <w:webHidden/>
          </w:rPr>
        </w:r>
        <w:r>
          <w:rPr>
            <w:noProof/>
            <w:webHidden/>
          </w:rPr>
          <w:fldChar w:fldCharType="separate"/>
        </w:r>
        <w:r w:rsidR="00CC0F6A">
          <w:rPr>
            <w:noProof/>
            <w:webHidden/>
          </w:rPr>
          <w:t>22</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10" w:history="1">
        <w:r w:rsidR="00385966" w:rsidRPr="00717EE0">
          <w:rPr>
            <w:rStyle w:val="Lienhypertexte"/>
            <w:noProof/>
          </w:rPr>
          <w:t>3.2.1</w:t>
        </w:r>
        <w:r w:rsidR="00385966">
          <w:rPr>
            <w:rFonts w:asciiTheme="minorHAnsi" w:eastAsiaTheme="minorEastAsia" w:hAnsiTheme="minorHAnsi"/>
            <w:noProof/>
            <w:sz w:val="22"/>
            <w:lang w:eastAsia="fr-FR"/>
          </w:rPr>
          <w:tab/>
        </w:r>
        <w:r w:rsidR="00385966" w:rsidRPr="00717EE0">
          <w:rPr>
            <w:rStyle w:val="Lienhypertexte"/>
            <w:noProof/>
          </w:rPr>
          <w:t>Diagramme de séquence « Authentification»</w:t>
        </w:r>
        <w:r w:rsidR="00385966">
          <w:rPr>
            <w:noProof/>
            <w:webHidden/>
          </w:rPr>
          <w:tab/>
        </w:r>
        <w:r>
          <w:rPr>
            <w:noProof/>
            <w:webHidden/>
          </w:rPr>
          <w:fldChar w:fldCharType="begin"/>
        </w:r>
        <w:r w:rsidR="00385966">
          <w:rPr>
            <w:noProof/>
            <w:webHidden/>
          </w:rPr>
          <w:instrText xml:space="preserve"> PAGEREF _Toc421799410 \h </w:instrText>
        </w:r>
        <w:r>
          <w:rPr>
            <w:noProof/>
            <w:webHidden/>
          </w:rPr>
        </w:r>
        <w:r>
          <w:rPr>
            <w:noProof/>
            <w:webHidden/>
          </w:rPr>
          <w:fldChar w:fldCharType="separate"/>
        </w:r>
        <w:r w:rsidR="00CC0F6A">
          <w:rPr>
            <w:noProof/>
            <w:webHidden/>
          </w:rPr>
          <w:t>23</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11" w:history="1">
        <w:r w:rsidR="00385966" w:rsidRPr="00717EE0">
          <w:rPr>
            <w:rStyle w:val="Lienhypertexte"/>
            <w:noProof/>
          </w:rPr>
          <w:t>3.2.2</w:t>
        </w:r>
        <w:r w:rsidR="00385966">
          <w:rPr>
            <w:rFonts w:asciiTheme="minorHAnsi" w:eastAsiaTheme="minorEastAsia" w:hAnsiTheme="minorHAnsi"/>
            <w:noProof/>
            <w:sz w:val="22"/>
            <w:lang w:eastAsia="fr-FR"/>
          </w:rPr>
          <w:tab/>
        </w:r>
        <w:r w:rsidR="00385966" w:rsidRPr="00717EE0">
          <w:rPr>
            <w:rStyle w:val="Lienhypertexte"/>
            <w:noProof/>
          </w:rPr>
          <w:t>Diagramme de séquence « Consultation de solde »</w:t>
        </w:r>
        <w:r w:rsidR="00385966">
          <w:rPr>
            <w:noProof/>
            <w:webHidden/>
          </w:rPr>
          <w:tab/>
        </w:r>
        <w:r>
          <w:rPr>
            <w:noProof/>
            <w:webHidden/>
          </w:rPr>
          <w:fldChar w:fldCharType="begin"/>
        </w:r>
        <w:r w:rsidR="00385966">
          <w:rPr>
            <w:noProof/>
            <w:webHidden/>
          </w:rPr>
          <w:instrText xml:space="preserve"> PAGEREF _Toc421799411 \h </w:instrText>
        </w:r>
        <w:r>
          <w:rPr>
            <w:noProof/>
            <w:webHidden/>
          </w:rPr>
        </w:r>
        <w:r>
          <w:rPr>
            <w:noProof/>
            <w:webHidden/>
          </w:rPr>
          <w:fldChar w:fldCharType="separate"/>
        </w:r>
        <w:r w:rsidR="00CC0F6A">
          <w:rPr>
            <w:noProof/>
            <w:webHidden/>
          </w:rPr>
          <w:t>23</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12" w:history="1">
        <w:r w:rsidR="00385966" w:rsidRPr="00717EE0">
          <w:rPr>
            <w:rStyle w:val="Lienhypertexte"/>
            <w:noProof/>
          </w:rPr>
          <w:t>3.2.3</w:t>
        </w:r>
        <w:r w:rsidR="00385966">
          <w:rPr>
            <w:rFonts w:asciiTheme="minorHAnsi" w:eastAsiaTheme="minorEastAsia" w:hAnsiTheme="minorHAnsi"/>
            <w:noProof/>
            <w:sz w:val="22"/>
            <w:lang w:eastAsia="fr-FR"/>
          </w:rPr>
          <w:tab/>
        </w:r>
        <w:r w:rsidR="00385966" w:rsidRPr="00717EE0">
          <w:rPr>
            <w:rStyle w:val="Lienhypertexte"/>
            <w:noProof/>
          </w:rPr>
          <w:t>Diagramme de séquence « Historique des opérations »</w:t>
        </w:r>
        <w:r w:rsidR="00385966">
          <w:rPr>
            <w:noProof/>
            <w:webHidden/>
          </w:rPr>
          <w:tab/>
        </w:r>
        <w:r>
          <w:rPr>
            <w:noProof/>
            <w:webHidden/>
          </w:rPr>
          <w:fldChar w:fldCharType="begin"/>
        </w:r>
        <w:r w:rsidR="00385966">
          <w:rPr>
            <w:noProof/>
            <w:webHidden/>
          </w:rPr>
          <w:instrText xml:space="preserve"> PAGEREF _Toc421799412 \h </w:instrText>
        </w:r>
        <w:r>
          <w:rPr>
            <w:noProof/>
            <w:webHidden/>
          </w:rPr>
        </w:r>
        <w:r>
          <w:rPr>
            <w:noProof/>
            <w:webHidden/>
          </w:rPr>
          <w:fldChar w:fldCharType="separate"/>
        </w:r>
        <w:r w:rsidR="00CC0F6A">
          <w:rPr>
            <w:noProof/>
            <w:webHidden/>
          </w:rPr>
          <w:t>24</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13" w:history="1">
        <w:r w:rsidR="00385966" w:rsidRPr="00717EE0">
          <w:rPr>
            <w:rStyle w:val="Lienhypertexte"/>
            <w:noProof/>
          </w:rPr>
          <w:t>3.2.4</w:t>
        </w:r>
        <w:r w:rsidR="00385966">
          <w:rPr>
            <w:rFonts w:asciiTheme="minorHAnsi" w:eastAsiaTheme="minorEastAsia" w:hAnsiTheme="minorHAnsi"/>
            <w:noProof/>
            <w:sz w:val="22"/>
            <w:lang w:eastAsia="fr-FR"/>
          </w:rPr>
          <w:tab/>
        </w:r>
        <w:r w:rsidR="00385966" w:rsidRPr="00717EE0">
          <w:rPr>
            <w:rStyle w:val="Lienhypertexte"/>
            <w:noProof/>
          </w:rPr>
          <w:t>Diagramme de séquence « Demande de carte »</w:t>
        </w:r>
        <w:r w:rsidR="00385966">
          <w:rPr>
            <w:noProof/>
            <w:webHidden/>
          </w:rPr>
          <w:tab/>
        </w:r>
        <w:r>
          <w:rPr>
            <w:noProof/>
            <w:webHidden/>
          </w:rPr>
          <w:fldChar w:fldCharType="begin"/>
        </w:r>
        <w:r w:rsidR="00385966">
          <w:rPr>
            <w:noProof/>
            <w:webHidden/>
          </w:rPr>
          <w:instrText xml:space="preserve"> PAGEREF _Toc421799413 \h </w:instrText>
        </w:r>
        <w:r>
          <w:rPr>
            <w:noProof/>
            <w:webHidden/>
          </w:rPr>
        </w:r>
        <w:r>
          <w:rPr>
            <w:noProof/>
            <w:webHidden/>
          </w:rPr>
          <w:fldChar w:fldCharType="separate"/>
        </w:r>
        <w:r w:rsidR="00CC0F6A">
          <w:rPr>
            <w:noProof/>
            <w:webHidden/>
          </w:rPr>
          <w:t>24</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14" w:history="1">
        <w:r w:rsidR="00385966" w:rsidRPr="00717EE0">
          <w:rPr>
            <w:rStyle w:val="Lienhypertexte"/>
            <w:noProof/>
          </w:rPr>
          <w:t>3.2.5</w:t>
        </w:r>
        <w:r w:rsidR="00385966">
          <w:rPr>
            <w:rFonts w:asciiTheme="minorHAnsi" w:eastAsiaTheme="minorEastAsia" w:hAnsiTheme="minorHAnsi"/>
            <w:noProof/>
            <w:sz w:val="22"/>
            <w:lang w:eastAsia="fr-FR"/>
          </w:rPr>
          <w:tab/>
        </w:r>
        <w:r w:rsidR="00385966" w:rsidRPr="00717EE0">
          <w:rPr>
            <w:rStyle w:val="Lienhypertexte"/>
            <w:noProof/>
          </w:rPr>
          <w:t>Diagramme de séquence « Demande de chéquier »</w:t>
        </w:r>
        <w:r w:rsidR="00385966">
          <w:rPr>
            <w:noProof/>
            <w:webHidden/>
          </w:rPr>
          <w:tab/>
        </w:r>
        <w:r>
          <w:rPr>
            <w:noProof/>
            <w:webHidden/>
          </w:rPr>
          <w:fldChar w:fldCharType="begin"/>
        </w:r>
        <w:r w:rsidR="00385966">
          <w:rPr>
            <w:noProof/>
            <w:webHidden/>
          </w:rPr>
          <w:instrText xml:space="preserve"> PAGEREF _Toc421799414 \h </w:instrText>
        </w:r>
        <w:r>
          <w:rPr>
            <w:noProof/>
            <w:webHidden/>
          </w:rPr>
        </w:r>
        <w:r>
          <w:rPr>
            <w:noProof/>
            <w:webHidden/>
          </w:rPr>
          <w:fldChar w:fldCharType="separate"/>
        </w:r>
        <w:r w:rsidR="00CC0F6A">
          <w:rPr>
            <w:noProof/>
            <w:webHidden/>
          </w:rPr>
          <w:t>25</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15" w:history="1">
        <w:r w:rsidR="00385966" w:rsidRPr="00717EE0">
          <w:rPr>
            <w:rStyle w:val="Lienhypertexte"/>
            <w:noProof/>
          </w:rPr>
          <w:t>3.2.6</w:t>
        </w:r>
        <w:r w:rsidR="00385966">
          <w:rPr>
            <w:rFonts w:asciiTheme="minorHAnsi" w:eastAsiaTheme="minorEastAsia" w:hAnsiTheme="minorHAnsi"/>
            <w:noProof/>
            <w:sz w:val="22"/>
            <w:lang w:eastAsia="fr-FR"/>
          </w:rPr>
          <w:tab/>
        </w:r>
        <w:r w:rsidR="00385966" w:rsidRPr="00717EE0">
          <w:rPr>
            <w:rStyle w:val="Lienhypertexte"/>
            <w:noProof/>
          </w:rPr>
          <w:t>Diagramme de séquence « Demande virement »</w:t>
        </w:r>
        <w:r w:rsidR="00385966">
          <w:rPr>
            <w:noProof/>
            <w:webHidden/>
          </w:rPr>
          <w:tab/>
        </w:r>
        <w:r>
          <w:rPr>
            <w:noProof/>
            <w:webHidden/>
          </w:rPr>
          <w:fldChar w:fldCharType="begin"/>
        </w:r>
        <w:r w:rsidR="00385966">
          <w:rPr>
            <w:noProof/>
            <w:webHidden/>
          </w:rPr>
          <w:instrText xml:space="preserve"> PAGEREF _Toc421799415 \h </w:instrText>
        </w:r>
        <w:r>
          <w:rPr>
            <w:noProof/>
            <w:webHidden/>
          </w:rPr>
        </w:r>
        <w:r>
          <w:rPr>
            <w:noProof/>
            <w:webHidden/>
          </w:rPr>
          <w:fldChar w:fldCharType="separate"/>
        </w:r>
        <w:r w:rsidR="00CC0F6A">
          <w:rPr>
            <w:noProof/>
            <w:webHidden/>
          </w:rPr>
          <w:t>25</w:t>
        </w:r>
        <w:r>
          <w:rPr>
            <w:noProof/>
            <w:webHidden/>
          </w:rPr>
          <w:fldChar w:fldCharType="end"/>
        </w:r>
      </w:hyperlink>
    </w:p>
    <w:p w:rsidR="00385966" w:rsidRDefault="00445435" w:rsidP="00385966">
      <w:pPr>
        <w:pStyle w:val="TM1"/>
        <w:tabs>
          <w:tab w:val="right" w:leader="dot" w:pos="9060"/>
        </w:tabs>
        <w:spacing w:line="276" w:lineRule="auto"/>
        <w:rPr>
          <w:rFonts w:asciiTheme="minorHAnsi" w:eastAsiaTheme="minorEastAsia" w:hAnsiTheme="minorHAnsi"/>
          <w:noProof/>
          <w:sz w:val="22"/>
          <w:lang w:eastAsia="fr-FR"/>
        </w:rPr>
      </w:pPr>
      <w:hyperlink w:anchor="_Toc421799416" w:history="1">
        <w:r w:rsidR="00385966" w:rsidRPr="00BA644D">
          <w:rPr>
            <w:rStyle w:val="Lienhypertexte"/>
            <w:b/>
            <w:bCs/>
            <w:i/>
            <w:noProof/>
          </w:rPr>
          <w:t>Chapitre 3 : Conception</w:t>
        </w:r>
        <w:r w:rsidR="00385966">
          <w:rPr>
            <w:noProof/>
            <w:webHidden/>
          </w:rPr>
          <w:tab/>
        </w:r>
        <w:r>
          <w:rPr>
            <w:noProof/>
            <w:webHidden/>
          </w:rPr>
          <w:fldChar w:fldCharType="begin"/>
        </w:r>
        <w:r w:rsidR="00385966">
          <w:rPr>
            <w:noProof/>
            <w:webHidden/>
          </w:rPr>
          <w:instrText xml:space="preserve"> PAGEREF _Toc421799416 \h </w:instrText>
        </w:r>
        <w:r>
          <w:rPr>
            <w:noProof/>
            <w:webHidden/>
          </w:rPr>
        </w:r>
        <w:r>
          <w:rPr>
            <w:noProof/>
            <w:webHidden/>
          </w:rPr>
          <w:fldChar w:fldCharType="separate"/>
        </w:r>
        <w:r w:rsidR="00CC0F6A">
          <w:rPr>
            <w:noProof/>
            <w:webHidden/>
          </w:rPr>
          <w:t>27</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17" w:history="1">
        <w:r w:rsidR="00385966" w:rsidRPr="00717EE0">
          <w:rPr>
            <w:rStyle w:val="Lienhypertexte"/>
            <w:rFonts w:ascii="Times New Roman" w:hAnsi="Times New Roman" w:cs="Times New Roman"/>
            <w:noProof/>
            <w:snapToGrid w:val="0"/>
            <w:w w:val="0"/>
          </w:rPr>
          <w:t>1.</w:t>
        </w:r>
        <w:r w:rsidR="00385966">
          <w:rPr>
            <w:rFonts w:asciiTheme="minorHAnsi" w:eastAsiaTheme="minorEastAsia" w:hAnsiTheme="minorHAnsi"/>
            <w:noProof/>
            <w:sz w:val="22"/>
            <w:lang w:eastAsia="fr-FR"/>
          </w:rPr>
          <w:tab/>
        </w:r>
        <w:r w:rsidR="00385966" w:rsidRPr="00717EE0">
          <w:rPr>
            <w:rStyle w:val="Lienhypertexte"/>
            <w:noProof/>
          </w:rPr>
          <w:t>Diagrammes d’activités</w:t>
        </w:r>
        <w:r w:rsidR="00385966">
          <w:rPr>
            <w:noProof/>
            <w:webHidden/>
          </w:rPr>
          <w:tab/>
        </w:r>
        <w:r>
          <w:rPr>
            <w:noProof/>
            <w:webHidden/>
          </w:rPr>
          <w:fldChar w:fldCharType="begin"/>
        </w:r>
        <w:r w:rsidR="00385966">
          <w:rPr>
            <w:noProof/>
            <w:webHidden/>
          </w:rPr>
          <w:instrText xml:space="preserve"> PAGEREF _Toc421799417 \h </w:instrText>
        </w:r>
        <w:r>
          <w:rPr>
            <w:noProof/>
            <w:webHidden/>
          </w:rPr>
        </w:r>
        <w:r>
          <w:rPr>
            <w:noProof/>
            <w:webHidden/>
          </w:rPr>
          <w:fldChar w:fldCharType="separate"/>
        </w:r>
        <w:r w:rsidR="00CC0F6A">
          <w:rPr>
            <w:noProof/>
            <w:webHidden/>
          </w:rPr>
          <w:t>28</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18" w:history="1">
        <w:r w:rsidR="00385966" w:rsidRPr="00717EE0">
          <w:rPr>
            <w:rStyle w:val="Lienhypertexte"/>
            <w:rFonts w:cs="Times New Roman"/>
            <w:noProof/>
            <w:snapToGrid w:val="0"/>
            <w:w w:val="0"/>
          </w:rPr>
          <w:t>1.1</w:t>
        </w:r>
        <w:r w:rsidR="00385966">
          <w:rPr>
            <w:rFonts w:asciiTheme="minorHAnsi" w:eastAsiaTheme="minorEastAsia" w:hAnsiTheme="minorHAnsi"/>
            <w:noProof/>
            <w:sz w:val="22"/>
            <w:lang w:eastAsia="fr-FR"/>
          </w:rPr>
          <w:tab/>
        </w:r>
        <w:r w:rsidR="00385966" w:rsidRPr="00717EE0">
          <w:rPr>
            <w:rStyle w:val="Lienhypertexte"/>
            <w:noProof/>
          </w:rPr>
          <w:t>Diagramme d’activité «Authentification»</w:t>
        </w:r>
        <w:r w:rsidR="00385966">
          <w:rPr>
            <w:noProof/>
            <w:webHidden/>
          </w:rPr>
          <w:tab/>
        </w:r>
        <w:r>
          <w:rPr>
            <w:noProof/>
            <w:webHidden/>
          </w:rPr>
          <w:fldChar w:fldCharType="begin"/>
        </w:r>
        <w:r w:rsidR="00385966">
          <w:rPr>
            <w:noProof/>
            <w:webHidden/>
          </w:rPr>
          <w:instrText xml:space="preserve"> PAGEREF _Toc421799418 \h </w:instrText>
        </w:r>
        <w:r>
          <w:rPr>
            <w:noProof/>
            <w:webHidden/>
          </w:rPr>
        </w:r>
        <w:r>
          <w:rPr>
            <w:noProof/>
            <w:webHidden/>
          </w:rPr>
          <w:fldChar w:fldCharType="separate"/>
        </w:r>
        <w:r w:rsidR="00CC0F6A">
          <w:rPr>
            <w:noProof/>
            <w:webHidden/>
          </w:rPr>
          <w:t>29</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19" w:history="1">
        <w:r w:rsidR="00385966" w:rsidRPr="00717EE0">
          <w:rPr>
            <w:rStyle w:val="Lienhypertexte"/>
            <w:rFonts w:cs="Times New Roman"/>
            <w:noProof/>
            <w:snapToGrid w:val="0"/>
            <w:w w:val="0"/>
          </w:rPr>
          <w:t>1.2</w:t>
        </w:r>
        <w:r w:rsidR="00385966">
          <w:rPr>
            <w:rFonts w:asciiTheme="minorHAnsi" w:eastAsiaTheme="minorEastAsia" w:hAnsiTheme="minorHAnsi"/>
            <w:noProof/>
            <w:sz w:val="22"/>
            <w:lang w:eastAsia="fr-FR"/>
          </w:rPr>
          <w:tab/>
        </w:r>
        <w:r w:rsidR="00385966" w:rsidRPr="00717EE0">
          <w:rPr>
            <w:rStyle w:val="Lienhypertexte"/>
            <w:noProof/>
          </w:rPr>
          <w:t>Diagramme d’activité « Consultation de solde »</w:t>
        </w:r>
        <w:r w:rsidR="00385966">
          <w:rPr>
            <w:noProof/>
            <w:webHidden/>
          </w:rPr>
          <w:tab/>
        </w:r>
        <w:r>
          <w:rPr>
            <w:noProof/>
            <w:webHidden/>
          </w:rPr>
          <w:fldChar w:fldCharType="begin"/>
        </w:r>
        <w:r w:rsidR="00385966">
          <w:rPr>
            <w:noProof/>
            <w:webHidden/>
          </w:rPr>
          <w:instrText xml:space="preserve"> PAGEREF _Toc421799419 \h </w:instrText>
        </w:r>
        <w:r>
          <w:rPr>
            <w:noProof/>
            <w:webHidden/>
          </w:rPr>
        </w:r>
        <w:r>
          <w:rPr>
            <w:noProof/>
            <w:webHidden/>
          </w:rPr>
          <w:fldChar w:fldCharType="separate"/>
        </w:r>
        <w:r w:rsidR="00CC0F6A">
          <w:rPr>
            <w:noProof/>
            <w:webHidden/>
          </w:rPr>
          <w:t>29</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0" w:history="1">
        <w:r w:rsidR="00385966" w:rsidRPr="00717EE0">
          <w:rPr>
            <w:rStyle w:val="Lienhypertexte"/>
            <w:rFonts w:cs="Times New Roman"/>
            <w:noProof/>
            <w:snapToGrid w:val="0"/>
            <w:w w:val="0"/>
          </w:rPr>
          <w:t>1.3</w:t>
        </w:r>
        <w:r w:rsidR="00385966">
          <w:rPr>
            <w:rFonts w:asciiTheme="minorHAnsi" w:eastAsiaTheme="minorEastAsia" w:hAnsiTheme="minorHAnsi"/>
            <w:noProof/>
            <w:sz w:val="22"/>
            <w:lang w:eastAsia="fr-FR"/>
          </w:rPr>
          <w:tab/>
        </w:r>
        <w:r w:rsidR="00385966" w:rsidRPr="00717EE0">
          <w:rPr>
            <w:rStyle w:val="Lienhypertexte"/>
            <w:noProof/>
          </w:rPr>
          <w:t>Diagramme d’activité « Demande carte »</w:t>
        </w:r>
        <w:r w:rsidR="00385966">
          <w:rPr>
            <w:noProof/>
            <w:webHidden/>
          </w:rPr>
          <w:tab/>
        </w:r>
        <w:r>
          <w:rPr>
            <w:noProof/>
            <w:webHidden/>
          </w:rPr>
          <w:fldChar w:fldCharType="begin"/>
        </w:r>
        <w:r w:rsidR="00385966">
          <w:rPr>
            <w:noProof/>
            <w:webHidden/>
          </w:rPr>
          <w:instrText xml:space="preserve"> PAGEREF _Toc421799420 \h </w:instrText>
        </w:r>
        <w:r>
          <w:rPr>
            <w:noProof/>
            <w:webHidden/>
          </w:rPr>
        </w:r>
        <w:r>
          <w:rPr>
            <w:noProof/>
            <w:webHidden/>
          </w:rPr>
          <w:fldChar w:fldCharType="separate"/>
        </w:r>
        <w:r w:rsidR="00CC0F6A">
          <w:rPr>
            <w:noProof/>
            <w:webHidden/>
          </w:rPr>
          <w:t>30</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1" w:history="1">
        <w:r w:rsidR="00385966" w:rsidRPr="00717EE0">
          <w:rPr>
            <w:rStyle w:val="Lienhypertexte"/>
            <w:rFonts w:cs="Times New Roman"/>
            <w:noProof/>
            <w:snapToGrid w:val="0"/>
            <w:w w:val="0"/>
          </w:rPr>
          <w:t>1.4</w:t>
        </w:r>
        <w:r w:rsidR="00385966">
          <w:rPr>
            <w:rFonts w:asciiTheme="minorHAnsi" w:eastAsiaTheme="minorEastAsia" w:hAnsiTheme="minorHAnsi"/>
            <w:noProof/>
            <w:sz w:val="22"/>
            <w:lang w:eastAsia="fr-FR"/>
          </w:rPr>
          <w:tab/>
        </w:r>
        <w:r w:rsidR="00385966" w:rsidRPr="00717EE0">
          <w:rPr>
            <w:rStyle w:val="Lienhypertexte"/>
            <w:noProof/>
          </w:rPr>
          <w:t>Diagramme d’activité « Demande chéquier »</w:t>
        </w:r>
        <w:r w:rsidR="00385966">
          <w:rPr>
            <w:noProof/>
            <w:webHidden/>
          </w:rPr>
          <w:tab/>
        </w:r>
        <w:r>
          <w:rPr>
            <w:noProof/>
            <w:webHidden/>
          </w:rPr>
          <w:fldChar w:fldCharType="begin"/>
        </w:r>
        <w:r w:rsidR="00385966">
          <w:rPr>
            <w:noProof/>
            <w:webHidden/>
          </w:rPr>
          <w:instrText xml:space="preserve"> PAGEREF _Toc421799421 \h </w:instrText>
        </w:r>
        <w:r>
          <w:rPr>
            <w:noProof/>
            <w:webHidden/>
          </w:rPr>
        </w:r>
        <w:r>
          <w:rPr>
            <w:noProof/>
            <w:webHidden/>
          </w:rPr>
          <w:fldChar w:fldCharType="separate"/>
        </w:r>
        <w:r w:rsidR="00CC0F6A">
          <w:rPr>
            <w:noProof/>
            <w:webHidden/>
          </w:rPr>
          <w:t>31</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2" w:history="1">
        <w:r w:rsidR="00385966" w:rsidRPr="00717EE0">
          <w:rPr>
            <w:rStyle w:val="Lienhypertexte"/>
            <w:rFonts w:cs="Times New Roman"/>
            <w:noProof/>
            <w:snapToGrid w:val="0"/>
            <w:w w:val="0"/>
          </w:rPr>
          <w:t>1.5</w:t>
        </w:r>
        <w:r w:rsidR="00385966">
          <w:rPr>
            <w:rFonts w:asciiTheme="minorHAnsi" w:eastAsiaTheme="minorEastAsia" w:hAnsiTheme="minorHAnsi"/>
            <w:noProof/>
            <w:sz w:val="22"/>
            <w:lang w:eastAsia="fr-FR"/>
          </w:rPr>
          <w:tab/>
        </w:r>
        <w:r w:rsidR="00385966" w:rsidRPr="00717EE0">
          <w:rPr>
            <w:rStyle w:val="Lienhypertexte"/>
            <w:noProof/>
          </w:rPr>
          <w:t>Diagramme d’activité « Demande virement interbancaire»</w:t>
        </w:r>
        <w:r w:rsidR="00385966">
          <w:rPr>
            <w:noProof/>
            <w:webHidden/>
          </w:rPr>
          <w:tab/>
        </w:r>
        <w:r>
          <w:rPr>
            <w:noProof/>
            <w:webHidden/>
          </w:rPr>
          <w:fldChar w:fldCharType="begin"/>
        </w:r>
        <w:r w:rsidR="00385966">
          <w:rPr>
            <w:noProof/>
            <w:webHidden/>
          </w:rPr>
          <w:instrText xml:space="preserve"> PAGEREF _Toc421799422 \h </w:instrText>
        </w:r>
        <w:r>
          <w:rPr>
            <w:noProof/>
            <w:webHidden/>
          </w:rPr>
        </w:r>
        <w:r>
          <w:rPr>
            <w:noProof/>
            <w:webHidden/>
          </w:rPr>
          <w:fldChar w:fldCharType="separate"/>
        </w:r>
        <w:r w:rsidR="00CC0F6A">
          <w:rPr>
            <w:noProof/>
            <w:webHidden/>
          </w:rPr>
          <w:t>32</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3" w:history="1">
        <w:r w:rsidR="00385966" w:rsidRPr="00717EE0">
          <w:rPr>
            <w:rStyle w:val="Lienhypertexte"/>
            <w:rFonts w:cs="Times New Roman"/>
            <w:noProof/>
            <w:snapToGrid w:val="0"/>
            <w:w w:val="0"/>
          </w:rPr>
          <w:t>1.6</w:t>
        </w:r>
        <w:r w:rsidR="00385966">
          <w:rPr>
            <w:rFonts w:asciiTheme="minorHAnsi" w:eastAsiaTheme="minorEastAsia" w:hAnsiTheme="minorHAnsi"/>
            <w:noProof/>
            <w:sz w:val="22"/>
            <w:lang w:eastAsia="fr-FR"/>
          </w:rPr>
          <w:tab/>
        </w:r>
        <w:r w:rsidR="00385966" w:rsidRPr="00717EE0">
          <w:rPr>
            <w:rStyle w:val="Lienhypertexte"/>
            <w:noProof/>
          </w:rPr>
          <w:t>Diagramme d’activité « Demande virement intra bancaire »</w:t>
        </w:r>
        <w:r w:rsidR="00385966">
          <w:rPr>
            <w:noProof/>
            <w:webHidden/>
          </w:rPr>
          <w:tab/>
        </w:r>
        <w:r>
          <w:rPr>
            <w:noProof/>
            <w:webHidden/>
          </w:rPr>
          <w:fldChar w:fldCharType="begin"/>
        </w:r>
        <w:r w:rsidR="00385966">
          <w:rPr>
            <w:noProof/>
            <w:webHidden/>
          </w:rPr>
          <w:instrText xml:space="preserve"> PAGEREF _Toc421799423 \h </w:instrText>
        </w:r>
        <w:r>
          <w:rPr>
            <w:noProof/>
            <w:webHidden/>
          </w:rPr>
        </w:r>
        <w:r>
          <w:rPr>
            <w:noProof/>
            <w:webHidden/>
          </w:rPr>
          <w:fldChar w:fldCharType="separate"/>
        </w:r>
        <w:r w:rsidR="00CC0F6A">
          <w:rPr>
            <w:noProof/>
            <w:webHidden/>
          </w:rPr>
          <w:t>33</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24" w:history="1">
        <w:r w:rsidR="00385966" w:rsidRPr="00717EE0">
          <w:rPr>
            <w:rStyle w:val="Lienhypertexte"/>
            <w:rFonts w:ascii="Times New Roman" w:hAnsi="Times New Roman" w:cs="Times New Roman"/>
            <w:noProof/>
            <w:snapToGrid w:val="0"/>
            <w:w w:val="0"/>
          </w:rPr>
          <w:t>2.</w:t>
        </w:r>
        <w:r w:rsidR="00385966">
          <w:rPr>
            <w:rFonts w:asciiTheme="minorHAnsi" w:eastAsiaTheme="minorEastAsia" w:hAnsiTheme="minorHAnsi"/>
            <w:noProof/>
            <w:sz w:val="22"/>
            <w:lang w:eastAsia="fr-FR"/>
          </w:rPr>
          <w:tab/>
        </w:r>
        <w:r w:rsidR="00385966" w:rsidRPr="00717EE0">
          <w:rPr>
            <w:rStyle w:val="Lienhypertexte"/>
            <w:noProof/>
          </w:rPr>
          <w:t>Diagramme de classes</w:t>
        </w:r>
        <w:r w:rsidR="00385966">
          <w:rPr>
            <w:noProof/>
            <w:webHidden/>
          </w:rPr>
          <w:tab/>
        </w:r>
        <w:r>
          <w:rPr>
            <w:noProof/>
            <w:webHidden/>
          </w:rPr>
          <w:fldChar w:fldCharType="begin"/>
        </w:r>
        <w:r w:rsidR="00385966">
          <w:rPr>
            <w:noProof/>
            <w:webHidden/>
          </w:rPr>
          <w:instrText xml:space="preserve"> PAGEREF _Toc421799424 \h </w:instrText>
        </w:r>
        <w:r>
          <w:rPr>
            <w:noProof/>
            <w:webHidden/>
          </w:rPr>
        </w:r>
        <w:r>
          <w:rPr>
            <w:noProof/>
            <w:webHidden/>
          </w:rPr>
          <w:fldChar w:fldCharType="separate"/>
        </w:r>
        <w:r w:rsidR="00CC0F6A">
          <w:rPr>
            <w:noProof/>
            <w:webHidden/>
          </w:rPr>
          <w:t>34</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25" w:history="1">
        <w:r w:rsidR="00385966" w:rsidRPr="00717EE0">
          <w:rPr>
            <w:rStyle w:val="Lienhypertexte"/>
            <w:rFonts w:ascii="Times New Roman" w:hAnsi="Times New Roman" w:cs="Times New Roman"/>
            <w:noProof/>
            <w:snapToGrid w:val="0"/>
            <w:w w:val="0"/>
          </w:rPr>
          <w:t>3.</w:t>
        </w:r>
        <w:r w:rsidR="00385966">
          <w:rPr>
            <w:rFonts w:asciiTheme="minorHAnsi" w:eastAsiaTheme="minorEastAsia" w:hAnsiTheme="minorHAnsi"/>
            <w:noProof/>
            <w:sz w:val="22"/>
            <w:lang w:eastAsia="fr-FR"/>
          </w:rPr>
          <w:tab/>
        </w:r>
        <w:r w:rsidR="00385966" w:rsidRPr="00717EE0">
          <w:rPr>
            <w:rStyle w:val="Lienhypertexte"/>
            <w:noProof/>
          </w:rPr>
          <w:t>Etude technique de l'application</w:t>
        </w:r>
        <w:r w:rsidR="00385966">
          <w:rPr>
            <w:noProof/>
            <w:webHidden/>
          </w:rPr>
          <w:tab/>
        </w:r>
        <w:r>
          <w:rPr>
            <w:noProof/>
            <w:webHidden/>
          </w:rPr>
          <w:fldChar w:fldCharType="begin"/>
        </w:r>
        <w:r w:rsidR="00385966">
          <w:rPr>
            <w:noProof/>
            <w:webHidden/>
          </w:rPr>
          <w:instrText xml:space="preserve"> PAGEREF _Toc421799425 \h </w:instrText>
        </w:r>
        <w:r>
          <w:rPr>
            <w:noProof/>
            <w:webHidden/>
          </w:rPr>
        </w:r>
        <w:r>
          <w:rPr>
            <w:noProof/>
            <w:webHidden/>
          </w:rPr>
          <w:fldChar w:fldCharType="separate"/>
        </w:r>
        <w:r w:rsidR="00CC0F6A">
          <w:rPr>
            <w:noProof/>
            <w:webHidden/>
          </w:rPr>
          <w:t>35</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6" w:history="1">
        <w:r w:rsidR="00385966" w:rsidRPr="00717EE0">
          <w:rPr>
            <w:rStyle w:val="Lienhypertexte"/>
            <w:rFonts w:cs="Times New Roman"/>
            <w:noProof/>
            <w:snapToGrid w:val="0"/>
            <w:w w:val="0"/>
          </w:rPr>
          <w:t>3.1</w:t>
        </w:r>
        <w:r w:rsidR="00385966">
          <w:rPr>
            <w:rFonts w:asciiTheme="minorHAnsi" w:eastAsiaTheme="minorEastAsia" w:hAnsiTheme="minorHAnsi"/>
            <w:noProof/>
            <w:sz w:val="22"/>
            <w:lang w:eastAsia="fr-FR"/>
          </w:rPr>
          <w:tab/>
        </w:r>
        <w:r w:rsidR="00385966" w:rsidRPr="00717EE0">
          <w:rPr>
            <w:rStyle w:val="Lienhypertexte"/>
            <w:noProof/>
            <w:shd w:val="clear" w:color="auto" w:fill="FFFFFF"/>
          </w:rPr>
          <w:t>Architecture avec une base de données externe</w:t>
        </w:r>
        <w:r w:rsidR="00385966">
          <w:rPr>
            <w:noProof/>
            <w:webHidden/>
          </w:rPr>
          <w:tab/>
        </w:r>
        <w:r>
          <w:rPr>
            <w:noProof/>
            <w:webHidden/>
          </w:rPr>
          <w:fldChar w:fldCharType="begin"/>
        </w:r>
        <w:r w:rsidR="00385966">
          <w:rPr>
            <w:noProof/>
            <w:webHidden/>
          </w:rPr>
          <w:instrText xml:space="preserve"> PAGEREF _Toc421799426 \h </w:instrText>
        </w:r>
        <w:r>
          <w:rPr>
            <w:noProof/>
            <w:webHidden/>
          </w:rPr>
        </w:r>
        <w:r>
          <w:rPr>
            <w:noProof/>
            <w:webHidden/>
          </w:rPr>
          <w:fldChar w:fldCharType="separate"/>
        </w:r>
        <w:r w:rsidR="00CC0F6A">
          <w:rPr>
            <w:noProof/>
            <w:webHidden/>
          </w:rPr>
          <w:t>35</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7" w:history="1">
        <w:r w:rsidR="00385966" w:rsidRPr="00717EE0">
          <w:rPr>
            <w:rStyle w:val="Lienhypertexte"/>
            <w:rFonts w:cs="Times New Roman"/>
            <w:noProof/>
            <w:snapToGrid w:val="0"/>
            <w:w w:val="0"/>
          </w:rPr>
          <w:t>3.2</w:t>
        </w:r>
        <w:r w:rsidR="00385966">
          <w:rPr>
            <w:rFonts w:asciiTheme="minorHAnsi" w:eastAsiaTheme="minorEastAsia" w:hAnsiTheme="minorHAnsi"/>
            <w:noProof/>
            <w:sz w:val="22"/>
            <w:lang w:eastAsia="fr-FR"/>
          </w:rPr>
          <w:tab/>
        </w:r>
        <w:r w:rsidR="00385966" w:rsidRPr="00717EE0">
          <w:rPr>
            <w:rStyle w:val="Lienhypertexte"/>
            <w:noProof/>
          </w:rPr>
          <w:t xml:space="preserve">Choix de technologie </w:t>
        </w:r>
        <w:r w:rsidR="00385966" w:rsidRPr="00717EE0">
          <w:rPr>
            <w:rStyle w:val="Lienhypertexte"/>
            <w:rFonts w:cs="Times New Roman"/>
            <w:noProof/>
            <w:shd w:val="clear" w:color="auto" w:fill="FFFFFF"/>
          </w:rPr>
          <w:t>Middleware « REST »</w:t>
        </w:r>
        <w:r w:rsidR="00385966">
          <w:rPr>
            <w:noProof/>
            <w:webHidden/>
          </w:rPr>
          <w:tab/>
        </w:r>
        <w:r>
          <w:rPr>
            <w:noProof/>
            <w:webHidden/>
          </w:rPr>
          <w:fldChar w:fldCharType="begin"/>
        </w:r>
        <w:r w:rsidR="00385966">
          <w:rPr>
            <w:noProof/>
            <w:webHidden/>
          </w:rPr>
          <w:instrText xml:space="preserve"> PAGEREF _Toc421799427 \h </w:instrText>
        </w:r>
        <w:r>
          <w:rPr>
            <w:noProof/>
            <w:webHidden/>
          </w:rPr>
        </w:r>
        <w:r>
          <w:rPr>
            <w:noProof/>
            <w:webHidden/>
          </w:rPr>
          <w:fldChar w:fldCharType="separate"/>
        </w:r>
        <w:r w:rsidR="00CC0F6A">
          <w:rPr>
            <w:noProof/>
            <w:webHidden/>
          </w:rPr>
          <w:t>36</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28" w:history="1">
        <w:r w:rsidR="00385966" w:rsidRPr="00717EE0">
          <w:rPr>
            <w:rStyle w:val="Lienhypertexte"/>
            <w:rFonts w:cs="Times New Roman"/>
            <w:noProof/>
            <w:snapToGrid w:val="0"/>
            <w:w w:val="0"/>
          </w:rPr>
          <w:t>3.3</w:t>
        </w:r>
        <w:r w:rsidR="00385966">
          <w:rPr>
            <w:rFonts w:asciiTheme="minorHAnsi" w:eastAsiaTheme="minorEastAsia" w:hAnsiTheme="minorHAnsi"/>
            <w:noProof/>
            <w:sz w:val="22"/>
            <w:lang w:eastAsia="fr-FR"/>
          </w:rPr>
          <w:tab/>
        </w:r>
        <w:r w:rsidR="00385966" w:rsidRPr="00717EE0">
          <w:rPr>
            <w:rStyle w:val="Lienhypertexte"/>
            <w:noProof/>
          </w:rPr>
          <w:t>Choix de technologie Services Web « JSON »</w:t>
        </w:r>
        <w:r w:rsidR="00385966">
          <w:rPr>
            <w:noProof/>
            <w:webHidden/>
          </w:rPr>
          <w:tab/>
        </w:r>
        <w:r>
          <w:rPr>
            <w:noProof/>
            <w:webHidden/>
          </w:rPr>
          <w:fldChar w:fldCharType="begin"/>
        </w:r>
        <w:r w:rsidR="00385966">
          <w:rPr>
            <w:noProof/>
            <w:webHidden/>
          </w:rPr>
          <w:instrText xml:space="preserve"> PAGEREF _Toc421799428 \h </w:instrText>
        </w:r>
        <w:r>
          <w:rPr>
            <w:noProof/>
            <w:webHidden/>
          </w:rPr>
        </w:r>
        <w:r>
          <w:rPr>
            <w:noProof/>
            <w:webHidden/>
          </w:rPr>
          <w:fldChar w:fldCharType="separate"/>
        </w:r>
        <w:r w:rsidR="00CC0F6A">
          <w:rPr>
            <w:noProof/>
            <w:webHidden/>
          </w:rPr>
          <w:t>37</w:t>
        </w:r>
        <w:r>
          <w:rPr>
            <w:noProof/>
            <w:webHidden/>
          </w:rPr>
          <w:fldChar w:fldCharType="end"/>
        </w:r>
      </w:hyperlink>
    </w:p>
    <w:p w:rsidR="00385966" w:rsidRDefault="00445435" w:rsidP="00385966">
      <w:pPr>
        <w:pStyle w:val="TM1"/>
        <w:tabs>
          <w:tab w:val="right" w:leader="dot" w:pos="9060"/>
        </w:tabs>
        <w:spacing w:line="276" w:lineRule="auto"/>
        <w:rPr>
          <w:rFonts w:asciiTheme="minorHAnsi" w:eastAsiaTheme="minorEastAsia" w:hAnsiTheme="minorHAnsi"/>
          <w:noProof/>
          <w:sz w:val="22"/>
          <w:lang w:eastAsia="fr-FR"/>
        </w:rPr>
      </w:pPr>
      <w:hyperlink w:anchor="_Toc421799429" w:history="1">
        <w:r w:rsidR="00385966" w:rsidRPr="00BA644D">
          <w:rPr>
            <w:rStyle w:val="Lienhypertexte"/>
            <w:b/>
            <w:bCs/>
            <w:i/>
            <w:noProof/>
          </w:rPr>
          <w:t>Chapitre 4 : Réalisation</w:t>
        </w:r>
        <w:r w:rsidR="00385966">
          <w:rPr>
            <w:noProof/>
            <w:webHidden/>
          </w:rPr>
          <w:tab/>
        </w:r>
        <w:r>
          <w:rPr>
            <w:noProof/>
            <w:webHidden/>
          </w:rPr>
          <w:fldChar w:fldCharType="begin"/>
        </w:r>
        <w:r w:rsidR="00385966">
          <w:rPr>
            <w:noProof/>
            <w:webHidden/>
          </w:rPr>
          <w:instrText xml:space="preserve"> PAGEREF _Toc421799429 \h </w:instrText>
        </w:r>
        <w:r>
          <w:rPr>
            <w:noProof/>
            <w:webHidden/>
          </w:rPr>
        </w:r>
        <w:r>
          <w:rPr>
            <w:noProof/>
            <w:webHidden/>
          </w:rPr>
          <w:fldChar w:fldCharType="separate"/>
        </w:r>
        <w:r w:rsidR="00CC0F6A">
          <w:rPr>
            <w:noProof/>
            <w:webHidden/>
          </w:rPr>
          <w:t>39</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30" w:history="1">
        <w:r w:rsidR="00385966" w:rsidRPr="00717EE0">
          <w:rPr>
            <w:rStyle w:val="Lienhypertexte"/>
            <w:rFonts w:ascii="Times New Roman" w:hAnsi="Times New Roman" w:cs="Times New Roman"/>
            <w:noProof/>
            <w:snapToGrid w:val="0"/>
            <w:w w:val="0"/>
          </w:rPr>
          <w:t>1.</w:t>
        </w:r>
        <w:r w:rsidR="00385966">
          <w:rPr>
            <w:rFonts w:asciiTheme="minorHAnsi" w:eastAsiaTheme="minorEastAsia" w:hAnsiTheme="minorHAnsi"/>
            <w:noProof/>
            <w:sz w:val="22"/>
            <w:lang w:eastAsia="fr-FR"/>
          </w:rPr>
          <w:tab/>
        </w:r>
        <w:r w:rsidR="00385966" w:rsidRPr="00717EE0">
          <w:rPr>
            <w:rStyle w:val="Lienhypertexte"/>
            <w:noProof/>
          </w:rPr>
          <w:t>Environnement de travail</w:t>
        </w:r>
        <w:r w:rsidR="00385966">
          <w:rPr>
            <w:noProof/>
            <w:webHidden/>
          </w:rPr>
          <w:tab/>
        </w:r>
        <w:r>
          <w:rPr>
            <w:noProof/>
            <w:webHidden/>
          </w:rPr>
          <w:fldChar w:fldCharType="begin"/>
        </w:r>
        <w:r w:rsidR="00385966">
          <w:rPr>
            <w:noProof/>
            <w:webHidden/>
          </w:rPr>
          <w:instrText xml:space="preserve"> PAGEREF _Toc421799430 \h </w:instrText>
        </w:r>
        <w:r>
          <w:rPr>
            <w:noProof/>
            <w:webHidden/>
          </w:rPr>
        </w:r>
        <w:r>
          <w:rPr>
            <w:noProof/>
            <w:webHidden/>
          </w:rPr>
          <w:fldChar w:fldCharType="separate"/>
        </w:r>
        <w:r w:rsidR="00CC0F6A">
          <w:rPr>
            <w:noProof/>
            <w:webHidden/>
          </w:rPr>
          <w:t>40</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31" w:history="1">
        <w:r w:rsidR="00385966" w:rsidRPr="00717EE0">
          <w:rPr>
            <w:rStyle w:val="Lienhypertexte"/>
            <w:rFonts w:cs="Times New Roman"/>
            <w:noProof/>
            <w:snapToGrid w:val="0"/>
            <w:w w:val="0"/>
          </w:rPr>
          <w:t>1.1</w:t>
        </w:r>
        <w:r w:rsidR="00385966">
          <w:rPr>
            <w:rFonts w:asciiTheme="minorHAnsi" w:eastAsiaTheme="minorEastAsia" w:hAnsiTheme="minorHAnsi"/>
            <w:noProof/>
            <w:sz w:val="22"/>
            <w:lang w:eastAsia="fr-FR"/>
          </w:rPr>
          <w:tab/>
        </w:r>
        <w:r w:rsidR="00385966" w:rsidRPr="00717EE0">
          <w:rPr>
            <w:rStyle w:val="Lienhypertexte"/>
            <w:noProof/>
          </w:rPr>
          <w:t>Architecture de l’application</w:t>
        </w:r>
        <w:r w:rsidR="00385966">
          <w:rPr>
            <w:noProof/>
            <w:webHidden/>
          </w:rPr>
          <w:tab/>
        </w:r>
        <w:r>
          <w:rPr>
            <w:noProof/>
            <w:webHidden/>
          </w:rPr>
          <w:fldChar w:fldCharType="begin"/>
        </w:r>
        <w:r w:rsidR="00385966">
          <w:rPr>
            <w:noProof/>
            <w:webHidden/>
          </w:rPr>
          <w:instrText xml:space="preserve"> PAGEREF _Toc421799431 \h </w:instrText>
        </w:r>
        <w:r>
          <w:rPr>
            <w:noProof/>
            <w:webHidden/>
          </w:rPr>
        </w:r>
        <w:r>
          <w:rPr>
            <w:noProof/>
            <w:webHidden/>
          </w:rPr>
          <w:fldChar w:fldCharType="separate"/>
        </w:r>
        <w:r w:rsidR="00CC0F6A">
          <w:rPr>
            <w:noProof/>
            <w:webHidden/>
          </w:rPr>
          <w:t>40</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32" w:history="1">
        <w:r w:rsidR="00385966" w:rsidRPr="00717EE0">
          <w:rPr>
            <w:rStyle w:val="Lienhypertexte"/>
            <w:rFonts w:cs="Times New Roman"/>
            <w:noProof/>
            <w:snapToGrid w:val="0"/>
            <w:w w:val="0"/>
          </w:rPr>
          <w:t>1.2</w:t>
        </w:r>
        <w:r w:rsidR="00385966">
          <w:rPr>
            <w:rFonts w:asciiTheme="minorHAnsi" w:eastAsiaTheme="minorEastAsia" w:hAnsiTheme="minorHAnsi"/>
            <w:noProof/>
            <w:sz w:val="22"/>
            <w:lang w:eastAsia="fr-FR"/>
          </w:rPr>
          <w:tab/>
        </w:r>
        <w:r w:rsidR="00385966" w:rsidRPr="00717EE0">
          <w:rPr>
            <w:rStyle w:val="Lienhypertexte"/>
            <w:noProof/>
          </w:rPr>
          <w:t>Modèle de données</w:t>
        </w:r>
        <w:r w:rsidR="00385966">
          <w:rPr>
            <w:noProof/>
            <w:webHidden/>
          </w:rPr>
          <w:tab/>
        </w:r>
        <w:r>
          <w:rPr>
            <w:noProof/>
            <w:webHidden/>
          </w:rPr>
          <w:fldChar w:fldCharType="begin"/>
        </w:r>
        <w:r w:rsidR="00385966">
          <w:rPr>
            <w:noProof/>
            <w:webHidden/>
          </w:rPr>
          <w:instrText xml:space="preserve"> PAGEREF _Toc421799432 \h </w:instrText>
        </w:r>
        <w:r>
          <w:rPr>
            <w:noProof/>
            <w:webHidden/>
          </w:rPr>
        </w:r>
        <w:r>
          <w:rPr>
            <w:noProof/>
            <w:webHidden/>
          </w:rPr>
          <w:fldChar w:fldCharType="separate"/>
        </w:r>
        <w:r w:rsidR="00CC0F6A">
          <w:rPr>
            <w:noProof/>
            <w:webHidden/>
          </w:rPr>
          <w:t>41</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33" w:history="1">
        <w:r w:rsidR="00385966" w:rsidRPr="00717EE0">
          <w:rPr>
            <w:rStyle w:val="Lienhypertexte"/>
            <w:rFonts w:ascii="Times New Roman" w:hAnsi="Times New Roman" w:cs="Times New Roman"/>
            <w:noProof/>
            <w:snapToGrid w:val="0"/>
            <w:w w:val="0"/>
          </w:rPr>
          <w:t>2.</w:t>
        </w:r>
        <w:r w:rsidR="00385966">
          <w:rPr>
            <w:rFonts w:asciiTheme="minorHAnsi" w:eastAsiaTheme="minorEastAsia" w:hAnsiTheme="minorHAnsi"/>
            <w:noProof/>
            <w:sz w:val="22"/>
            <w:lang w:eastAsia="fr-FR"/>
          </w:rPr>
          <w:tab/>
        </w:r>
        <w:r w:rsidR="00385966" w:rsidRPr="00717EE0">
          <w:rPr>
            <w:rStyle w:val="Lienhypertexte"/>
            <w:noProof/>
          </w:rPr>
          <w:t>Environnement logistique</w:t>
        </w:r>
        <w:r w:rsidR="00385966">
          <w:rPr>
            <w:noProof/>
            <w:webHidden/>
          </w:rPr>
          <w:tab/>
        </w:r>
        <w:r>
          <w:rPr>
            <w:noProof/>
            <w:webHidden/>
          </w:rPr>
          <w:fldChar w:fldCharType="begin"/>
        </w:r>
        <w:r w:rsidR="00385966">
          <w:rPr>
            <w:noProof/>
            <w:webHidden/>
          </w:rPr>
          <w:instrText xml:space="preserve"> PAGEREF _Toc421799433 \h </w:instrText>
        </w:r>
        <w:r>
          <w:rPr>
            <w:noProof/>
            <w:webHidden/>
          </w:rPr>
        </w:r>
        <w:r>
          <w:rPr>
            <w:noProof/>
            <w:webHidden/>
          </w:rPr>
          <w:fldChar w:fldCharType="separate"/>
        </w:r>
        <w:r w:rsidR="00CC0F6A">
          <w:rPr>
            <w:noProof/>
            <w:webHidden/>
          </w:rPr>
          <w:t>42</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34" w:history="1">
        <w:r w:rsidR="00385966" w:rsidRPr="00717EE0">
          <w:rPr>
            <w:rStyle w:val="Lienhypertexte"/>
            <w:rFonts w:cs="Times New Roman"/>
            <w:noProof/>
            <w:snapToGrid w:val="0"/>
            <w:w w:val="0"/>
          </w:rPr>
          <w:t>2.1</w:t>
        </w:r>
        <w:r w:rsidR="00385966">
          <w:rPr>
            <w:rFonts w:asciiTheme="minorHAnsi" w:eastAsiaTheme="minorEastAsia" w:hAnsiTheme="minorHAnsi"/>
            <w:noProof/>
            <w:sz w:val="22"/>
            <w:lang w:eastAsia="fr-FR"/>
          </w:rPr>
          <w:tab/>
        </w:r>
        <w:r w:rsidR="00385966" w:rsidRPr="00717EE0">
          <w:rPr>
            <w:rStyle w:val="Lienhypertexte"/>
            <w:noProof/>
          </w:rPr>
          <w:t xml:space="preserve">Java EE </w:t>
        </w:r>
        <w:r w:rsidR="00385966">
          <w:rPr>
            <w:noProof/>
            <w:webHidden/>
          </w:rPr>
          <w:tab/>
        </w:r>
        <w:r>
          <w:rPr>
            <w:noProof/>
            <w:webHidden/>
          </w:rPr>
          <w:fldChar w:fldCharType="begin"/>
        </w:r>
        <w:r w:rsidR="00385966">
          <w:rPr>
            <w:noProof/>
            <w:webHidden/>
          </w:rPr>
          <w:instrText xml:space="preserve"> PAGEREF _Toc421799434 \h </w:instrText>
        </w:r>
        <w:r>
          <w:rPr>
            <w:noProof/>
            <w:webHidden/>
          </w:rPr>
        </w:r>
        <w:r>
          <w:rPr>
            <w:noProof/>
            <w:webHidden/>
          </w:rPr>
          <w:fldChar w:fldCharType="separate"/>
        </w:r>
        <w:r w:rsidR="00CC0F6A">
          <w:rPr>
            <w:noProof/>
            <w:webHidden/>
          </w:rPr>
          <w:t>42</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35" w:history="1">
        <w:r w:rsidR="00385966" w:rsidRPr="00717EE0">
          <w:rPr>
            <w:rStyle w:val="Lienhypertexte"/>
            <w:rFonts w:cs="Times New Roman"/>
            <w:noProof/>
            <w:snapToGrid w:val="0"/>
            <w:w w:val="0"/>
          </w:rPr>
          <w:t>2.2</w:t>
        </w:r>
        <w:r w:rsidR="00385966">
          <w:rPr>
            <w:rFonts w:asciiTheme="minorHAnsi" w:eastAsiaTheme="minorEastAsia" w:hAnsiTheme="minorHAnsi"/>
            <w:noProof/>
            <w:sz w:val="22"/>
            <w:lang w:eastAsia="fr-FR"/>
          </w:rPr>
          <w:tab/>
        </w:r>
        <w:r w:rsidR="00385966" w:rsidRPr="00717EE0">
          <w:rPr>
            <w:rStyle w:val="Lienhypertexte"/>
            <w:noProof/>
          </w:rPr>
          <w:t>Eclipse</w:t>
        </w:r>
        <w:r w:rsidR="00385966">
          <w:rPr>
            <w:noProof/>
            <w:webHidden/>
          </w:rPr>
          <w:tab/>
        </w:r>
        <w:r>
          <w:rPr>
            <w:noProof/>
            <w:webHidden/>
          </w:rPr>
          <w:fldChar w:fldCharType="begin"/>
        </w:r>
        <w:r w:rsidR="00385966">
          <w:rPr>
            <w:noProof/>
            <w:webHidden/>
          </w:rPr>
          <w:instrText xml:space="preserve"> PAGEREF _Toc421799435 \h </w:instrText>
        </w:r>
        <w:r>
          <w:rPr>
            <w:noProof/>
            <w:webHidden/>
          </w:rPr>
        </w:r>
        <w:r>
          <w:rPr>
            <w:noProof/>
            <w:webHidden/>
          </w:rPr>
          <w:fldChar w:fldCharType="separate"/>
        </w:r>
        <w:r w:rsidR="00CC0F6A">
          <w:rPr>
            <w:noProof/>
            <w:webHidden/>
          </w:rPr>
          <w:t>42</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36" w:history="1">
        <w:r w:rsidR="00385966" w:rsidRPr="00717EE0">
          <w:rPr>
            <w:rStyle w:val="Lienhypertexte"/>
            <w:rFonts w:cs="Times New Roman"/>
            <w:noProof/>
            <w:snapToGrid w:val="0"/>
            <w:w w:val="0"/>
          </w:rPr>
          <w:t>2.3</w:t>
        </w:r>
        <w:r w:rsidR="00385966">
          <w:rPr>
            <w:rFonts w:asciiTheme="minorHAnsi" w:eastAsiaTheme="minorEastAsia" w:hAnsiTheme="minorHAnsi"/>
            <w:noProof/>
            <w:sz w:val="22"/>
            <w:lang w:eastAsia="fr-FR"/>
          </w:rPr>
          <w:tab/>
        </w:r>
        <w:r w:rsidR="00385966" w:rsidRPr="00717EE0">
          <w:rPr>
            <w:rStyle w:val="Lienhypertexte"/>
            <w:noProof/>
          </w:rPr>
          <w:t>Android</w:t>
        </w:r>
        <w:r w:rsidR="00385966">
          <w:rPr>
            <w:noProof/>
            <w:webHidden/>
          </w:rPr>
          <w:tab/>
        </w:r>
        <w:r>
          <w:rPr>
            <w:noProof/>
            <w:webHidden/>
          </w:rPr>
          <w:fldChar w:fldCharType="begin"/>
        </w:r>
        <w:r w:rsidR="00385966">
          <w:rPr>
            <w:noProof/>
            <w:webHidden/>
          </w:rPr>
          <w:instrText xml:space="preserve"> PAGEREF _Toc421799436 \h </w:instrText>
        </w:r>
        <w:r>
          <w:rPr>
            <w:noProof/>
            <w:webHidden/>
          </w:rPr>
        </w:r>
        <w:r>
          <w:rPr>
            <w:noProof/>
            <w:webHidden/>
          </w:rPr>
          <w:fldChar w:fldCharType="separate"/>
        </w:r>
        <w:r w:rsidR="00CC0F6A">
          <w:rPr>
            <w:noProof/>
            <w:webHidden/>
          </w:rPr>
          <w:t>43</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37" w:history="1">
        <w:r w:rsidR="00385966" w:rsidRPr="00717EE0">
          <w:rPr>
            <w:rStyle w:val="Lienhypertexte"/>
            <w:rFonts w:ascii="Times New Roman" w:hAnsi="Times New Roman" w:cs="Times New Roman"/>
            <w:noProof/>
          </w:rPr>
          <w:t>2.3.1</w:t>
        </w:r>
        <w:r w:rsidR="00385966">
          <w:rPr>
            <w:rFonts w:asciiTheme="minorHAnsi" w:eastAsiaTheme="minorEastAsia" w:hAnsiTheme="minorHAnsi"/>
            <w:noProof/>
            <w:sz w:val="22"/>
            <w:lang w:eastAsia="fr-FR"/>
          </w:rPr>
          <w:tab/>
        </w:r>
        <w:r w:rsidR="00385966" w:rsidRPr="00717EE0">
          <w:rPr>
            <w:rStyle w:val="Lienhypertexte"/>
            <w:noProof/>
          </w:rPr>
          <w:t>Le SDK Android</w:t>
        </w:r>
        <w:r w:rsidR="00385966">
          <w:rPr>
            <w:noProof/>
            <w:webHidden/>
          </w:rPr>
          <w:tab/>
        </w:r>
        <w:r>
          <w:rPr>
            <w:noProof/>
            <w:webHidden/>
          </w:rPr>
          <w:fldChar w:fldCharType="begin"/>
        </w:r>
        <w:r w:rsidR="00385966">
          <w:rPr>
            <w:noProof/>
            <w:webHidden/>
          </w:rPr>
          <w:instrText xml:space="preserve"> PAGEREF _Toc421799437 \h </w:instrText>
        </w:r>
        <w:r>
          <w:rPr>
            <w:noProof/>
            <w:webHidden/>
          </w:rPr>
        </w:r>
        <w:r>
          <w:rPr>
            <w:noProof/>
            <w:webHidden/>
          </w:rPr>
          <w:fldChar w:fldCharType="separate"/>
        </w:r>
        <w:r w:rsidR="00CC0F6A">
          <w:rPr>
            <w:noProof/>
            <w:webHidden/>
          </w:rPr>
          <w:t>43</w:t>
        </w:r>
        <w:r>
          <w:rPr>
            <w:noProof/>
            <w:webHidden/>
          </w:rPr>
          <w:fldChar w:fldCharType="end"/>
        </w:r>
      </w:hyperlink>
    </w:p>
    <w:p w:rsidR="00385966" w:rsidRDefault="00445435" w:rsidP="00385966">
      <w:pPr>
        <w:pStyle w:val="TM3"/>
        <w:tabs>
          <w:tab w:val="left" w:pos="1320"/>
          <w:tab w:val="right" w:leader="dot" w:pos="9060"/>
        </w:tabs>
        <w:spacing w:line="276" w:lineRule="auto"/>
        <w:rPr>
          <w:rFonts w:asciiTheme="minorHAnsi" w:eastAsiaTheme="minorEastAsia" w:hAnsiTheme="minorHAnsi"/>
          <w:noProof/>
          <w:sz w:val="22"/>
          <w:lang w:eastAsia="fr-FR"/>
        </w:rPr>
      </w:pPr>
      <w:hyperlink w:anchor="_Toc421799438" w:history="1">
        <w:r w:rsidR="00385966" w:rsidRPr="00717EE0">
          <w:rPr>
            <w:rStyle w:val="Lienhypertexte"/>
            <w:rFonts w:ascii="Times New Roman" w:hAnsi="Times New Roman" w:cs="Times New Roman"/>
            <w:noProof/>
          </w:rPr>
          <w:t>2.3.2</w:t>
        </w:r>
        <w:r w:rsidR="00385966">
          <w:rPr>
            <w:rFonts w:asciiTheme="minorHAnsi" w:eastAsiaTheme="minorEastAsia" w:hAnsiTheme="minorHAnsi"/>
            <w:noProof/>
            <w:sz w:val="22"/>
            <w:lang w:eastAsia="fr-FR"/>
          </w:rPr>
          <w:tab/>
        </w:r>
        <w:r w:rsidR="00385966" w:rsidRPr="00717EE0">
          <w:rPr>
            <w:rStyle w:val="Lienhypertexte"/>
            <w:noProof/>
          </w:rPr>
          <w:t>ADT pour Eclipse</w:t>
        </w:r>
        <w:r w:rsidR="00385966">
          <w:rPr>
            <w:noProof/>
            <w:webHidden/>
          </w:rPr>
          <w:tab/>
        </w:r>
        <w:r>
          <w:rPr>
            <w:noProof/>
            <w:webHidden/>
          </w:rPr>
          <w:fldChar w:fldCharType="begin"/>
        </w:r>
        <w:r w:rsidR="00385966">
          <w:rPr>
            <w:noProof/>
            <w:webHidden/>
          </w:rPr>
          <w:instrText xml:space="preserve"> PAGEREF _Toc421799438 \h </w:instrText>
        </w:r>
        <w:r>
          <w:rPr>
            <w:noProof/>
            <w:webHidden/>
          </w:rPr>
        </w:r>
        <w:r>
          <w:rPr>
            <w:noProof/>
            <w:webHidden/>
          </w:rPr>
          <w:fldChar w:fldCharType="separate"/>
        </w:r>
        <w:r w:rsidR="00CC0F6A">
          <w:rPr>
            <w:noProof/>
            <w:webHidden/>
          </w:rPr>
          <w:t>43</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39" w:history="1">
        <w:r w:rsidR="00385966" w:rsidRPr="00717EE0">
          <w:rPr>
            <w:rStyle w:val="Lienhypertexte"/>
            <w:rFonts w:cs="Times New Roman"/>
            <w:noProof/>
            <w:snapToGrid w:val="0"/>
            <w:w w:val="0"/>
          </w:rPr>
          <w:t>2.4</w:t>
        </w:r>
        <w:r w:rsidR="00385966">
          <w:rPr>
            <w:rFonts w:asciiTheme="minorHAnsi" w:eastAsiaTheme="minorEastAsia" w:hAnsiTheme="minorHAnsi"/>
            <w:noProof/>
            <w:sz w:val="22"/>
            <w:lang w:eastAsia="fr-FR"/>
          </w:rPr>
          <w:tab/>
        </w:r>
        <w:r w:rsidR="00385966" w:rsidRPr="00717EE0">
          <w:rPr>
            <w:rStyle w:val="Lienhypertexte"/>
            <w:noProof/>
          </w:rPr>
          <w:t>Système de gestion de base de données (MYSQL)</w:t>
        </w:r>
        <w:r w:rsidR="00385966">
          <w:rPr>
            <w:noProof/>
            <w:webHidden/>
          </w:rPr>
          <w:tab/>
        </w:r>
        <w:r>
          <w:rPr>
            <w:noProof/>
            <w:webHidden/>
          </w:rPr>
          <w:fldChar w:fldCharType="begin"/>
        </w:r>
        <w:r w:rsidR="00385966">
          <w:rPr>
            <w:noProof/>
            <w:webHidden/>
          </w:rPr>
          <w:instrText xml:space="preserve"> PAGEREF _Toc421799439 \h </w:instrText>
        </w:r>
        <w:r>
          <w:rPr>
            <w:noProof/>
            <w:webHidden/>
          </w:rPr>
        </w:r>
        <w:r>
          <w:rPr>
            <w:noProof/>
            <w:webHidden/>
          </w:rPr>
          <w:fldChar w:fldCharType="separate"/>
        </w:r>
        <w:r w:rsidR="00CC0F6A">
          <w:rPr>
            <w:noProof/>
            <w:webHidden/>
          </w:rPr>
          <w:t>43</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0" w:history="1">
        <w:r w:rsidR="00385966" w:rsidRPr="00717EE0">
          <w:rPr>
            <w:rStyle w:val="Lienhypertexte"/>
            <w:rFonts w:cs="Times New Roman"/>
            <w:noProof/>
            <w:snapToGrid w:val="0"/>
            <w:w w:val="0"/>
          </w:rPr>
          <w:t>2.5</w:t>
        </w:r>
        <w:r w:rsidR="00385966">
          <w:rPr>
            <w:rFonts w:asciiTheme="minorHAnsi" w:eastAsiaTheme="minorEastAsia" w:hAnsiTheme="minorHAnsi"/>
            <w:noProof/>
            <w:sz w:val="22"/>
            <w:lang w:eastAsia="fr-FR"/>
          </w:rPr>
          <w:tab/>
        </w:r>
        <w:r w:rsidR="00385966" w:rsidRPr="00717EE0">
          <w:rPr>
            <w:rStyle w:val="Lienhypertexte"/>
            <w:noProof/>
          </w:rPr>
          <w:t>Serveur application (Tomcat 8)</w:t>
        </w:r>
        <w:r w:rsidR="00385966">
          <w:rPr>
            <w:noProof/>
            <w:webHidden/>
          </w:rPr>
          <w:tab/>
        </w:r>
        <w:r>
          <w:rPr>
            <w:noProof/>
            <w:webHidden/>
          </w:rPr>
          <w:fldChar w:fldCharType="begin"/>
        </w:r>
        <w:r w:rsidR="00385966">
          <w:rPr>
            <w:noProof/>
            <w:webHidden/>
          </w:rPr>
          <w:instrText xml:space="preserve"> PAGEREF _Toc421799440 \h </w:instrText>
        </w:r>
        <w:r>
          <w:rPr>
            <w:noProof/>
            <w:webHidden/>
          </w:rPr>
        </w:r>
        <w:r>
          <w:rPr>
            <w:noProof/>
            <w:webHidden/>
          </w:rPr>
          <w:fldChar w:fldCharType="separate"/>
        </w:r>
        <w:r w:rsidR="00CC0F6A">
          <w:rPr>
            <w:noProof/>
            <w:webHidden/>
          </w:rPr>
          <w:t>44</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41" w:history="1">
        <w:r w:rsidR="00385966" w:rsidRPr="00717EE0">
          <w:rPr>
            <w:rStyle w:val="Lienhypertexte"/>
            <w:rFonts w:ascii="Times New Roman" w:hAnsi="Times New Roman" w:cs="Times New Roman"/>
            <w:noProof/>
            <w:snapToGrid w:val="0"/>
            <w:w w:val="0"/>
          </w:rPr>
          <w:t>3.</w:t>
        </w:r>
        <w:r w:rsidR="00385966">
          <w:rPr>
            <w:rFonts w:asciiTheme="minorHAnsi" w:eastAsiaTheme="minorEastAsia" w:hAnsiTheme="minorHAnsi"/>
            <w:noProof/>
            <w:sz w:val="22"/>
            <w:lang w:eastAsia="fr-FR"/>
          </w:rPr>
          <w:tab/>
        </w:r>
        <w:r w:rsidR="00385966" w:rsidRPr="00717EE0">
          <w:rPr>
            <w:rStyle w:val="Lienhypertexte"/>
            <w:noProof/>
          </w:rPr>
          <w:t>Implémentation</w:t>
        </w:r>
        <w:r w:rsidR="00385966">
          <w:rPr>
            <w:noProof/>
            <w:webHidden/>
          </w:rPr>
          <w:tab/>
        </w:r>
        <w:r>
          <w:rPr>
            <w:noProof/>
            <w:webHidden/>
          </w:rPr>
          <w:fldChar w:fldCharType="begin"/>
        </w:r>
        <w:r w:rsidR="00385966">
          <w:rPr>
            <w:noProof/>
            <w:webHidden/>
          </w:rPr>
          <w:instrText xml:space="preserve"> PAGEREF _Toc421799441 \h </w:instrText>
        </w:r>
        <w:r>
          <w:rPr>
            <w:noProof/>
            <w:webHidden/>
          </w:rPr>
        </w:r>
        <w:r>
          <w:rPr>
            <w:noProof/>
            <w:webHidden/>
          </w:rPr>
          <w:fldChar w:fldCharType="separate"/>
        </w:r>
        <w:r w:rsidR="00CC0F6A">
          <w:rPr>
            <w:noProof/>
            <w:webHidden/>
          </w:rPr>
          <w:t>44</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2" w:history="1">
        <w:r w:rsidR="00385966" w:rsidRPr="00717EE0">
          <w:rPr>
            <w:rStyle w:val="Lienhypertexte"/>
            <w:rFonts w:cs="Times New Roman"/>
            <w:noProof/>
            <w:snapToGrid w:val="0"/>
            <w:w w:val="0"/>
          </w:rPr>
          <w:t>3.1</w:t>
        </w:r>
        <w:r w:rsidR="00385966">
          <w:rPr>
            <w:rFonts w:asciiTheme="minorHAnsi" w:eastAsiaTheme="minorEastAsia" w:hAnsiTheme="minorHAnsi"/>
            <w:noProof/>
            <w:sz w:val="22"/>
            <w:lang w:eastAsia="fr-FR"/>
          </w:rPr>
          <w:tab/>
        </w:r>
        <w:r w:rsidR="00385966" w:rsidRPr="00717EE0">
          <w:rPr>
            <w:rStyle w:val="Lienhypertexte"/>
            <w:noProof/>
          </w:rPr>
          <w:t>Authentification</w:t>
        </w:r>
        <w:r w:rsidR="00385966">
          <w:rPr>
            <w:noProof/>
            <w:webHidden/>
          </w:rPr>
          <w:tab/>
        </w:r>
        <w:r>
          <w:rPr>
            <w:noProof/>
            <w:webHidden/>
          </w:rPr>
          <w:fldChar w:fldCharType="begin"/>
        </w:r>
        <w:r w:rsidR="00385966">
          <w:rPr>
            <w:noProof/>
            <w:webHidden/>
          </w:rPr>
          <w:instrText xml:space="preserve"> PAGEREF _Toc421799442 \h </w:instrText>
        </w:r>
        <w:r>
          <w:rPr>
            <w:noProof/>
            <w:webHidden/>
          </w:rPr>
        </w:r>
        <w:r>
          <w:rPr>
            <w:noProof/>
            <w:webHidden/>
          </w:rPr>
          <w:fldChar w:fldCharType="separate"/>
        </w:r>
        <w:r w:rsidR="00CC0F6A">
          <w:rPr>
            <w:noProof/>
            <w:webHidden/>
          </w:rPr>
          <w:t>44</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3" w:history="1">
        <w:r w:rsidR="00385966" w:rsidRPr="00717EE0">
          <w:rPr>
            <w:rStyle w:val="Lienhypertexte"/>
            <w:rFonts w:cs="Times New Roman"/>
            <w:noProof/>
            <w:snapToGrid w:val="0"/>
            <w:w w:val="0"/>
          </w:rPr>
          <w:t>3.2</w:t>
        </w:r>
        <w:r w:rsidR="00385966">
          <w:rPr>
            <w:rFonts w:asciiTheme="minorHAnsi" w:eastAsiaTheme="minorEastAsia" w:hAnsiTheme="minorHAnsi"/>
            <w:noProof/>
            <w:sz w:val="22"/>
            <w:lang w:eastAsia="fr-FR"/>
          </w:rPr>
          <w:tab/>
        </w:r>
        <w:r w:rsidR="00385966" w:rsidRPr="00717EE0">
          <w:rPr>
            <w:rStyle w:val="Lienhypertexte"/>
            <w:noProof/>
          </w:rPr>
          <w:t>Menu Principal</w:t>
        </w:r>
        <w:r w:rsidR="00385966">
          <w:rPr>
            <w:noProof/>
            <w:webHidden/>
          </w:rPr>
          <w:tab/>
        </w:r>
        <w:r>
          <w:rPr>
            <w:noProof/>
            <w:webHidden/>
          </w:rPr>
          <w:fldChar w:fldCharType="begin"/>
        </w:r>
        <w:r w:rsidR="00385966">
          <w:rPr>
            <w:noProof/>
            <w:webHidden/>
          </w:rPr>
          <w:instrText xml:space="preserve"> PAGEREF _Toc421799443 \h </w:instrText>
        </w:r>
        <w:r>
          <w:rPr>
            <w:noProof/>
            <w:webHidden/>
          </w:rPr>
        </w:r>
        <w:r>
          <w:rPr>
            <w:noProof/>
            <w:webHidden/>
          </w:rPr>
          <w:fldChar w:fldCharType="separate"/>
        </w:r>
        <w:r w:rsidR="00CC0F6A">
          <w:rPr>
            <w:noProof/>
            <w:webHidden/>
          </w:rPr>
          <w:t>46</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4" w:history="1">
        <w:r w:rsidR="00385966" w:rsidRPr="00717EE0">
          <w:rPr>
            <w:rStyle w:val="Lienhypertexte"/>
            <w:rFonts w:cs="Times New Roman"/>
            <w:noProof/>
            <w:snapToGrid w:val="0"/>
            <w:w w:val="0"/>
          </w:rPr>
          <w:t>3.3</w:t>
        </w:r>
        <w:r w:rsidR="00385966">
          <w:rPr>
            <w:rFonts w:asciiTheme="minorHAnsi" w:eastAsiaTheme="minorEastAsia" w:hAnsiTheme="minorHAnsi"/>
            <w:noProof/>
            <w:sz w:val="22"/>
            <w:lang w:eastAsia="fr-FR"/>
          </w:rPr>
          <w:tab/>
        </w:r>
        <w:r w:rsidR="00385966" w:rsidRPr="00717EE0">
          <w:rPr>
            <w:rStyle w:val="Lienhypertexte"/>
            <w:noProof/>
          </w:rPr>
          <w:t>Liste des comptes</w:t>
        </w:r>
        <w:r w:rsidR="00385966">
          <w:rPr>
            <w:noProof/>
            <w:webHidden/>
          </w:rPr>
          <w:tab/>
        </w:r>
        <w:r>
          <w:rPr>
            <w:noProof/>
            <w:webHidden/>
          </w:rPr>
          <w:fldChar w:fldCharType="begin"/>
        </w:r>
        <w:r w:rsidR="00385966">
          <w:rPr>
            <w:noProof/>
            <w:webHidden/>
          </w:rPr>
          <w:instrText xml:space="preserve"> PAGEREF _Toc421799444 \h </w:instrText>
        </w:r>
        <w:r>
          <w:rPr>
            <w:noProof/>
            <w:webHidden/>
          </w:rPr>
        </w:r>
        <w:r>
          <w:rPr>
            <w:noProof/>
            <w:webHidden/>
          </w:rPr>
          <w:fldChar w:fldCharType="separate"/>
        </w:r>
        <w:r w:rsidR="00CC0F6A">
          <w:rPr>
            <w:noProof/>
            <w:webHidden/>
          </w:rPr>
          <w:t>46</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5" w:history="1">
        <w:r w:rsidR="00385966" w:rsidRPr="00717EE0">
          <w:rPr>
            <w:rStyle w:val="Lienhypertexte"/>
            <w:rFonts w:cs="Times New Roman"/>
            <w:noProof/>
            <w:snapToGrid w:val="0"/>
            <w:w w:val="0"/>
          </w:rPr>
          <w:t>3.4</w:t>
        </w:r>
        <w:r w:rsidR="00385966">
          <w:rPr>
            <w:rFonts w:asciiTheme="minorHAnsi" w:eastAsiaTheme="minorEastAsia" w:hAnsiTheme="minorHAnsi"/>
            <w:noProof/>
            <w:sz w:val="22"/>
            <w:lang w:eastAsia="fr-FR"/>
          </w:rPr>
          <w:tab/>
        </w:r>
        <w:r w:rsidR="00385966" w:rsidRPr="00717EE0">
          <w:rPr>
            <w:rStyle w:val="Lienhypertexte"/>
            <w:noProof/>
          </w:rPr>
          <w:t>Consulter solde</w:t>
        </w:r>
        <w:r w:rsidR="00385966">
          <w:rPr>
            <w:noProof/>
            <w:webHidden/>
          </w:rPr>
          <w:tab/>
        </w:r>
        <w:r>
          <w:rPr>
            <w:noProof/>
            <w:webHidden/>
          </w:rPr>
          <w:fldChar w:fldCharType="begin"/>
        </w:r>
        <w:r w:rsidR="00385966">
          <w:rPr>
            <w:noProof/>
            <w:webHidden/>
          </w:rPr>
          <w:instrText xml:space="preserve"> PAGEREF _Toc421799445 \h </w:instrText>
        </w:r>
        <w:r>
          <w:rPr>
            <w:noProof/>
            <w:webHidden/>
          </w:rPr>
        </w:r>
        <w:r>
          <w:rPr>
            <w:noProof/>
            <w:webHidden/>
          </w:rPr>
          <w:fldChar w:fldCharType="separate"/>
        </w:r>
        <w:r w:rsidR="00CC0F6A">
          <w:rPr>
            <w:noProof/>
            <w:webHidden/>
          </w:rPr>
          <w:t>47</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6" w:history="1">
        <w:r w:rsidR="00385966" w:rsidRPr="00717EE0">
          <w:rPr>
            <w:rStyle w:val="Lienhypertexte"/>
            <w:rFonts w:cs="Times New Roman"/>
            <w:noProof/>
            <w:snapToGrid w:val="0"/>
            <w:w w:val="0"/>
          </w:rPr>
          <w:t>3.5</w:t>
        </w:r>
        <w:r w:rsidR="00385966">
          <w:rPr>
            <w:rFonts w:asciiTheme="minorHAnsi" w:eastAsiaTheme="minorEastAsia" w:hAnsiTheme="minorHAnsi"/>
            <w:noProof/>
            <w:sz w:val="22"/>
            <w:lang w:eastAsia="fr-FR"/>
          </w:rPr>
          <w:tab/>
        </w:r>
        <w:r w:rsidR="00385966" w:rsidRPr="00717EE0">
          <w:rPr>
            <w:rStyle w:val="Lienhypertexte"/>
            <w:noProof/>
          </w:rPr>
          <w:t>Historiques des opérations</w:t>
        </w:r>
        <w:r w:rsidR="00385966">
          <w:rPr>
            <w:noProof/>
            <w:webHidden/>
          </w:rPr>
          <w:tab/>
        </w:r>
        <w:r>
          <w:rPr>
            <w:noProof/>
            <w:webHidden/>
          </w:rPr>
          <w:fldChar w:fldCharType="begin"/>
        </w:r>
        <w:r w:rsidR="00385966">
          <w:rPr>
            <w:noProof/>
            <w:webHidden/>
          </w:rPr>
          <w:instrText xml:space="preserve"> PAGEREF _Toc421799446 \h </w:instrText>
        </w:r>
        <w:r>
          <w:rPr>
            <w:noProof/>
            <w:webHidden/>
          </w:rPr>
        </w:r>
        <w:r>
          <w:rPr>
            <w:noProof/>
            <w:webHidden/>
          </w:rPr>
          <w:fldChar w:fldCharType="separate"/>
        </w:r>
        <w:r w:rsidR="00CC0F6A">
          <w:rPr>
            <w:noProof/>
            <w:webHidden/>
          </w:rPr>
          <w:t>48</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7" w:history="1">
        <w:r w:rsidR="00385966" w:rsidRPr="00717EE0">
          <w:rPr>
            <w:rStyle w:val="Lienhypertexte"/>
            <w:rFonts w:cs="Times New Roman"/>
            <w:noProof/>
            <w:snapToGrid w:val="0"/>
            <w:w w:val="0"/>
          </w:rPr>
          <w:t>3.6</w:t>
        </w:r>
        <w:r w:rsidR="00385966">
          <w:rPr>
            <w:rFonts w:asciiTheme="minorHAnsi" w:eastAsiaTheme="minorEastAsia" w:hAnsiTheme="minorHAnsi"/>
            <w:noProof/>
            <w:sz w:val="22"/>
            <w:lang w:eastAsia="fr-FR"/>
          </w:rPr>
          <w:tab/>
        </w:r>
        <w:r w:rsidR="00385966" w:rsidRPr="00717EE0">
          <w:rPr>
            <w:rStyle w:val="Lienhypertexte"/>
            <w:noProof/>
          </w:rPr>
          <w:t>Demande carte</w:t>
        </w:r>
        <w:r w:rsidR="00385966">
          <w:rPr>
            <w:noProof/>
            <w:webHidden/>
          </w:rPr>
          <w:tab/>
        </w:r>
        <w:r>
          <w:rPr>
            <w:noProof/>
            <w:webHidden/>
          </w:rPr>
          <w:fldChar w:fldCharType="begin"/>
        </w:r>
        <w:r w:rsidR="00385966">
          <w:rPr>
            <w:noProof/>
            <w:webHidden/>
          </w:rPr>
          <w:instrText xml:space="preserve"> PAGEREF _Toc421799447 \h </w:instrText>
        </w:r>
        <w:r>
          <w:rPr>
            <w:noProof/>
            <w:webHidden/>
          </w:rPr>
        </w:r>
        <w:r>
          <w:rPr>
            <w:noProof/>
            <w:webHidden/>
          </w:rPr>
          <w:fldChar w:fldCharType="separate"/>
        </w:r>
        <w:r w:rsidR="00CC0F6A">
          <w:rPr>
            <w:noProof/>
            <w:webHidden/>
          </w:rPr>
          <w:t>48</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8" w:history="1">
        <w:r w:rsidR="00385966" w:rsidRPr="00717EE0">
          <w:rPr>
            <w:rStyle w:val="Lienhypertexte"/>
            <w:rFonts w:cs="Times New Roman"/>
            <w:noProof/>
            <w:snapToGrid w:val="0"/>
            <w:w w:val="0"/>
          </w:rPr>
          <w:t>3.7</w:t>
        </w:r>
        <w:r w:rsidR="00385966">
          <w:rPr>
            <w:rFonts w:asciiTheme="minorHAnsi" w:eastAsiaTheme="minorEastAsia" w:hAnsiTheme="minorHAnsi"/>
            <w:noProof/>
            <w:sz w:val="22"/>
            <w:lang w:eastAsia="fr-FR"/>
          </w:rPr>
          <w:tab/>
        </w:r>
        <w:r w:rsidR="00385966" w:rsidRPr="00717EE0">
          <w:rPr>
            <w:rStyle w:val="Lienhypertexte"/>
            <w:noProof/>
          </w:rPr>
          <w:t>Demande chéquier</w:t>
        </w:r>
        <w:r w:rsidR="00385966">
          <w:rPr>
            <w:noProof/>
            <w:webHidden/>
          </w:rPr>
          <w:tab/>
        </w:r>
        <w:r>
          <w:rPr>
            <w:noProof/>
            <w:webHidden/>
          </w:rPr>
          <w:fldChar w:fldCharType="begin"/>
        </w:r>
        <w:r w:rsidR="00385966">
          <w:rPr>
            <w:noProof/>
            <w:webHidden/>
          </w:rPr>
          <w:instrText xml:space="preserve"> PAGEREF _Toc421799448 \h </w:instrText>
        </w:r>
        <w:r>
          <w:rPr>
            <w:noProof/>
            <w:webHidden/>
          </w:rPr>
        </w:r>
        <w:r>
          <w:rPr>
            <w:noProof/>
            <w:webHidden/>
          </w:rPr>
          <w:fldChar w:fldCharType="separate"/>
        </w:r>
        <w:r w:rsidR="00CC0F6A">
          <w:rPr>
            <w:noProof/>
            <w:webHidden/>
          </w:rPr>
          <w:t>50</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49" w:history="1">
        <w:r w:rsidR="00385966" w:rsidRPr="00717EE0">
          <w:rPr>
            <w:rStyle w:val="Lienhypertexte"/>
            <w:rFonts w:cs="Times New Roman"/>
            <w:noProof/>
            <w:snapToGrid w:val="0"/>
            <w:w w:val="0"/>
          </w:rPr>
          <w:t>3.8</w:t>
        </w:r>
        <w:r w:rsidR="00385966">
          <w:rPr>
            <w:rFonts w:asciiTheme="minorHAnsi" w:eastAsiaTheme="minorEastAsia" w:hAnsiTheme="minorHAnsi"/>
            <w:noProof/>
            <w:sz w:val="22"/>
            <w:lang w:eastAsia="fr-FR"/>
          </w:rPr>
          <w:tab/>
        </w:r>
        <w:r w:rsidR="00385966" w:rsidRPr="00717EE0">
          <w:rPr>
            <w:rStyle w:val="Lienhypertexte"/>
            <w:noProof/>
          </w:rPr>
          <w:t>Demande Virement</w:t>
        </w:r>
        <w:r w:rsidR="00385966">
          <w:rPr>
            <w:noProof/>
            <w:webHidden/>
          </w:rPr>
          <w:tab/>
        </w:r>
        <w:r>
          <w:rPr>
            <w:noProof/>
            <w:webHidden/>
          </w:rPr>
          <w:fldChar w:fldCharType="begin"/>
        </w:r>
        <w:r w:rsidR="00385966">
          <w:rPr>
            <w:noProof/>
            <w:webHidden/>
          </w:rPr>
          <w:instrText xml:space="preserve"> PAGEREF _Toc421799449 \h </w:instrText>
        </w:r>
        <w:r>
          <w:rPr>
            <w:noProof/>
            <w:webHidden/>
          </w:rPr>
        </w:r>
        <w:r>
          <w:rPr>
            <w:noProof/>
            <w:webHidden/>
          </w:rPr>
          <w:fldChar w:fldCharType="separate"/>
        </w:r>
        <w:r w:rsidR="00CC0F6A">
          <w:rPr>
            <w:noProof/>
            <w:webHidden/>
          </w:rPr>
          <w:t>50</w:t>
        </w:r>
        <w:r>
          <w:rPr>
            <w:noProof/>
            <w:webHidden/>
          </w:rPr>
          <w:fldChar w:fldCharType="end"/>
        </w:r>
      </w:hyperlink>
    </w:p>
    <w:p w:rsidR="00385966" w:rsidRDefault="00445435" w:rsidP="00385966">
      <w:pPr>
        <w:pStyle w:val="TM2"/>
        <w:tabs>
          <w:tab w:val="left" w:pos="880"/>
          <w:tab w:val="right" w:leader="dot" w:pos="9060"/>
        </w:tabs>
        <w:spacing w:line="276" w:lineRule="auto"/>
        <w:rPr>
          <w:rFonts w:asciiTheme="minorHAnsi" w:eastAsiaTheme="minorEastAsia" w:hAnsiTheme="minorHAnsi"/>
          <w:noProof/>
          <w:sz w:val="22"/>
          <w:lang w:eastAsia="fr-FR"/>
        </w:rPr>
      </w:pPr>
      <w:hyperlink w:anchor="_Toc421799450" w:history="1">
        <w:r w:rsidR="00385966" w:rsidRPr="00717EE0">
          <w:rPr>
            <w:rStyle w:val="Lienhypertexte"/>
            <w:rFonts w:cs="Times New Roman"/>
            <w:noProof/>
            <w:snapToGrid w:val="0"/>
            <w:w w:val="0"/>
          </w:rPr>
          <w:t>3.9</w:t>
        </w:r>
        <w:r w:rsidR="00385966">
          <w:rPr>
            <w:rFonts w:asciiTheme="minorHAnsi" w:eastAsiaTheme="minorEastAsia" w:hAnsiTheme="minorHAnsi"/>
            <w:noProof/>
            <w:sz w:val="22"/>
            <w:lang w:eastAsia="fr-FR"/>
          </w:rPr>
          <w:tab/>
        </w:r>
        <w:r w:rsidR="00385966" w:rsidRPr="00717EE0">
          <w:rPr>
            <w:rStyle w:val="Lienhypertexte"/>
            <w:noProof/>
          </w:rPr>
          <w:t>Déconnexion</w:t>
        </w:r>
        <w:r w:rsidR="00385966">
          <w:rPr>
            <w:noProof/>
            <w:webHidden/>
          </w:rPr>
          <w:tab/>
        </w:r>
        <w:r>
          <w:rPr>
            <w:noProof/>
            <w:webHidden/>
          </w:rPr>
          <w:fldChar w:fldCharType="begin"/>
        </w:r>
        <w:r w:rsidR="00385966">
          <w:rPr>
            <w:noProof/>
            <w:webHidden/>
          </w:rPr>
          <w:instrText xml:space="preserve"> PAGEREF _Toc421799450 \h </w:instrText>
        </w:r>
        <w:r>
          <w:rPr>
            <w:noProof/>
            <w:webHidden/>
          </w:rPr>
        </w:r>
        <w:r>
          <w:rPr>
            <w:noProof/>
            <w:webHidden/>
          </w:rPr>
          <w:fldChar w:fldCharType="separate"/>
        </w:r>
        <w:r w:rsidR="00CC0F6A">
          <w:rPr>
            <w:noProof/>
            <w:webHidden/>
          </w:rPr>
          <w:t>52</w:t>
        </w:r>
        <w:r>
          <w:rPr>
            <w:noProof/>
            <w:webHidden/>
          </w:rPr>
          <w:fldChar w:fldCharType="end"/>
        </w:r>
      </w:hyperlink>
    </w:p>
    <w:p w:rsidR="00385966" w:rsidRDefault="00445435" w:rsidP="00385966">
      <w:pPr>
        <w:pStyle w:val="TM1"/>
        <w:tabs>
          <w:tab w:val="left" w:pos="440"/>
          <w:tab w:val="right" w:leader="dot" w:pos="9060"/>
        </w:tabs>
        <w:spacing w:line="276" w:lineRule="auto"/>
        <w:rPr>
          <w:rFonts w:asciiTheme="minorHAnsi" w:eastAsiaTheme="minorEastAsia" w:hAnsiTheme="minorHAnsi"/>
          <w:noProof/>
          <w:sz w:val="22"/>
          <w:lang w:eastAsia="fr-FR"/>
        </w:rPr>
      </w:pPr>
      <w:hyperlink w:anchor="_Toc421799451" w:history="1">
        <w:r w:rsidR="00385966" w:rsidRPr="00717EE0">
          <w:rPr>
            <w:rStyle w:val="Lienhypertexte"/>
            <w:rFonts w:ascii="Times New Roman" w:eastAsia="Times New Roman" w:hAnsi="Times New Roman" w:cs="Times New Roman"/>
            <w:noProof/>
            <w:snapToGrid w:val="0"/>
            <w:w w:val="0"/>
            <w:lang w:eastAsia="fr-FR"/>
          </w:rPr>
          <w:t>4.</w:t>
        </w:r>
        <w:r w:rsidR="00385966">
          <w:rPr>
            <w:rFonts w:asciiTheme="minorHAnsi" w:eastAsiaTheme="minorEastAsia" w:hAnsiTheme="minorHAnsi"/>
            <w:noProof/>
            <w:sz w:val="22"/>
            <w:lang w:eastAsia="fr-FR"/>
          </w:rPr>
          <w:tab/>
        </w:r>
        <w:r w:rsidR="00385966" w:rsidRPr="00717EE0">
          <w:rPr>
            <w:rStyle w:val="Lienhypertexte"/>
            <w:rFonts w:eastAsia="Times New Roman"/>
            <w:noProof/>
            <w:lang w:eastAsia="fr-FR"/>
          </w:rPr>
          <w:t>Déroulement du stage</w:t>
        </w:r>
        <w:r w:rsidR="00385966">
          <w:rPr>
            <w:noProof/>
            <w:webHidden/>
          </w:rPr>
          <w:tab/>
        </w:r>
        <w:r>
          <w:rPr>
            <w:noProof/>
            <w:webHidden/>
          </w:rPr>
          <w:fldChar w:fldCharType="begin"/>
        </w:r>
        <w:r w:rsidR="00385966">
          <w:rPr>
            <w:noProof/>
            <w:webHidden/>
          </w:rPr>
          <w:instrText xml:space="preserve"> PAGEREF _Toc421799451 \h </w:instrText>
        </w:r>
        <w:r>
          <w:rPr>
            <w:noProof/>
            <w:webHidden/>
          </w:rPr>
        </w:r>
        <w:r>
          <w:rPr>
            <w:noProof/>
            <w:webHidden/>
          </w:rPr>
          <w:fldChar w:fldCharType="separate"/>
        </w:r>
        <w:r w:rsidR="00CC0F6A">
          <w:rPr>
            <w:noProof/>
            <w:webHidden/>
          </w:rPr>
          <w:t>52</w:t>
        </w:r>
        <w:r>
          <w:rPr>
            <w:noProof/>
            <w:webHidden/>
          </w:rPr>
          <w:fldChar w:fldCharType="end"/>
        </w:r>
      </w:hyperlink>
    </w:p>
    <w:p w:rsidR="00385966" w:rsidRDefault="00445435" w:rsidP="00385966">
      <w:pPr>
        <w:pStyle w:val="TM1"/>
        <w:tabs>
          <w:tab w:val="right" w:leader="dot" w:pos="9060"/>
        </w:tabs>
        <w:spacing w:line="276" w:lineRule="auto"/>
        <w:rPr>
          <w:rFonts w:asciiTheme="minorHAnsi" w:eastAsiaTheme="minorEastAsia" w:hAnsiTheme="minorHAnsi"/>
          <w:noProof/>
          <w:sz w:val="22"/>
          <w:lang w:eastAsia="fr-FR"/>
        </w:rPr>
      </w:pPr>
      <w:hyperlink w:anchor="_Toc421799452" w:history="1">
        <w:r w:rsidR="00385966" w:rsidRPr="00B525C0">
          <w:rPr>
            <w:rStyle w:val="Lienhypertexte"/>
            <w:rFonts w:asciiTheme="majorHAnsi" w:hAnsiTheme="majorHAnsi"/>
            <w:b/>
            <w:bCs/>
            <w:noProof/>
          </w:rPr>
          <w:t>Netographie</w:t>
        </w:r>
        <w:r w:rsidR="00385966">
          <w:rPr>
            <w:noProof/>
            <w:webHidden/>
          </w:rPr>
          <w:tab/>
        </w:r>
        <w:r>
          <w:rPr>
            <w:noProof/>
            <w:webHidden/>
          </w:rPr>
          <w:fldChar w:fldCharType="begin"/>
        </w:r>
        <w:r w:rsidR="00385966">
          <w:rPr>
            <w:noProof/>
            <w:webHidden/>
          </w:rPr>
          <w:instrText xml:space="preserve"> PAGEREF _Toc421799452 \h </w:instrText>
        </w:r>
        <w:r>
          <w:rPr>
            <w:noProof/>
            <w:webHidden/>
          </w:rPr>
        </w:r>
        <w:r>
          <w:rPr>
            <w:noProof/>
            <w:webHidden/>
          </w:rPr>
          <w:fldChar w:fldCharType="separate"/>
        </w:r>
        <w:r w:rsidR="00CC0F6A">
          <w:rPr>
            <w:noProof/>
            <w:webHidden/>
          </w:rPr>
          <w:t>55</w:t>
        </w:r>
        <w:r>
          <w:rPr>
            <w:noProof/>
            <w:webHidden/>
          </w:rPr>
          <w:fldChar w:fldCharType="end"/>
        </w:r>
      </w:hyperlink>
    </w:p>
    <w:p w:rsidR="00E45B89" w:rsidRDefault="00445435" w:rsidP="00385966">
      <w:pPr>
        <w:pStyle w:val="TM1"/>
        <w:tabs>
          <w:tab w:val="right" w:leader="dot" w:pos="9060"/>
        </w:tabs>
        <w:spacing w:line="276" w:lineRule="auto"/>
      </w:pPr>
      <w:hyperlink w:anchor="_Toc421799453" w:history="1">
        <w:r w:rsidR="00385966" w:rsidRPr="00B525C0">
          <w:rPr>
            <w:rStyle w:val="Lienhypertexte"/>
            <w:rFonts w:asciiTheme="majorHAnsi" w:hAnsiTheme="majorHAnsi"/>
            <w:b/>
            <w:bCs/>
            <w:noProof/>
          </w:rPr>
          <w:t>Bibliographie</w:t>
        </w:r>
        <w:r w:rsidR="00385966">
          <w:rPr>
            <w:noProof/>
            <w:webHidden/>
          </w:rPr>
          <w:tab/>
        </w:r>
        <w:r>
          <w:rPr>
            <w:noProof/>
            <w:webHidden/>
          </w:rPr>
          <w:fldChar w:fldCharType="begin"/>
        </w:r>
        <w:r w:rsidR="00385966">
          <w:rPr>
            <w:noProof/>
            <w:webHidden/>
          </w:rPr>
          <w:instrText xml:space="preserve"> PAGEREF _Toc421799453 \h </w:instrText>
        </w:r>
        <w:r>
          <w:rPr>
            <w:noProof/>
            <w:webHidden/>
          </w:rPr>
        </w:r>
        <w:r>
          <w:rPr>
            <w:noProof/>
            <w:webHidden/>
          </w:rPr>
          <w:fldChar w:fldCharType="separate"/>
        </w:r>
        <w:r w:rsidR="00CC0F6A">
          <w:rPr>
            <w:noProof/>
            <w:webHidden/>
          </w:rPr>
          <w:t>56</w:t>
        </w:r>
        <w:r>
          <w:rPr>
            <w:noProof/>
            <w:webHidden/>
          </w:rPr>
          <w:fldChar w:fldCharType="end"/>
        </w:r>
      </w:hyperlink>
    </w:p>
    <w:p w:rsidR="0051396D" w:rsidRDefault="00445435" w:rsidP="001D73D6">
      <w:pPr>
        <w:pStyle w:val="TM1"/>
        <w:tabs>
          <w:tab w:val="right" w:leader="dot" w:pos="9060"/>
        </w:tabs>
        <w:spacing w:line="276" w:lineRule="auto"/>
      </w:pPr>
      <w:hyperlink w:anchor="_Toc421799453" w:history="1">
        <w:r w:rsidR="0051396D">
          <w:rPr>
            <w:rStyle w:val="Lienhypertexte"/>
            <w:rFonts w:asciiTheme="majorHAnsi" w:hAnsiTheme="majorHAnsi"/>
            <w:b/>
            <w:bCs/>
            <w:noProof/>
          </w:rPr>
          <w:t xml:space="preserve">Annexes </w:t>
        </w:r>
        <w:r w:rsidR="0051396D">
          <w:rPr>
            <w:noProof/>
            <w:webHidden/>
          </w:rPr>
          <w:tab/>
        </w:r>
        <w:r w:rsidR="001D73D6">
          <w:rPr>
            <w:noProof/>
            <w:webHidden/>
          </w:rPr>
          <w:t>57</w:t>
        </w:r>
      </w:hyperlink>
    </w:p>
    <w:p w:rsidR="00385966" w:rsidRPr="00385966" w:rsidRDefault="00E45B89" w:rsidP="00840D2C">
      <w:pPr>
        <w:jc w:val="center"/>
      </w:pPr>
      <w:r>
        <w:br w:type="page"/>
      </w:r>
      <w:r w:rsidR="00445435">
        <w:lastRenderedPageBreak/>
        <w:fldChar w:fldCharType="end"/>
      </w:r>
      <w:r w:rsidR="00385966" w:rsidRPr="00204DBD">
        <w:rPr>
          <w:rFonts w:asciiTheme="majorHAnsi" w:eastAsiaTheme="majorEastAsia" w:hAnsiTheme="majorHAnsi" w:cstheme="majorBidi"/>
          <w:b/>
          <w:bCs/>
          <w:sz w:val="50"/>
          <w:szCs w:val="50"/>
          <w:lang w:eastAsia="fr-FR"/>
        </w:rPr>
        <w:t>Table des figures</w:t>
      </w:r>
    </w:p>
    <w:p w:rsidR="00385966" w:rsidRPr="00204DBD" w:rsidRDefault="00385966" w:rsidP="00385966">
      <w:pPr>
        <w:pStyle w:val="Paragraphedeliste"/>
        <w:spacing w:line="240" w:lineRule="auto"/>
        <w:ind w:left="0"/>
        <w:jc w:val="center"/>
        <w:rPr>
          <w:rFonts w:asciiTheme="majorHAnsi" w:eastAsiaTheme="majorEastAsia" w:hAnsiTheme="majorHAnsi" w:cstheme="majorBidi"/>
          <w:b/>
          <w:bCs/>
          <w:sz w:val="36"/>
          <w:szCs w:val="36"/>
          <w:lang w:eastAsia="fr-FR"/>
        </w:rPr>
      </w:pPr>
    </w:p>
    <w:p w:rsidR="0056480F" w:rsidRDefault="00445435">
      <w:pPr>
        <w:pStyle w:val="Tabledesillustrations"/>
        <w:tabs>
          <w:tab w:val="right" w:leader="dot" w:pos="9060"/>
        </w:tabs>
        <w:rPr>
          <w:rFonts w:asciiTheme="minorHAnsi" w:eastAsiaTheme="minorEastAsia" w:hAnsiTheme="minorHAnsi"/>
          <w:noProof/>
          <w:sz w:val="22"/>
          <w:lang w:eastAsia="fr-FR"/>
        </w:rPr>
      </w:pPr>
      <w:r w:rsidRPr="00445435">
        <w:fldChar w:fldCharType="begin"/>
      </w:r>
      <w:r w:rsidR="00385966">
        <w:instrText xml:space="preserve"> TOC \h \z \c "Figure" </w:instrText>
      </w:r>
      <w:r w:rsidRPr="00445435">
        <w:fldChar w:fldCharType="separate"/>
      </w:r>
      <w:hyperlink w:anchor="_Toc422091686" w:history="1">
        <w:r w:rsidR="0056480F" w:rsidRPr="000D443B">
          <w:rPr>
            <w:rStyle w:val="Lienhypertexte"/>
            <w:b/>
            <w:bCs/>
            <w:noProof/>
          </w:rPr>
          <w:t>Figure 1.</w:t>
        </w:r>
        <w:r w:rsidR="0056480F" w:rsidRPr="008B4295">
          <w:rPr>
            <w:rStyle w:val="Lienhypertexte"/>
            <w:noProof/>
          </w:rPr>
          <w:t xml:space="preserve"> </w:t>
        </w:r>
        <w:r w:rsidR="0056480F" w:rsidRPr="008B4295">
          <w:rPr>
            <w:rStyle w:val="Lienhypertexte"/>
            <w:i/>
            <w:iCs/>
            <w:noProof/>
          </w:rPr>
          <w:t>Progression du mobile banking en Afrique</w:t>
        </w:r>
        <w:r w:rsidR="0056480F">
          <w:rPr>
            <w:noProof/>
            <w:webHidden/>
          </w:rPr>
          <w:tab/>
        </w:r>
        <w:r>
          <w:rPr>
            <w:noProof/>
            <w:webHidden/>
          </w:rPr>
          <w:fldChar w:fldCharType="begin"/>
        </w:r>
        <w:r w:rsidR="0056480F">
          <w:rPr>
            <w:noProof/>
            <w:webHidden/>
          </w:rPr>
          <w:instrText xml:space="preserve"> PAGEREF _Toc422091686 \h </w:instrText>
        </w:r>
        <w:r>
          <w:rPr>
            <w:noProof/>
            <w:webHidden/>
          </w:rPr>
        </w:r>
        <w:r>
          <w:rPr>
            <w:noProof/>
            <w:webHidden/>
          </w:rPr>
          <w:fldChar w:fldCharType="separate"/>
        </w:r>
        <w:r w:rsidR="00CC0F6A">
          <w:rPr>
            <w:noProof/>
            <w:webHidden/>
          </w:rPr>
          <w:t>6</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87" w:history="1">
        <w:r w:rsidR="0056480F" w:rsidRPr="000D443B">
          <w:rPr>
            <w:rStyle w:val="Lienhypertexte"/>
            <w:b/>
            <w:bCs/>
            <w:noProof/>
          </w:rPr>
          <w:t>Figure 2.</w:t>
        </w:r>
        <w:r w:rsidR="0056480F" w:rsidRPr="008B4295">
          <w:rPr>
            <w:rStyle w:val="Lienhypertexte"/>
            <w:noProof/>
          </w:rPr>
          <w:t xml:space="preserve"> </w:t>
        </w:r>
        <w:r w:rsidR="0056480F" w:rsidRPr="008B4295">
          <w:rPr>
            <w:rStyle w:val="Lienhypertexte"/>
            <w:i/>
            <w:iCs/>
            <w:noProof/>
          </w:rPr>
          <w:t>Degré de popularité du mobile Banking en Tunisie (%)</w:t>
        </w:r>
        <w:r w:rsidR="0056480F">
          <w:rPr>
            <w:noProof/>
            <w:webHidden/>
          </w:rPr>
          <w:tab/>
        </w:r>
        <w:r>
          <w:rPr>
            <w:noProof/>
            <w:webHidden/>
          </w:rPr>
          <w:fldChar w:fldCharType="begin"/>
        </w:r>
        <w:r w:rsidR="0056480F">
          <w:rPr>
            <w:noProof/>
            <w:webHidden/>
          </w:rPr>
          <w:instrText xml:space="preserve"> PAGEREF _Toc422091687 \h </w:instrText>
        </w:r>
        <w:r>
          <w:rPr>
            <w:noProof/>
            <w:webHidden/>
          </w:rPr>
        </w:r>
        <w:r>
          <w:rPr>
            <w:noProof/>
            <w:webHidden/>
          </w:rPr>
          <w:fldChar w:fldCharType="separate"/>
        </w:r>
        <w:r w:rsidR="00CC0F6A">
          <w:rPr>
            <w:noProof/>
            <w:webHidden/>
          </w:rPr>
          <w:t>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88" w:history="1">
        <w:r w:rsidR="0056480F" w:rsidRPr="008B4295">
          <w:rPr>
            <w:rStyle w:val="Lienhypertexte"/>
            <w:b/>
            <w:bCs/>
            <w:noProof/>
          </w:rPr>
          <w:t xml:space="preserve">Figure 3. </w:t>
        </w:r>
        <w:r w:rsidR="0056480F" w:rsidRPr="008B4295">
          <w:rPr>
            <w:rStyle w:val="Lienhypertexte"/>
            <w:i/>
            <w:iCs/>
            <w:noProof/>
          </w:rPr>
          <w:t>Degré d’intérêt au Mobile Banking (%)</w:t>
        </w:r>
        <w:r w:rsidR="0056480F">
          <w:rPr>
            <w:noProof/>
            <w:webHidden/>
          </w:rPr>
          <w:tab/>
        </w:r>
        <w:r>
          <w:rPr>
            <w:noProof/>
            <w:webHidden/>
          </w:rPr>
          <w:fldChar w:fldCharType="begin"/>
        </w:r>
        <w:r w:rsidR="0056480F">
          <w:rPr>
            <w:noProof/>
            <w:webHidden/>
          </w:rPr>
          <w:instrText xml:space="preserve"> PAGEREF _Toc422091688 \h </w:instrText>
        </w:r>
        <w:r>
          <w:rPr>
            <w:noProof/>
            <w:webHidden/>
          </w:rPr>
        </w:r>
        <w:r>
          <w:rPr>
            <w:noProof/>
            <w:webHidden/>
          </w:rPr>
          <w:fldChar w:fldCharType="separate"/>
        </w:r>
        <w:r w:rsidR="00CC0F6A">
          <w:rPr>
            <w:noProof/>
            <w:webHidden/>
          </w:rPr>
          <w:t>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89" w:history="1">
        <w:r w:rsidR="0056480F" w:rsidRPr="000D443B">
          <w:rPr>
            <w:rStyle w:val="Lienhypertexte"/>
            <w:b/>
            <w:bCs/>
            <w:noProof/>
          </w:rPr>
          <w:t>Figure 4.</w:t>
        </w:r>
        <w:r w:rsidR="0056480F" w:rsidRPr="008B4295">
          <w:rPr>
            <w:rStyle w:val="Lienhypertexte"/>
            <w:noProof/>
          </w:rPr>
          <w:t xml:space="preserve"> </w:t>
        </w:r>
        <w:r w:rsidR="0056480F" w:rsidRPr="008B4295">
          <w:rPr>
            <w:rStyle w:val="Lienhypertexte"/>
            <w:i/>
            <w:iCs/>
            <w:noProof/>
          </w:rPr>
          <w:t>Les motifs du mobile Banking (%)</w:t>
        </w:r>
        <w:r w:rsidR="0056480F">
          <w:rPr>
            <w:noProof/>
            <w:webHidden/>
          </w:rPr>
          <w:tab/>
        </w:r>
        <w:r>
          <w:rPr>
            <w:noProof/>
            <w:webHidden/>
          </w:rPr>
          <w:fldChar w:fldCharType="begin"/>
        </w:r>
        <w:r w:rsidR="0056480F">
          <w:rPr>
            <w:noProof/>
            <w:webHidden/>
          </w:rPr>
          <w:instrText xml:space="preserve"> PAGEREF _Toc422091689 \h </w:instrText>
        </w:r>
        <w:r>
          <w:rPr>
            <w:noProof/>
            <w:webHidden/>
          </w:rPr>
        </w:r>
        <w:r>
          <w:rPr>
            <w:noProof/>
            <w:webHidden/>
          </w:rPr>
          <w:fldChar w:fldCharType="separate"/>
        </w:r>
        <w:r w:rsidR="00CC0F6A">
          <w:rPr>
            <w:noProof/>
            <w:webHidden/>
          </w:rPr>
          <w:t>8</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0" w:history="1">
        <w:r w:rsidR="0056480F" w:rsidRPr="000D443B">
          <w:rPr>
            <w:rStyle w:val="Lienhypertexte"/>
            <w:b/>
            <w:bCs/>
            <w:noProof/>
          </w:rPr>
          <w:t>Figure 5.</w:t>
        </w:r>
        <w:r w:rsidR="0056480F" w:rsidRPr="008B4295">
          <w:rPr>
            <w:rStyle w:val="Lienhypertexte"/>
            <w:noProof/>
          </w:rPr>
          <w:t xml:space="preserve"> </w:t>
        </w:r>
        <w:r w:rsidR="0056480F" w:rsidRPr="008B4295">
          <w:rPr>
            <w:rStyle w:val="Lienhypertexte"/>
            <w:i/>
            <w:iCs/>
            <w:noProof/>
          </w:rPr>
          <w:t>Les facteurs de résistance au mobile Banking (%)</w:t>
        </w:r>
        <w:r w:rsidR="0056480F">
          <w:rPr>
            <w:noProof/>
            <w:webHidden/>
          </w:rPr>
          <w:tab/>
        </w:r>
        <w:r>
          <w:rPr>
            <w:noProof/>
            <w:webHidden/>
          </w:rPr>
          <w:fldChar w:fldCharType="begin"/>
        </w:r>
        <w:r w:rsidR="0056480F">
          <w:rPr>
            <w:noProof/>
            <w:webHidden/>
          </w:rPr>
          <w:instrText xml:space="preserve"> PAGEREF _Toc422091690 \h </w:instrText>
        </w:r>
        <w:r>
          <w:rPr>
            <w:noProof/>
            <w:webHidden/>
          </w:rPr>
        </w:r>
        <w:r>
          <w:rPr>
            <w:noProof/>
            <w:webHidden/>
          </w:rPr>
          <w:fldChar w:fldCharType="separate"/>
        </w:r>
        <w:r w:rsidR="00CC0F6A">
          <w:rPr>
            <w:noProof/>
            <w:webHidden/>
          </w:rPr>
          <w:t>8</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1" w:history="1">
        <w:r w:rsidR="0056480F" w:rsidRPr="000D443B">
          <w:rPr>
            <w:rStyle w:val="Lienhypertexte"/>
            <w:b/>
            <w:bCs/>
            <w:noProof/>
          </w:rPr>
          <w:t>Figure 6.</w:t>
        </w:r>
        <w:r w:rsidR="0056480F" w:rsidRPr="008B4295">
          <w:rPr>
            <w:rStyle w:val="Lienhypertexte"/>
            <w:noProof/>
          </w:rPr>
          <w:t xml:space="preserve"> </w:t>
        </w:r>
        <w:r w:rsidR="0056480F" w:rsidRPr="008B4295">
          <w:rPr>
            <w:rStyle w:val="Lienhypertexte"/>
            <w:i/>
            <w:iCs/>
            <w:noProof/>
          </w:rPr>
          <w:t>Nombre de Trojans bancaires détectés pour appareils mobiles</w:t>
        </w:r>
        <w:r w:rsidR="0056480F">
          <w:rPr>
            <w:noProof/>
            <w:webHidden/>
          </w:rPr>
          <w:tab/>
        </w:r>
        <w:r>
          <w:rPr>
            <w:noProof/>
            <w:webHidden/>
          </w:rPr>
          <w:fldChar w:fldCharType="begin"/>
        </w:r>
        <w:r w:rsidR="0056480F">
          <w:rPr>
            <w:noProof/>
            <w:webHidden/>
          </w:rPr>
          <w:instrText xml:space="preserve"> PAGEREF _Toc422091691 \h </w:instrText>
        </w:r>
        <w:r>
          <w:rPr>
            <w:noProof/>
            <w:webHidden/>
          </w:rPr>
        </w:r>
        <w:r>
          <w:rPr>
            <w:noProof/>
            <w:webHidden/>
          </w:rPr>
          <w:fldChar w:fldCharType="separate"/>
        </w:r>
        <w:r w:rsidR="00CC0F6A">
          <w:rPr>
            <w:noProof/>
            <w:webHidden/>
          </w:rPr>
          <w:t>10</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2" w:history="1">
        <w:r w:rsidR="0056480F" w:rsidRPr="000D443B">
          <w:rPr>
            <w:rStyle w:val="Lienhypertexte"/>
            <w:b/>
            <w:bCs/>
            <w:noProof/>
          </w:rPr>
          <w:t>Figure 7.</w:t>
        </w:r>
        <w:r w:rsidR="0056480F" w:rsidRPr="008B4295">
          <w:rPr>
            <w:rStyle w:val="Lienhypertexte"/>
            <w:noProof/>
          </w:rPr>
          <w:t xml:space="preserve"> </w:t>
        </w:r>
        <w:r w:rsidR="0056480F" w:rsidRPr="008B4295">
          <w:rPr>
            <w:rStyle w:val="Lienhypertexte"/>
            <w:i/>
            <w:iCs/>
            <w:noProof/>
          </w:rPr>
          <w:t xml:space="preserve">Diagramme du cas d’utilisation </w:t>
        </w:r>
        <w:r w:rsidR="0056480F" w:rsidRPr="008B4295">
          <w:rPr>
            <w:rStyle w:val="Lienhypertexte"/>
            <w:rFonts w:cstheme="majorBidi"/>
            <w:i/>
            <w:iCs/>
            <w:noProof/>
          </w:rPr>
          <w:t xml:space="preserve">global </w:t>
        </w:r>
        <w:r w:rsidR="0056480F" w:rsidRPr="008B4295">
          <w:rPr>
            <w:rStyle w:val="Lienhypertexte"/>
            <w:rFonts w:cstheme="majorBidi"/>
            <w:noProof/>
          </w:rPr>
          <w:t>«</w:t>
        </w:r>
        <w:r w:rsidR="0056480F" w:rsidRPr="008B4295">
          <w:rPr>
            <w:rStyle w:val="Lienhypertexte"/>
            <w:rFonts w:cstheme="majorBidi"/>
            <w:i/>
            <w:iCs/>
            <w:noProof/>
          </w:rPr>
          <w:t>Administrateur</w:t>
        </w:r>
        <w:r w:rsidR="0056480F" w:rsidRPr="008B4295">
          <w:rPr>
            <w:rStyle w:val="Lienhypertexte"/>
            <w:rFonts w:cstheme="majorBidi"/>
            <w:noProof/>
          </w:rPr>
          <w:t>»</w:t>
        </w:r>
        <w:r w:rsidR="0056480F">
          <w:rPr>
            <w:noProof/>
            <w:webHidden/>
          </w:rPr>
          <w:tab/>
        </w:r>
        <w:r>
          <w:rPr>
            <w:noProof/>
            <w:webHidden/>
          </w:rPr>
          <w:fldChar w:fldCharType="begin"/>
        </w:r>
        <w:r w:rsidR="0056480F">
          <w:rPr>
            <w:noProof/>
            <w:webHidden/>
          </w:rPr>
          <w:instrText xml:space="preserve"> PAGEREF _Toc422091692 \h </w:instrText>
        </w:r>
        <w:r>
          <w:rPr>
            <w:noProof/>
            <w:webHidden/>
          </w:rPr>
        </w:r>
        <w:r>
          <w:rPr>
            <w:noProof/>
            <w:webHidden/>
          </w:rPr>
          <w:fldChar w:fldCharType="separate"/>
        </w:r>
        <w:r w:rsidR="00CC0F6A">
          <w:rPr>
            <w:noProof/>
            <w:webHidden/>
          </w:rPr>
          <w:t>16</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12" w:anchor="_Toc422091693" w:history="1">
        <w:r w:rsidR="0056480F" w:rsidRPr="000D443B">
          <w:rPr>
            <w:rStyle w:val="Lienhypertexte"/>
            <w:rFonts w:cstheme="majorBidi"/>
            <w:b/>
            <w:bCs/>
            <w:noProof/>
          </w:rPr>
          <w:t>Figure 8.</w:t>
        </w:r>
        <w:r w:rsidR="0056480F" w:rsidRPr="008B4295">
          <w:rPr>
            <w:rStyle w:val="Lienhypertexte"/>
            <w:rFonts w:cstheme="majorBidi"/>
            <w:noProof/>
          </w:rPr>
          <w:t xml:space="preserve"> </w:t>
        </w:r>
        <w:r w:rsidR="0056480F" w:rsidRPr="008B4295">
          <w:rPr>
            <w:rStyle w:val="Lienhypertexte"/>
            <w:rFonts w:cstheme="majorBidi"/>
            <w:i/>
            <w:iCs/>
            <w:noProof/>
          </w:rPr>
          <w:t xml:space="preserve">Diagramme du cas d’utilisation global </w:t>
        </w:r>
        <w:r w:rsidR="0056480F" w:rsidRPr="008B4295">
          <w:rPr>
            <w:rStyle w:val="Lienhypertexte"/>
            <w:rFonts w:cstheme="majorBidi"/>
            <w:noProof/>
          </w:rPr>
          <w:t>«</w:t>
        </w:r>
        <w:r w:rsidR="0056480F" w:rsidRPr="008B4295">
          <w:rPr>
            <w:rStyle w:val="Lienhypertexte"/>
            <w:rFonts w:cstheme="majorBidi"/>
            <w:i/>
            <w:iCs/>
            <w:noProof/>
          </w:rPr>
          <w:t xml:space="preserve"> Abonné </w:t>
        </w:r>
        <w:r w:rsidR="0056480F" w:rsidRPr="008B4295">
          <w:rPr>
            <w:rStyle w:val="Lienhypertexte"/>
            <w:rFonts w:cstheme="majorBidi"/>
            <w:noProof/>
          </w:rPr>
          <w:t>»</w:t>
        </w:r>
        <w:r w:rsidR="0056480F">
          <w:rPr>
            <w:noProof/>
            <w:webHidden/>
          </w:rPr>
          <w:tab/>
        </w:r>
        <w:r>
          <w:rPr>
            <w:noProof/>
            <w:webHidden/>
          </w:rPr>
          <w:fldChar w:fldCharType="begin"/>
        </w:r>
        <w:r w:rsidR="0056480F">
          <w:rPr>
            <w:noProof/>
            <w:webHidden/>
          </w:rPr>
          <w:instrText xml:space="preserve"> PAGEREF _Toc422091693 \h </w:instrText>
        </w:r>
        <w:r>
          <w:rPr>
            <w:noProof/>
            <w:webHidden/>
          </w:rPr>
        </w:r>
        <w:r>
          <w:rPr>
            <w:noProof/>
            <w:webHidden/>
          </w:rPr>
          <w:fldChar w:fldCharType="separate"/>
        </w:r>
        <w:r w:rsidR="00CC0F6A">
          <w:rPr>
            <w:noProof/>
            <w:webHidden/>
          </w:rPr>
          <w:t>16</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4" w:history="1">
        <w:r w:rsidR="0056480F" w:rsidRPr="000D443B">
          <w:rPr>
            <w:rStyle w:val="Lienhypertexte"/>
            <w:b/>
            <w:bCs/>
            <w:noProof/>
          </w:rPr>
          <w:t>Figure 9.</w:t>
        </w:r>
        <w:r w:rsidR="0056480F" w:rsidRPr="008B4295">
          <w:rPr>
            <w:rStyle w:val="Lienhypertexte"/>
            <w:noProof/>
          </w:rPr>
          <w:t xml:space="preserve"> </w:t>
        </w:r>
        <w:r w:rsidR="0056480F" w:rsidRPr="008B4295">
          <w:rPr>
            <w:rStyle w:val="Lienhypertexte"/>
            <w:i/>
            <w:iCs/>
            <w:noProof/>
          </w:rPr>
          <w:t>Description du cas d’utilisation « s’authentifier »</w:t>
        </w:r>
        <w:r w:rsidR="0056480F">
          <w:rPr>
            <w:noProof/>
            <w:webHidden/>
          </w:rPr>
          <w:tab/>
        </w:r>
        <w:r>
          <w:rPr>
            <w:noProof/>
            <w:webHidden/>
          </w:rPr>
          <w:fldChar w:fldCharType="begin"/>
        </w:r>
        <w:r w:rsidR="0056480F">
          <w:rPr>
            <w:noProof/>
            <w:webHidden/>
          </w:rPr>
          <w:instrText xml:space="preserve"> PAGEREF _Toc422091694 \h </w:instrText>
        </w:r>
        <w:r>
          <w:rPr>
            <w:noProof/>
            <w:webHidden/>
          </w:rPr>
        </w:r>
        <w:r>
          <w:rPr>
            <w:noProof/>
            <w:webHidden/>
          </w:rPr>
          <w:fldChar w:fldCharType="separate"/>
        </w:r>
        <w:r w:rsidR="00CC0F6A">
          <w:rPr>
            <w:noProof/>
            <w:webHidden/>
          </w:rPr>
          <w:t>17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5" w:history="1">
        <w:r w:rsidR="0056480F" w:rsidRPr="000D443B">
          <w:rPr>
            <w:rStyle w:val="Lienhypertexte"/>
            <w:b/>
            <w:bCs/>
            <w:noProof/>
          </w:rPr>
          <w:t>Figure 10.</w:t>
        </w:r>
        <w:r w:rsidR="0056480F" w:rsidRPr="008B4295">
          <w:rPr>
            <w:rStyle w:val="Lienhypertexte"/>
            <w:noProof/>
          </w:rPr>
          <w:t xml:space="preserve"> </w:t>
        </w:r>
        <w:r w:rsidR="0056480F" w:rsidRPr="008B4295">
          <w:rPr>
            <w:rStyle w:val="Lienhypertexte"/>
            <w:i/>
            <w:iCs/>
            <w:noProof/>
          </w:rPr>
          <w:t>Description du cas d’utilisation « consultation de solde»</w:t>
        </w:r>
        <w:r w:rsidR="0056480F">
          <w:rPr>
            <w:noProof/>
            <w:webHidden/>
          </w:rPr>
          <w:tab/>
        </w:r>
        <w:r>
          <w:rPr>
            <w:noProof/>
            <w:webHidden/>
          </w:rPr>
          <w:fldChar w:fldCharType="begin"/>
        </w:r>
        <w:r w:rsidR="0056480F">
          <w:rPr>
            <w:noProof/>
            <w:webHidden/>
          </w:rPr>
          <w:instrText xml:space="preserve"> PAGEREF _Toc422091695 \h </w:instrText>
        </w:r>
        <w:r>
          <w:rPr>
            <w:noProof/>
            <w:webHidden/>
          </w:rPr>
        </w:r>
        <w:r>
          <w:rPr>
            <w:noProof/>
            <w:webHidden/>
          </w:rPr>
          <w:fldChar w:fldCharType="separate"/>
        </w:r>
        <w:r w:rsidR="00CC0F6A">
          <w:rPr>
            <w:noProof/>
            <w:webHidden/>
          </w:rPr>
          <w:t>18</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6" w:history="1">
        <w:r w:rsidR="0056480F" w:rsidRPr="000D443B">
          <w:rPr>
            <w:rStyle w:val="Lienhypertexte"/>
            <w:b/>
            <w:bCs/>
            <w:noProof/>
          </w:rPr>
          <w:t>Figure 11.</w:t>
        </w:r>
        <w:r w:rsidR="0056480F" w:rsidRPr="008B4295">
          <w:rPr>
            <w:rStyle w:val="Lienhypertexte"/>
            <w:noProof/>
          </w:rPr>
          <w:t xml:space="preserve"> </w:t>
        </w:r>
        <w:r w:rsidR="0056480F" w:rsidRPr="008B4295">
          <w:rPr>
            <w:rStyle w:val="Lienhypertexte"/>
            <w:i/>
            <w:iCs/>
            <w:noProof/>
          </w:rPr>
          <w:t>Description du cas d’utilisation « consultation de l'historique des opérations »</w:t>
        </w:r>
        <w:r w:rsidR="0056480F">
          <w:rPr>
            <w:noProof/>
            <w:webHidden/>
          </w:rPr>
          <w:tab/>
        </w:r>
        <w:r>
          <w:rPr>
            <w:noProof/>
            <w:webHidden/>
          </w:rPr>
          <w:fldChar w:fldCharType="begin"/>
        </w:r>
        <w:r w:rsidR="0056480F">
          <w:rPr>
            <w:noProof/>
            <w:webHidden/>
          </w:rPr>
          <w:instrText xml:space="preserve"> PAGEREF _Toc422091696 \h </w:instrText>
        </w:r>
        <w:r>
          <w:rPr>
            <w:noProof/>
            <w:webHidden/>
          </w:rPr>
        </w:r>
        <w:r>
          <w:rPr>
            <w:noProof/>
            <w:webHidden/>
          </w:rPr>
          <w:fldChar w:fldCharType="separate"/>
        </w:r>
        <w:r w:rsidR="00CC0F6A">
          <w:rPr>
            <w:noProof/>
            <w:webHidden/>
          </w:rPr>
          <w:t>18</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7" w:history="1">
        <w:r w:rsidR="0056480F" w:rsidRPr="008B4295">
          <w:rPr>
            <w:rStyle w:val="Lienhypertexte"/>
            <w:b/>
            <w:bCs/>
            <w:noProof/>
          </w:rPr>
          <w:t>Figure 12.</w:t>
        </w:r>
        <w:r w:rsidR="0056480F" w:rsidRPr="008B4295">
          <w:rPr>
            <w:rStyle w:val="Lienhypertexte"/>
            <w:noProof/>
          </w:rPr>
          <w:t xml:space="preserve"> </w:t>
        </w:r>
        <w:r w:rsidR="0056480F" w:rsidRPr="008B4295">
          <w:rPr>
            <w:rStyle w:val="Lienhypertexte"/>
            <w:i/>
            <w:iCs/>
            <w:noProof/>
          </w:rPr>
          <w:t>Description du cas d’utilisation « Demande de carte »</w:t>
        </w:r>
        <w:r w:rsidR="0056480F">
          <w:rPr>
            <w:noProof/>
            <w:webHidden/>
          </w:rPr>
          <w:tab/>
        </w:r>
        <w:r>
          <w:rPr>
            <w:noProof/>
            <w:webHidden/>
          </w:rPr>
          <w:fldChar w:fldCharType="begin"/>
        </w:r>
        <w:r w:rsidR="0056480F">
          <w:rPr>
            <w:noProof/>
            <w:webHidden/>
          </w:rPr>
          <w:instrText xml:space="preserve"> PAGEREF _Toc422091697 \h </w:instrText>
        </w:r>
        <w:r>
          <w:rPr>
            <w:noProof/>
            <w:webHidden/>
          </w:rPr>
        </w:r>
        <w:r>
          <w:rPr>
            <w:noProof/>
            <w:webHidden/>
          </w:rPr>
          <w:fldChar w:fldCharType="separate"/>
        </w:r>
        <w:r w:rsidR="00CC0F6A">
          <w:rPr>
            <w:noProof/>
            <w:webHidden/>
          </w:rPr>
          <w:t>19</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8" w:history="1">
        <w:r w:rsidR="0056480F" w:rsidRPr="000D443B">
          <w:rPr>
            <w:rStyle w:val="Lienhypertexte"/>
            <w:b/>
            <w:bCs/>
            <w:noProof/>
          </w:rPr>
          <w:t>Figure 13.</w:t>
        </w:r>
        <w:r w:rsidR="0056480F" w:rsidRPr="008B4295">
          <w:rPr>
            <w:rStyle w:val="Lienhypertexte"/>
            <w:noProof/>
          </w:rPr>
          <w:t xml:space="preserve"> </w:t>
        </w:r>
        <w:r w:rsidR="0056480F" w:rsidRPr="008B4295">
          <w:rPr>
            <w:rStyle w:val="Lienhypertexte"/>
            <w:i/>
            <w:iCs/>
            <w:noProof/>
          </w:rPr>
          <w:t>Description du cas d’utilisation « Demande de chéquier»</w:t>
        </w:r>
        <w:r w:rsidR="0056480F">
          <w:rPr>
            <w:noProof/>
            <w:webHidden/>
          </w:rPr>
          <w:tab/>
        </w:r>
        <w:r>
          <w:rPr>
            <w:noProof/>
            <w:webHidden/>
          </w:rPr>
          <w:fldChar w:fldCharType="begin"/>
        </w:r>
        <w:r w:rsidR="0056480F">
          <w:rPr>
            <w:noProof/>
            <w:webHidden/>
          </w:rPr>
          <w:instrText xml:space="preserve"> PAGEREF _Toc422091698 \h </w:instrText>
        </w:r>
        <w:r>
          <w:rPr>
            <w:noProof/>
            <w:webHidden/>
          </w:rPr>
        </w:r>
        <w:r>
          <w:rPr>
            <w:noProof/>
            <w:webHidden/>
          </w:rPr>
          <w:fldChar w:fldCharType="separate"/>
        </w:r>
        <w:r w:rsidR="00CC0F6A">
          <w:rPr>
            <w:noProof/>
            <w:webHidden/>
          </w:rPr>
          <w:t>20</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699" w:history="1">
        <w:r w:rsidR="0056480F" w:rsidRPr="000D443B">
          <w:rPr>
            <w:rStyle w:val="Lienhypertexte"/>
            <w:b/>
            <w:bCs/>
            <w:noProof/>
          </w:rPr>
          <w:t>Figure 14.</w:t>
        </w:r>
        <w:r w:rsidR="0056480F" w:rsidRPr="008B4295">
          <w:rPr>
            <w:rStyle w:val="Lienhypertexte"/>
            <w:noProof/>
          </w:rPr>
          <w:t xml:space="preserve"> </w:t>
        </w:r>
        <w:r w:rsidR="0056480F" w:rsidRPr="008B4295">
          <w:rPr>
            <w:rStyle w:val="Lienhypertexte"/>
            <w:i/>
            <w:iCs/>
            <w:noProof/>
          </w:rPr>
          <w:t>Description du cas d’utilisation « Demande de virement »</w:t>
        </w:r>
        <w:r w:rsidR="0056480F">
          <w:rPr>
            <w:noProof/>
            <w:webHidden/>
          </w:rPr>
          <w:tab/>
        </w:r>
        <w:r>
          <w:rPr>
            <w:noProof/>
            <w:webHidden/>
          </w:rPr>
          <w:fldChar w:fldCharType="begin"/>
        </w:r>
        <w:r w:rsidR="0056480F">
          <w:rPr>
            <w:noProof/>
            <w:webHidden/>
          </w:rPr>
          <w:instrText xml:space="preserve"> PAGEREF _Toc422091699 \h </w:instrText>
        </w:r>
        <w:r>
          <w:rPr>
            <w:noProof/>
            <w:webHidden/>
          </w:rPr>
        </w:r>
        <w:r>
          <w:rPr>
            <w:noProof/>
            <w:webHidden/>
          </w:rPr>
          <w:fldChar w:fldCharType="separate"/>
        </w:r>
        <w:r w:rsidR="00CC0F6A">
          <w:rPr>
            <w:noProof/>
            <w:webHidden/>
          </w:rPr>
          <w:t>21</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0" w:history="1">
        <w:r w:rsidR="0056480F" w:rsidRPr="000D443B">
          <w:rPr>
            <w:rStyle w:val="Lienhypertexte"/>
            <w:b/>
            <w:bCs/>
            <w:noProof/>
          </w:rPr>
          <w:t>Figure 15.</w:t>
        </w:r>
        <w:r w:rsidR="0056480F" w:rsidRPr="008B4295">
          <w:rPr>
            <w:rStyle w:val="Lienhypertexte"/>
            <w:noProof/>
          </w:rPr>
          <w:t xml:space="preserve"> </w:t>
        </w:r>
        <w:r w:rsidR="0056480F" w:rsidRPr="008B4295">
          <w:rPr>
            <w:rStyle w:val="Lienhypertexte"/>
            <w:i/>
            <w:iCs/>
            <w:noProof/>
          </w:rPr>
          <w:t>Diagramme de séquence « Authentification»</w:t>
        </w:r>
        <w:r w:rsidR="0056480F">
          <w:rPr>
            <w:noProof/>
            <w:webHidden/>
          </w:rPr>
          <w:tab/>
        </w:r>
        <w:r>
          <w:rPr>
            <w:noProof/>
            <w:webHidden/>
          </w:rPr>
          <w:fldChar w:fldCharType="begin"/>
        </w:r>
        <w:r w:rsidR="0056480F">
          <w:rPr>
            <w:noProof/>
            <w:webHidden/>
          </w:rPr>
          <w:instrText xml:space="preserve"> PAGEREF _Toc422091700 \h </w:instrText>
        </w:r>
        <w:r>
          <w:rPr>
            <w:noProof/>
            <w:webHidden/>
          </w:rPr>
        </w:r>
        <w:r>
          <w:rPr>
            <w:noProof/>
            <w:webHidden/>
          </w:rPr>
          <w:fldChar w:fldCharType="separate"/>
        </w:r>
        <w:r w:rsidR="00CC0F6A">
          <w:rPr>
            <w:noProof/>
            <w:webHidden/>
          </w:rPr>
          <w:t>23</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1" w:history="1">
        <w:r w:rsidR="0056480F" w:rsidRPr="000D443B">
          <w:rPr>
            <w:rStyle w:val="Lienhypertexte"/>
            <w:b/>
            <w:bCs/>
            <w:noProof/>
          </w:rPr>
          <w:t>Figure 16.</w:t>
        </w:r>
        <w:r w:rsidR="0056480F" w:rsidRPr="008B4295">
          <w:rPr>
            <w:rStyle w:val="Lienhypertexte"/>
            <w:noProof/>
          </w:rPr>
          <w:t xml:space="preserve"> </w:t>
        </w:r>
        <w:r w:rsidR="0056480F" w:rsidRPr="008B4295">
          <w:rPr>
            <w:rStyle w:val="Lienhypertexte"/>
            <w:i/>
            <w:iCs/>
            <w:noProof/>
          </w:rPr>
          <w:t>Diagramme de séquence « Consultation de solde »</w:t>
        </w:r>
        <w:r w:rsidR="0056480F">
          <w:rPr>
            <w:noProof/>
            <w:webHidden/>
          </w:rPr>
          <w:tab/>
        </w:r>
        <w:r>
          <w:rPr>
            <w:noProof/>
            <w:webHidden/>
          </w:rPr>
          <w:fldChar w:fldCharType="begin"/>
        </w:r>
        <w:r w:rsidR="0056480F">
          <w:rPr>
            <w:noProof/>
            <w:webHidden/>
          </w:rPr>
          <w:instrText xml:space="preserve"> PAGEREF _Toc422091701 \h </w:instrText>
        </w:r>
        <w:r>
          <w:rPr>
            <w:noProof/>
            <w:webHidden/>
          </w:rPr>
        </w:r>
        <w:r>
          <w:rPr>
            <w:noProof/>
            <w:webHidden/>
          </w:rPr>
          <w:fldChar w:fldCharType="separate"/>
        </w:r>
        <w:r w:rsidR="00CC0F6A">
          <w:rPr>
            <w:noProof/>
            <w:webHidden/>
          </w:rPr>
          <w:t>23</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2" w:history="1">
        <w:r w:rsidR="0056480F" w:rsidRPr="000D443B">
          <w:rPr>
            <w:rStyle w:val="Lienhypertexte"/>
            <w:b/>
            <w:bCs/>
            <w:noProof/>
          </w:rPr>
          <w:t>Figure 17.</w:t>
        </w:r>
        <w:r w:rsidR="0056480F" w:rsidRPr="008B4295">
          <w:rPr>
            <w:rStyle w:val="Lienhypertexte"/>
            <w:noProof/>
          </w:rPr>
          <w:t xml:space="preserve"> </w:t>
        </w:r>
        <w:r w:rsidR="0056480F" w:rsidRPr="008B4295">
          <w:rPr>
            <w:rStyle w:val="Lienhypertexte"/>
            <w:i/>
            <w:iCs/>
            <w:noProof/>
          </w:rPr>
          <w:t>Diagramme de séquence « Historique des opérations »</w:t>
        </w:r>
        <w:r w:rsidR="0056480F">
          <w:rPr>
            <w:noProof/>
            <w:webHidden/>
          </w:rPr>
          <w:tab/>
        </w:r>
        <w:r>
          <w:rPr>
            <w:noProof/>
            <w:webHidden/>
          </w:rPr>
          <w:fldChar w:fldCharType="begin"/>
        </w:r>
        <w:r w:rsidR="0056480F">
          <w:rPr>
            <w:noProof/>
            <w:webHidden/>
          </w:rPr>
          <w:instrText xml:space="preserve"> PAGEREF _Toc422091702 \h </w:instrText>
        </w:r>
        <w:r>
          <w:rPr>
            <w:noProof/>
            <w:webHidden/>
          </w:rPr>
        </w:r>
        <w:r>
          <w:rPr>
            <w:noProof/>
            <w:webHidden/>
          </w:rPr>
          <w:fldChar w:fldCharType="separate"/>
        </w:r>
        <w:r w:rsidR="00CC0F6A">
          <w:rPr>
            <w:noProof/>
            <w:webHidden/>
          </w:rPr>
          <w:t>24</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3" w:history="1">
        <w:r w:rsidR="0056480F" w:rsidRPr="000D443B">
          <w:rPr>
            <w:rStyle w:val="Lienhypertexte"/>
            <w:b/>
            <w:bCs/>
            <w:noProof/>
          </w:rPr>
          <w:t>Figure 18.</w:t>
        </w:r>
        <w:r w:rsidR="0056480F" w:rsidRPr="008B4295">
          <w:rPr>
            <w:rStyle w:val="Lienhypertexte"/>
            <w:noProof/>
          </w:rPr>
          <w:t xml:space="preserve"> </w:t>
        </w:r>
        <w:r w:rsidR="0056480F" w:rsidRPr="008B4295">
          <w:rPr>
            <w:rStyle w:val="Lienhypertexte"/>
            <w:i/>
            <w:iCs/>
            <w:noProof/>
          </w:rPr>
          <w:t>Diagramme de séquence « Demande de carte »</w:t>
        </w:r>
        <w:r w:rsidR="0056480F">
          <w:rPr>
            <w:noProof/>
            <w:webHidden/>
          </w:rPr>
          <w:tab/>
        </w:r>
        <w:r>
          <w:rPr>
            <w:noProof/>
            <w:webHidden/>
          </w:rPr>
          <w:fldChar w:fldCharType="begin"/>
        </w:r>
        <w:r w:rsidR="0056480F">
          <w:rPr>
            <w:noProof/>
            <w:webHidden/>
          </w:rPr>
          <w:instrText xml:space="preserve"> PAGEREF _Toc422091703 \h </w:instrText>
        </w:r>
        <w:r>
          <w:rPr>
            <w:noProof/>
            <w:webHidden/>
          </w:rPr>
        </w:r>
        <w:r>
          <w:rPr>
            <w:noProof/>
            <w:webHidden/>
          </w:rPr>
          <w:fldChar w:fldCharType="separate"/>
        </w:r>
        <w:r w:rsidR="00CC0F6A">
          <w:rPr>
            <w:noProof/>
            <w:webHidden/>
          </w:rPr>
          <w:t>24</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4" w:history="1">
        <w:r w:rsidR="0056480F" w:rsidRPr="000D443B">
          <w:rPr>
            <w:rStyle w:val="Lienhypertexte"/>
            <w:b/>
            <w:bCs/>
            <w:noProof/>
          </w:rPr>
          <w:t>Figure 19.</w:t>
        </w:r>
        <w:r w:rsidR="0056480F" w:rsidRPr="008B4295">
          <w:rPr>
            <w:rStyle w:val="Lienhypertexte"/>
            <w:noProof/>
          </w:rPr>
          <w:t xml:space="preserve"> </w:t>
        </w:r>
        <w:r w:rsidR="0056480F" w:rsidRPr="008B4295">
          <w:rPr>
            <w:rStyle w:val="Lienhypertexte"/>
            <w:i/>
            <w:iCs/>
            <w:noProof/>
          </w:rPr>
          <w:t>Diagramme de séquence « Demande de chéquier »</w:t>
        </w:r>
        <w:r w:rsidR="0056480F">
          <w:rPr>
            <w:noProof/>
            <w:webHidden/>
          </w:rPr>
          <w:tab/>
        </w:r>
        <w:r>
          <w:rPr>
            <w:noProof/>
            <w:webHidden/>
          </w:rPr>
          <w:fldChar w:fldCharType="begin"/>
        </w:r>
        <w:r w:rsidR="0056480F">
          <w:rPr>
            <w:noProof/>
            <w:webHidden/>
          </w:rPr>
          <w:instrText xml:space="preserve"> PAGEREF _Toc422091704 \h </w:instrText>
        </w:r>
        <w:r>
          <w:rPr>
            <w:noProof/>
            <w:webHidden/>
          </w:rPr>
        </w:r>
        <w:r>
          <w:rPr>
            <w:noProof/>
            <w:webHidden/>
          </w:rPr>
          <w:fldChar w:fldCharType="separate"/>
        </w:r>
        <w:r w:rsidR="00CC0F6A">
          <w:rPr>
            <w:noProof/>
            <w:webHidden/>
          </w:rPr>
          <w:t>25</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5" w:history="1">
        <w:r w:rsidR="0056480F" w:rsidRPr="000D443B">
          <w:rPr>
            <w:rStyle w:val="Lienhypertexte"/>
            <w:b/>
            <w:bCs/>
            <w:noProof/>
          </w:rPr>
          <w:t>Figure 20.</w:t>
        </w:r>
        <w:r w:rsidR="0056480F" w:rsidRPr="008B4295">
          <w:rPr>
            <w:rStyle w:val="Lienhypertexte"/>
            <w:noProof/>
          </w:rPr>
          <w:t xml:space="preserve"> </w:t>
        </w:r>
        <w:r w:rsidR="0056480F" w:rsidRPr="008B4295">
          <w:rPr>
            <w:rStyle w:val="Lienhypertexte"/>
            <w:i/>
            <w:iCs/>
            <w:noProof/>
          </w:rPr>
          <w:t>Diagramme de séquence « Demande virement »</w:t>
        </w:r>
        <w:r w:rsidR="0056480F">
          <w:rPr>
            <w:noProof/>
            <w:webHidden/>
          </w:rPr>
          <w:tab/>
        </w:r>
        <w:r>
          <w:rPr>
            <w:noProof/>
            <w:webHidden/>
          </w:rPr>
          <w:fldChar w:fldCharType="begin"/>
        </w:r>
        <w:r w:rsidR="0056480F">
          <w:rPr>
            <w:noProof/>
            <w:webHidden/>
          </w:rPr>
          <w:instrText xml:space="preserve"> PAGEREF _Toc422091705 \h </w:instrText>
        </w:r>
        <w:r>
          <w:rPr>
            <w:noProof/>
            <w:webHidden/>
          </w:rPr>
        </w:r>
        <w:r>
          <w:rPr>
            <w:noProof/>
            <w:webHidden/>
          </w:rPr>
          <w:fldChar w:fldCharType="separate"/>
        </w:r>
        <w:r w:rsidR="00CC0F6A">
          <w:rPr>
            <w:noProof/>
            <w:webHidden/>
          </w:rPr>
          <w:t>25</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6" w:history="1">
        <w:r w:rsidR="0056480F" w:rsidRPr="000D443B">
          <w:rPr>
            <w:rStyle w:val="Lienhypertexte"/>
            <w:b/>
            <w:bCs/>
            <w:noProof/>
          </w:rPr>
          <w:t>Figure 21.</w:t>
        </w:r>
        <w:r w:rsidR="0056480F" w:rsidRPr="008B4295">
          <w:rPr>
            <w:rStyle w:val="Lienhypertexte"/>
            <w:noProof/>
          </w:rPr>
          <w:t xml:space="preserve"> </w:t>
        </w:r>
        <w:r w:rsidR="0056480F" w:rsidRPr="008B4295">
          <w:rPr>
            <w:rStyle w:val="Lienhypertexte"/>
            <w:i/>
            <w:iCs/>
            <w:noProof/>
          </w:rPr>
          <w:t>Diagramme d’activité «Authentification»</w:t>
        </w:r>
        <w:r w:rsidR="0056480F">
          <w:rPr>
            <w:noProof/>
            <w:webHidden/>
          </w:rPr>
          <w:tab/>
        </w:r>
        <w:r>
          <w:rPr>
            <w:noProof/>
            <w:webHidden/>
          </w:rPr>
          <w:fldChar w:fldCharType="begin"/>
        </w:r>
        <w:r w:rsidR="0056480F">
          <w:rPr>
            <w:noProof/>
            <w:webHidden/>
          </w:rPr>
          <w:instrText xml:space="preserve"> PAGEREF _Toc422091706 \h </w:instrText>
        </w:r>
        <w:r>
          <w:rPr>
            <w:noProof/>
            <w:webHidden/>
          </w:rPr>
        </w:r>
        <w:r>
          <w:rPr>
            <w:noProof/>
            <w:webHidden/>
          </w:rPr>
          <w:fldChar w:fldCharType="separate"/>
        </w:r>
        <w:r w:rsidR="00CC0F6A">
          <w:rPr>
            <w:noProof/>
            <w:webHidden/>
          </w:rPr>
          <w:t>29</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7" w:history="1">
        <w:r w:rsidR="0056480F" w:rsidRPr="000D443B">
          <w:rPr>
            <w:rStyle w:val="Lienhypertexte"/>
            <w:b/>
            <w:bCs/>
            <w:noProof/>
          </w:rPr>
          <w:t>Figure 22.</w:t>
        </w:r>
        <w:r w:rsidR="0056480F" w:rsidRPr="008B4295">
          <w:rPr>
            <w:rStyle w:val="Lienhypertexte"/>
            <w:noProof/>
          </w:rPr>
          <w:t xml:space="preserve"> </w:t>
        </w:r>
        <w:r w:rsidR="0056480F" w:rsidRPr="008B4295">
          <w:rPr>
            <w:rStyle w:val="Lienhypertexte"/>
            <w:i/>
            <w:iCs/>
            <w:noProof/>
          </w:rPr>
          <w:t>Diagramme d’activité « Consultation de solde »</w:t>
        </w:r>
        <w:r w:rsidR="0056480F">
          <w:rPr>
            <w:noProof/>
            <w:webHidden/>
          </w:rPr>
          <w:tab/>
        </w:r>
        <w:r>
          <w:rPr>
            <w:noProof/>
            <w:webHidden/>
          </w:rPr>
          <w:fldChar w:fldCharType="begin"/>
        </w:r>
        <w:r w:rsidR="0056480F">
          <w:rPr>
            <w:noProof/>
            <w:webHidden/>
          </w:rPr>
          <w:instrText xml:space="preserve"> PAGEREF _Toc422091707 \h </w:instrText>
        </w:r>
        <w:r>
          <w:rPr>
            <w:noProof/>
            <w:webHidden/>
          </w:rPr>
        </w:r>
        <w:r>
          <w:rPr>
            <w:noProof/>
            <w:webHidden/>
          </w:rPr>
          <w:fldChar w:fldCharType="separate"/>
        </w:r>
        <w:r w:rsidR="00CC0F6A">
          <w:rPr>
            <w:noProof/>
            <w:webHidden/>
          </w:rPr>
          <w:t>29</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8" w:history="1">
        <w:r w:rsidR="0056480F" w:rsidRPr="000D443B">
          <w:rPr>
            <w:rStyle w:val="Lienhypertexte"/>
            <w:b/>
            <w:bCs/>
            <w:noProof/>
          </w:rPr>
          <w:t>Figure 23.</w:t>
        </w:r>
        <w:r w:rsidR="0056480F" w:rsidRPr="008B4295">
          <w:rPr>
            <w:rStyle w:val="Lienhypertexte"/>
            <w:noProof/>
          </w:rPr>
          <w:t xml:space="preserve"> </w:t>
        </w:r>
        <w:r w:rsidR="0056480F" w:rsidRPr="008B4295">
          <w:rPr>
            <w:rStyle w:val="Lienhypertexte"/>
            <w:i/>
            <w:iCs/>
            <w:noProof/>
          </w:rPr>
          <w:t>Diagramme d’activité « Demande carte »</w:t>
        </w:r>
        <w:r w:rsidR="0056480F">
          <w:rPr>
            <w:noProof/>
            <w:webHidden/>
          </w:rPr>
          <w:tab/>
        </w:r>
        <w:r>
          <w:rPr>
            <w:noProof/>
            <w:webHidden/>
          </w:rPr>
          <w:fldChar w:fldCharType="begin"/>
        </w:r>
        <w:r w:rsidR="0056480F">
          <w:rPr>
            <w:noProof/>
            <w:webHidden/>
          </w:rPr>
          <w:instrText xml:space="preserve"> PAGEREF _Toc422091708 \h </w:instrText>
        </w:r>
        <w:r>
          <w:rPr>
            <w:noProof/>
            <w:webHidden/>
          </w:rPr>
        </w:r>
        <w:r>
          <w:rPr>
            <w:noProof/>
            <w:webHidden/>
          </w:rPr>
          <w:fldChar w:fldCharType="separate"/>
        </w:r>
        <w:r w:rsidR="00CC0F6A">
          <w:rPr>
            <w:noProof/>
            <w:webHidden/>
          </w:rPr>
          <w:t>30</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09" w:history="1">
        <w:r w:rsidR="0056480F" w:rsidRPr="000D443B">
          <w:rPr>
            <w:rStyle w:val="Lienhypertexte"/>
            <w:b/>
            <w:bCs/>
            <w:noProof/>
          </w:rPr>
          <w:t>Figure 24.</w:t>
        </w:r>
        <w:r w:rsidR="0056480F" w:rsidRPr="008B4295">
          <w:rPr>
            <w:rStyle w:val="Lienhypertexte"/>
            <w:noProof/>
          </w:rPr>
          <w:t xml:space="preserve"> </w:t>
        </w:r>
        <w:r w:rsidR="0056480F" w:rsidRPr="008B4295">
          <w:rPr>
            <w:rStyle w:val="Lienhypertexte"/>
            <w:i/>
            <w:iCs/>
            <w:noProof/>
          </w:rPr>
          <w:t>Diagramme d’activité « Demande chéquier »</w:t>
        </w:r>
        <w:r w:rsidR="0056480F">
          <w:rPr>
            <w:noProof/>
            <w:webHidden/>
          </w:rPr>
          <w:tab/>
        </w:r>
        <w:r>
          <w:rPr>
            <w:noProof/>
            <w:webHidden/>
          </w:rPr>
          <w:fldChar w:fldCharType="begin"/>
        </w:r>
        <w:r w:rsidR="0056480F">
          <w:rPr>
            <w:noProof/>
            <w:webHidden/>
          </w:rPr>
          <w:instrText xml:space="preserve"> PAGEREF _Toc422091709 \h </w:instrText>
        </w:r>
        <w:r>
          <w:rPr>
            <w:noProof/>
            <w:webHidden/>
          </w:rPr>
        </w:r>
        <w:r>
          <w:rPr>
            <w:noProof/>
            <w:webHidden/>
          </w:rPr>
          <w:fldChar w:fldCharType="separate"/>
        </w:r>
        <w:r w:rsidR="00CC0F6A">
          <w:rPr>
            <w:noProof/>
            <w:webHidden/>
          </w:rPr>
          <w:t>31</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0" w:history="1">
        <w:r w:rsidR="0056480F" w:rsidRPr="000D443B">
          <w:rPr>
            <w:rStyle w:val="Lienhypertexte"/>
            <w:b/>
            <w:bCs/>
            <w:noProof/>
          </w:rPr>
          <w:t>Figure 25.</w:t>
        </w:r>
        <w:r w:rsidR="0056480F" w:rsidRPr="008B4295">
          <w:rPr>
            <w:rStyle w:val="Lienhypertexte"/>
            <w:noProof/>
          </w:rPr>
          <w:t xml:space="preserve"> </w:t>
        </w:r>
        <w:r w:rsidR="0056480F" w:rsidRPr="008B4295">
          <w:rPr>
            <w:rStyle w:val="Lienhypertexte"/>
            <w:i/>
            <w:iCs/>
            <w:noProof/>
          </w:rPr>
          <w:t>Diagramme d’activité « Demande virement interbancaire »</w:t>
        </w:r>
        <w:r w:rsidR="0056480F">
          <w:rPr>
            <w:noProof/>
            <w:webHidden/>
          </w:rPr>
          <w:tab/>
        </w:r>
        <w:r>
          <w:rPr>
            <w:noProof/>
            <w:webHidden/>
          </w:rPr>
          <w:fldChar w:fldCharType="begin"/>
        </w:r>
        <w:r w:rsidR="0056480F">
          <w:rPr>
            <w:noProof/>
            <w:webHidden/>
          </w:rPr>
          <w:instrText xml:space="preserve"> PAGEREF _Toc422091710 \h </w:instrText>
        </w:r>
        <w:r>
          <w:rPr>
            <w:noProof/>
            <w:webHidden/>
          </w:rPr>
        </w:r>
        <w:r>
          <w:rPr>
            <w:noProof/>
            <w:webHidden/>
          </w:rPr>
          <w:fldChar w:fldCharType="separate"/>
        </w:r>
        <w:r w:rsidR="00CC0F6A">
          <w:rPr>
            <w:noProof/>
            <w:webHidden/>
          </w:rPr>
          <w:t>32</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1" w:history="1">
        <w:r w:rsidR="0056480F" w:rsidRPr="000D443B">
          <w:rPr>
            <w:rStyle w:val="Lienhypertexte"/>
            <w:b/>
            <w:bCs/>
            <w:noProof/>
          </w:rPr>
          <w:t>Figure 26.</w:t>
        </w:r>
        <w:r w:rsidR="0056480F" w:rsidRPr="008B4295">
          <w:rPr>
            <w:rStyle w:val="Lienhypertexte"/>
            <w:noProof/>
          </w:rPr>
          <w:t xml:space="preserve">  </w:t>
        </w:r>
        <w:r w:rsidR="0056480F" w:rsidRPr="008B4295">
          <w:rPr>
            <w:rStyle w:val="Lienhypertexte"/>
            <w:i/>
            <w:iCs/>
            <w:noProof/>
          </w:rPr>
          <w:t>Diagramme d’activité « Demande virement intra bancaire »</w:t>
        </w:r>
        <w:r w:rsidR="0056480F">
          <w:rPr>
            <w:noProof/>
            <w:webHidden/>
          </w:rPr>
          <w:tab/>
        </w:r>
        <w:r>
          <w:rPr>
            <w:noProof/>
            <w:webHidden/>
          </w:rPr>
          <w:fldChar w:fldCharType="begin"/>
        </w:r>
        <w:r w:rsidR="0056480F">
          <w:rPr>
            <w:noProof/>
            <w:webHidden/>
          </w:rPr>
          <w:instrText xml:space="preserve"> PAGEREF _Toc422091711 \h </w:instrText>
        </w:r>
        <w:r>
          <w:rPr>
            <w:noProof/>
            <w:webHidden/>
          </w:rPr>
        </w:r>
        <w:r>
          <w:rPr>
            <w:noProof/>
            <w:webHidden/>
          </w:rPr>
          <w:fldChar w:fldCharType="separate"/>
        </w:r>
        <w:r w:rsidR="00CC0F6A">
          <w:rPr>
            <w:noProof/>
            <w:webHidden/>
          </w:rPr>
          <w:t>33</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2" w:history="1">
        <w:r w:rsidR="0056480F" w:rsidRPr="000D443B">
          <w:rPr>
            <w:rStyle w:val="Lienhypertexte"/>
            <w:b/>
            <w:bCs/>
            <w:noProof/>
          </w:rPr>
          <w:t>Figure 27.</w:t>
        </w:r>
        <w:r w:rsidR="0056480F" w:rsidRPr="008B4295">
          <w:rPr>
            <w:rStyle w:val="Lienhypertexte"/>
            <w:noProof/>
          </w:rPr>
          <w:t xml:space="preserve"> </w:t>
        </w:r>
        <w:r w:rsidR="0056480F" w:rsidRPr="008B4295">
          <w:rPr>
            <w:rStyle w:val="Lienhypertexte"/>
            <w:i/>
            <w:iCs/>
            <w:noProof/>
          </w:rPr>
          <w:t>Diagramme de classes</w:t>
        </w:r>
        <w:r w:rsidR="0056480F">
          <w:rPr>
            <w:noProof/>
            <w:webHidden/>
          </w:rPr>
          <w:tab/>
        </w:r>
        <w:r>
          <w:rPr>
            <w:noProof/>
            <w:webHidden/>
          </w:rPr>
          <w:fldChar w:fldCharType="begin"/>
        </w:r>
        <w:r w:rsidR="0056480F">
          <w:rPr>
            <w:noProof/>
            <w:webHidden/>
          </w:rPr>
          <w:instrText xml:space="preserve"> PAGEREF _Toc422091712 \h </w:instrText>
        </w:r>
        <w:r>
          <w:rPr>
            <w:noProof/>
            <w:webHidden/>
          </w:rPr>
        </w:r>
        <w:r>
          <w:rPr>
            <w:noProof/>
            <w:webHidden/>
          </w:rPr>
          <w:fldChar w:fldCharType="separate"/>
        </w:r>
        <w:r w:rsidR="00CC0F6A">
          <w:rPr>
            <w:noProof/>
            <w:webHidden/>
          </w:rPr>
          <w:t>34</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3" w:history="1">
        <w:r w:rsidR="0056480F" w:rsidRPr="000D443B">
          <w:rPr>
            <w:rStyle w:val="Lienhypertexte"/>
            <w:b/>
            <w:bCs/>
            <w:noProof/>
          </w:rPr>
          <w:t>Figure 28.</w:t>
        </w:r>
        <w:r w:rsidR="0056480F" w:rsidRPr="008B4295">
          <w:rPr>
            <w:rStyle w:val="Lienhypertexte"/>
            <w:noProof/>
          </w:rPr>
          <w:t xml:space="preserve"> </w:t>
        </w:r>
        <w:r w:rsidR="0056480F" w:rsidRPr="008B4295">
          <w:rPr>
            <w:rStyle w:val="Lienhypertexte"/>
            <w:i/>
            <w:iCs/>
            <w:noProof/>
          </w:rPr>
          <w:t>Modèle de la communication entre l’application mobile et la base de données</w:t>
        </w:r>
        <w:r w:rsidR="0056480F">
          <w:rPr>
            <w:noProof/>
            <w:webHidden/>
          </w:rPr>
          <w:tab/>
        </w:r>
        <w:r>
          <w:rPr>
            <w:noProof/>
            <w:webHidden/>
          </w:rPr>
          <w:fldChar w:fldCharType="begin"/>
        </w:r>
        <w:r w:rsidR="0056480F">
          <w:rPr>
            <w:noProof/>
            <w:webHidden/>
          </w:rPr>
          <w:instrText xml:space="preserve"> PAGEREF _Toc422091713 \h </w:instrText>
        </w:r>
        <w:r>
          <w:rPr>
            <w:noProof/>
            <w:webHidden/>
          </w:rPr>
        </w:r>
        <w:r>
          <w:rPr>
            <w:noProof/>
            <w:webHidden/>
          </w:rPr>
          <w:fldChar w:fldCharType="separate"/>
        </w:r>
        <w:r w:rsidR="00CC0F6A">
          <w:rPr>
            <w:noProof/>
            <w:webHidden/>
          </w:rPr>
          <w:t>35</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4" w:history="1">
        <w:r w:rsidR="0056480F" w:rsidRPr="000D443B">
          <w:rPr>
            <w:rStyle w:val="Lienhypertexte"/>
            <w:b/>
            <w:bCs/>
            <w:noProof/>
          </w:rPr>
          <w:t>Figure 29.</w:t>
        </w:r>
        <w:r w:rsidR="0056480F" w:rsidRPr="008B4295">
          <w:rPr>
            <w:rStyle w:val="Lienhypertexte"/>
            <w:noProof/>
          </w:rPr>
          <w:t xml:space="preserve"> </w:t>
        </w:r>
        <w:r w:rsidR="0056480F" w:rsidRPr="008B4295">
          <w:rPr>
            <w:rStyle w:val="Lienhypertexte"/>
            <w:i/>
            <w:iCs/>
            <w:noProof/>
          </w:rPr>
          <w:t>Liaison d'une application Android avec base de données</w:t>
        </w:r>
        <w:r w:rsidR="0056480F">
          <w:rPr>
            <w:noProof/>
            <w:webHidden/>
          </w:rPr>
          <w:tab/>
        </w:r>
        <w:r>
          <w:rPr>
            <w:noProof/>
            <w:webHidden/>
          </w:rPr>
          <w:fldChar w:fldCharType="begin"/>
        </w:r>
        <w:r w:rsidR="0056480F">
          <w:rPr>
            <w:noProof/>
            <w:webHidden/>
          </w:rPr>
          <w:instrText xml:space="preserve"> PAGEREF _Toc422091714 \h </w:instrText>
        </w:r>
        <w:r>
          <w:rPr>
            <w:noProof/>
            <w:webHidden/>
          </w:rPr>
        </w:r>
        <w:r>
          <w:rPr>
            <w:noProof/>
            <w:webHidden/>
          </w:rPr>
          <w:fldChar w:fldCharType="separate"/>
        </w:r>
        <w:r w:rsidR="00CC0F6A">
          <w:rPr>
            <w:noProof/>
            <w:webHidden/>
          </w:rPr>
          <w:t>36</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5" w:history="1">
        <w:r w:rsidR="0056480F" w:rsidRPr="000D443B">
          <w:rPr>
            <w:rStyle w:val="Lienhypertexte"/>
            <w:b/>
            <w:bCs/>
            <w:noProof/>
          </w:rPr>
          <w:t>Figure 30.</w:t>
        </w:r>
        <w:r w:rsidR="0056480F" w:rsidRPr="008B4295">
          <w:rPr>
            <w:rStyle w:val="Lienhypertexte"/>
            <w:i/>
            <w:iCs/>
            <w:noProof/>
          </w:rPr>
          <w:t xml:space="preserve"> Architecture REST</w:t>
        </w:r>
        <w:r w:rsidR="0056480F">
          <w:rPr>
            <w:noProof/>
            <w:webHidden/>
          </w:rPr>
          <w:tab/>
        </w:r>
        <w:r>
          <w:rPr>
            <w:noProof/>
            <w:webHidden/>
          </w:rPr>
          <w:fldChar w:fldCharType="begin"/>
        </w:r>
        <w:r w:rsidR="0056480F">
          <w:rPr>
            <w:noProof/>
            <w:webHidden/>
          </w:rPr>
          <w:instrText xml:space="preserve"> PAGEREF _Toc422091715 \h </w:instrText>
        </w:r>
        <w:r>
          <w:rPr>
            <w:noProof/>
            <w:webHidden/>
          </w:rPr>
        </w:r>
        <w:r>
          <w:rPr>
            <w:noProof/>
            <w:webHidden/>
          </w:rPr>
          <w:fldChar w:fldCharType="separate"/>
        </w:r>
        <w:r w:rsidR="00CC0F6A">
          <w:rPr>
            <w:noProof/>
            <w:webHidden/>
          </w:rPr>
          <w:t>37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16" w:history="1">
        <w:r w:rsidR="0056480F" w:rsidRPr="000D443B">
          <w:rPr>
            <w:rStyle w:val="Lienhypertexte"/>
            <w:b/>
            <w:bCs/>
            <w:noProof/>
          </w:rPr>
          <w:t>Figure 31.</w:t>
        </w:r>
        <w:r w:rsidR="0056480F" w:rsidRPr="008B4295">
          <w:rPr>
            <w:rStyle w:val="Lienhypertexte"/>
            <w:noProof/>
          </w:rPr>
          <w:t xml:space="preserve"> </w:t>
        </w:r>
        <w:r w:rsidR="0056480F" w:rsidRPr="008B4295">
          <w:rPr>
            <w:rStyle w:val="Lienhypertexte"/>
            <w:i/>
            <w:iCs/>
            <w:noProof/>
          </w:rPr>
          <w:t>Architecture à trois niveaux</w:t>
        </w:r>
        <w:r w:rsidR="0056480F">
          <w:rPr>
            <w:noProof/>
            <w:webHidden/>
          </w:rPr>
          <w:tab/>
        </w:r>
        <w:r>
          <w:rPr>
            <w:noProof/>
            <w:webHidden/>
          </w:rPr>
          <w:fldChar w:fldCharType="begin"/>
        </w:r>
        <w:r w:rsidR="0056480F">
          <w:rPr>
            <w:noProof/>
            <w:webHidden/>
          </w:rPr>
          <w:instrText xml:space="preserve"> PAGEREF _Toc422091716 \h </w:instrText>
        </w:r>
        <w:r>
          <w:rPr>
            <w:noProof/>
            <w:webHidden/>
          </w:rPr>
        </w:r>
        <w:r>
          <w:rPr>
            <w:noProof/>
            <w:webHidden/>
          </w:rPr>
          <w:fldChar w:fldCharType="separate"/>
        </w:r>
        <w:r w:rsidR="00CC0F6A">
          <w:rPr>
            <w:noProof/>
            <w:webHidden/>
          </w:rPr>
          <w:t>40</w:t>
        </w:r>
        <w:r>
          <w:rPr>
            <w:noProof/>
            <w:webHidden/>
          </w:rPr>
          <w:fldChar w:fldCharType="end"/>
        </w:r>
      </w:hyperlink>
    </w:p>
    <w:p w:rsidR="0056480F" w:rsidRDefault="00445435">
      <w:pPr>
        <w:pStyle w:val="Tabledesillustrations"/>
        <w:tabs>
          <w:tab w:val="right" w:leader="dot" w:pos="9060"/>
        </w:tabs>
      </w:pPr>
      <w:hyperlink r:id="rId13" w:anchor="_Toc422091717" w:history="1">
        <w:r w:rsidR="0056480F" w:rsidRPr="000D443B">
          <w:rPr>
            <w:rStyle w:val="Lienhypertexte"/>
            <w:b/>
            <w:bCs/>
            <w:noProof/>
          </w:rPr>
          <w:t>Figure 32.</w:t>
        </w:r>
        <w:r w:rsidR="0056480F" w:rsidRPr="008B4295">
          <w:rPr>
            <w:rStyle w:val="Lienhypertexte"/>
            <w:noProof/>
          </w:rPr>
          <w:t xml:space="preserve"> </w:t>
        </w:r>
        <w:r w:rsidR="0056480F" w:rsidRPr="008B4295">
          <w:rPr>
            <w:rStyle w:val="Lienhypertexte"/>
            <w:i/>
            <w:iCs/>
            <w:noProof/>
          </w:rPr>
          <w:t>Modèle de données</w:t>
        </w:r>
        <w:r w:rsidR="0056480F">
          <w:rPr>
            <w:noProof/>
            <w:webHidden/>
          </w:rPr>
          <w:tab/>
        </w:r>
        <w:r>
          <w:rPr>
            <w:noProof/>
            <w:webHidden/>
          </w:rPr>
          <w:fldChar w:fldCharType="begin"/>
        </w:r>
        <w:r w:rsidR="0056480F">
          <w:rPr>
            <w:noProof/>
            <w:webHidden/>
          </w:rPr>
          <w:instrText xml:space="preserve"> PAGEREF _Toc422091717 \h </w:instrText>
        </w:r>
        <w:r>
          <w:rPr>
            <w:noProof/>
            <w:webHidden/>
          </w:rPr>
        </w:r>
        <w:r>
          <w:rPr>
            <w:noProof/>
            <w:webHidden/>
          </w:rPr>
          <w:fldChar w:fldCharType="separate"/>
        </w:r>
        <w:r w:rsidR="00CC0F6A">
          <w:rPr>
            <w:noProof/>
            <w:webHidden/>
          </w:rPr>
          <w:t>41</w:t>
        </w:r>
        <w:r>
          <w:rPr>
            <w:noProof/>
            <w:webHidden/>
          </w:rPr>
          <w:fldChar w:fldCharType="end"/>
        </w:r>
      </w:hyperlink>
    </w:p>
    <w:p w:rsidR="00E70588" w:rsidRDefault="00445435" w:rsidP="00E70588">
      <w:pPr>
        <w:pStyle w:val="Tabledesillustrations"/>
        <w:tabs>
          <w:tab w:val="right" w:leader="dot" w:pos="9060"/>
        </w:tabs>
        <w:rPr>
          <w:rFonts w:asciiTheme="minorHAnsi" w:eastAsiaTheme="minorEastAsia" w:hAnsiTheme="minorHAnsi"/>
          <w:noProof/>
          <w:sz w:val="22"/>
          <w:lang w:eastAsia="fr-FR"/>
        </w:rPr>
      </w:pPr>
      <w:hyperlink r:id="rId14" w:anchor="_Toc422091719" w:history="1">
        <w:r w:rsidR="00E70588" w:rsidRPr="000D443B">
          <w:rPr>
            <w:rStyle w:val="Lienhypertexte"/>
            <w:rFonts w:ascii="Times New Roman" w:hAnsi="Times New Roman" w:cs="Times New Roman"/>
            <w:b/>
            <w:bCs/>
            <w:noProof/>
          </w:rPr>
          <w:t>Figure 33.</w:t>
        </w:r>
        <w:r w:rsidR="00E70588" w:rsidRPr="008B4295">
          <w:rPr>
            <w:rStyle w:val="Lienhypertexte"/>
            <w:rFonts w:ascii="Times New Roman" w:hAnsi="Times New Roman" w:cs="Times New Roman"/>
            <w:noProof/>
          </w:rPr>
          <w:t xml:space="preserve"> </w:t>
        </w:r>
        <w:r w:rsidR="00E70588" w:rsidRPr="008B4295">
          <w:rPr>
            <w:rStyle w:val="Lienhypertexte"/>
            <w:rFonts w:cs="TimesNewRoman,Bold"/>
            <w:i/>
            <w:iCs/>
            <w:noProof/>
          </w:rPr>
          <w:t>Interface chargement ouverture application</w:t>
        </w:r>
        <w:r w:rsidR="00E70588">
          <w:rPr>
            <w:noProof/>
            <w:webHidden/>
          </w:rPr>
          <w:tab/>
        </w:r>
        <w:r>
          <w:rPr>
            <w:noProof/>
            <w:webHidden/>
          </w:rPr>
          <w:fldChar w:fldCharType="begin"/>
        </w:r>
        <w:r w:rsidR="00E70588">
          <w:rPr>
            <w:noProof/>
            <w:webHidden/>
          </w:rPr>
          <w:instrText xml:space="preserve"> PAGEREF _Toc422091719 \h </w:instrText>
        </w:r>
        <w:r>
          <w:rPr>
            <w:noProof/>
            <w:webHidden/>
          </w:rPr>
        </w:r>
        <w:r>
          <w:rPr>
            <w:noProof/>
            <w:webHidden/>
          </w:rPr>
          <w:fldChar w:fldCharType="separate"/>
        </w:r>
        <w:r w:rsidR="00CC0F6A">
          <w:rPr>
            <w:noProof/>
            <w:webHidden/>
          </w:rPr>
          <w:t>45</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15" w:anchor="_Toc422091718" w:history="1">
        <w:r w:rsidR="0056480F" w:rsidRPr="000D443B">
          <w:rPr>
            <w:rStyle w:val="Lienhypertexte"/>
            <w:b/>
            <w:bCs/>
            <w:noProof/>
          </w:rPr>
          <w:t>Figure 34.</w:t>
        </w:r>
        <w:r w:rsidR="0056480F" w:rsidRPr="008B4295">
          <w:rPr>
            <w:rStyle w:val="Lienhypertexte"/>
            <w:noProof/>
          </w:rPr>
          <w:t xml:space="preserve"> </w:t>
        </w:r>
        <w:r w:rsidR="0056480F" w:rsidRPr="008B4295">
          <w:rPr>
            <w:rStyle w:val="Lienhypertexte"/>
            <w:i/>
            <w:iCs/>
            <w:noProof/>
          </w:rPr>
          <w:t>Interface d’authentification</w:t>
        </w:r>
        <w:r w:rsidR="0056480F">
          <w:rPr>
            <w:noProof/>
            <w:webHidden/>
          </w:rPr>
          <w:tab/>
        </w:r>
        <w:r>
          <w:rPr>
            <w:noProof/>
            <w:webHidden/>
          </w:rPr>
          <w:fldChar w:fldCharType="begin"/>
        </w:r>
        <w:r w:rsidR="0056480F">
          <w:rPr>
            <w:noProof/>
            <w:webHidden/>
          </w:rPr>
          <w:instrText xml:space="preserve"> PAGEREF _Toc422091718 \h </w:instrText>
        </w:r>
        <w:r>
          <w:rPr>
            <w:noProof/>
            <w:webHidden/>
          </w:rPr>
        </w:r>
        <w:r>
          <w:rPr>
            <w:noProof/>
            <w:webHidden/>
          </w:rPr>
          <w:fldChar w:fldCharType="separate"/>
        </w:r>
        <w:r w:rsidR="00CC0F6A">
          <w:rPr>
            <w:noProof/>
            <w:webHidden/>
          </w:rPr>
          <w:t>45</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16" w:anchor="_Toc422091720" w:history="1">
        <w:r w:rsidR="0056480F" w:rsidRPr="000D443B">
          <w:rPr>
            <w:rStyle w:val="Lienhypertexte"/>
            <w:b/>
            <w:bCs/>
            <w:noProof/>
          </w:rPr>
          <w:t>Figure 35.</w:t>
        </w:r>
        <w:r w:rsidR="0056480F" w:rsidRPr="008B4295">
          <w:rPr>
            <w:rStyle w:val="Lienhypertexte"/>
            <w:noProof/>
          </w:rPr>
          <w:t xml:space="preserve"> </w:t>
        </w:r>
        <w:r w:rsidR="0056480F" w:rsidRPr="008B4295">
          <w:rPr>
            <w:rStyle w:val="Lienhypertexte"/>
            <w:i/>
            <w:iCs/>
            <w:noProof/>
          </w:rPr>
          <w:t>Vérification de l'Id et du code personnel</w:t>
        </w:r>
        <w:r w:rsidR="0056480F">
          <w:rPr>
            <w:noProof/>
            <w:webHidden/>
          </w:rPr>
          <w:tab/>
        </w:r>
        <w:r>
          <w:rPr>
            <w:noProof/>
            <w:webHidden/>
          </w:rPr>
          <w:fldChar w:fldCharType="begin"/>
        </w:r>
        <w:r w:rsidR="0056480F">
          <w:rPr>
            <w:noProof/>
            <w:webHidden/>
          </w:rPr>
          <w:instrText xml:space="preserve"> PAGEREF _Toc422091720 \h </w:instrText>
        </w:r>
        <w:r>
          <w:rPr>
            <w:noProof/>
            <w:webHidden/>
          </w:rPr>
        </w:r>
        <w:r>
          <w:rPr>
            <w:noProof/>
            <w:webHidden/>
          </w:rPr>
          <w:fldChar w:fldCharType="separate"/>
        </w:r>
        <w:r w:rsidR="00CC0F6A">
          <w:rPr>
            <w:noProof/>
            <w:webHidden/>
          </w:rPr>
          <w:t>45</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17" w:anchor="_Toc422091721" w:history="1">
        <w:r w:rsidR="0056480F" w:rsidRPr="000D443B">
          <w:rPr>
            <w:rStyle w:val="Lienhypertexte"/>
            <w:b/>
            <w:bCs/>
            <w:noProof/>
          </w:rPr>
          <w:t>Figure 36.</w:t>
        </w:r>
        <w:r w:rsidR="0056480F" w:rsidRPr="008B4295">
          <w:rPr>
            <w:rStyle w:val="Lienhypertexte"/>
            <w:noProof/>
          </w:rPr>
          <w:t xml:space="preserve"> </w:t>
        </w:r>
        <w:r w:rsidR="0056480F" w:rsidRPr="008B4295">
          <w:rPr>
            <w:rStyle w:val="Lienhypertexte"/>
            <w:i/>
            <w:iCs/>
            <w:noProof/>
          </w:rPr>
          <w:t>Interface échec d'authentification</w:t>
        </w:r>
        <w:r w:rsidR="0056480F">
          <w:rPr>
            <w:noProof/>
            <w:webHidden/>
          </w:rPr>
          <w:tab/>
        </w:r>
        <w:r>
          <w:rPr>
            <w:noProof/>
            <w:webHidden/>
          </w:rPr>
          <w:fldChar w:fldCharType="begin"/>
        </w:r>
        <w:r w:rsidR="0056480F">
          <w:rPr>
            <w:noProof/>
            <w:webHidden/>
          </w:rPr>
          <w:instrText xml:space="preserve"> PAGEREF _Toc422091721 \h </w:instrText>
        </w:r>
        <w:r>
          <w:rPr>
            <w:noProof/>
            <w:webHidden/>
          </w:rPr>
        </w:r>
        <w:r>
          <w:rPr>
            <w:noProof/>
            <w:webHidden/>
          </w:rPr>
          <w:fldChar w:fldCharType="separate"/>
        </w:r>
        <w:r w:rsidR="00CC0F6A">
          <w:rPr>
            <w:noProof/>
            <w:webHidden/>
          </w:rPr>
          <w:t>45</w:t>
        </w:r>
        <w:r>
          <w:rPr>
            <w:noProof/>
            <w:webHidden/>
          </w:rPr>
          <w:fldChar w:fldCharType="end"/>
        </w:r>
      </w:hyperlink>
    </w:p>
    <w:p w:rsidR="0056480F" w:rsidRDefault="00445435" w:rsidP="00E31917">
      <w:pPr>
        <w:pStyle w:val="Tabledesillustrations"/>
        <w:tabs>
          <w:tab w:val="right" w:leader="dot" w:pos="9060"/>
        </w:tabs>
        <w:rPr>
          <w:rFonts w:asciiTheme="minorHAnsi" w:eastAsiaTheme="minorEastAsia" w:hAnsiTheme="minorHAnsi"/>
          <w:noProof/>
          <w:sz w:val="22"/>
          <w:lang w:eastAsia="fr-FR"/>
        </w:rPr>
      </w:pPr>
      <w:hyperlink r:id="rId18" w:anchor="_Toc422091722" w:history="1">
        <w:r w:rsidR="0056480F" w:rsidRPr="000D443B">
          <w:rPr>
            <w:rStyle w:val="Lienhypertexte"/>
            <w:b/>
            <w:bCs/>
            <w:noProof/>
          </w:rPr>
          <w:t>Figure 37.</w:t>
        </w:r>
        <w:r w:rsidR="0056480F" w:rsidRPr="008B4295">
          <w:rPr>
            <w:rStyle w:val="Lienhypertexte"/>
            <w:noProof/>
          </w:rPr>
          <w:t xml:space="preserve"> </w:t>
        </w:r>
        <w:r w:rsidR="00E31917" w:rsidRPr="003605ED">
          <w:rPr>
            <w:rStyle w:val="Lienhypertexte"/>
            <w:i/>
            <w:iCs/>
            <w:noProof/>
          </w:rPr>
          <w:t>Menu principal</w:t>
        </w:r>
        <w:r w:rsidR="0056480F">
          <w:rPr>
            <w:noProof/>
            <w:webHidden/>
          </w:rPr>
          <w:tab/>
        </w:r>
        <w:r>
          <w:rPr>
            <w:noProof/>
            <w:webHidden/>
          </w:rPr>
          <w:fldChar w:fldCharType="begin"/>
        </w:r>
        <w:r w:rsidR="0056480F">
          <w:rPr>
            <w:noProof/>
            <w:webHidden/>
          </w:rPr>
          <w:instrText xml:space="preserve"> PAGEREF _Toc422091722 \h </w:instrText>
        </w:r>
        <w:r>
          <w:rPr>
            <w:noProof/>
            <w:webHidden/>
          </w:rPr>
        </w:r>
        <w:r>
          <w:rPr>
            <w:noProof/>
            <w:webHidden/>
          </w:rPr>
          <w:fldChar w:fldCharType="separate"/>
        </w:r>
        <w:r w:rsidR="00CC0F6A">
          <w:rPr>
            <w:noProof/>
            <w:webHidden/>
          </w:rPr>
          <w:t>46</w:t>
        </w:r>
        <w:r>
          <w:rPr>
            <w:noProof/>
            <w:webHidden/>
          </w:rPr>
          <w:fldChar w:fldCharType="end"/>
        </w:r>
      </w:hyperlink>
    </w:p>
    <w:p w:rsidR="0056480F" w:rsidRDefault="00445435" w:rsidP="00E31917">
      <w:pPr>
        <w:pStyle w:val="Tabledesillustrations"/>
        <w:tabs>
          <w:tab w:val="right" w:leader="dot" w:pos="9060"/>
        </w:tabs>
        <w:rPr>
          <w:rFonts w:asciiTheme="minorHAnsi" w:eastAsiaTheme="minorEastAsia" w:hAnsiTheme="minorHAnsi"/>
          <w:noProof/>
          <w:sz w:val="22"/>
          <w:lang w:eastAsia="fr-FR"/>
        </w:rPr>
      </w:pPr>
      <w:hyperlink r:id="rId19" w:anchor="_Toc422091723" w:history="1">
        <w:r w:rsidR="0056480F" w:rsidRPr="000D443B">
          <w:rPr>
            <w:rStyle w:val="Lienhypertexte"/>
            <w:b/>
            <w:bCs/>
            <w:noProof/>
          </w:rPr>
          <w:t>Figure 38.</w:t>
        </w:r>
        <w:r w:rsidR="0056480F" w:rsidRPr="008B4295">
          <w:rPr>
            <w:rStyle w:val="Lienhypertexte"/>
            <w:noProof/>
          </w:rPr>
          <w:t xml:space="preserve"> </w:t>
        </w:r>
        <w:r w:rsidR="00E31917" w:rsidRPr="00E31917">
          <w:rPr>
            <w:rStyle w:val="Lienhypertexte"/>
            <w:i/>
            <w:iCs/>
            <w:noProof/>
          </w:rPr>
          <w:t>Interface contact</w:t>
        </w:r>
        <w:r w:rsidR="0056480F">
          <w:rPr>
            <w:noProof/>
            <w:webHidden/>
          </w:rPr>
          <w:tab/>
        </w:r>
        <w:r>
          <w:rPr>
            <w:noProof/>
            <w:webHidden/>
          </w:rPr>
          <w:fldChar w:fldCharType="begin"/>
        </w:r>
        <w:r w:rsidR="0056480F">
          <w:rPr>
            <w:noProof/>
            <w:webHidden/>
          </w:rPr>
          <w:instrText xml:space="preserve"> PAGEREF _Toc422091723 \h </w:instrText>
        </w:r>
        <w:r>
          <w:rPr>
            <w:noProof/>
            <w:webHidden/>
          </w:rPr>
        </w:r>
        <w:r>
          <w:rPr>
            <w:noProof/>
            <w:webHidden/>
          </w:rPr>
          <w:fldChar w:fldCharType="separate"/>
        </w:r>
        <w:r w:rsidR="00CC0F6A">
          <w:rPr>
            <w:noProof/>
            <w:webHidden/>
          </w:rPr>
          <w:t>46</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0" w:anchor="_Toc422091724" w:history="1">
        <w:r w:rsidR="0056480F" w:rsidRPr="008B4295">
          <w:rPr>
            <w:rStyle w:val="Lienhypertexte"/>
            <w:b/>
            <w:bCs/>
            <w:noProof/>
          </w:rPr>
          <w:t>Figure 39.</w:t>
        </w:r>
        <w:r w:rsidR="0056480F" w:rsidRPr="008B4295">
          <w:rPr>
            <w:rStyle w:val="Lienhypertexte"/>
            <w:noProof/>
          </w:rPr>
          <w:t xml:space="preserve"> </w:t>
        </w:r>
        <w:r w:rsidR="0056480F" w:rsidRPr="008B4295">
          <w:rPr>
            <w:rStyle w:val="Lienhypertexte"/>
            <w:i/>
            <w:iCs/>
            <w:noProof/>
          </w:rPr>
          <w:t>Interface liste des comptes</w:t>
        </w:r>
        <w:r w:rsidR="0056480F">
          <w:rPr>
            <w:noProof/>
            <w:webHidden/>
          </w:rPr>
          <w:tab/>
        </w:r>
        <w:r>
          <w:rPr>
            <w:noProof/>
            <w:webHidden/>
          </w:rPr>
          <w:fldChar w:fldCharType="begin"/>
        </w:r>
        <w:r w:rsidR="0056480F">
          <w:rPr>
            <w:noProof/>
            <w:webHidden/>
          </w:rPr>
          <w:instrText xml:space="preserve"> PAGEREF _Toc422091724 \h </w:instrText>
        </w:r>
        <w:r>
          <w:rPr>
            <w:noProof/>
            <w:webHidden/>
          </w:rPr>
        </w:r>
        <w:r>
          <w:rPr>
            <w:noProof/>
            <w:webHidden/>
          </w:rPr>
          <w:fldChar w:fldCharType="separate"/>
        </w:r>
        <w:r w:rsidR="00CC0F6A">
          <w:rPr>
            <w:noProof/>
            <w:webHidden/>
          </w:rPr>
          <w:t>47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1" w:anchor="_Toc422091725" w:history="1">
        <w:r w:rsidR="0056480F" w:rsidRPr="000D443B">
          <w:rPr>
            <w:rStyle w:val="Lienhypertexte"/>
            <w:b/>
            <w:bCs/>
            <w:noProof/>
          </w:rPr>
          <w:t>Figure 40.</w:t>
        </w:r>
        <w:r w:rsidR="0056480F" w:rsidRPr="008B4295">
          <w:rPr>
            <w:rStyle w:val="Lienhypertexte"/>
            <w:noProof/>
          </w:rPr>
          <w:t xml:space="preserve"> </w:t>
        </w:r>
        <w:r w:rsidR="0056480F" w:rsidRPr="008B4295">
          <w:rPr>
            <w:rStyle w:val="Lienhypertexte"/>
            <w:i/>
            <w:iCs/>
            <w:noProof/>
          </w:rPr>
          <w:t>Echec connexion à la base de données</w:t>
        </w:r>
        <w:r w:rsidR="0056480F">
          <w:rPr>
            <w:noProof/>
            <w:webHidden/>
          </w:rPr>
          <w:tab/>
        </w:r>
        <w:r>
          <w:rPr>
            <w:noProof/>
            <w:webHidden/>
          </w:rPr>
          <w:fldChar w:fldCharType="begin"/>
        </w:r>
        <w:r w:rsidR="0056480F">
          <w:rPr>
            <w:noProof/>
            <w:webHidden/>
          </w:rPr>
          <w:instrText xml:space="preserve"> PAGEREF _Toc422091725 \h </w:instrText>
        </w:r>
        <w:r>
          <w:rPr>
            <w:noProof/>
            <w:webHidden/>
          </w:rPr>
        </w:r>
        <w:r>
          <w:rPr>
            <w:noProof/>
            <w:webHidden/>
          </w:rPr>
          <w:fldChar w:fldCharType="separate"/>
        </w:r>
        <w:r w:rsidR="00CC0F6A">
          <w:rPr>
            <w:noProof/>
            <w:webHidden/>
          </w:rPr>
          <w:t>47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2" w:anchor="_Toc422091726" w:history="1">
        <w:r w:rsidR="0056480F" w:rsidRPr="000D443B">
          <w:rPr>
            <w:rStyle w:val="Lienhypertexte"/>
            <w:b/>
            <w:bCs/>
            <w:noProof/>
          </w:rPr>
          <w:t>Figure 41.</w:t>
        </w:r>
        <w:r w:rsidR="0056480F" w:rsidRPr="008B4295">
          <w:rPr>
            <w:rStyle w:val="Lienhypertexte"/>
            <w:noProof/>
          </w:rPr>
          <w:t xml:space="preserve"> </w:t>
        </w:r>
        <w:r w:rsidR="0056480F" w:rsidRPr="008B4295">
          <w:rPr>
            <w:rStyle w:val="Lienhypertexte"/>
            <w:i/>
            <w:iCs/>
            <w:noProof/>
          </w:rPr>
          <w:t>Interface consulter solde</w:t>
        </w:r>
        <w:r w:rsidR="0056480F">
          <w:rPr>
            <w:noProof/>
            <w:webHidden/>
          </w:rPr>
          <w:tab/>
        </w:r>
        <w:r>
          <w:rPr>
            <w:noProof/>
            <w:webHidden/>
          </w:rPr>
          <w:fldChar w:fldCharType="begin"/>
        </w:r>
        <w:r w:rsidR="0056480F">
          <w:rPr>
            <w:noProof/>
            <w:webHidden/>
          </w:rPr>
          <w:instrText xml:space="preserve"> PAGEREF _Toc422091726 \h </w:instrText>
        </w:r>
        <w:r>
          <w:rPr>
            <w:noProof/>
            <w:webHidden/>
          </w:rPr>
        </w:r>
        <w:r>
          <w:rPr>
            <w:noProof/>
            <w:webHidden/>
          </w:rPr>
          <w:fldChar w:fldCharType="separate"/>
        </w:r>
        <w:r w:rsidR="00CC0F6A">
          <w:rPr>
            <w:noProof/>
            <w:webHidden/>
          </w:rPr>
          <w:t>47</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27" w:history="1">
        <w:r w:rsidR="0056480F" w:rsidRPr="000D443B">
          <w:rPr>
            <w:rStyle w:val="Lienhypertexte"/>
            <w:b/>
            <w:bCs/>
            <w:noProof/>
          </w:rPr>
          <w:t>Figure 42.</w:t>
        </w:r>
        <w:r w:rsidR="0056480F" w:rsidRPr="008B4295">
          <w:rPr>
            <w:rStyle w:val="Lienhypertexte"/>
            <w:noProof/>
          </w:rPr>
          <w:t xml:space="preserve"> </w:t>
        </w:r>
        <w:r w:rsidR="0056480F" w:rsidRPr="008B4295">
          <w:rPr>
            <w:rStyle w:val="Lienhypertexte"/>
            <w:i/>
            <w:iCs/>
            <w:noProof/>
          </w:rPr>
          <w:t>Interface consultation les historiques des opérations</w:t>
        </w:r>
        <w:r w:rsidR="0056480F">
          <w:rPr>
            <w:noProof/>
            <w:webHidden/>
          </w:rPr>
          <w:tab/>
        </w:r>
        <w:r>
          <w:rPr>
            <w:noProof/>
            <w:webHidden/>
          </w:rPr>
          <w:fldChar w:fldCharType="begin"/>
        </w:r>
        <w:r w:rsidR="0056480F">
          <w:rPr>
            <w:noProof/>
            <w:webHidden/>
          </w:rPr>
          <w:instrText xml:space="preserve"> PAGEREF _Toc422091727 \h </w:instrText>
        </w:r>
        <w:r>
          <w:rPr>
            <w:noProof/>
            <w:webHidden/>
          </w:rPr>
        </w:r>
        <w:r>
          <w:rPr>
            <w:noProof/>
            <w:webHidden/>
          </w:rPr>
          <w:fldChar w:fldCharType="separate"/>
        </w:r>
        <w:r w:rsidR="00CC0F6A">
          <w:rPr>
            <w:noProof/>
            <w:webHidden/>
          </w:rPr>
          <w:t>48</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3" w:anchor="_Toc422091729" w:history="1">
        <w:r w:rsidR="0056480F" w:rsidRPr="000D443B">
          <w:rPr>
            <w:rStyle w:val="Lienhypertexte"/>
            <w:b/>
            <w:bCs/>
            <w:noProof/>
          </w:rPr>
          <w:t>Figure 43.</w:t>
        </w:r>
        <w:r w:rsidR="0056480F" w:rsidRPr="008B4295">
          <w:rPr>
            <w:rStyle w:val="Lienhypertexte"/>
            <w:noProof/>
          </w:rPr>
          <w:t xml:space="preserve"> </w:t>
        </w:r>
        <w:r w:rsidR="0056480F" w:rsidRPr="008B4295">
          <w:rPr>
            <w:rStyle w:val="Lienhypertexte"/>
            <w:i/>
            <w:iCs/>
            <w:noProof/>
          </w:rPr>
          <w:t>Interface demande carte</w:t>
        </w:r>
        <w:r w:rsidR="0056480F">
          <w:rPr>
            <w:noProof/>
            <w:webHidden/>
          </w:rPr>
          <w:tab/>
        </w:r>
        <w:r>
          <w:rPr>
            <w:noProof/>
            <w:webHidden/>
          </w:rPr>
          <w:fldChar w:fldCharType="begin"/>
        </w:r>
        <w:r w:rsidR="0056480F">
          <w:rPr>
            <w:noProof/>
            <w:webHidden/>
          </w:rPr>
          <w:instrText xml:space="preserve"> PAGEREF _Toc422091729 \h </w:instrText>
        </w:r>
        <w:r>
          <w:rPr>
            <w:noProof/>
            <w:webHidden/>
          </w:rPr>
        </w:r>
        <w:r>
          <w:rPr>
            <w:noProof/>
            <w:webHidden/>
          </w:rPr>
          <w:fldChar w:fldCharType="separate"/>
        </w:r>
        <w:r w:rsidR="00CC0F6A">
          <w:rPr>
            <w:noProof/>
            <w:webHidden/>
          </w:rPr>
          <w:t>49</w:t>
        </w:r>
        <w:r>
          <w:rPr>
            <w:noProof/>
            <w:webHidden/>
          </w:rPr>
          <w:fldChar w:fldCharType="end"/>
        </w:r>
      </w:hyperlink>
    </w:p>
    <w:p w:rsidR="0056480F" w:rsidRDefault="00445435">
      <w:pPr>
        <w:pStyle w:val="Tabledesillustrations"/>
        <w:tabs>
          <w:tab w:val="right" w:leader="dot" w:pos="9060"/>
        </w:tabs>
      </w:pPr>
      <w:hyperlink r:id="rId24" w:anchor="_Toc422091730" w:history="1">
        <w:r w:rsidR="0056480F" w:rsidRPr="000D443B">
          <w:rPr>
            <w:rStyle w:val="Lienhypertexte"/>
            <w:b/>
            <w:bCs/>
            <w:noProof/>
          </w:rPr>
          <w:t>Figure 44.</w:t>
        </w:r>
        <w:r w:rsidR="0056480F" w:rsidRPr="008B4295">
          <w:rPr>
            <w:rStyle w:val="Lienhypertexte"/>
            <w:noProof/>
          </w:rPr>
          <w:t xml:space="preserve"> </w:t>
        </w:r>
        <w:r w:rsidR="0056480F" w:rsidRPr="008B4295">
          <w:rPr>
            <w:rStyle w:val="Lienhypertexte"/>
            <w:i/>
            <w:iCs/>
            <w:noProof/>
          </w:rPr>
          <w:t>Confirmation demande carte</w:t>
        </w:r>
        <w:r w:rsidR="0056480F">
          <w:rPr>
            <w:noProof/>
            <w:webHidden/>
          </w:rPr>
          <w:tab/>
        </w:r>
        <w:r>
          <w:rPr>
            <w:noProof/>
            <w:webHidden/>
          </w:rPr>
          <w:fldChar w:fldCharType="begin"/>
        </w:r>
        <w:r w:rsidR="0056480F">
          <w:rPr>
            <w:noProof/>
            <w:webHidden/>
          </w:rPr>
          <w:instrText xml:space="preserve"> PAGEREF _Toc422091730 \h </w:instrText>
        </w:r>
        <w:r>
          <w:rPr>
            <w:noProof/>
            <w:webHidden/>
          </w:rPr>
        </w:r>
        <w:r>
          <w:rPr>
            <w:noProof/>
            <w:webHidden/>
          </w:rPr>
          <w:fldChar w:fldCharType="separate"/>
        </w:r>
        <w:r w:rsidR="00CC0F6A">
          <w:rPr>
            <w:noProof/>
            <w:webHidden/>
          </w:rPr>
          <w:t>49</w:t>
        </w:r>
        <w:r>
          <w:rPr>
            <w:noProof/>
            <w:webHidden/>
          </w:rPr>
          <w:fldChar w:fldCharType="end"/>
        </w:r>
      </w:hyperlink>
    </w:p>
    <w:p w:rsidR="00E70588" w:rsidRDefault="00445435" w:rsidP="00E70588">
      <w:pPr>
        <w:pStyle w:val="Tabledesillustrations"/>
        <w:tabs>
          <w:tab w:val="right" w:leader="dot" w:pos="9060"/>
        </w:tabs>
        <w:rPr>
          <w:rFonts w:asciiTheme="minorHAnsi" w:eastAsiaTheme="minorEastAsia" w:hAnsiTheme="minorHAnsi"/>
          <w:noProof/>
          <w:sz w:val="22"/>
          <w:lang w:eastAsia="fr-FR"/>
        </w:rPr>
      </w:pPr>
      <w:hyperlink w:anchor="_Toc422091728" w:history="1">
        <w:r w:rsidR="00E70588" w:rsidRPr="000D443B">
          <w:rPr>
            <w:rStyle w:val="Lienhypertexte"/>
            <w:b/>
            <w:bCs/>
            <w:noProof/>
          </w:rPr>
          <w:t>Figure 45.</w:t>
        </w:r>
        <w:r w:rsidR="00E70588" w:rsidRPr="008B4295">
          <w:rPr>
            <w:rStyle w:val="Lienhypertexte"/>
            <w:noProof/>
          </w:rPr>
          <w:t xml:space="preserve"> </w:t>
        </w:r>
        <w:r w:rsidR="00E70588" w:rsidRPr="008B4295">
          <w:rPr>
            <w:rStyle w:val="Lienhypertexte"/>
            <w:i/>
            <w:iCs/>
            <w:noProof/>
          </w:rPr>
          <w:t>Interface de l’historique de demande carte</w:t>
        </w:r>
        <w:r w:rsidR="00E70588">
          <w:rPr>
            <w:noProof/>
            <w:webHidden/>
          </w:rPr>
          <w:tab/>
        </w:r>
        <w:r>
          <w:rPr>
            <w:noProof/>
            <w:webHidden/>
          </w:rPr>
          <w:fldChar w:fldCharType="begin"/>
        </w:r>
        <w:r w:rsidR="00E70588">
          <w:rPr>
            <w:noProof/>
            <w:webHidden/>
          </w:rPr>
          <w:instrText xml:space="preserve"> PAGEREF _Toc422091728 \h </w:instrText>
        </w:r>
        <w:r>
          <w:rPr>
            <w:noProof/>
            <w:webHidden/>
          </w:rPr>
        </w:r>
        <w:r>
          <w:rPr>
            <w:noProof/>
            <w:webHidden/>
          </w:rPr>
          <w:fldChar w:fldCharType="separate"/>
        </w:r>
        <w:r w:rsidR="00CC0F6A">
          <w:rPr>
            <w:noProof/>
            <w:webHidden/>
          </w:rPr>
          <w:t>49</w:t>
        </w:r>
        <w:r>
          <w:rPr>
            <w:noProof/>
            <w:webHidden/>
          </w:rPr>
          <w:fldChar w:fldCharType="end"/>
        </w:r>
      </w:hyperlink>
    </w:p>
    <w:p w:rsidR="0056480F" w:rsidRDefault="00445435" w:rsidP="003605ED">
      <w:pPr>
        <w:pStyle w:val="Tabledesillustrations"/>
        <w:tabs>
          <w:tab w:val="right" w:leader="dot" w:pos="9060"/>
        </w:tabs>
        <w:rPr>
          <w:rFonts w:asciiTheme="minorHAnsi" w:eastAsiaTheme="minorEastAsia" w:hAnsiTheme="minorHAnsi"/>
          <w:noProof/>
          <w:sz w:val="22"/>
          <w:lang w:eastAsia="fr-FR"/>
        </w:rPr>
      </w:pPr>
      <w:hyperlink r:id="rId25" w:anchor="_Toc422091731" w:history="1">
        <w:r w:rsidR="0056480F" w:rsidRPr="000D443B">
          <w:rPr>
            <w:rStyle w:val="Lienhypertexte"/>
            <w:b/>
            <w:bCs/>
            <w:noProof/>
          </w:rPr>
          <w:t>Figure 46.</w:t>
        </w:r>
        <w:r w:rsidR="0056480F" w:rsidRPr="008B4295">
          <w:rPr>
            <w:rStyle w:val="Lienhypertexte"/>
            <w:noProof/>
          </w:rPr>
          <w:t xml:space="preserve"> </w:t>
        </w:r>
        <w:r w:rsidR="003605ED" w:rsidRPr="003605ED">
          <w:rPr>
            <w:rStyle w:val="Lienhypertexte"/>
            <w:i/>
            <w:iCs/>
            <w:noProof/>
          </w:rPr>
          <w:t>Interface demande chéquier</w:t>
        </w:r>
        <w:r w:rsidR="0056480F">
          <w:rPr>
            <w:noProof/>
            <w:webHidden/>
          </w:rPr>
          <w:tab/>
        </w:r>
        <w:r>
          <w:rPr>
            <w:noProof/>
            <w:webHidden/>
          </w:rPr>
          <w:fldChar w:fldCharType="begin"/>
        </w:r>
        <w:r w:rsidR="0056480F">
          <w:rPr>
            <w:noProof/>
            <w:webHidden/>
          </w:rPr>
          <w:instrText xml:space="preserve"> PAGEREF _Toc422091731 \h </w:instrText>
        </w:r>
        <w:r>
          <w:rPr>
            <w:noProof/>
            <w:webHidden/>
          </w:rPr>
        </w:r>
        <w:r>
          <w:rPr>
            <w:noProof/>
            <w:webHidden/>
          </w:rPr>
          <w:fldChar w:fldCharType="separate"/>
        </w:r>
        <w:r w:rsidR="00CC0F6A">
          <w:rPr>
            <w:noProof/>
            <w:webHidden/>
          </w:rPr>
          <w:t>50</w:t>
        </w:r>
        <w:r>
          <w:rPr>
            <w:noProof/>
            <w:webHidden/>
          </w:rPr>
          <w:fldChar w:fldCharType="end"/>
        </w:r>
      </w:hyperlink>
    </w:p>
    <w:p w:rsidR="0056480F" w:rsidRDefault="00445435" w:rsidP="003605ED">
      <w:pPr>
        <w:pStyle w:val="Tabledesillustrations"/>
        <w:tabs>
          <w:tab w:val="right" w:leader="dot" w:pos="9060"/>
        </w:tabs>
        <w:rPr>
          <w:rFonts w:asciiTheme="minorHAnsi" w:eastAsiaTheme="minorEastAsia" w:hAnsiTheme="minorHAnsi"/>
          <w:noProof/>
          <w:sz w:val="22"/>
          <w:lang w:eastAsia="fr-FR"/>
        </w:rPr>
      </w:pPr>
      <w:hyperlink r:id="rId26" w:anchor="_Toc422091732" w:history="1">
        <w:r w:rsidR="0056480F" w:rsidRPr="000D443B">
          <w:rPr>
            <w:rStyle w:val="Lienhypertexte"/>
            <w:b/>
            <w:bCs/>
            <w:noProof/>
          </w:rPr>
          <w:t>Figure 47.</w:t>
        </w:r>
        <w:r w:rsidR="0056480F" w:rsidRPr="008B4295">
          <w:rPr>
            <w:rStyle w:val="Lienhypertexte"/>
            <w:i/>
            <w:iCs/>
            <w:noProof/>
          </w:rPr>
          <w:t xml:space="preserve"> </w:t>
        </w:r>
        <w:r w:rsidR="003605ED" w:rsidRPr="003605ED">
          <w:rPr>
            <w:rStyle w:val="Lienhypertexte"/>
            <w:i/>
            <w:iCs/>
            <w:noProof/>
          </w:rPr>
          <w:t>Consultation l'état des demandes chéquier</w:t>
        </w:r>
        <w:r w:rsidR="0056480F">
          <w:rPr>
            <w:noProof/>
            <w:webHidden/>
          </w:rPr>
          <w:tab/>
        </w:r>
        <w:r>
          <w:rPr>
            <w:noProof/>
            <w:webHidden/>
          </w:rPr>
          <w:fldChar w:fldCharType="begin"/>
        </w:r>
        <w:r w:rsidR="0056480F">
          <w:rPr>
            <w:noProof/>
            <w:webHidden/>
          </w:rPr>
          <w:instrText xml:space="preserve"> PAGEREF _Toc422091732 \h </w:instrText>
        </w:r>
        <w:r>
          <w:rPr>
            <w:noProof/>
            <w:webHidden/>
          </w:rPr>
        </w:r>
        <w:r>
          <w:rPr>
            <w:noProof/>
            <w:webHidden/>
          </w:rPr>
          <w:fldChar w:fldCharType="separate"/>
        </w:r>
        <w:r w:rsidR="00CC0F6A">
          <w:rPr>
            <w:noProof/>
            <w:webHidden/>
          </w:rPr>
          <w:t>50</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7" w:anchor="_Toc422091733" w:history="1">
        <w:r w:rsidR="0056480F" w:rsidRPr="000D443B">
          <w:rPr>
            <w:rStyle w:val="Lienhypertexte"/>
            <w:b/>
            <w:bCs/>
            <w:noProof/>
          </w:rPr>
          <w:t>Figure 48.</w:t>
        </w:r>
        <w:r w:rsidR="0056480F" w:rsidRPr="008B4295">
          <w:rPr>
            <w:rStyle w:val="Lienhypertexte"/>
            <w:noProof/>
          </w:rPr>
          <w:t xml:space="preserve"> </w:t>
        </w:r>
        <w:r w:rsidR="003605ED">
          <w:rPr>
            <w:rStyle w:val="Lienhypertexte"/>
            <w:i/>
            <w:iCs/>
            <w:noProof/>
          </w:rPr>
          <w:t>Demande virement in</w:t>
        </w:r>
        <w:r w:rsidR="0056480F" w:rsidRPr="008B4295">
          <w:rPr>
            <w:rStyle w:val="Lienhypertexte"/>
            <w:i/>
            <w:iCs/>
            <w:noProof/>
          </w:rPr>
          <w:t>terne</w:t>
        </w:r>
        <w:r w:rsidR="0056480F">
          <w:rPr>
            <w:noProof/>
            <w:webHidden/>
          </w:rPr>
          <w:tab/>
        </w:r>
        <w:r>
          <w:rPr>
            <w:noProof/>
            <w:webHidden/>
          </w:rPr>
          <w:fldChar w:fldCharType="begin"/>
        </w:r>
        <w:r w:rsidR="0056480F">
          <w:rPr>
            <w:noProof/>
            <w:webHidden/>
          </w:rPr>
          <w:instrText xml:space="preserve"> PAGEREF _Toc422091733 \h </w:instrText>
        </w:r>
        <w:r>
          <w:rPr>
            <w:noProof/>
            <w:webHidden/>
          </w:rPr>
        </w:r>
        <w:r>
          <w:rPr>
            <w:noProof/>
            <w:webHidden/>
          </w:rPr>
          <w:fldChar w:fldCharType="separate"/>
        </w:r>
        <w:r w:rsidR="00CC0F6A">
          <w:rPr>
            <w:noProof/>
            <w:webHidden/>
          </w:rPr>
          <w:t>51</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8" w:anchor="_Toc422091734" w:history="1">
        <w:r w:rsidR="0056480F" w:rsidRPr="000D443B">
          <w:rPr>
            <w:rStyle w:val="Lienhypertexte"/>
            <w:b/>
            <w:bCs/>
            <w:noProof/>
          </w:rPr>
          <w:t>Figure 49.</w:t>
        </w:r>
        <w:r w:rsidR="0056480F" w:rsidRPr="008B4295">
          <w:rPr>
            <w:rStyle w:val="Lienhypertexte"/>
            <w:noProof/>
          </w:rPr>
          <w:t xml:space="preserve"> </w:t>
        </w:r>
        <w:r w:rsidR="003605ED">
          <w:rPr>
            <w:rStyle w:val="Lienhypertexte"/>
            <w:i/>
            <w:iCs/>
            <w:noProof/>
          </w:rPr>
          <w:t>Demande virement ex</w:t>
        </w:r>
        <w:r w:rsidR="0056480F" w:rsidRPr="008B4295">
          <w:rPr>
            <w:rStyle w:val="Lienhypertexte"/>
            <w:i/>
            <w:iCs/>
            <w:noProof/>
          </w:rPr>
          <w:t>terne</w:t>
        </w:r>
        <w:r w:rsidR="0056480F">
          <w:rPr>
            <w:noProof/>
            <w:webHidden/>
          </w:rPr>
          <w:tab/>
        </w:r>
        <w:r>
          <w:rPr>
            <w:noProof/>
            <w:webHidden/>
          </w:rPr>
          <w:fldChar w:fldCharType="begin"/>
        </w:r>
        <w:r w:rsidR="0056480F">
          <w:rPr>
            <w:noProof/>
            <w:webHidden/>
          </w:rPr>
          <w:instrText xml:space="preserve"> PAGEREF _Toc422091734 \h </w:instrText>
        </w:r>
        <w:r>
          <w:rPr>
            <w:noProof/>
            <w:webHidden/>
          </w:rPr>
        </w:r>
        <w:r>
          <w:rPr>
            <w:noProof/>
            <w:webHidden/>
          </w:rPr>
          <w:fldChar w:fldCharType="separate"/>
        </w:r>
        <w:r w:rsidR="00CC0F6A">
          <w:rPr>
            <w:noProof/>
            <w:webHidden/>
          </w:rPr>
          <w:t>51</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29" w:anchor="_Toc422091735" w:history="1">
        <w:r w:rsidR="0056480F" w:rsidRPr="000D443B">
          <w:rPr>
            <w:rStyle w:val="Lienhypertexte"/>
            <w:b/>
            <w:bCs/>
            <w:noProof/>
          </w:rPr>
          <w:t>Figure 50.</w:t>
        </w:r>
        <w:r w:rsidR="0056480F" w:rsidRPr="008B4295">
          <w:rPr>
            <w:rStyle w:val="Lienhypertexte"/>
            <w:noProof/>
          </w:rPr>
          <w:t xml:space="preserve"> </w:t>
        </w:r>
        <w:r w:rsidR="0056480F" w:rsidRPr="008B4295">
          <w:rPr>
            <w:rStyle w:val="Lienhypertexte"/>
            <w:i/>
            <w:iCs/>
            <w:noProof/>
          </w:rPr>
          <w:t>Message d'échec si la code validation incorrect</w:t>
        </w:r>
        <w:r w:rsidR="0056480F">
          <w:rPr>
            <w:noProof/>
            <w:webHidden/>
          </w:rPr>
          <w:tab/>
        </w:r>
        <w:r>
          <w:rPr>
            <w:noProof/>
            <w:webHidden/>
          </w:rPr>
          <w:fldChar w:fldCharType="begin"/>
        </w:r>
        <w:r w:rsidR="0056480F">
          <w:rPr>
            <w:noProof/>
            <w:webHidden/>
          </w:rPr>
          <w:instrText xml:space="preserve"> PAGEREF _Toc422091735 \h </w:instrText>
        </w:r>
        <w:r>
          <w:rPr>
            <w:noProof/>
            <w:webHidden/>
          </w:rPr>
        </w:r>
        <w:r>
          <w:rPr>
            <w:noProof/>
            <w:webHidden/>
          </w:rPr>
          <w:fldChar w:fldCharType="separate"/>
        </w:r>
        <w:r w:rsidR="00CC0F6A">
          <w:rPr>
            <w:noProof/>
            <w:webHidden/>
          </w:rPr>
          <w:t>51</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r:id="rId30" w:anchor="_Toc422091736" w:history="1">
        <w:r w:rsidR="0056480F" w:rsidRPr="000D443B">
          <w:rPr>
            <w:rStyle w:val="Lienhypertexte"/>
            <w:b/>
            <w:bCs/>
            <w:noProof/>
          </w:rPr>
          <w:t>Figure 51.</w:t>
        </w:r>
        <w:r w:rsidR="0056480F" w:rsidRPr="008B4295">
          <w:rPr>
            <w:rStyle w:val="Lienhypertexte"/>
            <w:noProof/>
          </w:rPr>
          <w:t xml:space="preserve"> </w:t>
        </w:r>
        <w:r w:rsidR="0056480F" w:rsidRPr="008B4295">
          <w:rPr>
            <w:rStyle w:val="Lienhypertexte"/>
            <w:i/>
            <w:iCs/>
            <w:noProof/>
          </w:rPr>
          <w:t>Confirmation demande virement</w:t>
        </w:r>
        <w:r w:rsidR="0056480F">
          <w:rPr>
            <w:noProof/>
            <w:webHidden/>
          </w:rPr>
          <w:tab/>
        </w:r>
        <w:r>
          <w:rPr>
            <w:noProof/>
            <w:webHidden/>
          </w:rPr>
          <w:fldChar w:fldCharType="begin"/>
        </w:r>
        <w:r w:rsidR="0056480F">
          <w:rPr>
            <w:noProof/>
            <w:webHidden/>
          </w:rPr>
          <w:instrText xml:space="preserve"> PAGEREF _Toc422091736 \h </w:instrText>
        </w:r>
        <w:r>
          <w:rPr>
            <w:noProof/>
            <w:webHidden/>
          </w:rPr>
        </w:r>
        <w:r>
          <w:rPr>
            <w:noProof/>
            <w:webHidden/>
          </w:rPr>
          <w:fldChar w:fldCharType="separate"/>
        </w:r>
        <w:r w:rsidR="00CC0F6A">
          <w:rPr>
            <w:noProof/>
            <w:webHidden/>
          </w:rPr>
          <w:t>51</w:t>
        </w:r>
        <w:r>
          <w:rPr>
            <w:noProof/>
            <w:webHidden/>
          </w:rPr>
          <w:fldChar w:fldCharType="end"/>
        </w:r>
      </w:hyperlink>
    </w:p>
    <w:p w:rsidR="0056480F" w:rsidRDefault="00445435">
      <w:pPr>
        <w:pStyle w:val="Tabledesillustrations"/>
        <w:tabs>
          <w:tab w:val="right" w:leader="dot" w:pos="9060"/>
        </w:tabs>
        <w:rPr>
          <w:rFonts w:asciiTheme="minorHAnsi" w:eastAsiaTheme="minorEastAsia" w:hAnsiTheme="minorHAnsi"/>
          <w:noProof/>
          <w:sz w:val="22"/>
          <w:lang w:eastAsia="fr-FR"/>
        </w:rPr>
      </w:pPr>
      <w:hyperlink w:anchor="_Toc422091737" w:history="1">
        <w:r w:rsidR="0056480F" w:rsidRPr="000D443B">
          <w:rPr>
            <w:rStyle w:val="Lienhypertexte"/>
            <w:b/>
            <w:bCs/>
            <w:noProof/>
          </w:rPr>
          <w:t>Figure 52.</w:t>
        </w:r>
        <w:r w:rsidR="0056480F" w:rsidRPr="008B4295">
          <w:rPr>
            <w:rStyle w:val="Lienhypertexte"/>
            <w:noProof/>
          </w:rPr>
          <w:t xml:space="preserve"> </w:t>
        </w:r>
        <w:r w:rsidR="0056480F" w:rsidRPr="008B4295">
          <w:rPr>
            <w:rStyle w:val="Lienhypertexte"/>
            <w:i/>
            <w:iCs/>
            <w:noProof/>
          </w:rPr>
          <w:t>Déconnexion</w:t>
        </w:r>
        <w:r w:rsidR="0056480F">
          <w:rPr>
            <w:noProof/>
            <w:webHidden/>
          </w:rPr>
          <w:tab/>
        </w:r>
        <w:r>
          <w:rPr>
            <w:noProof/>
            <w:webHidden/>
          </w:rPr>
          <w:fldChar w:fldCharType="begin"/>
        </w:r>
        <w:r w:rsidR="0056480F">
          <w:rPr>
            <w:noProof/>
            <w:webHidden/>
          </w:rPr>
          <w:instrText xml:space="preserve"> PAGEREF _Toc422091737 \h </w:instrText>
        </w:r>
        <w:r>
          <w:rPr>
            <w:noProof/>
            <w:webHidden/>
          </w:rPr>
        </w:r>
        <w:r>
          <w:rPr>
            <w:noProof/>
            <w:webHidden/>
          </w:rPr>
          <w:fldChar w:fldCharType="separate"/>
        </w:r>
        <w:r w:rsidR="00CC0F6A">
          <w:rPr>
            <w:noProof/>
            <w:webHidden/>
          </w:rPr>
          <w:t>52</w:t>
        </w:r>
        <w:r>
          <w:rPr>
            <w:noProof/>
            <w:webHidden/>
          </w:rPr>
          <w:fldChar w:fldCharType="end"/>
        </w:r>
      </w:hyperlink>
    </w:p>
    <w:p w:rsidR="00385966" w:rsidRDefault="00445435" w:rsidP="00385966">
      <w:pPr>
        <w:pStyle w:val="Default"/>
      </w:pPr>
      <w:r>
        <w:fldChar w:fldCharType="end"/>
      </w:r>
    </w:p>
    <w:p w:rsidR="00385966" w:rsidRDefault="00385966" w:rsidP="00385966">
      <w:pPr>
        <w:spacing w:line="240" w:lineRule="auto"/>
        <w:rPr>
          <w:rFonts w:ascii="Arial" w:hAnsi="Arial" w:cs="Arial"/>
          <w:color w:val="000000"/>
          <w:szCs w:val="24"/>
        </w:rPr>
      </w:pPr>
      <w:r>
        <w:br w:type="page"/>
      </w:r>
    </w:p>
    <w:p w:rsidR="00385966" w:rsidRDefault="00385966" w:rsidP="00385966">
      <w:pPr>
        <w:pStyle w:val="Tabledesillustrations"/>
        <w:tabs>
          <w:tab w:val="right" w:leader="dot" w:pos="9060"/>
        </w:tabs>
        <w:jc w:val="center"/>
        <w:rPr>
          <w:rFonts w:asciiTheme="majorHAnsi" w:eastAsiaTheme="majorEastAsia" w:hAnsiTheme="majorHAnsi" w:cstheme="majorBidi"/>
          <w:b/>
          <w:bCs/>
          <w:sz w:val="50"/>
          <w:szCs w:val="50"/>
          <w:lang w:eastAsia="fr-FR"/>
        </w:rPr>
      </w:pPr>
      <w:r w:rsidRPr="0078455B">
        <w:rPr>
          <w:rFonts w:asciiTheme="majorHAnsi" w:eastAsiaTheme="majorEastAsia" w:hAnsiTheme="majorHAnsi" w:cstheme="majorBidi"/>
          <w:b/>
          <w:bCs/>
          <w:sz w:val="50"/>
          <w:szCs w:val="50"/>
          <w:lang w:eastAsia="fr-FR"/>
        </w:rPr>
        <w:lastRenderedPageBreak/>
        <w:t>Table des tableaux</w:t>
      </w:r>
    </w:p>
    <w:p w:rsidR="00385966" w:rsidRDefault="00385966" w:rsidP="00385966">
      <w:pPr>
        <w:rPr>
          <w:sz w:val="14"/>
          <w:szCs w:val="12"/>
          <w:lang w:eastAsia="fr-FR"/>
        </w:rPr>
      </w:pPr>
    </w:p>
    <w:p w:rsidR="00385966" w:rsidRPr="0078455B" w:rsidRDefault="00385966" w:rsidP="00385966">
      <w:pPr>
        <w:pStyle w:val="Default"/>
        <w:rPr>
          <w:lang w:eastAsia="fr-FR"/>
        </w:rPr>
      </w:pPr>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r>
        <w:fldChar w:fldCharType="begin"/>
      </w:r>
      <w:r w:rsidR="00385966">
        <w:instrText xml:space="preserve"> TOC \h \z \c "Tableau" </w:instrText>
      </w:r>
      <w:r>
        <w:fldChar w:fldCharType="separate"/>
      </w:r>
      <w:hyperlink w:anchor="_Toc421797747" w:history="1">
        <w:r w:rsidR="00385966" w:rsidRPr="00791D28">
          <w:rPr>
            <w:rStyle w:val="Lienhypertexte"/>
            <w:b/>
            <w:noProof/>
          </w:rPr>
          <w:t>Tableau 1</w:t>
        </w:r>
        <w:r w:rsidR="00385966" w:rsidRPr="009F7FEC">
          <w:rPr>
            <w:rStyle w:val="Lienhypertexte"/>
            <w:noProof/>
          </w:rPr>
          <w:t xml:space="preserve">. </w:t>
        </w:r>
        <w:r w:rsidR="00385966" w:rsidRPr="009F7FEC">
          <w:rPr>
            <w:rStyle w:val="Lienhypertexte"/>
            <w:i/>
            <w:iCs/>
            <w:noProof/>
          </w:rPr>
          <w:t>Applications similaires existantes</w:t>
        </w:r>
        <w:r w:rsidR="00385966">
          <w:rPr>
            <w:noProof/>
            <w:webHidden/>
          </w:rPr>
          <w:tab/>
        </w:r>
        <w:r>
          <w:rPr>
            <w:noProof/>
            <w:webHidden/>
          </w:rPr>
          <w:fldChar w:fldCharType="begin"/>
        </w:r>
        <w:r w:rsidR="00385966">
          <w:rPr>
            <w:noProof/>
            <w:webHidden/>
          </w:rPr>
          <w:instrText xml:space="preserve"> PAGEREF _Toc421797747 \h </w:instrText>
        </w:r>
        <w:r>
          <w:rPr>
            <w:noProof/>
            <w:webHidden/>
          </w:rPr>
        </w:r>
        <w:r>
          <w:rPr>
            <w:noProof/>
            <w:webHidden/>
          </w:rPr>
          <w:fldChar w:fldCharType="separate"/>
        </w:r>
        <w:r w:rsidR="00CC0F6A">
          <w:rPr>
            <w:noProof/>
            <w:webHidden/>
          </w:rPr>
          <w:t>9</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48" w:history="1">
        <w:r w:rsidR="00385966" w:rsidRPr="00791D28">
          <w:rPr>
            <w:rStyle w:val="Lienhypertexte"/>
            <w:b/>
            <w:noProof/>
          </w:rPr>
          <w:t>Tableau 2</w:t>
        </w:r>
        <w:r w:rsidR="00385966" w:rsidRPr="009F7FEC">
          <w:rPr>
            <w:rStyle w:val="Lienhypertexte"/>
            <w:noProof/>
          </w:rPr>
          <w:t xml:space="preserve">. </w:t>
        </w:r>
        <w:r w:rsidR="00385966" w:rsidRPr="009F7FEC">
          <w:rPr>
            <w:rStyle w:val="Lienhypertexte"/>
            <w:i/>
            <w:iCs/>
            <w:noProof/>
          </w:rPr>
          <w:t>Les exigences techniques</w:t>
        </w:r>
        <w:r w:rsidR="00385966">
          <w:rPr>
            <w:noProof/>
            <w:webHidden/>
          </w:rPr>
          <w:tab/>
        </w:r>
        <w:r>
          <w:rPr>
            <w:noProof/>
            <w:webHidden/>
          </w:rPr>
          <w:fldChar w:fldCharType="begin"/>
        </w:r>
        <w:r w:rsidR="00385966">
          <w:rPr>
            <w:noProof/>
            <w:webHidden/>
          </w:rPr>
          <w:instrText xml:space="preserve"> PAGEREF _Toc421797748 \h </w:instrText>
        </w:r>
        <w:r>
          <w:rPr>
            <w:noProof/>
            <w:webHidden/>
          </w:rPr>
        </w:r>
        <w:r>
          <w:rPr>
            <w:noProof/>
            <w:webHidden/>
          </w:rPr>
          <w:fldChar w:fldCharType="separate"/>
        </w:r>
        <w:r w:rsidR="00CC0F6A">
          <w:rPr>
            <w:noProof/>
            <w:webHidden/>
          </w:rPr>
          <w:t>13</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49" w:history="1">
        <w:r w:rsidR="00385966" w:rsidRPr="00791D28">
          <w:rPr>
            <w:rStyle w:val="Lienhypertexte"/>
            <w:b/>
            <w:noProof/>
          </w:rPr>
          <w:t>Tableau 3</w:t>
        </w:r>
        <w:r w:rsidR="00385966" w:rsidRPr="009F7FEC">
          <w:rPr>
            <w:rStyle w:val="Lienhypertexte"/>
            <w:noProof/>
          </w:rPr>
          <w:t xml:space="preserve">. </w:t>
        </w:r>
        <w:r w:rsidR="00385966" w:rsidRPr="009F7FEC">
          <w:rPr>
            <w:rStyle w:val="Lienhypertexte"/>
            <w:i/>
            <w:iCs/>
            <w:noProof/>
          </w:rPr>
          <w:t>Description des cas d’utilisation</w:t>
        </w:r>
        <w:r w:rsidR="00385966">
          <w:rPr>
            <w:noProof/>
            <w:webHidden/>
          </w:rPr>
          <w:tab/>
        </w:r>
        <w:r>
          <w:rPr>
            <w:noProof/>
            <w:webHidden/>
          </w:rPr>
          <w:fldChar w:fldCharType="begin"/>
        </w:r>
        <w:r w:rsidR="00385966">
          <w:rPr>
            <w:noProof/>
            <w:webHidden/>
          </w:rPr>
          <w:instrText xml:space="preserve"> PAGEREF _Toc421797749 \h </w:instrText>
        </w:r>
        <w:r>
          <w:rPr>
            <w:noProof/>
            <w:webHidden/>
          </w:rPr>
        </w:r>
        <w:r>
          <w:rPr>
            <w:noProof/>
            <w:webHidden/>
          </w:rPr>
          <w:fldChar w:fldCharType="separate"/>
        </w:r>
        <w:r w:rsidR="00CC0F6A">
          <w:rPr>
            <w:noProof/>
            <w:webHidden/>
          </w:rPr>
          <w:t>15</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0" w:history="1">
        <w:r w:rsidR="00385966" w:rsidRPr="00791D28">
          <w:rPr>
            <w:rStyle w:val="Lienhypertexte"/>
            <w:b/>
            <w:noProof/>
          </w:rPr>
          <w:t>Tableau 4</w:t>
        </w:r>
        <w:r w:rsidR="00385966" w:rsidRPr="009F7FEC">
          <w:rPr>
            <w:rStyle w:val="Lienhypertexte"/>
            <w:noProof/>
          </w:rPr>
          <w:t xml:space="preserve">. </w:t>
        </w:r>
        <w:r w:rsidR="00385966" w:rsidRPr="009F7FEC">
          <w:rPr>
            <w:rStyle w:val="Lienhypertexte"/>
            <w:i/>
            <w:iCs/>
            <w:noProof/>
          </w:rPr>
          <w:t>Fiche de description du cas d’utilisation : « S'authentifier »</w:t>
        </w:r>
        <w:r w:rsidR="00385966">
          <w:rPr>
            <w:noProof/>
            <w:webHidden/>
          </w:rPr>
          <w:tab/>
        </w:r>
        <w:r>
          <w:rPr>
            <w:noProof/>
            <w:webHidden/>
          </w:rPr>
          <w:fldChar w:fldCharType="begin"/>
        </w:r>
        <w:r w:rsidR="00385966">
          <w:rPr>
            <w:noProof/>
            <w:webHidden/>
          </w:rPr>
          <w:instrText xml:space="preserve"> PAGEREF _Toc421797750 \h </w:instrText>
        </w:r>
        <w:r>
          <w:rPr>
            <w:noProof/>
            <w:webHidden/>
          </w:rPr>
        </w:r>
        <w:r>
          <w:rPr>
            <w:noProof/>
            <w:webHidden/>
          </w:rPr>
          <w:fldChar w:fldCharType="separate"/>
        </w:r>
        <w:r w:rsidR="00CC0F6A">
          <w:rPr>
            <w:noProof/>
            <w:webHidden/>
          </w:rPr>
          <w:t>17</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1" w:history="1">
        <w:r w:rsidR="00385966" w:rsidRPr="00791D28">
          <w:rPr>
            <w:rStyle w:val="Lienhypertexte"/>
            <w:b/>
            <w:noProof/>
          </w:rPr>
          <w:t>Tableau 5</w:t>
        </w:r>
        <w:r w:rsidR="00385966" w:rsidRPr="009F7FEC">
          <w:rPr>
            <w:rStyle w:val="Lienhypertexte"/>
            <w:noProof/>
          </w:rPr>
          <w:t xml:space="preserve">. </w:t>
        </w:r>
        <w:r w:rsidR="00385966" w:rsidRPr="009F7FEC">
          <w:rPr>
            <w:rStyle w:val="Lienhypertexte"/>
            <w:i/>
            <w:iCs/>
            <w:noProof/>
          </w:rPr>
          <w:t>Fiche de description du cas d’utilisation : « Consultation de solde »</w:t>
        </w:r>
        <w:r w:rsidR="00385966">
          <w:rPr>
            <w:noProof/>
            <w:webHidden/>
          </w:rPr>
          <w:tab/>
        </w:r>
        <w:r>
          <w:rPr>
            <w:noProof/>
            <w:webHidden/>
          </w:rPr>
          <w:fldChar w:fldCharType="begin"/>
        </w:r>
        <w:r w:rsidR="00385966">
          <w:rPr>
            <w:noProof/>
            <w:webHidden/>
          </w:rPr>
          <w:instrText xml:space="preserve"> PAGEREF _Toc421797751 \h </w:instrText>
        </w:r>
        <w:r>
          <w:rPr>
            <w:noProof/>
            <w:webHidden/>
          </w:rPr>
        </w:r>
        <w:r>
          <w:rPr>
            <w:noProof/>
            <w:webHidden/>
          </w:rPr>
          <w:fldChar w:fldCharType="separate"/>
        </w:r>
        <w:r w:rsidR="00CC0F6A">
          <w:rPr>
            <w:noProof/>
            <w:webHidden/>
          </w:rPr>
          <w:t>18</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2" w:history="1">
        <w:r w:rsidR="00385966" w:rsidRPr="00FB1567">
          <w:rPr>
            <w:rStyle w:val="Lienhypertexte"/>
            <w:b/>
            <w:noProof/>
          </w:rPr>
          <w:t>Tableau 6</w:t>
        </w:r>
        <w:r w:rsidR="00385966" w:rsidRPr="009F7FEC">
          <w:rPr>
            <w:rStyle w:val="Lienhypertexte"/>
            <w:noProof/>
          </w:rPr>
          <w:t xml:space="preserve">. </w:t>
        </w:r>
        <w:r w:rsidR="00385966" w:rsidRPr="009F7FEC">
          <w:rPr>
            <w:rStyle w:val="Lienhypertexte"/>
            <w:i/>
            <w:iCs/>
            <w:noProof/>
          </w:rPr>
          <w:t>Fiche de descr</w:t>
        </w:r>
        <w:r w:rsidR="00FB1567">
          <w:rPr>
            <w:rStyle w:val="Lienhypertexte"/>
            <w:i/>
            <w:iCs/>
            <w:noProof/>
          </w:rPr>
          <w:t>iption du cas d’utilisation</w:t>
        </w:r>
        <w:r w:rsidR="00385966">
          <w:rPr>
            <w:rStyle w:val="Lienhypertexte"/>
            <w:i/>
            <w:iCs/>
            <w:noProof/>
          </w:rPr>
          <w:t>:«</w:t>
        </w:r>
        <w:r w:rsidR="00385966" w:rsidRPr="009F7FEC">
          <w:rPr>
            <w:rStyle w:val="Lienhypertexte"/>
            <w:i/>
            <w:iCs/>
            <w:noProof/>
          </w:rPr>
          <w:t>Cons</w:t>
        </w:r>
        <w:r w:rsidR="00385966">
          <w:rPr>
            <w:rStyle w:val="Lienhypertexte"/>
            <w:i/>
            <w:iCs/>
            <w:noProof/>
          </w:rPr>
          <w:t>ulter historique des opérations</w:t>
        </w:r>
        <w:r w:rsidR="00385966" w:rsidRPr="009F7FEC">
          <w:rPr>
            <w:rStyle w:val="Lienhypertexte"/>
            <w:i/>
            <w:iCs/>
            <w:noProof/>
          </w:rPr>
          <w:t>»</w:t>
        </w:r>
        <w:r w:rsidR="00385966">
          <w:rPr>
            <w:noProof/>
            <w:webHidden/>
          </w:rPr>
          <w:tab/>
        </w:r>
        <w:r>
          <w:rPr>
            <w:noProof/>
            <w:webHidden/>
          </w:rPr>
          <w:fldChar w:fldCharType="begin"/>
        </w:r>
        <w:r w:rsidR="00385966">
          <w:rPr>
            <w:noProof/>
            <w:webHidden/>
          </w:rPr>
          <w:instrText xml:space="preserve"> PAGEREF _Toc421797752 \h </w:instrText>
        </w:r>
        <w:r>
          <w:rPr>
            <w:noProof/>
            <w:webHidden/>
          </w:rPr>
        </w:r>
        <w:r>
          <w:rPr>
            <w:noProof/>
            <w:webHidden/>
          </w:rPr>
          <w:fldChar w:fldCharType="separate"/>
        </w:r>
        <w:r w:rsidR="00CC0F6A">
          <w:rPr>
            <w:noProof/>
            <w:webHidden/>
          </w:rPr>
          <w:t>19</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3" w:history="1">
        <w:r w:rsidR="00385966" w:rsidRPr="00791D28">
          <w:rPr>
            <w:rStyle w:val="Lienhypertexte"/>
            <w:b/>
            <w:noProof/>
          </w:rPr>
          <w:t>Tableau 7</w:t>
        </w:r>
        <w:r w:rsidR="00385966" w:rsidRPr="009F7FEC">
          <w:rPr>
            <w:rStyle w:val="Lienhypertexte"/>
            <w:noProof/>
          </w:rPr>
          <w:t xml:space="preserve">. </w:t>
        </w:r>
        <w:r w:rsidR="00385966" w:rsidRPr="009F7FEC">
          <w:rPr>
            <w:rStyle w:val="Lienhypertexte"/>
            <w:i/>
            <w:iCs/>
            <w:noProof/>
          </w:rPr>
          <w:t>Fiche de description du cas d’utilisation « Demande de carte »</w:t>
        </w:r>
        <w:r w:rsidR="00385966">
          <w:rPr>
            <w:noProof/>
            <w:webHidden/>
          </w:rPr>
          <w:tab/>
        </w:r>
        <w:r>
          <w:rPr>
            <w:noProof/>
            <w:webHidden/>
          </w:rPr>
          <w:fldChar w:fldCharType="begin"/>
        </w:r>
        <w:r w:rsidR="00385966">
          <w:rPr>
            <w:noProof/>
            <w:webHidden/>
          </w:rPr>
          <w:instrText xml:space="preserve"> PAGEREF _Toc421797753 \h </w:instrText>
        </w:r>
        <w:r>
          <w:rPr>
            <w:noProof/>
            <w:webHidden/>
          </w:rPr>
        </w:r>
        <w:r>
          <w:rPr>
            <w:noProof/>
            <w:webHidden/>
          </w:rPr>
          <w:fldChar w:fldCharType="separate"/>
        </w:r>
        <w:r w:rsidR="00CC0F6A">
          <w:rPr>
            <w:noProof/>
            <w:webHidden/>
          </w:rPr>
          <w:t>20</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4" w:history="1">
        <w:r w:rsidR="00385966" w:rsidRPr="00791D28">
          <w:rPr>
            <w:rStyle w:val="Lienhypertexte"/>
            <w:b/>
            <w:noProof/>
          </w:rPr>
          <w:t>Tableau 8</w:t>
        </w:r>
        <w:r w:rsidR="00385966" w:rsidRPr="009F7FEC">
          <w:rPr>
            <w:rStyle w:val="Lienhypertexte"/>
            <w:noProof/>
          </w:rPr>
          <w:t xml:space="preserve">. </w:t>
        </w:r>
        <w:r w:rsidR="00385966" w:rsidRPr="009F7FEC">
          <w:rPr>
            <w:rStyle w:val="Lienhypertexte"/>
            <w:i/>
            <w:iCs/>
            <w:noProof/>
          </w:rPr>
          <w:t>Fiche de description du cas d’utilisation « Demande de chéquier»</w:t>
        </w:r>
        <w:r w:rsidR="00385966">
          <w:rPr>
            <w:noProof/>
            <w:webHidden/>
          </w:rPr>
          <w:tab/>
        </w:r>
        <w:r>
          <w:rPr>
            <w:noProof/>
            <w:webHidden/>
          </w:rPr>
          <w:fldChar w:fldCharType="begin"/>
        </w:r>
        <w:r w:rsidR="00385966">
          <w:rPr>
            <w:noProof/>
            <w:webHidden/>
          </w:rPr>
          <w:instrText xml:space="preserve"> PAGEREF _Toc421797754 \h </w:instrText>
        </w:r>
        <w:r>
          <w:rPr>
            <w:noProof/>
            <w:webHidden/>
          </w:rPr>
        </w:r>
        <w:r>
          <w:rPr>
            <w:noProof/>
            <w:webHidden/>
          </w:rPr>
          <w:fldChar w:fldCharType="separate"/>
        </w:r>
        <w:r w:rsidR="00CC0F6A">
          <w:rPr>
            <w:noProof/>
            <w:webHidden/>
          </w:rPr>
          <w:t>21</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5" w:history="1">
        <w:r w:rsidR="00385966" w:rsidRPr="00791D28">
          <w:rPr>
            <w:rStyle w:val="Lienhypertexte"/>
            <w:b/>
            <w:noProof/>
          </w:rPr>
          <w:t>Tableau 9</w:t>
        </w:r>
        <w:r w:rsidR="00385966" w:rsidRPr="009F7FEC">
          <w:rPr>
            <w:rStyle w:val="Lienhypertexte"/>
            <w:noProof/>
          </w:rPr>
          <w:t xml:space="preserve">. </w:t>
        </w:r>
        <w:r w:rsidR="00385966" w:rsidRPr="009F7FEC">
          <w:rPr>
            <w:rStyle w:val="Lienhypertexte"/>
            <w:i/>
            <w:iCs/>
            <w:noProof/>
          </w:rPr>
          <w:t>Fiche de description du cas d’utilisation « Demande de virement »</w:t>
        </w:r>
        <w:r w:rsidR="00385966">
          <w:rPr>
            <w:noProof/>
            <w:webHidden/>
          </w:rPr>
          <w:tab/>
        </w:r>
        <w:r>
          <w:rPr>
            <w:noProof/>
            <w:webHidden/>
          </w:rPr>
          <w:fldChar w:fldCharType="begin"/>
        </w:r>
        <w:r w:rsidR="00385966">
          <w:rPr>
            <w:noProof/>
            <w:webHidden/>
          </w:rPr>
          <w:instrText xml:space="preserve"> PAGEREF _Toc421797755 \h </w:instrText>
        </w:r>
        <w:r>
          <w:rPr>
            <w:noProof/>
            <w:webHidden/>
          </w:rPr>
        </w:r>
        <w:r>
          <w:rPr>
            <w:noProof/>
            <w:webHidden/>
          </w:rPr>
          <w:fldChar w:fldCharType="separate"/>
        </w:r>
        <w:r w:rsidR="00CC0F6A">
          <w:rPr>
            <w:noProof/>
            <w:webHidden/>
          </w:rPr>
          <w:t>22</w:t>
        </w:r>
        <w:r>
          <w:rPr>
            <w:noProof/>
            <w:webHidden/>
          </w:rPr>
          <w:fldChar w:fldCharType="end"/>
        </w:r>
      </w:hyperlink>
    </w:p>
    <w:p w:rsidR="00385966" w:rsidRDefault="00445435" w:rsidP="00385966">
      <w:pPr>
        <w:pStyle w:val="Tabledesillustrations"/>
        <w:tabs>
          <w:tab w:val="right" w:leader="dot" w:pos="9060"/>
        </w:tabs>
        <w:rPr>
          <w:rFonts w:asciiTheme="minorHAnsi" w:eastAsiaTheme="minorEastAsia" w:hAnsiTheme="minorHAnsi"/>
          <w:noProof/>
          <w:sz w:val="22"/>
          <w:lang w:eastAsia="fr-FR"/>
        </w:rPr>
      </w:pPr>
      <w:hyperlink w:anchor="_Toc421797756" w:history="1">
        <w:r w:rsidR="00385966" w:rsidRPr="00791D28">
          <w:rPr>
            <w:rStyle w:val="Lienhypertexte"/>
            <w:b/>
            <w:noProof/>
          </w:rPr>
          <w:t>Tableau 10</w:t>
        </w:r>
        <w:r w:rsidR="00385966" w:rsidRPr="009F7FEC">
          <w:rPr>
            <w:rStyle w:val="Lienhypertexte"/>
            <w:noProof/>
          </w:rPr>
          <w:t xml:space="preserve">. </w:t>
        </w:r>
        <w:r w:rsidR="00385966" w:rsidRPr="009F7FEC">
          <w:rPr>
            <w:rStyle w:val="Lienhypertexte"/>
            <w:i/>
            <w:iCs/>
            <w:noProof/>
          </w:rPr>
          <w:t>Chronogramme du travail</w:t>
        </w:r>
        <w:r w:rsidR="00385966">
          <w:rPr>
            <w:noProof/>
            <w:webHidden/>
          </w:rPr>
          <w:tab/>
        </w:r>
        <w:r>
          <w:rPr>
            <w:noProof/>
            <w:webHidden/>
          </w:rPr>
          <w:fldChar w:fldCharType="begin"/>
        </w:r>
        <w:r w:rsidR="00385966">
          <w:rPr>
            <w:noProof/>
            <w:webHidden/>
          </w:rPr>
          <w:instrText xml:space="preserve"> PAGEREF _Toc421797756 \h </w:instrText>
        </w:r>
        <w:r>
          <w:rPr>
            <w:noProof/>
            <w:webHidden/>
          </w:rPr>
        </w:r>
        <w:r>
          <w:rPr>
            <w:noProof/>
            <w:webHidden/>
          </w:rPr>
          <w:fldChar w:fldCharType="separate"/>
        </w:r>
        <w:r w:rsidR="00CC0F6A">
          <w:rPr>
            <w:noProof/>
            <w:webHidden/>
          </w:rPr>
          <w:t>53</w:t>
        </w:r>
        <w:r>
          <w:rPr>
            <w:noProof/>
            <w:webHidden/>
          </w:rPr>
          <w:fldChar w:fldCharType="end"/>
        </w:r>
      </w:hyperlink>
    </w:p>
    <w:p w:rsidR="00385966" w:rsidRDefault="00445435" w:rsidP="00385966">
      <w:pPr>
        <w:spacing w:line="240" w:lineRule="auto"/>
      </w:pPr>
      <w:r>
        <w:fldChar w:fldCharType="end"/>
      </w:r>
    </w:p>
    <w:p w:rsidR="00D419D1" w:rsidRDefault="00385966" w:rsidP="00385966">
      <w:pPr>
        <w:pStyle w:val="Default"/>
        <w:sectPr w:rsidR="00D419D1" w:rsidSect="00D419D1">
          <w:headerReference w:type="default" r:id="rId31"/>
          <w:footerReference w:type="default" r:id="rId32"/>
          <w:type w:val="continuous"/>
          <w:pgSz w:w="11906" w:h="16838" w:code="9"/>
          <w:pgMar w:top="1418" w:right="1418" w:bottom="1418" w:left="1418" w:header="567" w:footer="567" w:gutter="0"/>
          <w:cols w:space="708"/>
          <w:docGrid w:linePitch="360"/>
        </w:sectPr>
      </w:pPr>
      <w:r>
        <w:br w:type="page"/>
      </w:r>
    </w:p>
    <w:p w:rsidR="00385966" w:rsidRPr="00385966" w:rsidRDefault="00385966" w:rsidP="00385966">
      <w:pPr>
        <w:pStyle w:val="Default"/>
      </w:pPr>
    </w:p>
    <w:p w:rsidR="00B704BA" w:rsidRPr="00DF5640" w:rsidRDefault="00B704BA" w:rsidP="009418D5">
      <w:pPr>
        <w:pStyle w:val="Titre1"/>
        <w:numPr>
          <w:ilvl w:val="0"/>
          <w:numId w:val="0"/>
        </w:numPr>
        <w:spacing w:before="0"/>
        <w:ind w:left="432"/>
        <w:jc w:val="center"/>
        <w:rPr>
          <w:rFonts w:cs="Times New Roman"/>
          <w:b w:val="0"/>
          <w:bCs w:val="0"/>
          <w:iCs/>
          <w:sz w:val="50"/>
          <w:szCs w:val="50"/>
        </w:rPr>
      </w:pPr>
      <w:r w:rsidRPr="00DF5640">
        <w:rPr>
          <w:rFonts w:cs="Times New Roman"/>
          <w:iCs/>
          <w:sz w:val="50"/>
          <w:szCs w:val="50"/>
        </w:rPr>
        <w:t>Introduction Générale</w:t>
      </w:r>
      <w:bookmarkEnd w:id="0"/>
      <w:bookmarkEnd w:id="1"/>
    </w:p>
    <w:p w:rsidR="00435B1F" w:rsidRPr="00DF5640" w:rsidRDefault="00F56A00" w:rsidP="004211C9">
      <w:r>
        <w:tab/>
      </w:r>
      <w:r w:rsidR="004D44A5" w:rsidRPr="0041708D">
        <w:t>Notre époque connaît l'</w:t>
      </w:r>
      <w:r w:rsidR="00B704BA" w:rsidRPr="0041708D">
        <w:t xml:space="preserve">avènement des nouvelles technologies </w:t>
      </w:r>
      <w:r w:rsidR="004D44A5" w:rsidRPr="0041708D">
        <w:t xml:space="preserve">qui impactent de </w:t>
      </w:r>
      <w:r w:rsidR="00435B1F" w:rsidRPr="0041708D">
        <w:t>jour en</w:t>
      </w:r>
      <w:r w:rsidR="004D44A5" w:rsidRPr="0041708D">
        <w:t xml:space="preserve"> jour</w:t>
      </w:r>
      <w:r w:rsidR="00B704BA" w:rsidRPr="0041708D">
        <w:t xml:space="preserve"> de nombreux secteurs</w:t>
      </w:r>
      <w:r w:rsidR="004D44A5" w:rsidRPr="0041708D">
        <w:t xml:space="preserve"> d'activités</w:t>
      </w:r>
      <w:r w:rsidR="002D0D31" w:rsidRPr="0041708D">
        <w:t xml:space="preserve">. </w:t>
      </w:r>
      <w:r w:rsidR="004D44A5" w:rsidRPr="0041708D">
        <w:t xml:space="preserve">Comme le secteur </w:t>
      </w:r>
      <w:r w:rsidR="00435B1F" w:rsidRPr="0041708D">
        <w:t>de communication, le secteur informatique, industriel, commercial, etc., le secteur bancaire s'est influencé par ces nouvelles technologies</w:t>
      </w:r>
      <w:r w:rsidR="00B704BA" w:rsidRPr="0041708D">
        <w:t xml:space="preserve"> </w:t>
      </w:r>
      <w:r w:rsidR="00435B1F" w:rsidRPr="0041708D">
        <w:t xml:space="preserve">et </w:t>
      </w:r>
      <w:r w:rsidR="007D6E9B">
        <w:t>a connu une mutation importante en matière de distribution des serv</w:t>
      </w:r>
      <w:r w:rsidR="00D72749">
        <w:t>ices. Aux développement et perfectionnements des automates bancaires, des serveurs vocaux et des services par internet, est venue s'ajouter l'offre des services par mobile</w:t>
      </w:r>
      <w:r w:rsidR="00B704BA" w:rsidRPr="00DF5640">
        <w:t xml:space="preserve">, communément </w:t>
      </w:r>
      <w:r w:rsidR="00D72749">
        <w:t>appelé Mobile-banking.</w:t>
      </w:r>
    </w:p>
    <w:p w:rsidR="00B704BA" w:rsidRPr="00DF5640" w:rsidRDefault="00F56A00" w:rsidP="004211C9">
      <w:r>
        <w:tab/>
      </w:r>
      <w:r w:rsidR="00123ECE" w:rsidRPr="00DF5640">
        <w:t>En effet, Mobile</w:t>
      </w:r>
      <w:r w:rsidR="00B704BA" w:rsidRPr="00DF5640">
        <w:t>-banking est d’une importance stratégique pour un opérateur de banque et de finance, un secteur où la concurrence s’accroît considérablement et nécessite des approches variées et innovantes pour acquérir plus de parts de marché.</w:t>
      </w:r>
    </w:p>
    <w:p w:rsidR="00B704BA" w:rsidRDefault="00F56A00" w:rsidP="004211C9">
      <w:r>
        <w:tab/>
      </w:r>
      <w:r w:rsidR="00B704BA" w:rsidRPr="00DF5640">
        <w:t>Dans cet</w:t>
      </w:r>
      <w:r w:rsidR="00F5563C">
        <w:t>te</w:t>
      </w:r>
      <w:r w:rsidR="00B704BA" w:rsidRPr="00DF5640">
        <w:t xml:space="preserve"> optique, certa</w:t>
      </w:r>
      <w:r w:rsidR="00F5563C">
        <w:t>ins clients de BFI</w:t>
      </w:r>
      <w:r w:rsidR="00BF10DB" w:rsidRPr="005D1490">
        <w:rPr>
          <w:rStyle w:val="CitationCar"/>
        </w:rPr>
        <w:footnoteReference w:id="1"/>
      </w:r>
      <w:r w:rsidR="00F5563C">
        <w:t xml:space="preserve"> ne possèdent pas un service</w:t>
      </w:r>
      <w:r w:rsidR="009019DD" w:rsidRPr="00DF5640">
        <w:t xml:space="preserve"> Mobile-B</w:t>
      </w:r>
      <w:r w:rsidR="00B704BA" w:rsidRPr="00DF5640">
        <w:t>anking et d’a</w:t>
      </w:r>
      <w:r w:rsidR="00F5563C">
        <w:t xml:space="preserve">utres </w:t>
      </w:r>
      <w:r w:rsidR="00DF4BFB">
        <w:t>on</w:t>
      </w:r>
      <w:r w:rsidR="00F5563C">
        <w:t>t des solutions ne</w:t>
      </w:r>
      <w:r w:rsidR="00B704BA" w:rsidRPr="00DF5640">
        <w:t xml:space="preserve"> couvr</w:t>
      </w:r>
      <w:r w:rsidR="00F5563C">
        <w:t>a</w:t>
      </w:r>
      <w:r w:rsidR="00B704BA" w:rsidRPr="00DF5640">
        <w:t>nt pas la totalité des fonctionnalités souhaitées ou qui</w:t>
      </w:r>
      <w:r w:rsidR="00F5563C">
        <w:t xml:space="preserve"> ne suivent pas l'évolution technologique côté matériels et logiciels</w:t>
      </w:r>
      <w:r w:rsidR="00DF4BFB">
        <w:t>.</w:t>
      </w:r>
      <w:r w:rsidR="00B704BA" w:rsidRPr="00DF5640">
        <w:t xml:space="preserve"> </w:t>
      </w:r>
      <w:r w:rsidR="00DF4BFB">
        <w:t xml:space="preserve">Pour faire face à cette situation, </w:t>
      </w:r>
      <w:r w:rsidR="00B704BA" w:rsidRPr="00DF5640">
        <w:t>BFI a décidé de d</w:t>
      </w:r>
      <w:r w:rsidR="00123ECE" w:rsidRPr="00DF5640">
        <w:t>évelopper un Mobile</w:t>
      </w:r>
      <w:r w:rsidR="00B704BA" w:rsidRPr="00DF5640">
        <w:t xml:space="preserve">-banking </w:t>
      </w:r>
      <w:r w:rsidR="00DF4BFB">
        <w:t>pour satisfaire les besoins de ses client</w:t>
      </w:r>
      <w:r w:rsidR="00042F40">
        <w:t>s</w:t>
      </w:r>
      <w:r w:rsidR="00B704BA" w:rsidRPr="00DF5640">
        <w:t xml:space="preserve">. Néanmoins, un tel système est généralement </w:t>
      </w:r>
      <w:r w:rsidR="00373073" w:rsidRPr="00DF5640">
        <w:t>appuyé</w:t>
      </w:r>
      <w:r w:rsidR="00B704BA" w:rsidRPr="00DF5640">
        <w:t xml:space="preserve"> </w:t>
      </w:r>
      <w:r w:rsidR="00373073">
        <w:t xml:space="preserve">sur des technologies hétérogènes comme il </w:t>
      </w:r>
      <w:r w:rsidR="00B704BA" w:rsidRPr="00DF5640">
        <w:t xml:space="preserve">doit </w:t>
      </w:r>
      <w:r w:rsidR="00B748B5">
        <w:t>communiquer</w:t>
      </w:r>
      <w:r w:rsidR="00B704BA" w:rsidRPr="00DF5640">
        <w:t xml:space="preserve"> avec</w:t>
      </w:r>
      <w:r w:rsidR="00B748B5">
        <w:t xml:space="preserve"> un</w:t>
      </w:r>
      <w:r w:rsidR="00B704BA" w:rsidRPr="00DF5640">
        <w:t xml:space="preserve"> système d’information bancaire p</w:t>
      </w:r>
      <w:r w:rsidR="00B748B5">
        <w:t>our achever son fonctionnement.</w:t>
      </w:r>
      <w:r>
        <w:tab/>
      </w:r>
    </w:p>
    <w:p w:rsidR="002B4E60" w:rsidRPr="003F579B" w:rsidRDefault="00267531" w:rsidP="004211C9">
      <w:pPr>
        <w:pStyle w:val="Default"/>
        <w:spacing w:line="360" w:lineRule="auto"/>
        <w:rPr>
          <w:rFonts w:asciiTheme="majorBidi" w:hAnsiTheme="majorBidi" w:cstheme="minorBidi"/>
          <w:color w:val="auto"/>
          <w:szCs w:val="22"/>
        </w:rPr>
      </w:pPr>
      <w:r>
        <w:rPr>
          <w:rFonts w:asciiTheme="majorBidi" w:hAnsiTheme="majorBidi" w:cstheme="minorBidi"/>
          <w:color w:val="auto"/>
          <w:szCs w:val="22"/>
        </w:rPr>
        <w:tab/>
      </w:r>
      <w:r w:rsidRPr="00267531">
        <w:rPr>
          <w:rFonts w:asciiTheme="majorBidi" w:hAnsiTheme="majorBidi" w:cstheme="minorBidi"/>
          <w:color w:val="auto"/>
          <w:szCs w:val="22"/>
        </w:rPr>
        <w:t xml:space="preserve">Dans ce contexte, l’objectif de notre travail consiste à concevoir et réaliser une application qui se chargera de </w:t>
      </w:r>
      <w:r w:rsidR="00586F48">
        <w:rPr>
          <w:rFonts w:asciiTheme="majorBidi" w:hAnsiTheme="majorBidi" w:cstheme="minorBidi"/>
          <w:color w:val="auto"/>
          <w:szCs w:val="22"/>
        </w:rPr>
        <w:t>servir</w:t>
      </w:r>
      <w:r w:rsidRPr="00267531">
        <w:rPr>
          <w:rFonts w:asciiTheme="majorBidi" w:hAnsiTheme="majorBidi" w:cstheme="minorBidi"/>
          <w:color w:val="auto"/>
          <w:szCs w:val="22"/>
        </w:rPr>
        <w:t xml:space="preserve"> tout client possédant un compte bancaire et souhaitant bénéficier des services bancaires à distance sans avoir à se soucier de l’interception de ses données personnelles</w:t>
      </w:r>
      <w:r>
        <w:rPr>
          <w:rFonts w:asciiTheme="majorBidi" w:hAnsiTheme="majorBidi" w:cstheme="minorBidi"/>
          <w:color w:val="auto"/>
          <w:szCs w:val="22"/>
        </w:rPr>
        <w:t>.</w:t>
      </w:r>
      <w:r w:rsidR="003F579B">
        <w:rPr>
          <w:rFonts w:asciiTheme="majorBidi" w:hAnsiTheme="majorBidi" w:cstheme="minorBidi"/>
          <w:color w:val="auto"/>
          <w:szCs w:val="22"/>
        </w:rPr>
        <w:t xml:space="preserve"> </w:t>
      </w:r>
      <w:r w:rsidR="00B704BA" w:rsidRPr="003F579B">
        <w:rPr>
          <w:rFonts w:asciiTheme="majorBidi" w:hAnsiTheme="majorBidi" w:cstheme="minorBidi"/>
          <w:color w:val="auto"/>
          <w:szCs w:val="22"/>
        </w:rPr>
        <w:t>Afin de réaliser notre objectif, no</w:t>
      </w:r>
      <w:r w:rsidR="00493CD1">
        <w:rPr>
          <w:rFonts w:asciiTheme="majorBidi" w:hAnsiTheme="majorBidi" w:cstheme="minorBidi"/>
          <w:color w:val="auto"/>
          <w:szCs w:val="22"/>
        </w:rPr>
        <w:t>us profitons de ce qu'</w:t>
      </w:r>
      <w:r w:rsidR="00B704BA" w:rsidRPr="003F579B">
        <w:rPr>
          <w:rFonts w:asciiTheme="majorBidi" w:hAnsiTheme="majorBidi" w:cstheme="minorBidi"/>
          <w:color w:val="auto"/>
          <w:szCs w:val="22"/>
        </w:rPr>
        <w:t xml:space="preserve">offre l’architecture </w:t>
      </w:r>
      <w:r w:rsidR="00F275C9" w:rsidRPr="003F579B">
        <w:rPr>
          <w:rFonts w:asciiTheme="majorBidi" w:hAnsiTheme="majorBidi" w:cstheme="minorBidi"/>
          <w:color w:val="auto"/>
          <w:szCs w:val="22"/>
        </w:rPr>
        <w:t>basée sur</w:t>
      </w:r>
      <w:r w:rsidR="00B704BA" w:rsidRPr="003F579B">
        <w:rPr>
          <w:rFonts w:asciiTheme="majorBidi" w:hAnsiTheme="majorBidi" w:cstheme="minorBidi"/>
          <w:color w:val="auto"/>
          <w:szCs w:val="22"/>
        </w:rPr>
        <w:t xml:space="preserve"> les web services pour assurer l’interopérabilité et la fluidité de la communication de notre application avec les systèmes hétérogènes.</w:t>
      </w:r>
    </w:p>
    <w:p w:rsidR="00B704BA" w:rsidRDefault="00F56A00" w:rsidP="004211C9">
      <w:pPr>
        <w:autoSpaceDE w:val="0"/>
        <w:autoSpaceDN w:val="0"/>
        <w:adjustRightInd w:val="0"/>
        <w:rPr>
          <w:rFonts w:ascii="Times New Roman" w:hAnsi="Times New Roman" w:cs="Times New Roman"/>
          <w:iCs/>
          <w:szCs w:val="24"/>
        </w:rPr>
      </w:pPr>
      <w:r>
        <w:rPr>
          <w:rFonts w:ascii="Times New Roman" w:hAnsi="Times New Roman" w:cs="Times New Roman"/>
          <w:iCs/>
          <w:szCs w:val="24"/>
        </w:rPr>
        <w:tab/>
      </w:r>
      <w:r w:rsidR="00B704BA" w:rsidRPr="00DF5640">
        <w:rPr>
          <w:rFonts w:ascii="Times New Roman" w:hAnsi="Times New Roman" w:cs="Times New Roman"/>
          <w:iCs/>
          <w:szCs w:val="24"/>
        </w:rPr>
        <w:t>Ce rapport est organisé en quatre chapitres. Nous commençons</w:t>
      </w:r>
      <w:r w:rsidR="00214D7C">
        <w:rPr>
          <w:rFonts w:ascii="Times New Roman" w:hAnsi="Times New Roman" w:cs="Times New Roman"/>
          <w:iCs/>
          <w:szCs w:val="24"/>
        </w:rPr>
        <w:t xml:space="preserve"> par un</w:t>
      </w:r>
      <w:r w:rsidR="0090031E">
        <w:rPr>
          <w:rFonts w:ascii="Times New Roman" w:hAnsi="Times New Roman" w:cs="Times New Roman"/>
          <w:iCs/>
          <w:szCs w:val="24"/>
        </w:rPr>
        <w:t xml:space="preserve"> premier chapitre qui décrit le cadre général de notre projet pour une meilleure compréhension du contexte.</w:t>
      </w:r>
      <w:r w:rsidR="00B704BA" w:rsidRPr="00DF5640">
        <w:rPr>
          <w:rFonts w:ascii="Times New Roman" w:hAnsi="Times New Roman" w:cs="Times New Roman"/>
          <w:iCs/>
          <w:szCs w:val="24"/>
        </w:rPr>
        <w:t xml:space="preserve"> Le deuxième chapitre</w:t>
      </w:r>
      <w:r w:rsidR="009019DD" w:rsidRPr="00DF5640">
        <w:rPr>
          <w:rFonts w:ascii="Times New Roman" w:hAnsi="Times New Roman" w:cs="Times New Roman"/>
          <w:iCs/>
          <w:szCs w:val="24"/>
        </w:rPr>
        <w:t xml:space="preserve"> est consa</w:t>
      </w:r>
      <w:r w:rsidR="001C64DD">
        <w:rPr>
          <w:rFonts w:ascii="Times New Roman" w:hAnsi="Times New Roman" w:cs="Times New Roman"/>
          <w:iCs/>
          <w:szCs w:val="24"/>
        </w:rPr>
        <w:t xml:space="preserve">cré </w:t>
      </w:r>
      <w:r w:rsidR="00BF27B9">
        <w:rPr>
          <w:rFonts w:ascii="Times New Roman" w:hAnsi="Times New Roman" w:cs="Times New Roman"/>
          <w:iCs/>
          <w:szCs w:val="24"/>
        </w:rPr>
        <w:t>à analyser et spécifier les besoins de notre application ainsi que</w:t>
      </w:r>
      <w:r w:rsidR="00B704BA" w:rsidRPr="00DF5640">
        <w:rPr>
          <w:rFonts w:ascii="Times New Roman" w:hAnsi="Times New Roman" w:cs="Times New Roman"/>
          <w:iCs/>
          <w:szCs w:val="24"/>
        </w:rPr>
        <w:t xml:space="preserve"> l</w:t>
      </w:r>
      <w:r w:rsidR="009D59A8">
        <w:rPr>
          <w:rFonts w:ascii="Times New Roman" w:hAnsi="Times New Roman" w:cs="Times New Roman"/>
          <w:iCs/>
          <w:szCs w:val="24"/>
        </w:rPr>
        <w:t xml:space="preserve">’architecture de notre solution. </w:t>
      </w:r>
      <w:r w:rsidR="00B704BA" w:rsidRPr="00DF5640">
        <w:rPr>
          <w:rFonts w:ascii="Times New Roman" w:hAnsi="Times New Roman" w:cs="Times New Roman"/>
          <w:iCs/>
          <w:szCs w:val="24"/>
        </w:rPr>
        <w:t>Dans le troisième chapitre, nous sommes chargés de présenter les différents aspects conceptuels de l’application.</w:t>
      </w:r>
    </w:p>
    <w:p w:rsidR="00392998" w:rsidRPr="00392998" w:rsidRDefault="00392998" w:rsidP="00392998">
      <w:pPr>
        <w:pStyle w:val="Default"/>
      </w:pPr>
    </w:p>
    <w:p w:rsidR="00311599" w:rsidRDefault="00311599" w:rsidP="004211C9">
      <w:pPr>
        <w:autoSpaceDE w:val="0"/>
        <w:autoSpaceDN w:val="0"/>
        <w:adjustRightInd w:val="0"/>
        <w:rPr>
          <w:rFonts w:ascii="Times New Roman" w:hAnsi="Times New Roman" w:cs="Times New Roman"/>
          <w:iCs/>
          <w:szCs w:val="24"/>
        </w:rPr>
      </w:pPr>
      <w:r>
        <w:rPr>
          <w:rFonts w:ascii="Times New Roman" w:hAnsi="Times New Roman" w:cs="Times New Roman"/>
          <w:iCs/>
          <w:szCs w:val="24"/>
        </w:rPr>
        <w:lastRenderedPageBreak/>
        <w:tab/>
      </w:r>
      <w:r w:rsidR="00B704BA" w:rsidRPr="00DF5640">
        <w:rPr>
          <w:rFonts w:ascii="Times New Roman" w:hAnsi="Times New Roman" w:cs="Times New Roman"/>
          <w:iCs/>
          <w:szCs w:val="24"/>
        </w:rPr>
        <w:t>Le dernier chapitre porte sur la partie réalisation. Il illustre en premier temps les détails de l’environnement matériel et logiciel utilisé afin de réaliser notre application. De même, il comporte les interfaces de notre application qui permette</w:t>
      </w:r>
      <w:r w:rsidR="009D59A8">
        <w:rPr>
          <w:rFonts w:ascii="Times New Roman" w:hAnsi="Times New Roman" w:cs="Times New Roman"/>
          <w:iCs/>
          <w:szCs w:val="24"/>
        </w:rPr>
        <w:t>nt</w:t>
      </w:r>
      <w:r w:rsidR="00B704BA" w:rsidRPr="00DF5640">
        <w:rPr>
          <w:rFonts w:ascii="Times New Roman" w:hAnsi="Times New Roman" w:cs="Times New Roman"/>
          <w:iCs/>
          <w:szCs w:val="24"/>
        </w:rPr>
        <w:t xml:space="preserve"> à l’utilisateur d’y accéder. A la fin de ce chapitre, nous présentons le chronogramme de travail. Ce rapport est clôturé par une conclusion rappelant notre problématique ainsi que les </w:t>
      </w:r>
      <w:r w:rsidR="00A37078" w:rsidRPr="00DF5640">
        <w:rPr>
          <w:rFonts w:ascii="Times New Roman" w:hAnsi="Times New Roman" w:cs="Times New Roman"/>
          <w:iCs/>
          <w:szCs w:val="24"/>
        </w:rPr>
        <w:t>éventuelles</w:t>
      </w:r>
      <w:r w:rsidR="00B704BA" w:rsidRPr="00DF5640">
        <w:rPr>
          <w:rFonts w:ascii="Times New Roman" w:hAnsi="Times New Roman" w:cs="Times New Roman"/>
          <w:iCs/>
          <w:szCs w:val="24"/>
        </w:rPr>
        <w:t xml:space="preserve"> évolutions.</w:t>
      </w:r>
    </w:p>
    <w:p w:rsidR="007F0593" w:rsidRPr="00AE3088" w:rsidRDefault="00311599" w:rsidP="004211C9">
      <w:pPr>
        <w:pStyle w:val="Default"/>
      </w:pPr>
      <w:r>
        <w:br w:type="page"/>
      </w:r>
      <w:bookmarkEnd w:id="2"/>
      <w:bookmarkEnd w:id="3"/>
    </w:p>
    <w:p w:rsidR="00165984" w:rsidRDefault="00165984" w:rsidP="004E63AF">
      <w:pPr>
        <w:pStyle w:val="Titre1"/>
        <w:numPr>
          <w:ilvl w:val="0"/>
          <w:numId w:val="0"/>
        </w:numPr>
        <w:ind w:left="432"/>
        <w:jc w:val="center"/>
        <w:rPr>
          <w:rFonts w:ascii="Times New Roman" w:hAnsi="Times New Roman" w:cs="Times New Roman"/>
          <w:i/>
          <w:color w:val="002060"/>
          <w:sz w:val="72"/>
          <w:szCs w:val="72"/>
        </w:rPr>
      </w:pPr>
    </w:p>
    <w:p w:rsidR="00165984" w:rsidRDefault="00165984" w:rsidP="00165984"/>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Default="00165984" w:rsidP="00165984">
      <w:pPr>
        <w:pStyle w:val="Default"/>
      </w:pPr>
    </w:p>
    <w:p w:rsidR="00165984" w:rsidRPr="00165984" w:rsidRDefault="00165984" w:rsidP="00165984">
      <w:pPr>
        <w:pStyle w:val="Default"/>
      </w:pPr>
    </w:p>
    <w:p w:rsidR="00E214FA" w:rsidRDefault="007F0593" w:rsidP="00165984">
      <w:pPr>
        <w:pStyle w:val="Titre1"/>
        <w:numPr>
          <w:ilvl w:val="0"/>
          <w:numId w:val="0"/>
        </w:numPr>
        <w:ind w:left="432"/>
        <w:jc w:val="center"/>
        <w:rPr>
          <w:rFonts w:ascii="Times New Roman" w:hAnsi="Times New Roman" w:cs="Times New Roman"/>
          <w:i/>
          <w:color w:val="002060"/>
          <w:sz w:val="72"/>
          <w:szCs w:val="72"/>
        </w:rPr>
      </w:pPr>
      <w:bookmarkStart w:id="4" w:name="_Toc420488133"/>
      <w:bookmarkStart w:id="5" w:name="_Toc421799391"/>
      <w:r w:rsidRPr="00DD7EB1">
        <w:rPr>
          <w:rFonts w:ascii="Times New Roman" w:hAnsi="Times New Roman" w:cs="Times New Roman"/>
          <w:i/>
          <w:color w:val="002060"/>
          <w:sz w:val="72"/>
          <w:szCs w:val="72"/>
        </w:rPr>
        <w:t xml:space="preserve">Chapitre 1 : </w:t>
      </w:r>
      <w:bookmarkStart w:id="6" w:name="_Toc351908236"/>
      <w:bookmarkStart w:id="7" w:name="_Toc351908847"/>
      <w:bookmarkStart w:id="8" w:name="_Toc351909613"/>
      <w:bookmarkStart w:id="9" w:name="_Toc355124424"/>
      <w:bookmarkStart w:id="10" w:name="_Toc356374563"/>
      <w:r w:rsidRPr="00DD7EB1">
        <w:rPr>
          <w:rFonts w:ascii="Times New Roman" w:hAnsi="Times New Roman" w:cs="Times New Roman"/>
          <w:i/>
          <w:color w:val="002060"/>
          <w:sz w:val="72"/>
          <w:szCs w:val="72"/>
        </w:rPr>
        <w:t>Cadre géné</w:t>
      </w:r>
      <w:r w:rsidR="00165984">
        <w:rPr>
          <w:rFonts w:ascii="Times New Roman" w:hAnsi="Times New Roman" w:cs="Times New Roman"/>
          <w:i/>
          <w:color w:val="002060"/>
          <w:sz w:val="72"/>
          <w:szCs w:val="72"/>
        </w:rPr>
        <w:t xml:space="preserve">ral </w:t>
      </w:r>
      <w:r w:rsidRPr="00DD7EB1">
        <w:rPr>
          <w:rFonts w:ascii="Times New Roman" w:hAnsi="Times New Roman" w:cs="Times New Roman"/>
          <w:i/>
          <w:color w:val="002060"/>
          <w:sz w:val="72"/>
          <w:szCs w:val="72"/>
        </w:rPr>
        <w:t>du projet</w:t>
      </w:r>
      <w:bookmarkEnd w:id="4"/>
      <w:bookmarkEnd w:id="5"/>
      <w:bookmarkEnd w:id="6"/>
      <w:bookmarkEnd w:id="7"/>
      <w:bookmarkEnd w:id="8"/>
      <w:bookmarkEnd w:id="9"/>
      <w:bookmarkEnd w:id="10"/>
    </w:p>
    <w:p w:rsidR="00DD7EB1" w:rsidRPr="002D09BC" w:rsidRDefault="00165984" w:rsidP="002D09BC">
      <w:pPr>
        <w:pStyle w:val="Sansinterligne"/>
        <w:spacing w:after="240"/>
        <w:rPr>
          <w:b/>
          <w:bCs/>
        </w:rPr>
      </w:pPr>
      <w:r>
        <w:rPr>
          <w:rFonts w:ascii="Times New Roman" w:hAnsi="Times New Roman"/>
          <w:i/>
          <w:sz w:val="40"/>
          <w:szCs w:val="40"/>
        </w:rPr>
        <w:br w:type="page"/>
      </w:r>
      <w:r w:rsidR="007F0593" w:rsidRPr="002D09BC">
        <w:rPr>
          <w:b/>
          <w:bCs/>
          <w:sz w:val="32"/>
          <w:szCs w:val="28"/>
        </w:rPr>
        <w:lastRenderedPageBreak/>
        <w:t>Introduction</w:t>
      </w:r>
    </w:p>
    <w:p w:rsidR="005074BC" w:rsidRPr="005074BC" w:rsidRDefault="004211C9" w:rsidP="005074BC">
      <w:pPr>
        <w:keepNext/>
        <w:autoSpaceDE w:val="0"/>
        <w:autoSpaceDN w:val="0"/>
        <w:adjustRightInd w:val="0"/>
        <w:rPr>
          <w:rFonts w:ascii="Times New Roman" w:hAnsi="Times New Roman" w:cs="Times New Roman"/>
          <w:color w:val="000000" w:themeColor="text1"/>
          <w:szCs w:val="24"/>
        </w:rPr>
      </w:pPr>
      <w:r>
        <w:rPr>
          <w:rFonts w:ascii="Times New Roman" w:hAnsi="Times New Roman" w:cs="Times New Roman"/>
          <w:color w:val="000000" w:themeColor="text1"/>
          <w:szCs w:val="24"/>
        </w:rPr>
        <w:tab/>
      </w:r>
      <w:r w:rsidR="00E0184C">
        <w:rPr>
          <w:rFonts w:ascii="Times New Roman" w:hAnsi="Times New Roman" w:cs="Times New Roman"/>
          <w:color w:val="000000" w:themeColor="text1"/>
          <w:szCs w:val="24"/>
        </w:rPr>
        <w:t xml:space="preserve">Dans ce chapitre, nous présentons </w:t>
      </w:r>
      <w:r w:rsidR="005074BC">
        <w:rPr>
          <w:rFonts w:ascii="Times New Roman" w:hAnsi="Times New Roman" w:cs="Times New Roman"/>
          <w:color w:val="000000" w:themeColor="text1"/>
          <w:szCs w:val="24"/>
        </w:rPr>
        <w:t>l'organisme d'accueil en précisant les tâches effectuées et les services offerts aux clients. Nous comprendrons par la suite la notion du Mobile Banking, son intérêt, ses avantages et ses inconvénients pour entamer après sa situation en Tunisie.</w:t>
      </w:r>
    </w:p>
    <w:p w:rsidR="00AE3088" w:rsidRPr="002D09BC" w:rsidRDefault="00AE3088" w:rsidP="00FE5DD2">
      <w:pPr>
        <w:pStyle w:val="Titre1"/>
        <w:ind w:left="357" w:hanging="357"/>
        <w:rPr>
          <w:szCs w:val="40"/>
        </w:rPr>
      </w:pPr>
      <w:bookmarkStart w:id="11" w:name="_Toc420488134"/>
      <w:bookmarkStart w:id="12" w:name="_Toc421799392"/>
      <w:r w:rsidRPr="002D09BC">
        <w:rPr>
          <w:szCs w:val="40"/>
        </w:rPr>
        <w:t>Présentation de l’organisme d’accueil «BFI »</w:t>
      </w:r>
      <w:bookmarkEnd w:id="11"/>
      <w:r w:rsidR="00116CEB" w:rsidRPr="00116CEB">
        <w:rPr>
          <w:rStyle w:val="Appelnotedebasdep"/>
          <w:sz w:val="20"/>
          <w:szCs w:val="20"/>
        </w:rPr>
        <w:footnoteReference w:id="2"/>
      </w:r>
      <w:bookmarkEnd w:id="12"/>
    </w:p>
    <w:p w:rsidR="00AE3088" w:rsidRPr="002D09BC" w:rsidRDefault="00D922C2" w:rsidP="00E16EA5">
      <w:pPr>
        <w:rPr>
          <w:rFonts w:cstheme="majorBidi"/>
          <w:b/>
          <w:color w:val="0070C0"/>
          <w:szCs w:val="24"/>
        </w:rPr>
      </w:pPr>
      <w:bookmarkStart w:id="13" w:name="_Toc419454060"/>
      <w:bookmarkStart w:id="14" w:name="_Toc419454224"/>
      <w:bookmarkStart w:id="15" w:name="_Toc419821074"/>
      <w:r>
        <w:rPr>
          <w:noProof/>
          <w:lang w:eastAsia="fr-FR"/>
        </w:rPr>
        <w:drawing>
          <wp:anchor distT="0" distB="0" distL="114300" distR="114300" simplePos="0" relativeHeight="251612160" behindDoc="1" locked="0" layoutInCell="1" allowOverlap="1">
            <wp:simplePos x="0" y="0"/>
            <wp:positionH relativeFrom="column">
              <wp:posOffset>3162300</wp:posOffset>
            </wp:positionH>
            <wp:positionV relativeFrom="paragraph">
              <wp:posOffset>37465</wp:posOffset>
            </wp:positionV>
            <wp:extent cx="2648585" cy="1476375"/>
            <wp:effectExtent l="0" t="19050" r="75565" b="66675"/>
            <wp:wrapSquare wrapText="bothSides"/>
            <wp:docPr id="54" name="Image 3" descr="C:\Users\Farah\Desktop\54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ah\Desktop\54564.jpg"/>
                    <pic:cNvPicPr>
                      <a:picLocks noChangeAspect="1" noChangeArrowheads="1"/>
                    </pic:cNvPicPr>
                  </pic:nvPicPr>
                  <pic:blipFill>
                    <a:blip r:embed="rId33" cstate="print"/>
                    <a:srcRect/>
                    <a:stretch>
                      <a:fillRect/>
                    </a:stretch>
                  </pic:blipFill>
                  <pic:spPr bwMode="auto">
                    <a:xfrm>
                      <a:off x="0" y="0"/>
                      <a:ext cx="2648585" cy="1476375"/>
                    </a:xfrm>
                    <a:prstGeom prst="rect">
                      <a:avLst/>
                    </a:prstGeom>
                    <a:ln>
                      <a:noFill/>
                    </a:ln>
                    <a:effectLst>
                      <a:outerShdw blurRad="50800" dist="38100" dir="2700000" algn="tl" rotWithShape="0">
                        <a:prstClr val="black">
                          <a:alpha val="40000"/>
                        </a:prstClr>
                      </a:outerShdw>
                    </a:effectLst>
                  </pic:spPr>
                </pic:pic>
              </a:graphicData>
            </a:graphic>
          </wp:anchor>
        </w:drawing>
      </w:r>
      <w:r w:rsidR="00AE3088">
        <w:rPr>
          <w:rFonts w:cstheme="majorBidi"/>
          <w:b/>
          <w:color w:val="0070C0"/>
          <w:szCs w:val="24"/>
        </w:rPr>
        <w:tab/>
      </w:r>
      <w:bookmarkEnd w:id="13"/>
      <w:bookmarkEnd w:id="14"/>
      <w:bookmarkEnd w:id="15"/>
      <w:r w:rsidR="00AE3088" w:rsidRPr="00DF5640">
        <w:rPr>
          <w:rFonts w:ascii="Times New Roman" w:hAnsi="Times New Roman" w:cs="Times New Roman"/>
          <w:szCs w:val="24"/>
        </w:rPr>
        <w:t xml:space="preserve"> BFI est spécialisée depuis 1994 dans l’édition et l’intégration de solutions logicielles destinées aux banques et institutions financières. Bien implantée sur le marché africain, BFI a </w:t>
      </w:r>
      <w:r w:rsidR="00E12E9C">
        <w:rPr>
          <w:rFonts w:ascii="Times New Roman" w:hAnsi="Times New Roman" w:cs="Times New Roman"/>
          <w:szCs w:val="24"/>
        </w:rPr>
        <w:t>forgé</w:t>
      </w:r>
      <w:r w:rsidR="00AE3088" w:rsidRPr="00DF5640">
        <w:rPr>
          <w:rFonts w:ascii="Times New Roman" w:hAnsi="Times New Roman" w:cs="Times New Roman"/>
          <w:szCs w:val="24"/>
        </w:rPr>
        <w:t xml:space="preserve"> une réputation de très haut niveau, en équipant plus de 180 clients dans plus de 15 pays différents notamment avec des institutions de renommée mondiale. </w:t>
      </w:r>
      <w:r w:rsidR="004211C9">
        <w:rPr>
          <w:rFonts w:ascii="Times New Roman" w:hAnsi="Times New Roman" w:cs="Times New Roman"/>
          <w:szCs w:val="24"/>
        </w:rPr>
        <w:tab/>
      </w:r>
      <w:r w:rsidR="00E12E9C">
        <w:rPr>
          <w:rFonts w:ascii="Times New Roman" w:hAnsi="Times New Roman" w:cs="Times New Roman"/>
          <w:szCs w:val="24"/>
        </w:rPr>
        <w:t xml:space="preserve">Avec </w:t>
      </w:r>
      <w:r w:rsidR="00AE3088" w:rsidRPr="00DF5640">
        <w:rPr>
          <w:rFonts w:ascii="Times New Roman" w:hAnsi="Times New Roman" w:cs="Times New Roman"/>
          <w:szCs w:val="24"/>
        </w:rPr>
        <w:t>une expérience d</w:t>
      </w:r>
      <w:r w:rsidR="00E12E9C">
        <w:rPr>
          <w:rFonts w:ascii="Times New Roman" w:hAnsi="Times New Roman" w:cs="Times New Roman"/>
          <w:szCs w:val="24"/>
        </w:rPr>
        <w:t>e plus que</w:t>
      </w:r>
      <w:r w:rsidR="00AE3088" w:rsidRPr="00DF5640">
        <w:rPr>
          <w:rFonts w:ascii="Times New Roman" w:hAnsi="Times New Roman" w:cs="Times New Roman"/>
          <w:szCs w:val="24"/>
        </w:rPr>
        <w:t xml:space="preserve"> 20 ans d’installations en Afrique et d’une politique de proximité auprès de ses clients, BFI offre la mise en œuvre de projets couvrant : le suivi et le pilotage, l’intégration de systèmes, la méthodologie de test et de recette, la migration des données, la formation et le transfert de compétences, le conseil et l’accompagnement et enfin le support et la maintenance.</w:t>
      </w:r>
    </w:p>
    <w:p w:rsidR="00A9221C" w:rsidRDefault="004211C9" w:rsidP="00A9221C">
      <w:r>
        <w:tab/>
        <w:t xml:space="preserve">BFI allie la maîtrise des nouvelles technologies de l’information à la connaissance du métier de ses clients. Ses équipes pluridisciplinaires maîtrisent un large éventail de compétences, toutes au service d’un même objectif : optimiser la croissance de ses clients. BFI s’engage auprès de ses clients comme un véritable partenaire, en leur assurant la réussite de leurs projets dans le respect des délais de mise en œuvre et du budget. C’est ainsi que BFI a obtenu la confiance de ses clients et des principaux bailleurs de fonds mondiaux, tels que la Banque Mondiale (BM), la Banque Africaine de Développement (BAD) et Millenium </w:t>
      </w:r>
      <w:r w:rsidRPr="000A521E">
        <w:t>Challenge Corporation (MCC).</w:t>
      </w:r>
      <w:bookmarkStart w:id="16" w:name="_Toc351908850"/>
      <w:bookmarkStart w:id="17" w:name="_Toc351909616"/>
      <w:bookmarkStart w:id="18" w:name="_Toc355124427"/>
      <w:bookmarkStart w:id="19" w:name="_Toc356374566"/>
    </w:p>
    <w:p w:rsidR="00D922C2" w:rsidRPr="00D922C2" w:rsidRDefault="00D922C2" w:rsidP="00D922C2">
      <w:pPr>
        <w:pStyle w:val="Default"/>
      </w:pPr>
    </w:p>
    <w:p w:rsidR="008678BD" w:rsidRPr="000B3CAC" w:rsidRDefault="00ED5761" w:rsidP="00C6051A">
      <w:pPr>
        <w:pStyle w:val="Titre1"/>
      </w:pPr>
      <w:bookmarkStart w:id="20" w:name="_Toc420488135"/>
      <w:bookmarkStart w:id="21" w:name="_Toc421799393"/>
      <w:bookmarkEnd w:id="16"/>
      <w:bookmarkEnd w:id="17"/>
      <w:bookmarkEnd w:id="18"/>
      <w:bookmarkEnd w:id="19"/>
      <w:r>
        <w:lastRenderedPageBreak/>
        <w:t>L</w:t>
      </w:r>
      <w:r w:rsidR="00C6051A">
        <w:t xml:space="preserve">e </w:t>
      </w:r>
      <w:r w:rsidR="008678BD" w:rsidRPr="000B3CAC">
        <w:t>Mobile Banking</w:t>
      </w:r>
      <w:r w:rsidR="00C6051A">
        <w:t>: actualités et perspectives</w:t>
      </w:r>
      <w:bookmarkEnd w:id="20"/>
      <w:bookmarkEnd w:id="21"/>
    </w:p>
    <w:p w:rsidR="005C2935" w:rsidRPr="00A9221C" w:rsidRDefault="00187360" w:rsidP="00C349FD">
      <w:pPr>
        <w:rPr>
          <w:rFonts w:ascii="Times New Roman" w:hAnsi="Times New Roman" w:cs="Times New Roman"/>
          <w:color w:val="000000" w:themeColor="text1"/>
          <w:szCs w:val="24"/>
          <w:shd w:val="clear" w:color="auto" w:fill="FFFFFF"/>
        </w:rPr>
      </w:pPr>
      <w:r>
        <w:rPr>
          <w:rFonts w:ascii="Times New Roman" w:hAnsi="Times New Roman" w:cs="Times New Roman"/>
          <w:color w:val="000000" w:themeColor="text1"/>
          <w:szCs w:val="24"/>
          <w:shd w:val="clear" w:color="auto" w:fill="FFFFFF"/>
        </w:rPr>
        <w:tab/>
      </w:r>
      <w:r w:rsidR="000321E2">
        <w:rPr>
          <w:rFonts w:ascii="Times New Roman" w:hAnsi="Times New Roman" w:cs="Times New Roman"/>
          <w:color w:val="000000" w:themeColor="text1"/>
          <w:szCs w:val="24"/>
          <w:shd w:val="clear" w:color="auto" w:fill="FFFFFF"/>
        </w:rPr>
        <w:t xml:space="preserve">Afin de faciliter la vie quotidienne, la plupart des gens sont dotés d'un Smartphone et   emploient ainsi plusieurs types d'applications. De ce fait, pour accompagner cette croissance </w:t>
      </w:r>
      <w:r w:rsidR="00481E26">
        <w:rPr>
          <w:rFonts w:ascii="Times New Roman" w:hAnsi="Times New Roman" w:cs="Times New Roman"/>
          <w:color w:val="000000" w:themeColor="text1"/>
          <w:szCs w:val="24"/>
          <w:shd w:val="clear" w:color="auto" w:fill="FFFFFF"/>
        </w:rPr>
        <w:t xml:space="preserve">technologique </w:t>
      </w:r>
      <w:r w:rsidR="000321E2">
        <w:rPr>
          <w:rFonts w:ascii="Times New Roman" w:hAnsi="Times New Roman" w:cs="Times New Roman"/>
          <w:color w:val="000000" w:themeColor="text1"/>
          <w:szCs w:val="24"/>
          <w:shd w:val="clear" w:color="auto" w:fill="FFFFFF"/>
        </w:rPr>
        <w:t xml:space="preserve">et </w:t>
      </w:r>
      <w:r w:rsidR="00481E26">
        <w:rPr>
          <w:rFonts w:ascii="Times New Roman" w:hAnsi="Times New Roman" w:cs="Times New Roman"/>
          <w:color w:val="000000" w:themeColor="text1"/>
          <w:szCs w:val="24"/>
          <w:shd w:val="clear" w:color="auto" w:fill="FFFFFF"/>
        </w:rPr>
        <w:t>innover les services destinés à sa clientèle, les banques</w:t>
      </w:r>
      <w:r w:rsidR="003C6D19">
        <w:rPr>
          <w:rFonts w:ascii="Times New Roman" w:hAnsi="Times New Roman" w:cs="Times New Roman"/>
          <w:color w:val="000000" w:themeColor="text1"/>
          <w:szCs w:val="24"/>
          <w:shd w:val="clear" w:color="auto" w:fill="FFFFFF"/>
        </w:rPr>
        <w:t xml:space="preserve"> ont </w:t>
      </w:r>
      <w:r w:rsidR="00481E26">
        <w:rPr>
          <w:rFonts w:ascii="Times New Roman" w:hAnsi="Times New Roman" w:cs="Times New Roman"/>
          <w:color w:val="000000" w:themeColor="text1"/>
          <w:szCs w:val="24"/>
          <w:shd w:val="clear" w:color="auto" w:fill="FFFFFF"/>
        </w:rPr>
        <w:t>de leur côté</w:t>
      </w:r>
      <w:r w:rsidR="003C6D19">
        <w:rPr>
          <w:rFonts w:ascii="Times New Roman" w:hAnsi="Times New Roman" w:cs="Times New Roman"/>
          <w:color w:val="000000" w:themeColor="text1"/>
          <w:szCs w:val="24"/>
          <w:shd w:val="clear" w:color="auto" w:fill="FFFFFF"/>
        </w:rPr>
        <w:t>,</w:t>
      </w:r>
      <w:r w:rsidR="008678BD" w:rsidRPr="008678BD">
        <w:rPr>
          <w:rFonts w:ascii="Times New Roman" w:hAnsi="Times New Roman" w:cs="Times New Roman"/>
          <w:color w:val="000000" w:themeColor="text1"/>
          <w:szCs w:val="24"/>
          <w:shd w:val="clear" w:color="auto" w:fill="FFFFFF"/>
        </w:rPr>
        <w:t xml:space="preserve"> </w:t>
      </w:r>
      <w:r w:rsidR="00481E26">
        <w:rPr>
          <w:rFonts w:ascii="Times New Roman" w:hAnsi="Times New Roman" w:cs="Times New Roman"/>
          <w:color w:val="000000" w:themeColor="text1"/>
          <w:szCs w:val="24"/>
          <w:shd w:val="clear" w:color="auto" w:fill="FFFFFF"/>
        </w:rPr>
        <w:t xml:space="preserve">cherché à </w:t>
      </w:r>
      <w:r w:rsidR="008678BD" w:rsidRPr="008678BD">
        <w:rPr>
          <w:rFonts w:ascii="Times New Roman" w:hAnsi="Times New Roman" w:cs="Times New Roman"/>
          <w:color w:val="000000" w:themeColor="text1"/>
          <w:szCs w:val="24"/>
          <w:shd w:val="clear" w:color="auto" w:fill="FFFFFF"/>
        </w:rPr>
        <w:t xml:space="preserve">créer leur propre application pour Smartphone </w:t>
      </w:r>
      <w:r w:rsidR="00481E26">
        <w:rPr>
          <w:rFonts w:ascii="Times New Roman" w:hAnsi="Times New Roman" w:cs="Times New Roman"/>
          <w:color w:val="000000" w:themeColor="text1"/>
          <w:szCs w:val="24"/>
          <w:shd w:val="clear" w:color="auto" w:fill="FFFFFF"/>
        </w:rPr>
        <w:t>et  essayé de</w:t>
      </w:r>
      <w:r w:rsidR="008678BD" w:rsidRPr="008678BD">
        <w:rPr>
          <w:rFonts w:ascii="Times New Roman" w:hAnsi="Times New Roman" w:cs="Times New Roman"/>
          <w:color w:val="000000" w:themeColor="text1"/>
          <w:szCs w:val="24"/>
          <w:shd w:val="clear" w:color="auto" w:fill="FFFFFF"/>
        </w:rPr>
        <w:t xml:space="preserve"> permettre à leurs utilisateurs de gérer leurs comptes bancaires </w:t>
      </w:r>
      <w:r w:rsidR="00C349FD">
        <w:rPr>
          <w:rFonts w:ascii="Times New Roman" w:hAnsi="Times New Roman" w:cs="Times New Roman"/>
          <w:color w:val="000000" w:themeColor="text1"/>
          <w:szCs w:val="24"/>
          <w:shd w:val="clear" w:color="auto" w:fill="FFFFFF"/>
        </w:rPr>
        <w:t>à partir de</w:t>
      </w:r>
      <w:r w:rsidR="008678BD" w:rsidRPr="008678BD">
        <w:rPr>
          <w:rFonts w:ascii="Times New Roman" w:hAnsi="Times New Roman" w:cs="Times New Roman"/>
          <w:color w:val="000000" w:themeColor="text1"/>
          <w:szCs w:val="24"/>
          <w:shd w:val="clear" w:color="auto" w:fill="FFFFFF"/>
        </w:rPr>
        <w:t xml:space="preserve"> leur téléphone</w:t>
      </w:r>
      <w:r w:rsidR="00C95758">
        <w:rPr>
          <w:rFonts w:ascii="Times New Roman" w:hAnsi="Times New Roman" w:cs="Times New Roman"/>
          <w:color w:val="000000" w:themeColor="text1"/>
          <w:szCs w:val="24"/>
          <w:shd w:val="clear" w:color="auto" w:fill="FFFFFF"/>
        </w:rPr>
        <w:t xml:space="preserve"> [</w:t>
      </w:r>
      <w:r w:rsidR="00A179AB">
        <w:rPr>
          <w:rFonts w:ascii="Times New Roman" w:hAnsi="Times New Roman" w:cs="Times New Roman"/>
          <w:color w:val="000000" w:themeColor="text1"/>
          <w:szCs w:val="24"/>
          <w:shd w:val="clear" w:color="auto" w:fill="FFFFFF"/>
        </w:rPr>
        <w:t>1</w:t>
      </w:r>
      <w:r w:rsidR="00C95758">
        <w:rPr>
          <w:rFonts w:ascii="Times New Roman" w:hAnsi="Times New Roman" w:cs="Times New Roman"/>
          <w:color w:val="000000" w:themeColor="text1"/>
          <w:szCs w:val="24"/>
          <w:shd w:val="clear" w:color="auto" w:fill="FFFFFF"/>
        </w:rPr>
        <w:t>N]</w:t>
      </w:r>
      <w:r w:rsidR="008678BD" w:rsidRPr="008678BD">
        <w:rPr>
          <w:rFonts w:ascii="Times New Roman" w:hAnsi="Times New Roman" w:cs="Times New Roman"/>
          <w:color w:val="000000" w:themeColor="text1"/>
          <w:szCs w:val="24"/>
          <w:shd w:val="clear" w:color="auto" w:fill="FFFFFF"/>
        </w:rPr>
        <w:t xml:space="preserve">. </w:t>
      </w:r>
    </w:p>
    <w:p w:rsidR="00BF3538" w:rsidRPr="003F7980" w:rsidRDefault="008678BD" w:rsidP="00EF4C92">
      <w:pPr>
        <w:pStyle w:val="Titre2"/>
      </w:pPr>
      <w:bookmarkStart w:id="22" w:name="_Toc420488136"/>
      <w:bookmarkStart w:id="23" w:name="_Toc421799394"/>
      <w:r w:rsidRPr="00E35D84">
        <w:rPr>
          <w:rFonts w:eastAsia="Times New Roman"/>
          <w:kern w:val="36"/>
          <w:lang w:val="en-US" w:eastAsia="fr-FR"/>
        </w:rPr>
        <w:t>Definitio</w:t>
      </w:r>
      <w:r w:rsidR="002B02EE">
        <w:rPr>
          <w:rFonts w:eastAsia="Times New Roman"/>
          <w:kern w:val="36"/>
          <w:lang w:val="en-US" w:eastAsia="fr-FR"/>
        </w:rPr>
        <w:t>n</w:t>
      </w:r>
      <w:r w:rsidR="003C6D19">
        <w:rPr>
          <w:rFonts w:eastAsia="Times New Roman"/>
          <w:kern w:val="36"/>
          <w:lang w:val="en-US" w:eastAsia="fr-FR"/>
        </w:rPr>
        <w:t xml:space="preserve"> du Mobile Banking</w:t>
      </w:r>
      <w:bookmarkEnd w:id="22"/>
      <w:bookmarkEnd w:id="23"/>
    </w:p>
    <w:p w:rsidR="00BF3538" w:rsidRDefault="000E2273" w:rsidP="00DD566E">
      <w:pPr>
        <w:autoSpaceDE w:val="0"/>
        <w:autoSpaceDN w:val="0"/>
        <w:adjustRightInd w:val="0"/>
        <w:ind w:firstLine="576"/>
        <w:rPr>
          <w:rFonts w:ascii="Times New Roman" w:hAnsi="Times New Roman" w:cs="Times New Roman"/>
          <w:szCs w:val="24"/>
        </w:rPr>
      </w:pPr>
      <w:r>
        <w:rPr>
          <w:rFonts w:ascii="Times New Roman" w:hAnsi="Times New Roman" w:cs="Times New Roman"/>
          <w:szCs w:val="24"/>
        </w:rPr>
        <w:t xml:space="preserve">Le mobile Banking </w:t>
      </w:r>
      <w:r w:rsidR="00C30817">
        <w:rPr>
          <w:rFonts w:ascii="Times New Roman" w:hAnsi="Times New Roman" w:cs="Times New Roman"/>
          <w:szCs w:val="24"/>
        </w:rPr>
        <w:t>repose</w:t>
      </w:r>
      <w:r>
        <w:rPr>
          <w:rFonts w:ascii="Times New Roman" w:hAnsi="Times New Roman" w:cs="Times New Roman"/>
          <w:szCs w:val="24"/>
        </w:rPr>
        <w:t xml:space="preserve"> </w:t>
      </w:r>
      <w:r w:rsidR="00C30817">
        <w:rPr>
          <w:rFonts w:ascii="Times New Roman" w:hAnsi="Times New Roman" w:cs="Times New Roman"/>
          <w:szCs w:val="24"/>
        </w:rPr>
        <w:t xml:space="preserve">sur </w:t>
      </w:r>
      <w:r w:rsidR="00BF3538" w:rsidRPr="00BF3538">
        <w:rPr>
          <w:rFonts w:ascii="Times New Roman" w:hAnsi="Times New Roman" w:cs="Times New Roman"/>
          <w:szCs w:val="24"/>
        </w:rPr>
        <w:t>l</w:t>
      </w:r>
      <w:r w:rsidR="00C74488">
        <w:rPr>
          <w:rFonts w:ascii="Times New Roman" w:hAnsi="Times New Roman" w:cs="Times New Roman"/>
          <w:szCs w:val="24"/>
        </w:rPr>
        <w:t>a réalisation</w:t>
      </w:r>
      <w:r w:rsidR="00106F2B">
        <w:rPr>
          <w:rFonts w:ascii="Times New Roman" w:hAnsi="Times New Roman" w:cs="Times New Roman"/>
          <w:szCs w:val="24"/>
        </w:rPr>
        <w:t xml:space="preserve"> </w:t>
      </w:r>
      <w:r w:rsidR="00BF3538" w:rsidRPr="00BF3538">
        <w:rPr>
          <w:rFonts w:ascii="Times New Roman" w:hAnsi="Times New Roman" w:cs="Times New Roman"/>
          <w:szCs w:val="24"/>
        </w:rPr>
        <w:t xml:space="preserve">d’opérations financières via l’utilisation du téléphone </w:t>
      </w:r>
      <w:r>
        <w:rPr>
          <w:rFonts w:ascii="Times New Roman" w:hAnsi="Times New Roman" w:cs="Times New Roman"/>
          <w:szCs w:val="24"/>
        </w:rPr>
        <w:t>portable</w:t>
      </w:r>
      <w:r w:rsidR="00C74488">
        <w:rPr>
          <w:rFonts w:ascii="Times New Roman" w:hAnsi="Times New Roman" w:cs="Times New Roman"/>
          <w:szCs w:val="24"/>
        </w:rPr>
        <w:t>, offertes par les banques</w:t>
      </w:r>
      <w:r w:rsidR="00BF3538" w:rsidRPr="00BF3538">
        <w:rPr>
          <w:rFonts w:ascii="Times New Roman" w:hAnsi="Times New Roman" w:cs="Times New Roman"/>
          <w:szCs w:val="24"/>
        </w:rPr>
        <w:t xml:space="preserve">. </w:t>
      </w:r>
      <w:r w:rsidR="0011438F">
        <w:rPr>
          <w:rFonts w:ascii="Times New Roman" w:hAnsi="Times New Roman" w:cs="Times New Roman"/>
          <w:szCs w:val="24"/>
        </w:rPr>
        <w:t>C</w:t>
      </w:r>
      <w:r w:rsidR="00BF3538" w:rsidRPr="00BF3538">
        <w:rPr>
          <w:rFonts w:ascii="Times New Roman" w:hAnsi="Times New Roman" w:cs="Times New Roman"/>
          <w:szCs w:val="24"/>
        </w:rPr>
        <w:t xml:space="preserve">es </w:t>
      </w:r>
      <w:r w:rsidR="00C74488">
        <w:rPr>
          <w:rFonts w:ascii="Times New Roman" w:hAnsi="Times New Roman" w:cs="Times New Roman"/>
          <w:szCs w:val="24"/>
        </w:rPr>
        <w:t>services</w:t>
      </w:r>
      <w:r w:rsidR="00BF3538" w:rsidRPr="00BF3538">
        <w:rPr>
          <w:rFonts w:ascii="Times New Roman" w:hAnsi="Times New Roman" w:cs="Times New Roman"/>
          <w:szCs w:val="24"/>
        </w:rPr>
        <w:t xml:space="preserve"> </w:t>
      </w:r>
      <w:r w:rsidR="0011438F">
        <w:rPr>
          <w:rFonts w:ascii="Times New Roman" w:hAnsi="Times New Roman" w:cs="Times New Roman"/>
          <w:szCs w:val="24"/>
        </w:rPr>
        <w:t>se présentent le plus</w:t>
      </w:r>
      <w:r w:rsidR="00BF3538" w:rsidRPr="00BF3538">
        <w:rPr>
          <w:rFonts w:ascii="Times New Roman" w:hAnsi="Times New Roman" w:cs="Times New Roman"/>
          <w:szCs w:val="24"/>
        </w:rPr>
        <w:t xml:space="preserve"> souvent</w:t>
      </w:r>
      <w:r w:rsidR="0011438F">
        <w:rPr>
          <w:rFonts w:ascii="Times New Roman" w:hAnsi="Times New Roman" w:cs="Times New Roman"/>
          <w:szCs w:val="24"/>
        </w:rPr>
        <w:t xml:space="preserve"> sous les</w:t>
      </w:r>
      <w:r w:rsidR="001A108B">
        <w:rPr>
          <w:rFonts w:ascii="Times New Roman" w:hAnsi="Times New Roman" w:cs="Times New Roman"/>
          <w:szCs w:val="24"/>
        </w:rPr>
        <w:t xml:space="preserve"> formes suivantes</w:t>
      </w:r>
      <w:r w:rsidR="00A179AB">
        <w:rPr>
          <w:rFonts w:ascii="Times New Roman" w:hAnsi="Times New Roman" w:cs="Times New Roman"/>
          <w:szCs w:val="24"/>
        </w:rPr>
        <w:t> </w:t>
      </w:r>
      <w:r w:rsidR="001A108B">
        <w:rPr>
          <w:rFonts w:ascii="Times New Roman" w:hAnsi="Times New Roman" w:cs="Times New Roman"/>
          <w:szCs w:val="24"/>
        </w:rPr>
        <w:t>:</w:t>
      </w:r>
    </w:p>
    <w:p w:rsidR="002C7FC8" w:rsidRPr="00BF3538" w:rsidRDefault="002C7FC8" w:rsidP="00D94305">
      <w:pPr>
        <w:pStyle w:val="Paragraphedeliste"/>
        <w:numPr>
          <w:ilvl w:val="0"/>
          <w:numId w:val="22"/>
        </w:numPr>
        <w:autoSpaceDE w:val="0"/>
        <w:autoSpaceDN w:val="0"/>
        <w:adjustRightInd w:val="0"/>
        <w:spacing w:after="22"/>
        <w:rPr>
          <w:rFonts w:ascii="Times New Roman" w:hAnsi="Times New Roman" w:cs="Times New Roman"/>
          <w:szCs w:val="24"/>
        </w:rPr>
      </w:pPr>
      <w:r w:rsidRPr="00BF3538">
        <w:rPr>
          <w:rFonts w:ascii="Times New Roman" w:hAnsi="Times New Roman" w:cs="Times New Roman"/>
          <w:bCs/>
          <w:szCs w:val="24"/>
        </w:rPr>
        <w:t>Echanges d’informations financières</w:t>
      </w:r>
      <w:r w:rsidR="00A179AB">
        <w:rPr>
          <w:rFonts w:ascii="Times New Roman" w:hAnsi="Times New Roman" w:cs="Times New Roman"/>
          <w:bCs/>
          <w:szCs w:val="24"/>
        </w:rPr>
        <w:t> </w:t>
      </w:r>
      <w:r>
        <w:rPr>
          <w:rFonts w:ascii="Times New Roman" w:hAnsi="Times New Roman" w:cs="Times New Roman"/>
          <w:bCs/>
          <w:szCs w:val="24"/>
        </w:rPr>
        <w:t>:</w:t>
      </w:r>
      <w:r w:rsidRPr="00BF3538">
        <w:rPr>
          <w:rFonts w:ascii="Times New Roman" w:hAnsi="Times New Roman" w:cs="Times New Roman"/>
          <w:bCs/>
          <w:szCs w:val="24"/>
        </w:rPr>
        <w:t xml:space="preserve"> </w:t>
      </w:r>
      <w:r>
        <w:rPr>
          <w:rFonts w:ascii="Times New Roman" w:hAnsi="Times New Roman" w:cs="Times New Roman"/>
          <w:bCs/>
          <w:szCs w:val="24"/>
        </w:rPr>
        <w:t>utilisées soit</w:t>
      </w:r>
      <w:r w:rsidRPr="00BF3538">
        <w:rPr>
          <w:rFonts w:ascii="Times New Roman" w:hAnsi="Times New Roman" w:cs="Times New Roman"/>
          <w:bCs/>
          <w:szCs w:val="24"/>
        </w:rPr>
        <w:t xml:space="preserve"> par l’</w:t>
      </w:r>
      <w:r>
        <w:rPr>
          <w:rFonts w:ascii="Times New Roman" w:hAnsi="Times New Roman" w:cs="Times New Roman"/>
          <w:bCs/>
          <w:szCs w:val="24"/>
        </w:rPr>
        <w:t>i</w:t>
      </w:r>
      <w:r w:rsidRPr="00BF3538">
        <w:rPr>
          <w:rFonts w:ascii="Times New Roman" w:hAnsi="Times New Roman" w:cs="Times New Roman"/>
          <w:bCs/>
          <w:szCs w:val="24"/>
        </w:rPr>
        <w:t xml:space="preserve">nstitution financière </w:t>
      </w:r>
      <w:r>
        <w:rPr>
          <w:rFonts w:ascii="Times New Roman" w:hAnsi="Times New Roman" w:cs="Times New Roman"/>
          <w:bCs/>
          <w:szCs w:val="24"/>
        </w:rPr>
        <w:t xml:space="preserve">pour </w:t>
      </w:r>
      <w:r w:rsidRPr="00BF3538">
        <w:rPr>
          <w:rFonts w:ascii="Times New Roman" w:hAnsi="Times New Roman" w:cs="Times New Roman"/>
          <w:bCs/>
          <w:szCs w:val="24"/>
        </w:rPr>
        <w:t>alerte d’échéances de prêts, offres commerciales, confirmations d’opérations…</w:t>
      </w:r>
      <w:r>
        <w:rPr>
          <w:rFonts w:ascii="Times New Roman" w:hAnsi="Times New Roman" w:cs="Times New Roman"/>
          <w:bCs/>
          <w:szCs w:val="24"/>
        </w:rPr>
        <w:t xml:space="preserve">, </w:t>
      </w:r>
      <w:r w:rsidRPr="00BF3538">
        <w:rPr>
          <w:rFonts w:ascii="Times New Roman" w:hAnsi="Times New Roman" w:cs="Times New Roman"/>
          <w:bCs/>
          <w:szCs w:val="24"/>
        </w:rPr>
        <w:t xml:space="preserve">soit par le bénéficiaire </w:t>
      </w:r>
      <w:r>
        <w:rPr>
          <w:rFonts w:ascii="Times New Roman" w:hAnsi="Times New Roman" w:cs="Times New Roman"/>
          <w:bCs/>
          <w:szCs w:val="24"/>
        </w:rPr>
        <w:t xml:space="preserve">dans le cas de services de </w:t>
      </w:r>
      <w:r w:rsidRPr="00BF3538">
        <w:rPr>
          <w:rFonts w:ascii="Times New Roman" w:hAnsi="Times New Roman" w:cs="Times New Roman"/>
          <w:bCs/>
          <w:szCs w:val="24"/>
        </w:rPr>
        <w:t>consultation de solde, demande de relevés…</w:t>
      </w:r>
    </w:p>
    <w:p w:rsidR="002C7FC8" w:rsidRPr="002C7FC8" w:rsidRDefault="002C7FC8" w:rsidP="00D94305">
      <w:pPr>
        <w:pStyle w:val="Paragraphedeliste"/>
        <w:numPr>
          <w:ilvl w:val="0"/>
          <w:numId w:val="22"/>
        </w:numPr>
        <w:autoSpaceDE w:val="0"/>
        <w:autoSpaceDN w:val="0"/>
        <w:adjustRightInd w:val="0"/>
        <w:rPr>
          <w:rFonts w:ascii="Times New Roman" w:hAnsi="Times New Roman" w:cs="Times New Roman"/>
          <w:szCs w:val="24"/>
        </w:rPr>
      </w:pPr>
      <w:r w:rsidRPr="00BF3538">
        <w:rPr>
          <w:rFonts w:ascii="Times New Roman" w:hAnsi="Times New Roman" w:cs="Times New Roman"/>
          <w:bCs/>
          <w:szCs w:val="24"/>
        </w:rPr>
        <w:t>Transactions financières</w:t>
      </w:r>
      <w:r w:rsidR="00A179AB">
        <w:rPr>
          <w:rFonts w:ascii="Times New Roman" w:hAnsi="Times New Roman" w:cs="Times New Roman"/>
          <w:bCs/>
          <w:szCs w:val="24"/>
        </w:rPr>
        <w:t> </w:t>
      </w:r>
      <w:r w:rsidRPr="00BF3538">
        <w:rPr>
          <w:rFonts w:ascii="Times New Roman" w:hAnsi="Times New Roman" w:cs="Times New Roman"/>
          <w:bCs/>
          <w:szCs w:val="24"/>
        </w:rPr>
        <w:t xml:space="preserve">: </w:t>
      </w:r>
      <w:r>
        <w:rPr>
          <w:rFonts w:ascii="Times New Roman" w:hAnsi="Times New Roman" w:cs="Times New Roman"/>
          <w:bCs/>
          <w:szCs w:val="24"/>
        </w:rPr>
        <w:t>t</w:t>
      </w:r>
      <w:r w:rsidRPr="00BF3538">
        <w:rPr>
          <w:rFonts w:ascii="Times New Roman" w:hAnsi="Times New Roman" w:cs="Times New Roman"/>
          <w:bCs/>
          <w:szCs w:val="24"/>
        </w:rPr>
        <w:t>ransferts</w:t>
      </w:r>
      <w:r>
        <w:rPr>
          <w:rFonts w:ascii="Times New Roman" w:hAnsi="Times New Roman" w:cs="Times New Roman"/>
          <w:bCs/>
          <w:szCs w:val="24"/>
        </w:rPr>
        <w:t xml:space="preserve"> d</w:t>
      </w:r>
      <w:r w:rsidR="00A179AB">
        <w:rPr>
          <w:rFonts w:ascii="Times New Roman" w:hAnsi="Times New Roman" w:cs="Times New Roman"/>
          <w:bCs/>
          <w:szCs w:val="24"/>
        </w:rPr>
        <w:t>’</w:t>
      </w:r>
      <w:r>
        <w:rPr>
          <w:rFonts w:ascii="Times New Roman" w:hAnsi="Times New Roman" w:cs="Times New Roman"/>
          <w:bCs/>
          <w:szCs w:val="24"/>
        </w:rPr>
        <w:t>argents</w:t>
      </w:r>
      <w:r w:rsidRPr="00BF3538">
        <w:rPr>
          <w:rFonts w:ascii="Times New Roman" w:hAnsi="Times New Roman" w:cs="Times New Roman"/>
          <w:bCs/>
          <w:szCs w:val="24"/>
        </w:rPr>
        <w:t>, paiements</w:t>
      </w:r>
      <w:r>
        <w:rPr>
          <w:rFonts w:ascii="Times New Roman" w:hAnsi="Times New Roman" w:cs="Times New Roman"/>
          <w:bCs/>
          <w:szCs w:val="24"/>
        </w:rPr>
        <w:t xml:space="preserve"> des factures</w:t>
      </w:r>
      <w:r w:rsidRPr="00BF3538">
        <w:rPr>
          <w:rFonts w:ascii="Times New Roman" w:hAnsi="Times New Roman" w:cs="Times New Roman"/>
          <w:bCs/>
          <w:szCs w:val="24"/>
        </w:rPr>
        <w:t>, dépôts, retraits, ou encore virements</w:t>
      </w:r>
      <w:r>
        <w:rPr>
          <w:rFonts w:ascii="Times New Roman" w:hAnsi="Times New Roman" w:cs="Times New Roman"/>
          <w:bCs/>
          <w:szCs w:val="24"/>
        </w:rPr>
        <w:t>.</w:t>
      </w:r>
      <w:r w:rsidRPr="00BF3538">
        <w:rPr>
          <w:rFonts w:ascii="Times New Roman" w:hAnsi="Times New Roman" w:cs="Times New Roman"/>
          <w:bCs/>
          <w:szCs w:val="24"/>
        </w:rPr>
        <w:t xml:space="preserve"> </w:t>
      </w:r>
    </w:p>
    <w:p w:rsidR="008678BD" w:rsidRPr="009377DC" w:rsidRDefault="00BF3538" w:rsidP="00A179AB">
      <w:pPr>
        <w:autoSpaceDE w:val="0"/>
        <w:autoSpaceDN w:val="0"/>
        <w:adjustRightInd w:val="0"/>
        <w:ind w:left="720"/>
        <w:rPr>
          <w:rFonts w:ascii="Times New Roman" w:hAnsi="Times New Roman" w:cs="Times New Roman"/>
          <w:szCs w:val="24"/>
        </w:rPr>
      </w:pPr>
      <w:r w:rsidRPr="00BF3538">
        <w:rPr>
          <w:rFonts w:ascii="Times New Roman" w:hAnsi="Times New Roman" w:cs="Times New Roman"/>
          <w:szCs w:val="24"/>
        </w:rPr>
        <w:t xml:space="preserve">Le mobile </w:t>
      </w:r>
      <w:r w:rsidR="009B0DC3" w:rsidRPr="00BF3538">
        <w:rPr>
          <w:rFonts w:ascii="Times New Roman" w:hAnsi="Times New Roman" w:cs="Times New Roman"/>
          <w:szCs w:val="24"/>
        </w:rPr>
        <w:t>Banking</w:t>
      </w:r>
      <w:r w:rsidRPr="00BF3538">
        <w:rPr>
          <w:rFonts w:ascii="Times New Roman" w:hAnsi="Times New Roman" w:cs="Times New Roman"/>
          <w:szCs w:val="24"/>
        </w:rPr>
        <w:t xml:space="preserve"> est lié </w:t>
      </w:r>
      <w:r w:rsidR="00FC7CCF">
        <w:rPr>
          <w:rFonts w:ascii="Times New Roman" w:hAnsi="Times New Roman" w:cs="Times New Roman"/>
          <w:szCs w:val="24"/>
        </w:rPr>
        <w:t xml:space="preserve">alors </w:t>
      </w:r>
      <w:r w:rsidRPr="00BF3538">
        <w:rPr>
          <w:rFonts w:ascii="Times New Roman" w:hAnsi="Times New Roman" w:cs="Times New Roman"/>
          <w:szCs w:val="24"/>
        </w:rPr>
        <w:t>aux opéra</w:t>
      </w:r>
      <w:r w:rsidR="00FC7CCF">
        <w:rPr>
          <w:rFonts w:ascii="Times New Roman" w:hAnsi="Times New Roman" w:cs="Times New Roman"/>
          <w:szCs w:val="24"/>
        </w:rPr>
        <w:t>tions de « banque à distance »</w:t>
      </w:r>
      <w:r w:rsidR="001C163C">
        <w:rPr>
          <w:rFonts w:ascii="Times New Roman" w:hAnsi="Times New Roman" w:cs="Times New Roman"/>
          <w:szCs w:val="24"/>
        </w:rPr>
        <w:t xml:space="preserve">, </w:t>
      </w:r>
      <w:r w:rsidRPr="00BF3538">
        <w:rPr>
          <w:rFonts w:ascii="Times New Roman" w:hAnsi="Times New Roman" w:cs="Times New Roman"/>
          <w:szCs w:val="24"/>
        </w:rPr>
        <w:t xml:space="preserve">dématérialisés, </w:t>
      </w:r>
      <w:r w:rsidR="009377DC">
        <w:rPr>
          <w:rFonts w:ascii="Times New Roman" w:hAnsi="Times New Roman" w:cs="Times New Roman"/>
          <w:szCs w:val="24"/>
        </w:rPr>
        <w:t xml:space="preserve">pouvant être offerts avec ou sans compte bancaire, </w:t>
      </w:r>
      <w:r w:rsidRPr="00BF3538">
        <w:rPr>
          <w:rFonts w:ascii="Times New Roman" w:hAnsi="Times New Roman" w:cs="Times New Roman"/>
          <w:szCs w:val="24"/>
        </w:rPr>
        <w:t>utilisant les nouvelles technologies (NTIC</w:t>
      </w:r>
      <w:r w:rsidR="001C163C">
        <w:rPr>
          <w:rStyle w:val="Appelnotedebasdep"/>
          <w:rFonts w:ascii="Times New Roman" w:hAnsi="Times New Roman" w:cs="Times New Roman"/>
          <w:szCs w:val="24"/>
        </w:rPr>
        <w:footnoteReference w:id="3"/>
      </w:r>
      <w:r w:rsidRPr="00BF3538">
        <w:rPr>
          <w:rFonts w:ascii="Times New Roman" w:hAnsi="Times New Roman" w:cs="Times New Roman"/>
          <w:szCs w:val="24"/>
        </w:rPr>
        <w:t>), en p</w:t>
      </w:r>
      <w:r w:rsidR="009377DC">
        <w:rPr>
          <w:rFonts w:ascii="Times New Roman" w:hAnsi="Times New Roman" w:cs="Times New Roman"/>
          <w:szCs w:val="24"/>
        </w:rPr>
        <w:t xml:space="preserve">articulier le téléphone mobile et </w:t>
      </w:r>
      <w:r w:rsidR="007013C1">
        <w:rPr>
          <w:rFonts w:ascii="Times New Roman" w:hAnsi="Times New Roman" w:cs="Times New Roman"/>
          <w:szCs w:val="24"/>
        </w:rPr>
        <w:t>via des</w:t>
      </w:r>
      <w:r w:rsidR="008678BD">
        <w:rPr>
          <w:rFonts w:ascii="Times New Roman" w:hAnsi="Times New Roman" w:cs="Times New Roman"/>
          <w:szCs w:val="24"/>
        </w:rPr>
        <w:t xml:space="preserve"> SMS ou</w:t>
      </w:r>
      <w:r w:rsidR="007013C1">
        <w:rPr>
          <w:rFonts w:ascii="Times New Roman" w:hAnsi="Times New Roman" w:cs="Times New Roman"/>
          <w:szCs w:val="24"/>
        </w:rPr>
        <w:t xml:space="preserve"> </w:t>
      </w:r>
      <w:r w:rsidR="008678BD">
        <w:rPr>
          <w:rFonts w:ascii="Times New Roman" w:hAnsi="Times New Roman" w:cs="Times New Roman"/>
          <w:szCs w:val="24"/>
        </w:rPr>
        <w:t xml:space="preserve"> des applications sur Smartphone</w:t>
      </w:r>
      <w:r w:rsidR="00EF4C92" w:rsidRPr="00EF4C92">
        <w:rPr>
          <w:rFonts w:eastAsia="Times New Roman"/>
          <w:kern w:val="36"/>
          <w:lang w:eastAsia="fr-FR"/>
        </w:rPr>
        <w:t xml:space="preserve"> [1B]</w:t>
      </w:r>
      <w:r w:rsidR="009377DC">
        <w:rPr>
          <w:rFonts w:ascii="Times New Roman" w:hAnsi="Times New Roman" w:cs="Times New Roman"/>
          <w:szCs w:val="24"/>
        </w:rPr>
        <w:t>.</w:t>
      </w:r>
    </w:p>
    <w:p w:rsidR="00253A65" w:rsidRPr="003F7980" w:rsidRDefault="009454B9" w:rsidP="00EF4C92">
      <w:pPr>
        <w:pStyle w:val="Titre2"/>
        <w:rPr>
          <w:rFonts w:eastAsia="Times New Roman" w:cs="Aharoni"/>
          <w:color w:val="000000"/>
          <w:kern w:val="36"/>
          <w:lang w:eastAsia="fr-FR"/>
        </w:rPr>
      </w:pPr>
      <w:bookmarkStart w:id="24" w:name="_Toc420488137"/>
      <w:bookmarkStart w:id="25" w:name="_Toc421799395"/>
      <w:r w:rsidRPr="00E35D84">
        <w:t>Connaissances et intérêt pour le Mobile Banking</w:t>
      </w:r>
      <w:bookmarkEnd w:id="24"/>
      <w:bookmarkEnd w:id="25"/>
    </w:p>
    <w:p w:rsidR="00771D26" w:rsidRDefault="00F40642" w:rsidP="00DD566E">
      <w:pPr>
        <w:shd w:val="clear" w:color="auto" w:fill="FFFFFF" w:themeFill="background1"/>
        <w:ind w:firstLine="709"/>
        <w:rPr>
          <w:rFonts w:ascii="Times New Roman" w:hAnsi="Times New Roman" w:cs="Times New Roman"/>
          <w:szCs w:val="24"/>
        </w:rPr>
      </w:pPr>
      <w:r w:rsidRPr="00252AE5">
        <w:rPr>
          <w:rFonts w:ascii="Times New Roman" w:hAnsi="Times New Roman" w:cs="Times New Roman"/>
          <w:szCs w:val="24"/>
        </w:rPr>
        <w:t xml:space="preserve">L’intérêt croissant </w:t>
      </w:r>
      <w:r w:rsidR="00F05584" w:rsidRPr="00252AE5">
        <w:rPr>
          <w:rFonts w:ascii="Times New Roman" w:hAnsi="Times New Roman" w:cs="Times New Roman"/>
          <w:szCs w:val="24"/>
        </w:rPr>
        <w:t xml:space="preserve">que nous portons </w:t>
      </w:r>
      <w:r w:rsidR="00F05584">
        <w:rPr>
          <w:rFonts w:ascii="Times New Roman" w:hAnsi="Times New Roman" w:cs="Times New Roman"/>
          <w:szCs w:val="24"/>
        </w:rPr>
        <w:t>a</w:t>
      </w:r>
      <w:r w:rsidR="00B8323D">
        <w:rPr>
          <w:rFonts w:ascii="Times New Roman" w:hAnsi="Times New Roman" w:cs="Times New Roman"/>
          <w:szCs w:val="24"/>
        </w:rPr>
        <w:t>u</w:t>
      </w:r>
      <w:r w:rsidR="00F05584">
        <w:rPr>
          <w:rFonts w:ascii="Times New Roman" w:hAnsi="Times New Roman" w:cs="Times New Roman"/>
          <w:szCs w:val="24"/>
        </w:rPr>
        <w:t>jou</w:t>
      </w:r>
      <w:r w:rsidR="00B8323D">
        <w:rPr>
          <w:rFonts w:ascii="Times New Roman" w:hAnsi="Times New Roman" w:cs="Times New Roman"/>
          <w:szCs w:val="24"/>
        </w:rPr>
        <w:t>r</w:t>
      </w:r>
      <w:r w:rsidR="00F05584">
        <w:rPr>
          <w:rFonts w:ascii="Times New Roman" w:hAnsi="Times New Roman" w:cs="Times New Roman"/>
          <w:szCs w:val="24"/>
        </w:rPr>
        <w:t>d</w:t>
      </w:r>
      <w:r w:rsidR="00A179AB">
        <w:rPr>
          <w:rFonts w:ascii="Times New Roman" w:hAnsi="Times New Roman" w:cs="Times New Roman"/>
          <w:szCs w:val="24"/>
        </w:rPr>
        <w:t>’</w:t>
      </w:r>
      <w:r w:rsidR="00F05584">
        <w:rPr>
          <w:rFonts w:ascii="Times New Roman" w:hAnsi="Times New Roman" w:cs="Times New Roman"/>
          <w:szCs w:val="24"/>
        </w:rPr>
        <w:t>hui</w:t>
      </w:r>
      <w:r>
        <w:rPr>
          <w:rFonts w:ascii="Times New Roman" w:hAnsi="Times New Roman" w:cs="Times New Roman"/>
          <w:szCs w:val="24"/>
        </w:rPr>
        <w:t xml:space="preserve"> au mobile banking </w:t>
      </w:r>
      <w:r w:rsidR="00F05584">
        <w:rPr>
          <w:rFonts w:ascii="Times New Roman" w:hAnsi="Times New Roman" w:cs="Times New Roman"/>
          <w:szCs w:val="24"/>
        </w:rPr>
        <w:t>résulte</w:t>
      </w:r>
      <w:r>
        <w:rPr>
          <w:rFonts w:ascii="Times New Roman" w:hAnsi="Times New Roman" w:cs="Times New Roman"/>
          <w:szCs w:val="24"/>
        </w:rPr>
        <w:t xml:space="preserve"> du succès spectaculaire de</w:t>
      </w:r>
      <w:r w:rsidR="00D54F5B">
        <w:rPr>
          <w:rFonts w:ascii="Times New Roman" w:hAnsi="Times New Roman" w:cs="Times New Roman"/>
          <w:szCs w:val="24"/>
        </w:rPr>
        <w:t xml:space="preserve">s </w:t>
      </w:r>
      <w:r>
        <w:rPr>
          <w:rFonts w:ascii="Times New Roman" w:hAnsi="Times New Roman" w:cs="Times New Roman"/>
          <w:szCs w:val="24"/>
        </w:rPr>
        <w:t>première</w:t>
      </w:r>
      <w:r w:rsidR="00D54F5B">
        <w:rPr>
          <w:rFonts w:ascii="Times New Roman" w:hAnsi="Times New Roman" w:cs="Times New Roman"/>
          <w:szCs w:val="24"/>
        </w:rPr>
        <w:t>s</w:t>
      </w:r>
      <w:r>
        <w:rPr>
          <w:rFonts w:ascii="Times New Roman" w:hAnsi="Times New Roman" w:cs="Times New Roman"/>
          <w:szCs w:val="24"/>
        </w:rPr>
        <w:t xml:space="preserve"> expérience</w:t>
      </w:r>
      <w:r w:rsidR="00D54F5B">
        <w:rPr>
          <w:rFonts w:ascii="Times New Roman" w:hAnsi="Times New Roman" w:cs="Times New Roman"/>
          <w:szCs w:val="24"/>
        </w:rPr>
        <w:t>s</w:t>
      </w:r>
      <w:r>
        <w:rPr>
          <w:rFonts w:ascii="Times New Roman" w:hAnsi="Times New Roman" w:cs="Times New Roman"/>
          <w:szCs w:val="24"/>
        </w:rPr>
        <w:t xml:space="preserve"> </w:t>
      </w:r>
      <w:r w:rsidR="00D54F5B">
        <w:rPr>
          <w:rFonts w:ascii="Times New Roman" w:hAnsi="Times New Roman" w:cs="Times New Roman"/>
          <w:szCs w:val="24"/>
        </w:rPr>
        <w:t>de ce service</w:t>
      </w:r>
      <w:r w:rsidR="009E2205">
        <w:rPr>
          <w:rFonts w:ascii="Times New Roman" w:hAnsi="Times New Roman" w:cs="Times New Roman"/>
          <w:szCs w:val="24"/>
        </w:rPr>
        <w:t xml:space="preserve"> </w:t>
      </w:r>
      <w:r>
        <w:rPr>
          <w:rFonts w:ascii="Times New Roman" w:hAnsi="Times New Roman" w:cs="Times New Roman"/>
          <w:szCs w:val="24"/>
        </w:rPr>
        <w:t>généralisée</w:t>
      </w:r>
      <w:r w:rsidR="009E2205">
        <w:rPr>
          <w:rFonts w:ascii="Times New Roman" w:hAnsi="Times New Roman" w:cs="Times New Roman"/>
          <w:szCs w:val="24"/>
        </w:rPr>
        <w:t>s</w:t>
      </w:r>
      <w:r>
        <w:rPr>
          <w:rFonts w:ascii="Times New Roman" w:hAnsi="Times New Roman" w:cs="Times New Roman"/>
          <w:szCs w:val="24"/>
        </w:rPr>
        <w:t xml:space="preserve"> à</w:t>
      </w:r>
      <w:r w:rsidR="002C7FC8">
        <w:rPr>
          <w:rFonts w:ascii="Times New Roman" w:hAnsi="Times New Roman" w:cs="Times New Roman"/>
          <w:szCs w:val="24"/>
        </w:rPr>
        <w:t xml:space="preserve"> </w:t>
      </w:r>
      <w:r>
        <w:rPr>
          <w:rFonts w:ascii="Times New Roman" w:hAnsi="Times New Roman" w:cs="Times New Roman"/>
          <w:szCs w:val="24"/>
        </w:rPr>
        <w:t>de nombreux pays en développement. De nos jours, plus de 74 pays offrent au moins une plateforme de mobile banking</w:t>
      </w:r>
      <w:r w:rsidR="00554E5A">
        <w:rPr>
          <w:rStyle w:val="Appelnotedebasdep"/>
          <w:rFonts w:ascii="Times New Roman" w:hAnsi="Times New Roman" w:cs="Times New Roman"/>
          <w:szCs w:val="24"/>
        </w:rPr>
        <w:footnoteReference w:id="4"/>
      </w:r>
      <w:r>
        <w:rPr>
          <w:rFonts w:ascii="Times New Roman" w:hAnsi="Times New Roman" w:cs="Times New Roman"/>
          <w:szCs w:val="24"/>
        </w:rPr>
        <w:t>.</w:t>
      </w:r>
      <w:r w:rsidR="009E2205" w:rsidRPr="00554E5A">
        <w:rPr>
          <w:rFonts w:ascii="Times New Roman" w:hAnsi="Times New Roman" w:cs="Times New Roman"/>
          <w:szCs w:val="24"/>
        </w:rPr>
        <w:t xml:space="preserve"> </w:t>
      </w:r>
      <w:r w:rsidR="00076572" w:rsidRPr="00554E5A">
        <w:rPr>
          <w:rFonts w:ascii="Times New Roman" w:hAnsi="Times New Roman" w:cs="Times New Roman"/>
          <w:szCs w:val="24"/>
        </w:rPr>
        <w:t xml:space="preserve">Grâce à ce service, </w:t>
      </w:r>
      <w:r w:rsidR="00076572" w:rsidRPr="007168B4">
        <w:rPr>
          <w:rFonts w:ascii="Times New Roman" w:hAnsi="Times New Roman" w:cs="Times New Roman"/>
          <w:szCs w:val="24"/>
        </w:rPr>
        <w:t>les clients peuvent effectuer leurs opérations bancaires à tout moment et surtout rapidement</w:t>
      </w:r>
      <w:r w:rsidR="00076572" w:rsidRPr="007168B4">
        <w:rPr>
          <w:rFonts w:cstheme="majorBidi"/>
          <w:szCs w:val="24"/>
        </w:rPr>
        <w:t>.</w:t>
      </w:r>
      <w:r w:rsidR="00BF7CF8" w:rsidRPr="007168B4">
        <w:rPr>
          <w:rStyle w:val="Titre1Car"/>
          <w:szCs w:val="24"/>
        </w:rPr>
        <w:t xml:space="preserve"> </w:t>
      </w:r>
      <w:r w:rsidR="00BF7CF8" w:rsidRPr="007168B4">
        <w:rPr>
          <w:rStyle w:val="apple-converted-space"/>
          <w:rFonts w:cstheme="majorBidi"/>
          <w:szCs w:val="24"/>
        </w:rPr>
        <w:t> </w:t>
      </w:r>
      <w:r w:rsidR="00BF7CF8" w:rsidRPr="007168B4">
        <w:rPr>
          <w:rFonts w:cstheme="majorBidi"/>
          <w:szCs w:val="24"/>
        </w:rPr>
        <w:t>Le mobile banking est un outil puissant permettant d’offrir des services aux milliards de personnes dans le monde qui disposent d’un téléphone portable.</w:t>
      </w:r>
      <w:r w:rsidR="00BF7CF8" w:rsidRPr="007168B4">
        <w:rPr>
          <w:rStyle w:val="apple-converted-space"/>
          <w:rFonts w:cstheme="majorBidi"/>
          <w:szCs w:val="24"/>
        </w:rPr>
        <w:t> </w:t>
      </w:r>
      <w:r w:rsidR="00BF7CF8" w:rsidRPr="007168B4">
        <w:rPr>
          <w:rFonts w:cstheme="majorBidi"/>
          <w:szCs w:val="24"/>
        </w:rPr>
        <w:t xml:space="preserve">Parce qu’il s’affranchit des contraintes géographiques, </w:t>
      </w:r>
      <w:r w:rsidR="00880A7F">
        <w:rPr>
          <w:rFonts w:cstheme="majorBidi"/>
          <w:szCs w:val="24"/>
        </w:rPr>
        <w:t>le mobile banking</w:t>
      </w:r>
      <w:r w:rsidR="00BF7CF8" w:rsidRPr="007168B4">
        <w:rPr>
          <w:rFonts w:cstheme="majorBidi"/>
          <w:szCs w:val="24"/>
        </w:rPr>
        <w:t xml:space="preserve"> présente </w:t>
      </w:r>
      <w:r w:rsidR="00BF7CF8" w:rsidRPr="007168B4">
        <w:rPr>
          <w:rFonts w:cstheme="majorBidi"/>
          <w:szCs w:val="24"/>
        </w:rPr>
        <w:lastRenderedPageBreak/>
        <w:t>des avantages par rapport à la banque traditionnelle.</w:t>
      </w:r>
      <w:r w:rsidR="00076572" w:rsidRPr="00554E5A">
        <w:rPr>
          <w:rFonts w:ascii="Times New Roman" w:hAnsi="Times New Roman" w:cs="Times New Roman"/>
          <w:szCs w:val="24"/>
        </w:rPr>
        <w:t xml:space="preserve"> Il </w:t>
      </w:r>
      <w:r w:rsidR="00554E5A" w:rsidRPr="00554E5A">
        <w:rPr>
          <w:rFonts w:ascii="Times New Roman" w:hAnsi="Times New Roman" w:cs="Times New Roman"/>
          <w:szCs w:val="24"/>
        </w:rPr>
        <w:t xml:space="preserve">permet aux </w:t>
      </w:r>
      <w:r w:rsidR="00076572" w:rsidRPr="00554E5A">
        <w:rPr>
          <w:rFonts w:ascii="Times New Roman" w:hAnsi="Times New Roman" w:cs="Times New Roman"/>
          <w:szCs w:val="24"/>
        </w:rPr>
        <w:t>institutions bancaires</w:t>
      </w:r>
      <w:r w:rsidR="00076572" w:rsidRPr="00554E5A">
        <w:rPr>
          <w:rFonts w:ascii="Times New Roman" w:hAnsi="Times New Roman" w:cs="Times New Roman"/>
        </w:rPr>
        <w:t> </w:t>
      </w:r>
      <w:r w:rsidR="00076572" w:rsidRPr="00554E5A">
        <w:rPr>
          <w:rFonts w:ascii="Times New Roman" w:hAnsi="Times New Roman" w:cs="Times New Roman"/>
          <w:szCs w:val="24"/>
        </w:rPr>
        <w:t>et de la</w:t>
      </w:r>
      <w:r w:rsidR="00076572" w:rsidRPr="00554E5A">
        <w:rPr>
          <w:rFonts w:ascii="Times New Roman" w:hAnsi="Times New Roman" w:cs="Times New Roman"/>
        </w:rPr>
        <w:t> </w:t>
      </w:r>
      <w:r w:rsidR="00554E5A" w:rsidRPr="00554E5A">
        <w:rPr>
          <w:rFonts w:ascii="Times New Roman" w:hAnsi="Times New Roman" w:cs="Times New Roman"/>
          <w:szCs w:val="24"/>
        </w:rPr>
        <w:t>micro finance</w:t>
      </w:r>
      <w:r w:rsidR="00554E5A">
        <w:rPr>
          <w:rFonts w:ascii="Times New Roman" w:hAnsi="Times New Roman" w:cs="Times New Roman"/>
          <w:szCs w:val="24"/>
        </w:rPr>
        <w:t xml:space="preserve"> de </w:t>
      </w:r>
      <w:r w:rsidR="00076572" w:rsidRPr="00554E5A">
        <w:rPr>
          <w:rFonts w:ascii="Times New Roman" w:hAnsi="Times New Roman" w:cs="Times New Roman"/>
          <w:szCs w:val="24"/>
        </w:rPr>
        <w:t xml:space="preserve">s’appuyer sur </w:t>
      </w:r>
      <w:r w:rsidR="00880A7F">
        <w:rPr>
          <w:rFonts w:ascii="Times New Roman" w:hAnsi="Times New Roman" w:cs="Times New Roman"/>
          <w:szCs w:val="24"/>
        </w:rPr>
        <w:t xml:space="preserve">ses services </w:t>
      </w:r>
      <w:r w:rsidR="00554E5A" w:rsidRPr="00554E5A">
        <w:rPr>
          <w:rFonts w:ascii="Times New Roman" w:hAnsi="Times New Roman" w:cs="Times New Roman"/>
          <w:szCs w:val="24"/>
        </w:rPr>
        <w:t>comme</w:t>
      </w:r>
      <w:r w:rsidR="00076572" w:rsidRPr="00554E5A">
        <w:rPr>
          <w:rFonts w:ascii="Times New Roman" w:hAnsi="Times New Roman" w:cs="Times New Roman"/>
          <w:szCs w:val="24"/>
        </w:rPr>
        <w:t xml:space="preserve"> opportunité pour diminuer les coûts de leurs opérations ou pour mettre en place une structure évolutive à faible coût.</w:t>
      </w:r>
    </w:p>
    <w:p w:rsidR="00FC22B8" w:rsidRPr="007168B4" w:rsidRDefault="00771D26" w:rsidP="007168B4">
      <w:pPr>
        <w:pStyle w:val="Default"/>
        <w:spacing w:line="360" w:lineRule="auto"/>
        <w:rPr>
          <w:rFonts w:asciiTheme="majorBidi" w:hAnsiTheme="majorBidi" w:cstheme="majorBidi"/>
        </w:rPr>
      </w:pPr>
      <w:r>
        <w:rPr>
          <w:rFonts w:asciiTheme="majorBidi" w:hAnsiTheme="majorBidi" w:cstheme="majorBidi"/>
        </w:rPr>
        <w:tab/>
        <w:t>Pour la facilité que donne ce service, l</w:t>
      </w:r>
      <w:r w:rsidR="00A179AB">
        <w:rPr>
          <w:rFonts w:asciiTheme="majorBidi" w:hAnsiTheme="majorBidi" w:cstheme="majorBidi"/>
        </w:rPr>
        <w:t>’</w:t>
      </w:r>
      <w:r>
        <w:rPr>
          <w:rFonts w:asciiTheme="majorBidi" w:hAnsiTheme="majorBidi" w:cstheme="majorBidi"/>
        </w:rPr>
        <w:t>intérêt que porte le monde entier au mobile banking progresse de jour en jour. C</w:t>
      </w:r>
      <w:r w:rsidR="00A179AB">
        <w:rPr>
          <w:rFonts w:asciiTheme="majorBidi" w:hAnsiTheme="majorBidi" w:cstheme="majorBidi"/>
        </w:rPr>
        <w:t>’</w:t>
      </w:r>
      <w:r>
        <w:rPr>
          <w:rFonts w:asciiTheme="majorBidi" w:hAnsiTheme="majorBidi" w:cstheme="majorBidi"/>
        </w:rPr>
        <w:t>est le cas du continent africain, puisque la croissance exponentielle de la pénétration de la téléphonie mobile crée une opportunité de développer les services bancaires</w:t>
      </w:r>
      <w:r w:rsidR="007168B4">
        <w:rPr>
          <w:rFonts w:asciiTheme="majorBidi" w:hAnsiTheme="majorBidi" w:cstheme="majorBidi"/>
        </w:rPr>
        <w:t>.</w:t>
      </w:r>
    </w:p>
    <w:p w:rsidR="00554E5A" w:rsidRDefault="00554E5A" w:rsidP="0048197D">
      <w:pPr>
        <w:pStyle w:val="Default"/>
        <w:keepNext/>
        <w:jc w:val="center"/>
      </w:pPr>
      <w:r>
        <w:rPr>
          <w:noProof/>
          <w:lang w:eastAsia="fr-FR"/>
        </w:rPr>
        <w:drawing>
          <wp:inline distT="0" distB="0" distL="0" distR="0">
            <wp:extent cx="5638800" cy="2330082"/>
            <wp:effectExtent l="57150" t="19050" r="76200" b="89268"/>
            <wp:docPr id="3" name="Image 1" descr="C:\Users\Farah\Desktop\mobile-banking_inf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Desktop\mobile-banking_info (1).jpg"/>
                    <pic:cNvPicPr>
                      <a:picLocks noChangeAspect="1" noChangeArrowheads="1"/>
                    </pic:cNvPicPr>
                  </pic:nvPicPr>
                  <pic:blipFill>
                    <a:blip r:embed="rId34" cstate="print"/>
                    <a:srcRect t="17485" b="5828"/>
                    <a:stretch>
                      <a:fillRect/>
                    </a:stretch>
                  </pic:blipFill>
                  <pic:spPr bwMode="auto">
                    <a:xfrm>
                      <a:off x="0" y="0"/>
                      <a:ext cx="5638800" cy="2330082"/>
                    </a:xfrm>
                    <a:prstGeom prst="rect">
                      <a:avLst/>
                    </a:prstGeom>
                    <a:ln w="3175">
                      <a:solidFill>
                        <a:srgbClr val="002060"/>
                      </a:solidFill>
                    </a:ln>
                    <a:effectLst>
                      <a:outerShdw blurRad="50800" dist="38100" dir="5400000" algn="t" rotWithShape="0">
                        <a:prstClr val="black">
                          <a:alpha val="40000"/>
                        </a:prstClr>
                      </a:outerShdw>
                    </a:effectLst>
                  </pic:spPr>
                </pic:pic>
              </a:graphicData>
            </a:graphic>
          </wp:inline>
        </w:drawing>
      </w:r>
    </w:p>
    <w:p w:rsidR="00554E5A" w:rsidRDefault="00554E5A" w:rsidP="00554E5A">
      <w:pPr>
        <w:pStyle w:val="Lgende"/>
        <w:jc w:val="center"/>
        <w:rPr>
          <w:b w:val="0"/>
          <w:bCs w:val="0"/>
          <w:i/>
          <w:iCs/>
          <w:color w:val="auto"/>
          <w:sz w:val="24"/>
          <w:szCs w:val="24"/>
        </w:rPr>
      </w:pPr>
      <w:bookmarkStart w:id="26" w:name="_Toc420482013"/>
      <w:bookmarkStart w:id="27" w:name="_Toc421789881"/>
      <w:bookmarkStart w:id="28" w:name="_Toc422091686"/>
      <w:r w:rsidRPr="00554E5A">
        <w:rPr>
          <w:color w:val="auto"/>
          <w:sz w:val="24"/>
          <w:szCs w:val="24"/>
        </w:rPr>
        <w:t xml:space="preserve">Figure </w:t>
      </w:r>
      <w:r w:rsidR="00445435" w:rsidRPr="00554E5A">
        <w:rPr>
          <w:color w:val="auto"/>
          <w:sz w:val="24"/>
          <w:szCs w:val="24"/>
        </w:rPr>
        <w:fldChar w:fldCharType="begin"/>
      </w:r>
      <w:r w:rsidRPr="00554E5A">
        <w:rPr>
          <w:color w:val="auto"/>
          <w:sz w:val="24"/>
          <w:szCs w:val="24"/>
        </w:rPr>
        <w:instrText xml:space="preserve"> SEQ Figure \* ARABIC </w:instrText>
      </w:r>
      <w:r w:rsidR="00445435" w:rsidRPr="00554E5A">
        <w:rPr>
          <w:color w:val="auto"/>
          <w:sz w:val="24"/>
          <w:szCs w:val="24"/>
        </w:rPr>
        <w:fldChar w:fldCharType="separate"/>
      </w:r>
      <w:r w:rsidR="00CC0F6A">
        <w:rPr>
          <w:noProof/>
          <w:color w:val="auto"/>
          <w:sz w:val="24"/>
          <w:szCs w:val="24"/>
        </w:rPr>
        <w:t>1</w:t>
      </w:r>
      <w:r w:rsidR="00445435" w:rsidRPr="00554E5A">
        <w:rPr>
          <w:color w:val="auto"/>
          <w:sz w:val="24"/>
          <w:szCs w:val="24"/>
        </w:rPr>
        <w:fldChar w:fldCharType="end"/>
      </w:r>
      <w:r w:rsidRPr="00554E5A">
        <w:rPr>
          <w:color w:val="auto"/>
          <w:sz w:val="24"/>
          <w:szCs w:val="24"/>
        </w:rPr>
        <w:t xml:space="preserve">. </w:t>
      </w:r>
      <w:r w:rsidRPr="00554E5A">
        <w:rPr>
          <w:b w:val="0"/>
          <w:bCs w:val="0"/>
          <w:i/>
          <w:iCs/>
          <w:color w:val="auto"/>
          <w:sz w:val="24"/>
          <w:szCs w:val="24"/>
        </w:rPr>
        <w:t>Progression du mobile banking en Afrique</w:t>
      </w:r>
      <w:r>
        <w:rPr>
          <w:rStyle w:val="Appelnotedebasdep"/>
          <w:b w:val="0"/>
          <w:bCs w:val="0"/>
          <w:i/>
          <w:iCs/>
          <w:color w:val="auto"/>
          <w:sz w:val="24"/>
          <w:szCs w:val="24"/>
        </w:rPr>
        <w:footnoteReference w:id="5"/>
      </w:r>
      <w:bookmarkEnd w:id="26"/>
      <w:bookmarkEnd w:id="27"/>
      <w:bookmarkEnd w:id="28"/>
    </w:p>
    <w:p w:rsidR="00F4315B" w:rsidRPr="00EF4C92" w:rsidRDefault="00F4315B" w:rsidP="00F4315B">
      <w:pPr>
        <w:rPr>
          <w:sz w:val="12"/>
          <w:szCs w:val="10"/>
        </w:rPr>
      </w:pPr>
    </w:p>
    <w:p w:rsidR="00FC22B8" w:rsidRPr="00F4315B" w:rsidRDefault="00F4315B" w:rsidP="00FA78E2">
      <w:pPr>
        <w:pStyle w:val="Default"/>
        <w:spacing w:line="360" w:lineRule="auto"/>
        <w:rPr>
          <w:rFonts w:asciiTheme="majorBidi" w:hAnsiTheme="majorBidi" w:cstheme="majorBidi"/>
          <w:color w:val="auto"/>
          <w:shd w:val="clear" w:color="auto" w:fill="FFFFFF"/>
        </w:rPr>
      </w:pPr>
      <w:r>
        <w:rPr>
          <w:rFonts w:asciiTheme="majorBidi" w:hAnsiTheme="majorBidi" w:cstheme="majorBidi"/>
          <w:color w:val="auto"/>
          <w:shd w:val="clear" w:color="auto" w:fill="FFFFFF"/>
        </w:rPr>
        <w:tab/>
        <w:t xml:space="preserve">Avec </w:t>
      </w:r>
      <w:r w:rsidRPr="00F4315B">
        <w:rPr>
          <w:rFonts w:asciiTheme="majorBidi" w:hAnsiTheme="majorBidi" w:cstheme="majorBidi"/>
          <w:color w:val="auto"/>
          <w:shd w:val="clear" w:color="auto" w:fill="FFFFFF"/>
        </w:rPr>
        <w:t>l</w:t>
      </w:r>
      <w:r w:rsidR="00A179AB">
        <w:rPr>
          <w:rFonts w:asciiTheme="majorBidi" w:hAnsiTheme="majorBidi" w:cstheme="majorBidi"/>
          <w:color w:val="auto"/>
          <w:shd w:val="clear" w:color="auto" w:fill="FFFFFF"/>
        </w:rPr>
        <w:t>’</w:t>
      </w:r>
      <w:r w:rsidRPr="00F4315B">
        <w:rPr>
          <w:rFonts w:asciiTheme="majorBidi" w:hAnsiTheme="majorBidi" w:cstheme="majorBidi"/>
          <w:color w:val="auto"/>
          <w:shd w:val="clear" w:color="auto" w:fill="FFFFFF"/>
        </w:rPr>
        <w:t xml:space="preserve">avènement du paiement par mobile, </w:t>
      </w:r>
      <w:r>
        <w:rPr>
          <w:rFonts w:asciiTheme="majorBidi" w:hAnsiTheme="majorBidi" w:cstheme="majorBidi"/>
          <w:color w:val="auto"/>
          <w:shd w:val="clear" w:color="auto" w:fill="FFFFFF"/>
        </w:rPr>
        <w:t>nous commençons à utiliser le</w:t>
      </w:r>
      <w:r w:rsidRPr="00F4315B">
        <w:rPr>
          <w:rFonts w:asciiTheme="majorBidi" w:hAnsiTheme="majorBidi" w:cstheme="majorBidi"/>
          <w:color w:val="auto"/>
          <w:shd w:val="clear" w:color="auto" w:fill="FFFFFF"/>
        </w:rPr>
        <w:t xml:space="preserve"> mobile comme outil bancaire. </w:t>
      </w:r>
      <w:r w:rsidR="004E18A7">
        <w:rPr>
          <w:rFonts w:asciiTheme="majorBidi" w:hAnsiTheme="majorBidi" w:cstheme="majorBidi"/>
          <w:color w:val="auto"/>
          <w:shd w:val="clear" w:color="auto" w:fill="FFFFFF"/>
        </w:rPr>
        <w:t xml:space="preserve">En </w:t>
      </w:r>
      <w:r w:rsidR="00A179AB">
        <w:rPr>
          <w:rFonts w:asciiTheme="majorBidi" w:hAnsiTheme="majorBidi" w:cstheme="majorBidi"/>
          <w:color w:val="auto"/>
          <w:shd w:val="clear" w:color="auto" w:fill="FFFFFF"/>
        </w:rPr>
        <w:t>http</w:t>
      </w:r>
      <w:r w:rsidR="004E18A7">
        <w:rPr>
          <w:rFonts w:asciiTheme="majorBidi" w:hAnsiTheme="majorBidi" w:cstheme="majorBidi"/>
          <w:color w:val="auto"/>
          <w:shd w:val="clear" w:color="auto" w:fill="FFFFFF"/>
        </w:rPr>
        <w:t xml:space="preserve"> par exemple, l</w:t>
      </w:r>
      <w:r>
        <w:rPr>
          <w:rFonts w:asciiTheme="majorBidi" w:hAnsiTheme="majorBidi" w:cstheme="majorBidi"/>
          <w:color w:val="auto"/>
          <w:shd w:val="clear" w:color="auto" w:fill="FFFFFF"/>
        </w:rPr>
        <w:t xml:space="preserve">es </w:t>
      </w:r>
      <w:r w:rsidRPr="00F4315B">
        <w:rPr>
          <w:rFonts w:asciiTheme="majorBidi" w:hAnsiTheme="majorBidi" w:cstheme="majorBidi"/>
          <w:color w:val="auto"/>
          <w:shd w:val="clear" w:color="auto" w:fill="FFFFFF"/>
        </w:rPr>
        <w:t>utilisateurs</w:t>
      </w:r>
      <w:r>
        <w:rPr>
          <w:rFonts w:asciiTheme="majorBidi" w:hAnsiTheme="majorBidi" w:cstheme="majorBidi"/>
          <w:color w:val="auto"/>
          <w:shd w:val="clear" w:color="auto" w:fill="FFFFFF"/>
        </w:rPr>
        <w:t xml:space="preserve"> essayent de se familiariser progressivement pour consultation de comptes</w:t>
      </w:r>
      <w:r w:rsidR="00FA78E2">
        <w:rPr>
          <w:rFonts w:asciiTheme="majorBidi" w:hAnsiTheme="majorBidi" w:cstheme="majorBidi"/>
          <w:color w:val="auto"/>
          <w:shd w:val="clear" w:color="auto" w:fill="FFFFFF"/>
        </w:rPr>
        <w:t xml:space="preserve"> et d</w:t>
      </w:r>
      <w:r w:rsidR="00A179AB">
        <w:rPr>
          <w:rFonts w:asciiTheme="majorBidi" w:hAnsiTheme="majorBidi" w:cstheme="majorBidi"/>
          <w:color w:val="auto"/>
          <w:shd w:val="clear" w:color="auto" w:fill="FFFFFF"/>
        </w:rPr>
        <w:t>’</w:t>
      </w:r>
      <w:r w:rsidR="00FA78E2">
        <w:rPr>
          <w:rFonts w:asciiTheme="majorBidi" w:hAnsiTheme="majorBidi" w:cstheme="majorBidi"/>
          <w:color w:val="auto"/>
          <w:shd w:val="clear" w:color="auto" w:fill="FFFFFF"/>
        </w:rPr>
        <w:t xml:space="preserve">historique, </w:t>
      </w:r>
      <w:r w:rsidR="00563511">
        <w:rPr>
          <w:rFonts w:asciiTheme="majorBidi" w:hAnsiTheme="majorBidi" w:cstheme="majorBidi"/>
          <w:color w:val="auto"/>
          <w:shd w:val="clear" w:color="auto" w:fill="FFFFFF"/>
        </w:rPr>
        <w:t>effectuatio</w:t>
      </w:r>
      <w:r w:rsidR="001A108B">
        <w:rPr>
          <w:rFonts w:asciiTheme="majorBidi" w:hAnsiTheme="majorBidi" w:cstheme="majorBidi"/>
          <w:color w:val="auto"/>
          <w:shd w:val="clear" w:color="auto" w:fill="FFFFFF"/>
        </w:rPr>
        <w:t>n des demandes de cartes, de ché</w:t>
      </w:r>
      <w:r w:rsidR="00563511">
        <w:rPr>
          <w:rFonts w:asciiTheme="majorBidi" w:hAnsiTheme="majorBidi" w:cstheme="majorBidi"/>
          <w:color w:val="auto"/>
          <w:shd w:val="clear" w:color="auto" w:fill="FFFFFF"/>
        </w:rPr>
        <w:t>quiers</w:t>
      </w:r>
      <w:r w:rsidR="001A108B">
        <w:rPr>
          <w:rFonts w:asciiTheme="majorBidi" w:hAnsiTheme="majorBidi" w:cstheme="majorBidi"/>
          <w:color w:val="auto"/>
          <w:shd w:val="clear" w:color="auto" w:fill="FFFFFF"/>
        </w:rPr>
        <w:t>…</w:t>
      </w:r>
    </w:p>
    <w:p w:rsidR="00F05584" w:rsidRDefault="00151819" w:rsidP="009E2684">
      <w:pPr>
        <w:pStyle w:val="Default"/>
        <w:spacing w:line="360" w:lineRule="auto"/>
        <w:rPr>
          <w:rFonts w:asciiTheme="majorBidi" w:hAnsiTheme="majorBidi" w:cstheme="majorBidi"/>
          <w:color w:val="auto"/>
          <w:shd w:val="clear" w:color="auto" w:fill="FFFFFF"/>
        </w:rPr>
      </w:pPr>
      <w:r>
        <w:rPr>
          <w:rFonts w:asciiTheme="majorBidi" w:hAnsiTheme="majorBidi" w:cstheme="majorBidi"/>
          <w:color w:val="auto"/>
          <w:shd w:val="clear" w:color="auto" w:fill="FFFFFF"/>
        </w:rPr>
        <w:tab/>
        <w:t xml:space="preserve">Selon les résultats </w:t>
      </w:r>
      <w:r w:rsidR="00D54F5B" w:rsidRPr="00F4315B">
        <w:rPr>
          <w:rFonts w:asciiTheme="majorBidi" w:hAnsiTheme="majorBidi" w:cstheme="majorBidi"/>
          <w:color w:val="auto"/>
          <w:shd w:val="clear" w:color="auto" w:fill="FFFFFF"/>
        </w:rPr>
        <w:t>donné</w:t>
      </w:r>
      <w:r>
        <w:rPr>
          <w:rFonts w:asciiTheme="majorBidi" w:hAnsiTheme="majorBidi" w:cstheme="majorBidi"/>
          <w:color w:val="auto"/>
          <w:shd w:val="clear" w:color="auto" w:fill="FFFFFF"/>
        </w:rPr>
        <w:t xml:space="preserve">s </w:t>
      </w:r>
      <w:r w:rsidR="00D54F5B" w:rsidRPr="00F4315B">
        <w:rPr>
          <w:rFonts w:asciiTheme="majorBidi" w:hAnsiTheme="majorBidi" w:cstheme="majorBidi"/>
          <w:color w:val="auto"/>
          <w:shd w:val="clear" w:color="auto" w:fill="FFFFFF"/>
        </w:rPr>
        <w:t xml:space="preserve">par </w:t>
      </w:r>
      <w:r w:rsidR="00A179AB">
        <w:rPr>
          <w:rFonts w:asciiTheme="majorBidi" w:hAnsiTheme="majorBidi" w:cstheme="majorBidi"/>
          <w:color w:val="auto"/>
          <w:shd w:val="clear" w:color="auto" w:fill="FFFFFF"/>
        </w:rPr>
        <w:t>http</w:t>
      </w:r>
      <w:r w:rsidR="00D54F5B" w:rsidRPr="00F4315B">
        <w:rPr>
          <w:rFonts w:asciiTheme="majorBidi" w:hAnsiTheme="majorBidi" w:cstheme="majorBidi"/>
          <w:color w:val="auto"/>
          <w:shd w:val="clear" w:color="auto" w:fill="FFFFFF"/>
        </w:rPr>
        <w:t xml:space="preserve"> Mobile en Janvier 2012, </w:t>
      </w:r>
      <w:r>
        <w:rPr>
          <w:rFonts w:asciiTheme="majorBidi" w:hAnsiTheme="majorBidi" w:cstheme="majorBidi"/>
          <w:color w:val="auto"/>
          <w:shd w:val="clear" w:color="auto" w:fill="FFFFFF"/>
        </w:rPr>
        <w:t>deux f</w:t>
      </w:r>
      <w:r w:rsidR="00076572" w:rsidRPr="00F4315B">
        <w:rPr>
          <w:rFonts w:asciiTheme="majorBidi" w:hAnsiTheme="majorBidi" w:cstheme="majorBidi"/>
          <w:color w:val="auto"/>
          <w:shd w:val="clear" w:color="auto" w:fill="FFFFFF"/>
        </w:rPr>
        <w:t xml:space="preserve">rançais sur </w:t>
      </w:r>
      <w:r>
        <w:rPr>
          <w:rFonts w:asciiTheme="majorBidi" w:hAnsiTheme="majorBidi" w:cstheme="majorBidi"/>
          <w:color w:val="auto"/>
          <w:shd w:val="clear" w:color="auto" w:fill="FFFFFF"/>
        </w:rPr>
        <w:t>trois</w:t>
      </w:r>
      <w:r w:rsidR="004E18A7">
        <w:rPr>
          <w:rFonts w:asciiTheme="majorBidi" w:hAnsiTheme="majorBidi" w:cstheme="majorBidi"/>
          <w:color w:val="auto"/>
          <w:shd w:val="clear" w:color="auto" w:fill="FFFFFF"/>
        </w:rPr>
        <w:t xml:space="preserve"> ont</w:t>
      </w:r>
      <w:r w:rsidR="00076572" w:rsidRPr="00F4315B">
        <w:rPr>
          <w:rFonts w:asciiTheme="majorBidi" w:hAnsiTheme="majorBidi" w:cstheme="majorBidi"/>
          <w:color w:val="auto"/>
          <w:shd w:val="clear" w:color="auto" w:fill="FFFFFF"/>
        </w:rPr>
        <w:t xml:space="preserve"> </w:t>
      </w:r>
      <w:r w:rsidR="004E18A7" w:rsidRPr="00F4315B">
        <w:rPr>
          <w:rFonts w:asciiTheme="majorBidi" w:hAnsiTheme="majorBidi" w:cstheme="majorBidi"/>
          <w:color w:val="auto"/>
          <w:shd w:val="clear" w:color="auto" w:fill="FFFFFF"/>
        </w:rPr>
        <w:t>déjà utilisé</w:t>
      </w:r>
      <w:r w:rsidR="004E18A7">
        <w:rPr>
          <w:rFonts w:asciiTheme="majorBidi" w:hAnsiTheme="majorBidi" w:cstheme="majorBidi"/>
          <w:color w:val="auto"/>
          <w:shd w:val="clear" w:color="auto" w:fill="FFFFFF"/>
        </w:rPr>
        <w:t xml:space="preserve"> leur </w:t>
      </w:r>
      <w:r w:rsidR="004E18A7" w:rsidRPr="00F4315B">
        <w:rPr>
          <w:rFonts w:asciiTheme="majorBidi" w:hAnsiTheme="majorBidi" w:cstheme="majorBidi"/>
          <w:color w:val="auto"/>
          <w:shd w:val="clear" w:color="auto" w:fill="FFFFFF"/>
        </w:rPr>
        <w:t>téléphone mobile pour r</w:t>
      </w:r>
      <w:r w:rsidR="004E18A7">
        <w:rPr>
          <w:rFonts w:asciiTheme="majorBidi" w:hAnsiTheme="majorBidi" w:cstheme="majorBidi"/>
          <w:color w:val="auto"/>
          <w:shd w:val="clear" w:color="auto" w:fill="FFFFFF"/>
        </w:rPr>
        <w:t xml:space="preserve">éaliser une opération bancaire et </w:t>
      </w:r>
      <w:r w:rsidR="00076572" w:rsidRPr="00F4315B">
        <w:rPr>
          <w:rFonts w:asciiTheme="majorBidi" w:hAnsiTheme="majorBidi" w:cstheme="majorBidi"/>
          <w:color w:val="auto"/>
          <w:shd w:val="clear" w:color="auto" w:fill="FFFFFF"/>
        </w:rPr>
        <w:t>considèrent que ces applications vont se développer rapidement et être utilisées par un grand nombre de personnes dans un avenir proche</w:t>
      </w:r>
      <w:r w:rsidR="00EF4C92" w:rsidRPr="00EF4C92">
        <w:rPr>
          <w:rFonts w:asciiTheme="majorBidi" w:hAnsiTheme="majorBidi" w:cstheme="majorBidi"/>
          <w:color w:val="auto"/>
          <w:shd w:val="clear" w:color="auto" w:fill="FFFFFF"/>
        </w:rPr>
        <w:t xml:space="preserve"> [2B]</w:t>
      </w:r>
      <w:r w:rsidR="00F4315B">
        <w:rPr>
          <w:rFonts w:asciiTheme="majorBidi" w:hAnsiTheme="majorBidi" w:cstheme="majorBidi"/>
          <w:color w:val="auto"/>
          <w:shd w:val="clear" w:color="auto" w:fill="FFFFFF"/>
        </w:rPr>
        <w:t>.</w:t>
      </w:r>
    </w:p>
    <w:p w:rsidR="00F4683B" w:rsidRPr="00F4683B" w:rsidRDefault="00F4683B" w:rsidP="009E2684">
      <w:pPr>
        <w:pStyle w:val="Default"/>
        <w:spacing w:line="360" w:lineRule="auto"/>
        <w:rPr>
          <w:rFonts w:asciiTheme="majorBidi" w:hAnsiTheme="majorBidi" w:cstheme="majorBidi"/>
          <w:color w:val="auto"/>
          <w:sz w:val="12"/>
          <w:szCs w:val="12"/>
        </w:rPr>
      </w:pPr>
    </w:p>
    <w:p w:rsidR="00B8323D" w:rsidRPr="00D650E3" w:rsidRDefault="007D4C18" w:rsidP="0048197D">
      <w:pPr>
        <w:pStyle w:val="Titre2"/>
        <w:spacing w:before="0"/>
      </w:pPr>
      <w:bookmarkStart w:id="29" w:name="_Toc420488138"/>
      <w:bookmarkStart w:id="30" w:name="_Toc421799396"/>
      <w:r>
        <w:t>Le Mobile Banking en Tunisie</w:t>
      </w:r>
      <w:bookmarkEnd w:id="29"/>
      <w:bookmarkEnd w:id="30"/>
    </w:p>
    <w:p w:rsidR="00B8323D" w:rsidRDefault="00D650E3" w:rsidP="001A108B">
      <w:pPr>
        <w:pStyle w:val="Default"/>
        <w:spacing w:line="360" w:lineRule="auto"/>
        <w:ind w:firstLine="576"/>
        <w:rPr>
          <w:rFonts w:ascii="Times New Roman" w:hAnsi="Times New Roman" w:cs="Times New Roman"/>
        </w:rPr>
      </w:pPr>
      <w:r>
        <w:rPr>
          <w:rFonts w:ascii="Times New Roman" w:hAnsi="Times New Roman" w:cs="Times New Roman"/>
        </w:rPr>
        <w:t>Face à la croissance de l</w:t>
      </w:r>
      <w:r w:rsidR="00A179AB">
        <w:rPr>
          <w:rFonts w:ascii="Times New Roman" w:hAnsi="Times New Roman" w:cs="Times New Roman"/>
        </w:rPr>
        <w:t>’</w:t>
      </w:r>
      <w:r>
        <w:rPr>
          <w:rFonts w:ascii="Times New Roman" w:hAnsi="Times New Roman" w:cs="Times New Roman"/>
        </w:rPr>
        <w:t xml:space="preserve">utilisation de la technologie en Tunisie, </w:t>
      </w:r>
      <w:r w:rsidR="001A7AA6">
        <w:rPr>
          <w:rFonts w:ascii="Times New Roman" w:hAnsi="Times New Roman" w:cs="Times New Roman"/>
        </w:rPr>
        <w:t xml:space="preserve">les institutions financières ont lancé leurs produits de mobile banking et d’internet banking. </w:t>
      </w:r>
      <w:r>
        <w:rPr>
          <w:rFonts w:ascii="Times New Roman" w:hAnsi="Times New Roman" w:cs="Times New Roman"/>
        </w:rPr>
        <w:t xml:space="preserve">Essayant de servir sa clientèle, </w:t>
      </w:r>
      <w:r w:rsidR="001A7AA6">
        <w:rPr>
          <w:rFonts w:ascii="Times New Roman" w:hAnsi="Times New Roman" w:cs="Times New Roman"/>
        </w:rPr>
        <w:t>les banques tunisiennes</w:t>
      </w:r>
      <w:r>
        <w:rPr>
          <w:rFonts w:ascii="Times New Roman" w:hAnsi="Times New Roman" w:cs="Times New Roman"/>
        </w:rPr>
        <w:t xml:space="preserve"> possèdent des sites Web et </w:t>
      </w:r>
      <w:r w:rsidR="001A7AA6">
        <w:rPr>
          <w:rFonts w:ascii="Times New Roman" w:hAnsi="Times New Roman" w:cs="Times New Roman"/>
        </w:rPr>
        <w:t>offrent</w:t>
      </w:r>
      <w:r>
        <w:rPr>
          <w:rFonts w:ascii="Times New Roman" w:hAnsi="Times New Roman" w:cs="Times New Roman"/>
        </w:rPr>
        <w:t xml:space="preserve"> des </w:t>
      </w:r>
      <w:r w:rsidR="001A7AA6">
        <w:rPr>
          <w:rFonts w:ascii="Times New Roman" w:hAnsi="Times New Roman" w:cs="Times New Roman"/>
        </w:rPr>
        <w:t xml:space="preserve">services bancaires à distance via un numéro vert, les téléphones mobiles ou grâce à Internet. Ces services concernent principalement la consultation du solde et des dernières opérations </w:t>
      </w:r>
      <w:r w:rsidR="001A7AA6">
        <w:rPr>
          <w:rFonts w:ascii="Times New Roman" w:hAnsi="Times New Roman" w:cs="Times New Roman"/>
        </w:rPr>
        <w:lastRenderedPageBreak/>
        <w:t>effectuées, la demande d’un chéquier, l’opposition sur les cartes</w:t>
      </w:r>
      <w:r w:rsidR="001A7AA6" w:rsidRPr="001A7AA6">
        <w:rPr>
          <w:rFonts w:ascii="Times New Roman" w:hAnsi="Times New Roman" w:cs="Times New Roman"/>
        </w:rPr>
        <w:t xml:space="preserve"> </w:t>
      </w:r>
      <w:r w:rsidR="001A7AA6">
        <w:rPr>
          <w:rFonts w:ascii="Times New Roman" w:hAnsi="Times New Roman" w:cs="Times New Roman"/>
        </w:rPr>
        <w:t>égarées ou encore la recharge des téléphones portables.</w:t>
      </w:r>
    </w:p>
    <w:p w:rsidR="001A7AA6" w:rsidRPr="00F52B85" w:rsidRDefault="001A7AA6" w:rsidP="001A108B">
      <w:pPr>
        <w:ind w:firstLine="360"/>
        <w:rPr>
          <w:rFonts w:ascii="Times New Roman" w:hAnsi="Times New Roman" w:cs="Times New Roman"/>
          <w:szCs w:val="24"/>
        </w:rPr>
      </w:pPr>
      <w:r>
        <w:rPr>
          <w:rFonts w:ascii="Times New Roman" w:hAnsi="Times New Roman" w:cs="Times New Roman"/>
          <w:szCs w:val="24"/>
        </w:rPr>
        <w:t>En vue de cerner les p</w:t>
      </w:r>
      <w:r w:rsidR="00672355">
        <w:rPr>
          <w:rFonts w:ascii="Times New Roman" w:hAnsi="Times New Roman" w:cs="Times New Roman"/>
          <w:szCs w:val="24"/>
        </w:rPr>
        <w:t>otentialités du mobile banking,</w:t>
      </w:r>
      <w:r>
        <w:rPr>
          <w:rFonts w:ascii="Times New Roman" w:hAnsi="Times New Roman" w:cs="Times New Roman"/>
          <w:szCs w:val="24"/>
        </w:rPr>
        <w:t xml:space="preserve"> une enquête</w:t>
      </w:r>
      <w:r w:rsidR="00672355">
        <w:rPr>
          <w:rStyle w:val="Appelnotedebasdep"/>
          <w:rFonts w:ascii="Times New Roman" w:hAnsi="Times New Roman" w:cs="Times New Roman"/>
          <w:szCs w:val="24"/>
        </w:rPr>
        <w:footnoteReference w:id="6"/>
      </w:r>
      <w:r>
        <w:rPr>
          <w:rFonts w:ascii="Times New Roman" w:hAnsi="Times New Roman" w:cs="Times New Roman"/>
          <w:szCs w:val="24"/>
        </w:rPr>
        <w:t xml:space="preserve"> </w:t>
      </w:r>
      <w:r w:rsidR="00672355">
        <w:rPr>
          <w:rFonts w:ascii="Times New Roman" w:hAnsi="Times New Roman" w:cs="Times New Roman"/>
          <w:szCs w:val="24"/>
        </w:rPr>
        <w:t>a été effectué</w:t>
      </w:r>
      <w:r w:rsidR="001A108B">
        <w:rPr>
          <w:rFonts w:ascii="Times New Roman" w:hAnsi="Times New Roman" w:cs="Times New Roman"/>
          <w:szCs w:val="24"/>
        </w:rPr>
        <w:t xml:space="preserve">e au cours du deuxième semestre de l’année 2012 </w:t>
      </w:r>
      <w:r>
        <w:rPr>
          <w:rFonts w:ascii="Times New Roman" w:hAnsi="Times New Roman" w:cs="Times New Roman"/>
          <w:szCs w:val="24"/>
        </w:rPr>
        <w:t xml:space="preserve">auprès de 100 </w:t>
      </w:r>
      <w:r w:rsidR="00672355">
        <w:rPr>
          <w:rFonts w:ascii="Times New Roman" w:hAnsi="Times New Roman" w:cs="Times New Roman"/>
          <w:szCs w:val="24"/>
        </w:rPr>
        <w:t>personnes</w:t>
      </w:r>
      <w:r>
        <w:rPr>
          <w:rFonts w:ascii="Times New Roman" w:hAnsi="Times New Roman" w:cs="Times New Roman"/>
          <w:szCs w:val="24"/>
        </w:rPr>
        <w:t xml:space="preserve"> habitant le grand Tunis. Cette enquête </w:t>
      </w:r>
      <w:r w:rsidR="00672355">
        <w:rPr>
          <w:rFonts w:ascii="Times New Roman" w:hAnsi="Times New Roman" w:cs="Times New Roman"/>
          <w:szCs w:val="24"/>
        </w:rPr>
        <w:t>vise à</w:t>
      </w:r>
      <w:r w:rsidR="00A179AB">
        <w:rPr>
          <w:rFonts w:ascii="Times New Roman" w:hAnsi="Times New Roman" w:cs="Times New Roman"/>
          <w:szCs w:val="24"/>
        </w:rPr>
        <w:t> </w:t>
      </w:r>
      <w:r w:rsidR="00672355">
        <w:rPr>
          <w:rFonts w:ascii="Times New Roman" w:hAnsi="Times New Roman" w:cs="Times New Roman"/>
          <w:szCs w:val="24"/>
        </w:rPr>
        <w:t>:</w:t>
      </w:r>
    </w:p>
    <w:p w:rsidR="001A7AA6" w:rsidRPr="00F52B85" w:rsidRDefault="001A7AA6" w:rsidP="00D94305">
      <w:pPr>
        <w:pStyle w:val="Paragraphedeliste"/>
        <w:numPr>
          <w:ilvl w:val="0"/>
          <w:numId w:val="22"/>
        </w:numPr>
        <w:rPr>
          <w:rFonts w:ascii="Times New Roman" w:hAnsi="Times New Roman" w:cs="Times New Roman"/>
          <w:szCs w:val="24"/>
        </w:rPr>
      </w:pPr>
      <w:r>
        <w:rPr>
          <w:rFonts w:ascii="Times New Roman" w:hAnsi="Times New Roman" w:cs="Times New Roman"/>
          <w:szCs w:val="24"/>
        </w:rPr>
        <w:t xml:space="preserve">Dresser </w:t>
      </w:r>
      <w:r w:rsidR="000D1E41">
        <w:rPr>
          <w:rFonts w:ascii="Times New Roman" w:hAnsi="Times New Roman" w:cs="Times New Roman"/>
          <w:szCs w:val="24"/>
        </w:rPr>
        <w:t>l</w:t>
      </w:r>
      <w:r w:rsidR="00A179AB">
        <w:rPr>
          <w:rFonts w:ascii="Times New Roman" w:hAnsi="Times New Roman" w:cs="Times New Roman"/>
          <w:szCs w:val="24"/>
        </w:rPr>
        <w:t>’</w:t>
      </w:r>
      <w:r w:rsidR="000D1E41">
        <w:rPr>
          <w:rFonts w:ascii="Times New Roman" w:hAnsi="Times New Roman" w:cs="Times New Roman"/>
          <w:szCs w:val="24"/>
        </w:rPr>
        <w:t xml:space="preserve">état du mobile </w:t>
      </w:r>
      <w:r w:rsidR="00230A9F">
        <w:rPr>
          <w:rFonts w:ascii="Times New Roman" w:hAnsi="Times New Roman" w:cs="Times New Roman"/>
          <w:szCs w:val="24"/>
        </w:rPr>
        <w:t>B</w:t>
      </w:r>
      <w:r w:rsidR="000D1E41">
        <w:rPr>
          <w:rFonts w:ascii="Times New Roman" w:hAnsi="Times New Roman" w:cs="Times New Roman"/>
          <w:szCs w:val="24"/>
        </w:rPr>
        <w:t>anking en Tunisie.</w:t>
      </w:r>
    </w:p>
    <w:p w:rsidR="001A7AA6" w:rsidRDefault="001A7AA6" w:rsidP="00B23181">
      <w:pPr>
        <w:pStyle w:val="Paragraphedeliste"/>
        <w:numPr>
          <w:ilvl w:val="0"/>
          <w:numId w:val="22"/>
        </w:numPr>
        <w:spacing w:before="240"/>
        <w:rPr>
          <w:rFonts w:ascii="Times New Roman" w:hAnsi="Times New Roman" w:cs="Times New Roman"/>
          <w:szCs w:val="24"/>
        </w:rPr>
      </w:pPr>
      <w:r w:rsidRPr="00F52B85">
        <w:rPr>
          <w:rFonts w:ascii="Times New Roman" w:hAnsi="Times New Roman" w:cs="Times New Roman"/>
          <w:szCs w:val="24"/>
        </w:rPr>
        <w:t xml:space="preserve">Déceler </w:t>
      </w:r>
      <w:r>
        <w:rPr>
          <w:rFonts w:ascii="Times New Roman" w:hAnsi="Times New Roman" w:cs="Times New Roman"/>
          <w:szCs w:val="24"/>
        </w:rPr>
        <w:t xml:space="preserve">ensuite </w:t>
      </w:r>
      <w:r w:rsidR="00672355">
        <w:rPr>
          <w:rFonts w:ascii="Times New Roman" w:hAnsi="Times New Roman" w:cs="Times New Roman"/>
          <w:szCs w:val="24"/>
        </w:rPr>
        <w:t xml:space="preserve">les </w:t>
      </w:r>
      <w:r w:rsidRPr="00F52B85">
        <w:rPr>
          <w:rFonts w:ascii="Times New Roman" w:hAnsi="Times New Roman" w:cs="Times New Roman"/>
          <w:szCs w:val="24"/>
        </w:rPr>
        <w:t xml:space="preserve">clients potentiels des services du mobile </w:t>
      </w:r>
      <w:r w:rsidR="00230A9F">
        <w:rPr>
          <w:rFonts w:ascii="Times New Roman" w:hAnsi="Times New Roman" w:cs="Times New Roman"/>
          <w:szCs w:val="24"/>
        </w:rPr>
        <w:t>B</w:t>
      </w:r>
      <w:r w:rsidRPr="00F52B85">
        <w:rPr>
          <w:rFonts w:ascii="Times New Roman" w:hAnsi="Times New Roman" w:cs="Times New Roman"/>
          <w:szCs w:val="24"/>
        </w:rPr>
        <w:t>anking.</w:t>
      </w:r>
    </w:p>
    <w:p w:rsidR="00B23181" w:rsidRPr="00B23181" w:rsidRDefault="00B23181" w:rsidP="00B23181">
      <w:pPr>
        <w:pStyle w:val="Paragraphedeliste"/>
        <w:spacing w:before="240"/>
        <w:rPr>
          <w:rFonts w:ascii="Times New Roman" w:hAnsi="Times New Roman" w:cs="Times New Roman"/>
          <w:sz w:val="4"/>
          <w:szCs w:val="4"/>
        </w:rPr>
      </w:pPr>
    </w:p>
    <w:p w:rsidR="001A7AA6" w:rsidRPr="00C53B5D" w:rsidRDefault="001A7AA6" w:rsidP="00B23181">
      <w:pPr>
        <w:pStyle w:val="Paragraphedeliste"/>
        <w:numPr>
          <w:ilvl w:val="0"/>
          <w:numId w:val="23"/>
        </w:numPr>
        <w:rPr>
          <w:b/>
          <w:bCs/>
        </w:rPr>
      </w:pPr>
      <w:r w:rsidRPr="00C53B5D">
        <w:rPr>
          <w:b/>
          <w:bCs/>
        </w:rPr>
        <w:t>Les résultats</w:t>
      </w:r>
      <w:r w:rsidR="00C53B5D" w:rsidRPr="00C53B5D">
        <w:rPr>
          <w:b/>
          <w:bCs/>
        </w:rPr>
        <w:t xml:space="preserve"> de l</w:t>
      </w:r>
      <w:r w:rsidR="00A179AB">
        <w:rPr>
          <w:b/>
          <w:bCs/>
        </w:rPr>
        <w:t>’</w:t>
      </w:r>
      <w:r w:rsidR="00C53B5D" w:rsidRPr="00C53B5D">
        <w:rPr>
          <w:b/>
          <w:bCs/>
        </w:rPr>
        <w:t>enquête</w:t>
      </w:r>
    </w:p>
    <w:p w:rsidR="00C53B5D" w:rsidRDefault="001A7AA6" w:rsidP="004B5A81">
      <w:pPr>
        <w:rPr>
          <w:rFonts w:ascii="Times New Roman" w:hAnsi="Times New Roman" w:cs="Times New Roman"/>
          <w:szCs w:val="24"/>
        </w:rPr>
      </w:pPr>
      <w:r>
        <w:rPr>
          <w:rFonts w:ascii="Times New Roman" w:hAnsi="Times New Roman" w:cs="Times New Roman"/>
          <w:szCs w:val="24"/>
        </w:rPr>
        <w:t xml:space="preserve">La population étudiée est assez équitablement partagée en </w:t>
      </w:r>
      <w:r w:rsidR="00977C3F">
        <w:rPr>
          <w:rFonts w:ascii="Times New Roman" w:hAnsi="Times New Roman" w:cs="Times New Roman"/>
          <w:szCs w:val="24"/>
        </w:rPr>
        <w:t>termes</w:t>
      </w:r>
      <w:r>
        <w:rPr>
          <w:rFonts w:ascii="Times New Roman" w:hAnsi="Times New Roman" w:cs="Times New Roman"/>
          <w:szCs w:val="24"/>
        </w:rPr>
        <w:t xml:space="preserve"> de genre (55% d’hommes et 45% de femmes), appartenant majoritairement à la classe d’âge 18-</w:t>
      </w:r>
      <w:r w:rsidR="004B5A81">
        <w:rPr>
          <w:rFonts w:ascii="Times New Roman" w:hAnsi="Times New Roman" w:cs="Times New Roman"/>
          <w:szCs w:val="24"/>
        </w:rPr>
        <w:t xml:space="preserve">39 </w:t>
      </w:r>
      <w:r>
        <w:rPr>
          <w:rFonts w:ascii="Times New Roman" w:hAnsi="Times New Roman" w:cs="Times New Roman"/>
          <w:szCs w:val="24"/>
        </w:rPr>
        <w:t>(61%).</w:t>
      </w:r>
    </w:p>
    <w:p w:rsidR="00B6687D" w:rsidRPr="009E2684" w:rsidRDefault="00445435" w:rsidP="00B6687D">
      <w:pPr>
        <w:pStyle w:val="Default"/>
        <w:jc w:val="center"/>
      </w:pPr>
      <w:r w:rsidRPr="00445435">
        <w:rPr>
          <w:noProof/>
          <w:color w:val="auto"/>
        </w:rPr>
        <w:pict>
          <v:shapetype id="_x0000_t202" coordsize="21600,21600" o:spt="202" path="m,l,21600r21600,l21600,xe">
            <v:stroke joinstyle="miter"/>
            <v:path gradientshapeok="t" o:connecttype="rect"/>
          </v:shapetype>
          <v:shape id="_x0000_s1078" type="#_x0000_t202" style="position:absolute;left:0;text-align:left;margin-left:278.6pt;margin-top:38.45pt;width:38.3pt;height:24.45pt;z-index:251680768;mso-height-percent:200;mso-height-percent:200;mso-width-relative:margin;mso-height-relative:margin" filled="f" stroked="f">
            <v:textbox style="mso-next-textbox:#_x0000_s1078;mso-fit-shape-to-text:t">
              <w:txbxContent>
                <w:p w:rsidR="006C6E21" w:rsidRPr="00682332" w:rsidRDefault="006C6E21" w:rsidP="00682332">
                  <w:pPr>
                    <w:rPr>
                      <w:sz w:val="20"/>
                      <w:szCs w:val="18"/>
                    </w:rPr>
                  </w:pPr>
                  <w:r w:rsidRPr="00682332">
                    <w:rPr>
                      <w:sz w:val="20"/>
                      <w:szCs w:val="18"/>
                    </w:rPr>
                    <w:t>45</w:t>
                  </w:r>
                </w:p>
              </w:txbxContent>
            </v:textbox>
          </v:shape>
        </w:pict>
      </w:r>
      <w:r w:rsidRPr="00445435">
        <w:rPr>
          <w:noProof/>
          <w:color w:val="auto"/>
          <w:lang w:eastAsia="fr-FR"/>
        </w:rPr>
        <w:pict>
          <v:shape id="_x0000_s1079" type="#_x0000_t202" style="position:absolute;left:0;text-align:left;margin-left:160.1pt;margin-top:13.3pt;width:38.3pt;height:24.45pt;z-index:251681792;mso-height-percent:200;mso-height-percent:200;mso-width-relative:margin;mso-height-relative:margin" filled="f" stroked="f">
            <v:textbox style="mso-next-textbox:#_x0000_s1079;mso-fit-shape-to-text:t">
              <w:txbxContent>
                <w:p w:rsidR="006C6E21" w:rsidRPr="00682332" w:rsidRDefault="006C6E21" w:rsidP="00682332">
                  <w:pPr>
                    <w:rPr>
                      <w:sz w:val="20"/>
                      <w:szCs w:val="18"/>
                    </w:rPr>
                  </w:pPr>
                  <w:r>
                    <w:rPr>
                      <w:sz w:val="20"/>
                      <w:szCs w:val="18"/>
                    </w:rPr>
                    <w:t>55</w:t>
                  </w:r>
                </w:p>
              </w:txbxContent>
            </v:textbox>
          </v:shape>
        </w:pict>
      </w:r>
      <w:r w:rsidR="00682332">
        <w:rPr>
          <w:noProof/>
          <w:lang w:eastAsia="fr-FR"/>
        </w:rPr>
        <w:drawing>
          <wp:inline distT="0" distB="0" distL="0" distR="0">
            <wp:extent cx="3486150" cy="2451735"/>
            <wp:effectExtent l="19050" t="0" r="19050" b="5715"/>
            <wp:docPr id="20"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25BFA" w:rsidRPr="00225BFA" w:rsidRDefault="00225BFA" w:rsidP="00682332">
      <w:pPr>
        <w:pStyle w:val="Lgende"/>
        <w:jc w:val="center"/>
        <w:rPr>
          <w:color w:val="auto"/>
          <w:sz w:val="6"/>
          <w:szCs w:val="6"/>
        </w:rPr>
      </w:pPr>
      <w:bookmarkStart w:id="31" w:name="_Toc420482014"/>
      <w:bookmarkStart w:id="32" w:name="_Toc421789882"/>
      <w:bookmarkStart w:id="33" w:name="_Toc422091687"/>
    </w:p>
    <w:p w:rsidR="005443FB" w:rsidRDefault="004B5A81" w:rsidP="00682332">
      <w:pPr>
        <w:pStyle w:val="Lgende"/>
        <w:jc w:val="center"/>
        <w:rPr>
          <w:b w:val="0"/>
          <w:bCs w:val="0"/>
          <w:i/>
          <w:iCs/>
          <w:color w:val="auto"/>
          <w:sz w:val="24"/>
          <w:szCs w:val="24"/>
        </w:rPr>
      </w:pPr>
      <w:r w:rsidRPr="004B5A81">
        <w:rPr>
          <w:color w:val="auto"/>
          <w:sz w:val="24"/>
          <w:szCs w:val="24"/>
        </w:rPr>
        <w:t xml:space="preserve">Figure </w:t>
      </w:r>
      <w:r w:rsidR="00445435" w:rsidRPr="004B5A81">
        <w:rPr>
          <w:color w:val="auto"/>
          <w:sz w:val="24"/>
          <w:szCs w:val="24"/>
        </w:rPr>
        <w:fldChar w:fldCharType="begin"/>
      </w:r>
      <w:r w:rsidRPr="004B5A81">
        <w:rPr>
          <w:color w:val="auto"/>
          <w:sz w:val="24"/>
          <w:szCs w:val="24"/>
        </w:rPr>
        <w:instrText xml:space="preserve"> SEQ Figure \* ARABIC </w:instrText>
      </w:r>
      <w:r w:rsidR="00445435" w:rsidRPr="004B5A81">
        <w:rPr>
          <w:color w:val="auto"/>
          <w:sz w:val="24"/>
          <w:szCs w:val="24"/>
        </w:rPr>
        <w:fldChar w:fldCharType="separate"/>
      </w:r>
      <w:r w:rsidR="00CC0F6A">
        <w:rPr>
          <w:noProof/>
          <w:color w:val="auto"/>
          <w:sz w:val="24"/>
          <w:szCs w:val="24"/>
        </w:rPr>
        <w:t>2</w:t>
      </w:r>
      <w:r w:rsidR="00445435" w:rsidRPr="004B5A81">
        <w:rPr>
          <w:color w:val="auto"/>
          <w:sz w:val="24"/>
          <w:szCs w:val="24"/>
        </w:rPr>
        <w:fldChar w:fldCharType="end"/>
      </w:r>
      <w:r w:rsidRPr="004B5A81">
        <w:rPr>
          <w:color w:val="auto"/>
          <w:sz w:val="24"/>
          <w:szCs w:val="24"/>
        </w:rPr>
        <w:t>.</w:t>
      </w:r>
      <w:r w:rsidRPr="004B5A81">
        <w:rPr>
          <w:b w:val="0"/>
          <w:bCs w:val="0"/>
          <w:color w:val="auto"/>
          <w:sz w:val="24"/>
          <w:szCs w:val="24"/>
        </w:rPr>
        <w:t xml:space="preserve"> </w:t>
      </w:r>
      <w:r w:rsidR="009A22D7">
        <w:rPr>
          <w:b w:val="0"/>
          <w:bCs w:val="0"/>
          <w:i/>
          <w:iCs/>
          <w:color w:val="auto"/>
          <w:sz w:val="24"/>
          <w:szCs w:val="24"/>
        </w:rPr>
        <w:t xml:space="preserve">Degré de popularité </w:t>
      </w:r>
      <w:r w:rsidRPr="004B5A81">
        <w:rPr>
          <w:b w:val="0"/>
          <w:bCs w:val="0"/>
          <w:i/>
          <w:iCs/>
          <w:color w:val="auto"/>
          <w:sz w:val="24"/>
          <w:szCs w:val="24"/>
        </w:rPr>
        <w:t>du mobile Banking en Tunisie (%)</w:t>
      </w:r>
      <w:bookmarkEnd w:id="31"/>
      <w:bookmarkEnd w:id="32"/>
      <w:bookmarkEnd w:id="33"/>
    </w:p>
    <w:p w:rsidR="00B6687D" w:rsidRPr="00225BFA" w:rsidRDefault="00B6687D" w:rsidP="00B6687D">
      <w:pPr>
        <w:rPr>
          <w:sz w:val="16"/>
          <w:szCs w:val="14"/>
        </w:rPr>
      </w:pPr>
    </w:p>
    <w:p w:rsidR="003C6EBF" w:rsidRDefault="00561CF0" w:rsidP="00561CF0">
      <w:pPr>
        <w:jc w:val="center"/>
        <w:rPr>
          <w:szCs w:val="24"/>
        </w:rPr>
      </w:pPr>
      <w:r>
        <w:rPr>
          <w:noProof/>
          <w:lang w:eastAsia="fr-FR"/>
        </w:rPr>
        <w:drawing>
          <wp:inline distT="0" distB="0" distL="0" distR="0">
            <wp:extent cx="4324350" cy="2466975"/>
            <wp:effectExtent l="19050" t="0" r="19050" b="0"/>
            <wp:docPr id="1"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445435" w:rsidRPr="00445435">
        <w:rPr>
          <w:noProof/>
          <w:lang w:eastAsia="fr-FR"/>
        </w:rPr>
        <w:pict>
          <v:shape id="_x0000_s1082" type="#_x0000_t202" style="position:absolute;left:0;text-align:left;margin-left:262.35pt;margin-top:35.6pt;width:38.3pt;height:24.45pt;z-index:251683840;mso-height-percent:200;mso-position-horizontal-relative:text;mso-position-vertical-relative:text;mso-height-percent:200;mso-width-relative:margin;mso-height-relative:margin" filled="f" stroked="f">
            <v:textbox style="mso-next-textbox:#_x0000_s1082;mso-fit-shape-to-text:t">
              <w:txbxContent>
                <w:p w:rsidR="006C6E21" w:rsidRPr="00682332" w:rsidRDefault="006C6E21" w:rsidP="00B23181">
                  <w:pPr>
                    <w:rPr>
                      <w:sz w:val="20"/>
                      <w:szCs w:val="18"/>
                    </w:rPr>
                  </w:pPr>
                  <w:r>
                    <w:rPr>
                      <w:sz w:val="20"/>
                      <w:szCs w:val="18"/>
                    </w:rPr>
                    <w:t>25</w:t>
                  </w:r>
                </w:p>
              </w:txbxContent>
            </v:textbox>
          </v:shape>
        </w:pict>
      </w:r>
      <w:r w:rsidR="00445435" w:rsidRPr="00445435">
        <w:rPr>
          <w:noProof/>
          <w:lang w:eastAsia="fr-FR"/>
        </w:rPr>
        <w:pict>
          <v:shape id="_x0000_s1083" type="#_x0000_t202" style="position:absolute;left:0;text-align:left;margin-left:186.3pt;margin-top:79.1pt;width:38.3pt;height:24.45pt;z-index:251684864;mso-height-percent:200;mso-position-horizontal-relative:text;mso-position-vertical-relative:text;mso-height-percent:200;mso-width-relative:margin;mso-height-relative:margin" filled="f" stroked="f">
            <v:textbox style="mso-next-textbox:#_x0000_s1083;mso-fit-shape-to-text:t">
              <w:txbxContent>
                <w:p w:rsidR="006C6E21" w:rsidRPr="00682332" w:rsidRDefault="006C6E21" w:rsidP="00B23181">
                  <w:pPr>
                    <w:rPr>
                      <w:sz w:val="20"/>
                      <w:szCs w:val="18"/>
                    </w:rPr>
                  </w:pPr>
                  <w:r>
                    <w:rPr>
                      <w:sz w:val="20"/>
                      <w:szCs w:val="18"/>
                    </w:rPr>
                    <w:t>14</w:t>
                  </w:r>
                </w:p>
              </w:txbxContent>
            </v:textbox>
          </v:shape>
        </w:pict>
      </w:r>
      <w:r w:rsidR="00445435" w:rsidRPr="00445435">
        <w:rPr>
          <w:noProof/>
          <w:lang w:eastAsia="fr-FR"/>
        </w:rPr>
        <w:pict>
          <v:shape id="_x0000_s1084" type="#_x0000_t202" style="position:absolute;left:0;text-align:left;margin-left:111.3pt;margin-top:25.55pt;width:38.3pt;height:24.45pt;z-index:251685888;mso-height-percent:200;mso-position-horizontal-relative:text;mso-position-vertical-relative:text;mso-height-percent:200;mso-width-relative:margin;mso-height-relative:margin" filled="f" stroked="f">
            <v:textbox style="mso-next-textbox:#_x0000_s1084;mso-fit-shape-to-text:t">
              <w:txbxContent>
                <w:p w:rsidR="006C6E21" w:rsidRPr="00682332" w:rsidRDefault="006C6E21" w:rsidP="00B23181">
                  <w:pPr>
                    <w:rPr>
                      <w:sz w:val="20"/>
                      <w:szCs w:val="18"/>
                    </w:rPr>
                  </w:pPr>
                  <w:r>
                    <w:rPr>
                      <w:sz w:val="20"/>
                      <w:szCs w:val="18"/>
                    </w:rPr>
                    <w:t>28</w:t>
                  </w:r>
                </w:p>
              </w:txbxContent>
            </v:textbox>
          </v:shape>
        </w:pict>
      </w:r>
      <w:r w:rsidR="00445435" w:rsidRPr="00445435">
        <w:rPr>
          <w:noProof/>
          <w:lang w:eastAsia="fr-FR"/>
        </w:rPr>
        <w:pict>
          <v:shape id="_x0000_s1081" type="#_x0000_t202" style="position:absolute;left:0;text-align:left;margin-left:335.85pt;margin-top:4.1pt;width:38.3pt;height:24.45pt;z-index:251682816;mso-height-percent:200;mso-position-horizontal-relative:text;mso-position-vertical-relative:text;mso-height-percent:200;mso-width-relative:margin;mso-height-relative:margin" filled="f" stroked="f">
            <v:textbox style="mso-next-textbox:#_x0000_s1081;mso-fit-shape-to-text:t">
              <w:txbxContent>
                <w:p w:rsidR="006C6E21" w:rsidRPr="00682332" w:rsidRDefault="006C6E21" w:rsidP="00B23181">
                  <w:pPr>
                    <w:rPr>
                      <w:sz w:val="20"/>
                      <w:szCs w:val="18"/>
                    </w:rPr>
                  </w:pPr>
                  <w:r>
                    <w:rPr>
                      <w:sz w:val="20"/>
                      <w:szCs w:val="18"/>
                    </w:rPr>
                    <w:t>33</w:t>
                  </w:r>
                </w:p>
              </w:txbxContent>
            </v:textbox>
          </v:shape>
        </w:pict>
      </w:r>
      <w:bookmarkStart w:id="34" w:name="_Toc420482015"/>
    </w:p>
    <w:p w:rsidR="004B5A81" w:rsidRPr="003C6EBF" w:rsidRDefault="004B5A81" w:rsidP="003C6EBF">
      <w:pPr>
        <w:jc w:val="center"/>
      </w:pPr>
      <w:bookmarkStart w:id="35" w:name="_Toc421789883"/>
      <w:bookmarkStart w:id="36" w:name="_Toc422091688"/>
      <w:r w:rsidRPr="003C6EBF">
        <w:rPr>
          <w:b/>
          <w:bCs/>
          <w:szCs w:val="24"/>
        </w:rPr>
        <w:t xml:space="preserve">Figure </w:t>
      </w:r>
      <w:r w:rsidR="00445435" w:rsidRPr="003C6EBF">
        <w:rPr>
          <w:b/>
          <w:bCs/>
          <w:szCs w:val="24"/>
        </w:rPr>
        <w:fldChar w:fldCharType="begin"/>
      </w:r>
      <w:r w:rsidRPr="003C6EBF">
        <w:rPr>
          <w:b/>
          <w:bCs/>
          <w:szCs w:val="24"/>
        </w:rPr>
        <w:instrText xml:space="preserve"> SEQ Figure \* ARABIC </w:instrText>
      </w:r>
      <w:r w:rsidR="00445435" w:rsidRPr="003C6EBF">
        <w:rPr>
          <w:b/>
          <w:bCs/>
          <w:szCs w:val="24"/>
        </w:rPr>
        <w:fldChar w:fldCharType="separate"/>
      </w:r>
      <w:r w:rsidR="00CC0F6A">
        <w:rPr>
          <w:b/>
          <w:bCs/>
          <w:noProof/>
          <w:szCs w:val="24"/>
        </w:rPr>
        <w:t>3</w:t>
      </w:r>
      <w:r w:rsidR="00445435" w:rsidRPr="003C6EBF">
        <w:rPr>
          <w:b/>
          <w:bCs/>
          <w:szCs w:val="24"/>
        </w:rPr>
        <w:fldChar w:fldCharType="end"/>
      </w:r>
      <w:r w:rsidRPr="003C6EBF">
        <w:rPr>
          <w:b/>
          <w:bCs/>
          <w:szCs w:val="24"/>
        </w:rPr>
        <w:t xml:space="preserve">. </w:t>
      </w:r>
      <w:r w:rsidR="005A4408" w:rsidRPr="003C6EBF">
        <w:rPr>
          <w:i/>
          <w:iCs/>
          <w:szCs w:val="24"/>
        </w:rPr>
        <w:t>Degré d’i</w:t>
      </w:r>
      <w:r w:rsidR="00D75078" w:rsidRPr="003C6EBF">
        <w:rPr>
          <w:i/>
          <w:iCs/>
          <w:szCs w:val="24"/>
        </w:rPr>
        <w:t xml:space="preserve">ntérêt </w:t>
      </w:r>
      <w:r w:rsidR="005A4408" w:rsidRPr="003C6EBF">
        <w:rPr>
          <w:i/>
          <w:iCs/>
          <w:szCs w:val="24"/>
        </w:rPr>
        <w:t>a</w:t>
      </w:r>
      <w:r w:rsidR="00D0510F" w:rsidRPr="003C6EBF">
        <w:rPr>
          <w:i/>
          <w:iCs/>
          <w:szCs w:val="24"/>
        </w:rPr>
        <w:t>u M</w:t>
      </w:r>
      <w:r w:rsidRPr="003C6EBF">
        <w:rPr>
          <w:i/>
          <w:iCs/>
          <w:szCs w:val="24"/>
        </w:rPr>
        <w:t>obile Banking (%)</w:t>
      </w:r>
      <w:bookmarkEnd w:id="34"/>
      <w:bookmarkEnd w:id="35"/>
      <w:bookmarkEnd w:id="36"/>
    </w:p>
    <w:p w:rsidR="004B5A81" w:rsidRDefault="00445435" w:rsidP="003B7651">
      <w:pPr>
        <w:pStyle w:val="Paragraphedeliste"/>
        <w:keepNext/>
        <w:jc w:val="center"/>
      </w:pPr>
      <w:r>
        <w:rPr>
          <w:noProof/>
          <w:lang w:eastAsia="fr-FR"/>
        </w:rPr>
        <w:lastRenderedPageBreak/>
        <w:pict>
          <v:shape id="_x0000_s1085" type="#_x0000_t202" style="position:absolute;left:0;text-align:left;margin-left:351.3pt;margin-top:12.35pt;width:38.3pt;height:24.45pt;z-index:251686912;mso-height-percent:200;mso-height-percent:200;mso-width-relative:margin;mso-height-relative:margin" filled="f" stroked="f">
            <v:textbox style="mso-next-textbox:#_x0000_s1085;mso-fit-shape-to-text:t">
              <w:txbxContent>
                <w:p w:rsidR="006C6E21" w:rsidRPr="00682332" w:rsidRDefault="006C6E21" w:rsidP="00B23181">
                  <w:pPr>
                    <w:rPr>
                      <w:sz w:val="20"/>
                      <w:szCs w:val="18"/>
                    </w:rPr>
                  </w:pPr>
                  <w:r>
                    <w:rPr>
                      <w:sz w:val="20"/>
                      <w:szCs w:val="18"/>
                    </w:rPr>
                    <w:t>59,6</w:t>
                  </w:r>
                </w:p>
              </w:txbxContent>
            </v:textbox>
          </v:shape>
        </w:pict>
      </w:r>
      <w:r>
        <w:rPr>
          <w:noProof/>
          <w:lang w:eastAsia="fr-FR"/>
        </w:rPr>
        <w:pict>
          <v:shape id="_x0000_s1086" type="#_x0000_t202" style="position:absolute;left:0;text-align:left;margin-left:276.6pt;margin-top:67.85pt;width:38.3pt;height:24.45pt;z-index:251687936;mso-height-percent:200;mso-height-percent:200;mso-width-relative:margin;mso-height-relative:margin" filled="f" stroked="f">
            <v:textbox style="mso-next-textbox:#_x0000_s1086;mso-fit-shape-to-text:t">
              <w:txbxContent>
                <w:p w:rsidR="006C6E21" w:rsidRPr="00682332" w:rsidRDefault="006C6E21" w:rsidP="00B23181">
                  <w:pPr>
                    <w:rPr>
                      <w:sz w:val="20"/>
                      <w:szCs w:val="18"/>
                    </w:rPr>
                  </w:pPr>
                  <w:r>
                    <w:rPr>
                      <w:sz w:val="20"/>
                      <w:szCs w:val="18"/>
                    </w:rPr>
                    <w:t>24,6</w:t>
                  </w:r>
                </w:p>
              </w:txbxContent>
            </v:textbox>
          </v:shape>
        </w:pict>
      </w:r>
      <w:r w:rsidRPr="00445435">
        <w:rPr>
          <w:rFonts w:ascii="Times New Roman" w:hAnsi="Times New Roman" w:cs="Times New Roman"/>
          <w:b/>
          <w:bCs/>
          <w:noProof/>
          <w:szCs w:val="24"/>
          <w:lang w:eastAsia="fr-FR"/>
        </w:rPr>
        <w:pict>
          <v:shape id="_x0000_s1087" type="#_x0000_t202" style="position:absolute;left:0;text-align:left;margin-left:200.85pt;margin-top:85.1pt;width:38.3pt;height:24.45pt;z-index:251688960;mso-height-percent:200;mso-height-percent:200;mso-width-relative:margin;mso-height-relative:margin" filled="f" stroked="f">
            <v:textbox style="mso-next-textbox:#_x0000_s1087;mso-fit-shape-to-text:t">
              <w:txbxContent>
                <w:p w:rsidR="006C6E21" w:rsidRPr="00682332" w:rsidRDefault="006C6E21" w:rsidP="00B23181">
                  <w:pPr>
                    <w:rPr>
                      <w:sz w:val="20"/>
                      <w:szCs w:val="18"/>
                    </w:rPr>
                  </w:pPr>
                  <w:r>
                    <w:rPr>
                      <w:sz w:val="20"/>
                      <w:szCs w:val="18"/>
                    </w:rPr>
                    <w:t>14,0</w:t>
                  </w:r>
                </w:p>
              </w:txbxContent>
            </v:textbox>
          </v:shape>
        </w:pict>
      </w:r>
      <w:r w:rsidRPr="00445435">
        <w:rPr>
          <w:rFonts w:ascii="Times New Roman" w:hAnsi="Times New Roman" w:cs="Times New Roman"/>
          <w:b/>
          <w:bCs/>
          <w:noProof/>
          <w:szCs w:val="24"/>
          <w:lang w:eastAsia="fr-FR"/>
        </w:rPr>
        <w:pict>
          <v:shape id="_x0000_s1088" type="#_x0000_t202" style="position:absolute;left:0;text-align:left;margin-left:126.65pt;margin-top:102.35pt;width:38.3pt;height:24.45pt;z-index:251689984;mso-height-percent:200;mso-height-percent:200;mso-width-relative:margin;mso-height-relative:margin" filled="f" stroked="f">
            <v:textbox style="mso-next-textbox:#_x0000_s1088;mso-fit-shape-to-text:t">
              <w:txbxContent>
                <w:p w:rsidR="006C6E21" w:rsidRPr="00682332" w:rsidRDefault="006C6E21" w:rsidP="00B23181">
                  <w:pPr>
                    <w:rPr>
                      <w:sz w:val="20"/>
                      <w:szCs w:val="18"/>
                    </w:rPr>
                  </w:pPr>
                  <w:r>
                    <w:rPr>
                      <w:sz w:val="20"/>
                      <w:szCs w:val="18"/>
                    </w:rPr>
                    <w:t>1,8</w:t>
                  </w:r>
                </w:p>
              </w:txbxContent>
            </v:textbox>
          </v:shape>
        </w:pict>
      </w:r>
      <w:r w:rsidR="00B23181" w:rsidRPr="00B23181">
        <w:rPr>
          <w:noProof/>
          <w:lang w:eastAsia="fr-FR"/>
        </w:rPr>
        <w:drawing>
          <wp:inline distT="0" distB="0" distL="0" distR="0">
            <wp:extent cx="4438650" cy="2124075"/>
            <wp:effectExtent l="19050" t="0" r="19050" b="0"/>
            <wp:docPr id="30"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B7651" w:rsidRDefault="004B5A81" w:rsidP="000F3DBB">
      <w:pPr>
        <w:pStyle w:val="Lgende"/>
        <w:jc w:val="center"/>
        <w:rPr>
          <w:b w:val="0"/>
          <w:bCs w:val="0"/>
          <w:i/>
          <w:iCs/>
          <w:color w:val="auto"/>
          <w:sz w:val="24"/>
          <w:szCs w:val="24"/>
        </w:rPr>
      </w:pPr>
      <w:bookmarkStart w:id="37" w:name="_Toc420482016"/>
      <w:bookmarkStart w:id="38" w:name="_Toc421789884"/>
      <w:bookmarkStart w:id="39" w:name="_Toc422091689"/>
      <w:r w:rsidRPr="004B5A81">
        <w:rPr>
          <w:color w:val="auto"/>
          <w:sz w:val="24"/>
          <w:szCs w:val="24"/>
        </w:rPr>
        <w:t xml:space="preserve">Figure </w:t>
      </w:r>
      <w:r w:rsidR="00445435" w:rsidRPr="004B5A81">
        <w:rPr>
          <w:color w:val="auto"/>
          <w:sz w:val="24"/>
          <w:szCs w:val="24"/>
        </w:rPr>
        <w:fldChar w:fldCharType="begin"/>
      </w:r>
      <w:r w:rsidRPr="004B5A81">
        <w:rPr>
          <w:color w:val="auto"/>
          <w:sz w:val="24"/>
          <w:szCs w:val="24"/>
        </w:rPr>
        <w:instrText xml:space="preserve"> SEQ Figure \* ARABIC </w:instrText>
      </w:r>
      <w:r w:rsidR="00445435" w:rsidRPr="004B5A81">
        <w:rPr>
          <w:color w:val="auto"/>
          <w:sz w:val="24"/>
          <w:szCs w:val="24"/>
        </w:rPr>
        <w:fldChar w:fldCharType="separate"/>
      </w:r>
      <w:r w:rsidR="00CC0F6A">
        <w:rPr>
          <w:noProof/>
          <w:color w:val="auto"/>
          <w:sz w:val="24"/>
          <w:szCs w:val="24"/>
        </w:rPr>
        <w:t>4</w:t>
      </w:r>
      <w:r w:rsidR="00445435" w:rsidRPr="004B5A81">
        <w:rPr>
          <w:color w:val="auto"/>
          <w:sz w:val="24"/>
          <w:szCs w:val="24"/>
        </w:rPr>
        <w:fldChar w:fldCharType="end"/>
      </w:r>
      <w:r w:rsidRPr="004B5A81">
        <w:rPr>
          <w:color w:val="auto"/>
          <w:sz w:val="24"/>
          <w:szCs w:val="24"/>
        </w:rPr>
        <w:t>.</w:t>
      </w:r>
      <w:r w:rsidRPr="004B5A81">
        <w:rPr>
          <w:sz w:val="24"/>
          <w:szCs w:val="24"/>
        </w:rPr>
        <w:t xml:space="preserve"> </w:t>
      </w:r>
      <w:r w:rsidRPr="004B5A81">
        <w:rPr>
          <w:b w:val="0"/>
          <w:bCs w:val="0"/>
          <w:i/>
          <w:iCs/>
          <w:color w:val="auto"/>
          <w:sz w:val="24"/>
          <w:szCs w:val="24"/>
        </w:rPr>
        <w:t>Les motifs du mobile Banking (%)</w:t>
      </w:r>
      <w:bookmarkEnd w:id="37"/>
      <w:bookmarkEnd w:id="38"/>
      <w:bookmarkEnd w:id="39"/>
    </w:p>
    <w:p w:rsidR="000F3DBB" w:rsidRPr="0037596C" w:rsidRDefault="000F3DBB" w:rsidP="000F3DBB">
      <w:pPr>
        <w:rPr>
          <w:sz w:val="20"/>
          <w:szCs w:val="18"/>
        </w:rPr>
      </w:pPr>
    </w:p>
    <w:p w:rsidR="003B7651" w:rsidRPr="003B7651" w:rsidRDefault="00445435" w:rsidP="003B7651">
      <w:pPr>
        <w:jc w:val="center"/>
      </w:pPr>
      <w:r>
        <w:rPr>
          <w:noProof/>
          <w:lang w:eastAsia="fr-FR"/>
        </w:rPr>
        <w:pict>
          <v:shape id="_x0000_s1089" type="#_x0000_t202" style="position:absolute;left:0;text-align:left;margin-left:393.3pt;margin-top:15.95pt;width:38.3pt;height:24.45pt;z-index:251691008;mso-height-percent:200;mso-height-percent:200;mso-width-relative:margin;mso-height-relative:margin" filled="f" stroked="f">
            <v:textbox style="mso-next-textbox:#_x0000_s1089;mso-fit-shape-to-text:t">
              <w:txbxContent>
                <w:p w:rsidR="006C6E21" w:rsidRPr="00682332" w:rsidRDefault="006C6E21" w:rsidP="003B7651">
                  <w:pPr>
                    <w:rPr>
                      <w:sz w:val="20"/>
                      <w:szCs w:val="18"/>
                    </w:rPr>
                  </w:pPr>
                  <w:r>
                    <w:rPr>
                      <w:sz w:val="20"/>
                      <w:szCs w:val="18"/>
                    </w:rPr>
                    <w:t>34,1</w:t>
                  </w:r>
                </w:p>
              </w:txbxContent>
            </v:textbox>
          </v:shape>
        </w:pict>
      </w:r>
      <w:r>
        <w:rPr>
          <w:noProof/>
          <w:lang w:eastAsia="fr-FR"/>
        </w:rPr>
        <w:pict>
          <v:shape id="_x0000_s1090" type="#_x0000_t202" style="position:absolute;left:0;text-align:left;margin-left:323.55pt;margin-top:35.15pt;width:38.3pt;height:24.45pt;z-index:251692032;mso-height-percent:200;mso-height-percent:200;mso-width-relative:margin;mso-height-relative:margin" filled="f" stroked="f">
            <v:textbox style="mso-next-textbox:#_x0000_s1090;mso-fit-shape-to-text:t">
              <w:txbxContent>
                <w:p w:rsidR="006C6E21" w:rsidRPr="00682332" w:rsidRDefault="006C6E21" w:rsidP="003B7651">
                  <w:pPr>
                    <w:rPr>
                      <w:sz w:val="20"/>
                      <w:szCs w:val="18"/>
                    </w:rPr>
                  </w:pPr>
                  <w:r>
                    <w:rPr>
                      <w:sz w:val="20"/>
                      <w:szCs w:val="18"/>
                    </w:rPr>
                    <w:t>29,5</w:t>
                  </w:r>
                </w:p>
              </w:txbxContent>
            </v:textbox>
          </v:shape>
        </w:pict>
      </w:r>
      <w:r>
        <w:rPr>
          <w:noProof/>
          <w:lang w:eastAsia="fr-FR"/>
        </w:rPr>
        <w:pict>
          <v:shape id="_x0000_s1091" type="#_x0000_t202" style="position:absolute;left:0;text-align:left;margin-left:254.55pt;margin-top:63.2pt;width:38.3pt;height:24.45pt;z-index:251693056;mso-height-percent:200;mso-height-percent:200;mso-width-relative:margin;mso-height-relative:margin" filled="f" stroked="f">
            <v:textbox style="mso-next-textbox:#_x0000_s1091;mso-fit-shape-to-text:t">
              <w:txbxContent>
                <w:p w:rsidR="006C6E21" w:rsidRPr="00682332" w:rsidRDefault="006C6E21" w:rsidP="003B7651">
                  <w:pPr>
                    <w:rPr>
                      <w:sz w:val="20"/>
                      <w:szCs w:val="18"/>
                    </w:rPr>
                  </w:pPr>
                  <w:r>
                    <w:rPr>
                      <w:sz w:val="20"/>
                      <w:szCs w:val="18"/>
                    </w:rPr>
                    <w:t>22,7</w:t>
                  </w:r>
                </w:p>
              </w:txbxContent>
            </v:textbox>
          </v:shape>
        </w:pict>
      </w:r>
      <w:r>
        <w:rPr>
          <w:noProof/>
          <w:lang w:eastAsia="fr-FR"/>
        </w:rPr>
        <w:pict>
          <v:shape id="_x0000_s1092" type="#_x0000_t202" style="position:absolute;left:0;text-align:left;margin-left:188.55pt;margin-top:113.3pt;width:38.3pt;height:24.45pt;z-index:251694080;mso-height-percent:200;mso-height-percent:200;mso-width-relative:margin;mso-height-relative:margin" filled="f" stroked="f">
            <v:textbox style="mso-next-textbox:#_x0000_s1092;mso-fit-shape-to-text:t">
              <w:txbxContent>
                <w:p w:rsidR="006C6E21" w:rsidRPr="00682332" w:rsidRDefault="006C6E21" w:rsidP="003B7651">
                  <w:pPr>
                    <w:rPr>
                      <w:sz w:val="20"/>
                      <w:szCs w:val="18"/>
                    </w:rPr>
                  </w:pPr>
                  <w:r>
                    <w:rPr>
                      <w:sz w:val="20"/>
                      <w:szCs w:val="18"/>
                    </w:rPr>
                    <w:t>9,1</w:t>
                  </w:r>
                </w:p>
              </w:txbxContent>
            </v:textbox>
          </v:shape>
        </w:pict>
      </w:r>
      <w:r>
        <w:rPr>
          <w:noProof/>
          <w:lang w:eastAsia="fr-FR"/>
        </w:rPr>
        <w:pict>
          <v:shape id="_x0000_s1094" type="#_x0000_t202" style="position:absolute;left:0;text-align:left;margin-left:52.05pt;margin-top:140pt;width:38.3pt;height:24.45pt;z-index:251696128;mso-height-percent:200;mso-height-percent:200;mso-width-relative:margin;mso-height-relative:margin" filled="f" stroked="f">
            <v:textbox style="mso-next-textbox:#_x0000_s1094;mso-fit-shape-to-text:t">
              <w:txbxContent>
                <w:p w:rsidR="006C6E21" w:rsidRPr="00682332" w:rsidRDefault="006C6E21" w:rsidP="003B7651">
                  <w:pPr>
                    <w:rPr>
                      <w:sz w:val="20"/>
                      <w:szCs w:val="18"/>
                    </w:rPr>
                  </w:pPr>
                  <w:r>
                    <w:rPr>
                      <w:sz w:val="20"/>
                      <w:szCs w:val="18"/>
                    </w:rPr>
                    <w:t>2,3</w:t>
                  </w:r>
                </w:p>
              </w:txbxContent>
            </v:textbox>
          </v:shape>
        </w:pict>
      </w:r>
      <w:r>
        <w:rPr>
          <w:noProof/>
          <w:lang w:eastAsia="fr-FR"/>
        </w:rPr>
        <w:pict>
          <v:shape id="_x0000_s1093" type="#_x0000_t202" style="position:absolute;left:0;text-align:left;margin-left:121.05pt;margin-top:140pt;width:38.3pt;height:24.45pt;z-index:251695104;mso-height-percent:200;mso-height-percent:200;mso-width-relative:margin;mso-height-relative:margin" filled="f" stroked="f">
            <v:textbox style="mso-next-textbox:#_x0000_s1093;mso-fit-shape-to-text:t">
              <w:txbxContent>
                <w:p w:rsidR="006C6E21" w:rsidRPr="00682332" w:rsidRDefault="006C6E21" w:rsidP="003B7651">
                  <w:pPr>
                    <w:rPr>
                      <w:sz w:val="20"/>
                      <w:szCs w:val="18"/>
                    </w:rPr>
                  </w:pPr>
                  <w:r>
                    <w:rPr>
                      <w:sz w:val="20"/>
                      <w:szCs w:val="18"/>
                    </w:rPr>
                    <w:t>2,3</w:t>
                  </w:r>
                </w:p>
              </w:txbxContent>
            </v:textbox>
          </v:shape>
        </w:pict>
      </w:r>
      <w:r w:rsidR="003B7651" w:rsidRPr="003B7651">
        <w:rPr>
          <w:noProof/>
          <w:lang w:eastAsia="fr-FR"/>
        </w:rPr>
        <w:drawing>
          <wp:inline distT="0" distB="0" distL="0" distR="0">
            <wp:extent cx="5734050" cy="2790825"/>
            <wp:effectExtent l="19050" t="0" r="19050" b="0"/>
            <wp:docPr id="31"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40D36" w:rsidRPr="009E2684" w:rsidRDefault="004B5A81" w:rsidP="009E2684">
      <w:pPr>
        <w:pStyle w:val="Lgende"/>
        <w:jc w:val="center"/>
        <w:rPr>
          <w:rFonts w:ascii="Times New Roman" w:hAnsi="Times New Roman" w:cs="Times New Roman"/>
          <w:b w:val="0"/>
          <w:bCs w:val="0"/>
          <w:color w:val="auto"/>
          <w:sz w:val="24"/>
          <w:szCs w:val="36"/>
        </w:rPr>
      </w:pPr>
      <w:bookmarkStart w:id="40" w:name="_Toc420482017"/>
      <w:bookmarkStart w:id="41" w:name="_Toc421789885"/>
      <w:bookmarkStart w:id="42" w:name="_Toc422091690"/>
      <w:r w:rsidRPr="004B5A81">
        <w:rPr>
          <w:color w:val="auto"/>
          <w:sz w:val="24"/>
          <w:szCs w:val="24"/>
        </w:rPr>
        <w:t xml:space="preserve">Figure </w:t>
      </w:r>
      <w:r w:rsidR="00445435" w:rsidRPr="004B5A81">
        <w:rPr>
          <w:color w:val="auto"/>
          <w:sz w:val="24"/>
          <w:szCs w:val="24"/>
        </w:rPr>
        <w:fldChar w:fldCharType="begin"/>
      </w:r>
      <w:r w:rsidRPr="004B5A81">
        <w:rPr>
          <w:color w:val="auto"/>
          <w:sz w:val="24"/>
          <w:szCs w:val="24"/>
        </w:rPr>
        <w:instrText xml:space="preserve"> SEQ Figure \* ARABIC </w:instrText>
      </w:r>
      <w:r w:rsidR="00445435" w:rsidRPr="004B5A81">
        <w:rPr>
          <w:color w:val="auto"/>
          <w:sz w:val="24"/>
          <w:szCs w:val="24"/>
        </w:rPr>
        <w:fldChar w:fldCharType="separate"/>
      </w:r>
      <w:r w:rsidR="00CC0F6A">
        <w:rPr>
          <w:noProof/>
          <w:color w:val="auto"/>
          <w:sz w:val="24"/>
          <w:szCs w:val="24"/>
        </w:rPr>
        <w:t>5</w:t>
      </w:r>
      <w:r w:rsidR="00445435" w:rsidRPr="004B5A81">
        <w:rPr>
          <w:color w:val="auto"/>
          <w:sz w:val="24"/>
          <w:szCs w:val="24"/>
        </w:rPr>
        <w:fldChar w:fldCharType="end"/>
      </w:r>
      <w:r w:rsidRPr="004B5A81">
        <w:rPr>
          <w:color w:val="auto"/>
          <w:sz w:val="24"/>
          <w:szCs w:val="24"/>
        </w:rPr>
        <w:t xml:space="preserve">. </w:t>
      </w:r>
      <w:r w:rsidRPr="004B5A81">
        <w:rPr>
          <w:b w:val="0"/>
          <w:bCs w:val="0"/>
          <w:i/>
          <w:iCs/>
          <w:color w:val="auto"/>
          <w:sz w:val="24"/>
          <w:szCs w:val="24"/>
        </w:rPr>
        <w:t>Les facteurs de résistance au mobile Banking (%)</w:t>
      </w:r>
      <w:bookmarkEnd w:id="40"/>
      <w:bookmarkEnd w:id="41"/>
      <w:bookmarkEnd w:id="42"/>
    </w:p>
    <w:p w:rsidR="00940D36" w:rsidRPr="00116CEB" w:rsidRDefault="00940D36" w:rsidP="00C53B5D">
      <w:pPr>
        <w:pStyle w:val="Default"/>
        <w:rPr>
          <w:sz w:val="16"/>
          <w:szCs w:val="16"/>
        </w:rPr>
      </w:pPr>
    </w:p>
    <w:p w:rsidR="001A7AA6" w:rsidRPr="004B5A81" w:rsidRDefault="001A7AA6" w:rsidP="00D94305">
      <w:pPr>
        <w:pStyle w:val="Paragraphedeliste"/>
        <w:numPr>
          <w:ilvl w:val="0"/>
          <w:numId w:val="24"/>
        </w:numPr>
        <w:rPr>
          <w:rFonts w:ascii="Times New Roman" w:hAnsi="Times New Roman" w:cs="Times New Roman"/>
          <w:b/>
          <w:bCs/>
          <w:szCs w:val="24"/>
        </w:rPr>
      </w:pPr>
      <w:r w:rsidRPr="004B5A81">
        <w:rPr>
          <w:rFonts w:ascii="Times New Roman" w:hAnsi="Times New Roman" w:cs="Times New Roman"/>
          <w:b/>
          <w:bCs/>
          <w:szCs w:val="24"/>
        </w:rPr>
        <w:t>Discussion des résultats</w:t>
      </w:r>
    </w:p>
    <w:p w:rsidR="003E1D0D" w:rsidRDefault="00CC3DDA" w:rsidP="00A179AB">
      <w:pPr>
        <w:ind w:firstLine="709"/>
        <w:rPr>
          <w:rFonts w:ascii="Times New Roman" w:hAnsi="Times New Roman" w:cs="Times New Roman"/>
          <w:szCs w:val="24"/>
        </w:rPr>
      </w:pPr>
      <w:r>
        <w:rPr>
          <w:rFonts w:ascii="Times New Roman" w:hAnsi="Times New Roman" w:cs="Times New Roman"/>
          <w:szCs w:val="24"/>
        </w:rPr>
        <w:t>Comme d’autres études réalisées dans certains pays en développement, l</w:t>
      </w:r>
      <w:r w:rsidR="001A7AA6">
        <w:rPr>
          <w:rFonts w:ascii="Times New Roman" w:hAnsi="Times New Roman" w:cs="Times New Roman"/>
          <w:szCs w:val="24"/>
        </w:rPr>
        <w:t>es résultat</w:t>
      </w:r>
      <w:r w:rsidR="003E1D0D">
        <w:rPr>
          <w:rFonts w:ascii="Times New Roman" w:hAnsi="Times New Roman" w:cs="Times New Roman"/>
          <w:szCs w:val="24"/>
        </w:rPr>
        <w:t>s de cette enquête montrent qu’e</w:t>
      </w:r>
      <w:r w:rsidR="00B8323D">
        <w:rPr>
          <w:rFonts w:ascii="Times New Roman" w:hAnsi="Times New Roman" w:cs="Times New Roman"/>
          <w:szCs w:val="24"/>
        </w:rPr>
        <w:t xml:space="preserve">n dépit d’un nombre limité d’adhésions aux services du mobile banking, </w:t>
      </w:r>
      <w:r w:rsidR="003E1D0D">
        <w:rPr>
          <w:rFonts w:ascii="Times New Roman" w:hAnsi="Times New Roman" w:cs="Times New Roman"/>
          <w:szCs w:val="24"/>
        </w:rPr>
        <w:t xml:space="preserve">nous remarquons </w:t>
      </w:r>
      <w:r w:rsidR="00B8323D">
        <w:rPr>
          <w:rFonts w:ascii="Times New Roman" w:hAnsi="Times New Roman" w:cs="Times New Roman"/>
          <w:szCs w:val="24"/>
        </w:rPr>
        <w:t>une grande prédisposition de la population</w:t>
      </w:r>
      <w:r w:rsidR="003E1D0D">
        <w:rPr>
          <w:rFonts w:ascii="Times New Roman" w:hAnsi="Times New Roman" w:cs="Times New Roman"/>
          <w:szCs w:val="24"/>
        </w:rPr>
        <w:t xml:space="preserve"> tunisienne</w:t>
      </w:r>
      <w:r w:rsidR="00B8323D">
        <w:rPr>
          <w:rFonts w:ascii="Times New Roman" w:hAnsi="Times New Roman" w:cs="Times New Roman"/>
          <w:szCs w:val="24"/>
        </w:rPr>
        <w:t xml:space="preserve"> jeune, instruite et ayant des connaissances préalables à adopter les services financiers mobiles</w:t>
      </w:r>
      <w:r w:rsidR="003E1D0D">
        <w:rPr>
          <w:rFonts w:ascii="Times New Roman" w:hAnsi="Times New Roman" w:cs="Times New Roman"/>
          <w:szCs w:val="24"/>
        </w:rPr>
        <w:t xml:space="preserve">. </w:t>
      </w:r>
      <w:r w:rsidR="00B8323D">
        <w:rPr>
          <w:rFonts w:ascii="Times New Roman" w:hAnsi="Times New Roman" w:cs="Times New Roman"/>
          <w:szCs w:val="24"/>
        </w:rPr>
        <w:t xml:space="preserve"> </w:t>
      </w:r>
      <w:r w:rsidR="003E1D0D">
        <w:rPr>
          <w:rFonts w:ascii="Times New Roman" w:hAnsi="Times New Roman" w:cs="Times New Roman"/>
          <w:szCs w:val="24"/>
        </w:rPr>
        <w:t>Les</w:t>
      </w:r>
      <w:r w:rsidR="00B8323D">
        <w:rPr>
          <w:rFonts w:ascii="Times New Roman" w:hAnsi="Times New Roman" w:cs="Times New Roman"/>
          <w:szCs w:val="24"/>
        </w:rPr>
        <w:t xml:space="preserve"> principaux motifs sont le gain de temps et la commodité des services. Les opposants au mobile banking s’attachent à leurs habitudes de paiement et au contact personnel avec les partenaires commercia</w:t>
      </w:r>
      <w:r w:rsidR="003E1D0D">
        <w:rPr>
          <w:rFonts w:ascii="Times New Roman" w:hAnsi="Times New Roman" w:cs="Times New Roman"/>
          <w:szCs w:val="24"/>
        </w:rPr>
        <w:t>ux ainsi que la peur face à l</w:t>
      </w:r>
      <w:r w:rsidR="00A179AB">
        <w:rPr>
          <w:rFonts w:ascii="Times New Roman" w:hAnsi="Times New Roman" w:cs="Times New Roman"/>
          <w:szCs w:val="24"/>
        </w:rPr>
        <w:t>’</w:t>
      </w:r>
      <w:r w:rsidR="003E1D0D">
        <w:rPr>
          <w:rFonts w:ascii="Times New Roman" w:hAnsi="Times New Roman" w:cs="Times New Roman"/>
          <w:szCs w:val="24"/>
        </w:rPr>
        <w:t>insécurité des opérations.</w:t>
      </w:r>
    </w:p>
    <w:p w:rsidR="00940D36" w:rsidRDefault="00C83E84" w:rsidP="000F3DBB">
      <w:pPr>
        <w:spacing w:after="240"/>
        <w:rPr>
          <w:rFonts w:ascii="Times New Roman" w:hAnsi="Times New Roman" w:cs="Times New Roman"/>
          <w:szCs w:val="24"/>
        </w:rPr>
      </w:pPr>
      <w:r>
        <w:rPr>
          <w:rFonts w:ascii="Times New Roman" w:hAnsi="Times New Roman" w:cs="Times New Roman"/>
          <w:szCs w:val="24"/>
        </w:rPr>
        <w:tab/>
      </w:r>
      <w:r w:rsidR="003E1D0D">
        <w:rPr>
          <w:rFonts w:ascii="Times New Roman" w:hAnsi="Times New Roman" w:cs="Times New Roman"/>
          <w:szCs w:val="24"/>
        </w:rPr>
        <w:t>La Tunisie a donc intérêt de renforcer les premières expériences du mobile banking dont les résultats restent modérés.</w:t>
      </w:r>
      <w:r w:rsidR="00693245">
        <w:rPr>
          <w:rFonts w:ascii="Times New Roman" w:hAnsi="Times New Roman" w:cs="Times New Roman"/>
          <w:szCs w:val="24"/>
        </w:rPr>
        <w:t xml:space="preserve"> </w:t>
      </w:r>
      <w:r w:rsidR="00B8323D">
        <w:rPr>
          <w:rFonts w:ascii="Times New Roman" w:hAnsi="Times New Roman" w:cs="Times New Roman"/>
          <w:szCs w:val="24"/>
        </w:rPr>
        <w:t>Les institutions financières devraient ainsi cibler leurs démarches de communication en cherchant à atteindre les jeunes ayant des habitudes de paiement en ligne</w:t>
      </w:r>
      <w:r w:rsidR="00A179AB">
        <w:rPr>
          <w:rFonts w:ascii="Times New Roman" w:hAnsi="Times New Roman" w:cs="Times New Roman"/>
          <w:szCs w:val="24"/>
        </w:rPr>
        <w:t> </w:t>
      </w:r>
      <w:r w:rsidR="00B8323D">
        <w:rPr>
          <w:rFonts w:ascii="Times New Roman" w:hAnsi="Times New Roman" w:cs="Times New Roman"/>
          <w:szCs w:val="24"/>
        </w:rPr>
        <w:t xml:space="preserve">; de plus, les autorités publiques sont appelées à sensibiliser les agents aux </w:t>
      </w:r>
      <w:r w:rsidR="00B8323D">
        <w:rPr>
          <w:rFonts w:ascii="Times New Roman" w:hAnsi="Times New Roman" w:cs="Times New Roman"/>
          <w:szCs w:val="24"/>
        </w:rPr>
        <w:lastRenderedPageBreak/>
        <w:t>avantages des services financiers à distance en renforçant le cadre juridique sur la sécuri</w:t>
      </w:r>
      <w:r w:rsidR="009E2684">
        <w:rPr>
          <w:rFonts w:ascii="Times New Roman" w:hAnsi="Times New Roman" w:cs="Times New Roman"/>
          <w:szCs w:val="24"/>
        </w:rPr>
        <w:t>té et l’anonymat des opérations.</w:t>
      </w:r>
    </w:p>
    <w:p w:rsidR="008678BD" w:rsidRDefault="009454B9" w:rsidP="000F3DBB">
      <w:pPr>
        <w:pStyle w:val="Titre2"/>
        <w:spacing w:before="0" w:line="240" w:lineRule="auto"/>
      </w:pPr>
      <w:bookmarkStart w:id="43" w:name="_Toc420488139"/>
      <w:bookmarkStart w:id="44" w:name="_Toc421799397"/>
      <w:r>
        <w:t>Exemples</w:t>
      </w:r>
      <w:r w:rsidR="003C0422">
        <w:t xml:space="preserve"> d</w:t>
      </w:r>
      <w:r w:rsidR="00A179AB">
        <w:t>’</w:t>
      </w:r>
      <w:r w:rsidR="003C0422">
        <w:t xml:space="preserve">applications </w:t>
      </w:r>
      <w:r w:rsidR="0050561B">
        <w:t>Mobile</w:t>
      </w:r>
      <w:r w:rsidR="003302FE">
        <w:t>-</w:t>
      </w:r>
      <w:r w:rsidR="0050561B">
        <w:t xml:space="preserve">Banking </w:t>
      </w:r>
      <w:r w:rsidR="003C0422">
        <w:t>existantes en Tunisie</w:t>
      </w:r>
      <w:bookmarkEnd w:id="43"/>
      <w:bookmarkEnd w:id="44"/>
    </w:p>
    <w:p w:rsidR="00960628" w:rsidRPr="000F3DBB" w:rsidRDefault="00445435" w:rsidP="000F3DBB">
      <w:pPr>
        <w:pStyle w:val="Lgende"/>
        <w:spacing w:line="276" w:lineRule="auto"/>
        <w:jc w:val="center"/>
        <w:rPr>
          <w:b w:val="0"/>
          <w:bCs w:val="0"/>
          <w:i/>
          <w:iCs/>
          <w:color w:val="auto"/>
          <w:sz w:val="24"/>
          <w:szCs w:val="24"/>
        </w:rPr>
      </w:pPr>
      <w:bookmarkStart w:id="45" w:name="_Toc419821232"/>
      <w:bookmarkStart w:id="46" w:name="_Toc420482064"/>
      <w:r w:rsidRPr="00445435">
        <w:rPr>
          <w:noProof/>
          <w:color w:val="auto"/>
          <w:sz w:val="24"/>
          <w:szCs w:val="24"/>
          <w:lang w:eastAsia="fr-FR"/>
        </w:rPr>
        <w:pict>
          <v:shape id="_x0000_s1095" type="#_x0000_t202" style="position:absolute;left:0;text-align:left;margin-left:7.65pt;margin-top:15.55pt;width:57.05pt;height:24.45pt;z-index:251697152;mso-height-percent:200;mso-height-percent:200;mso-width-relative:margin;mso-height-relative:margin" filled="f" stroked="f">
            <v:textbox style="mso-next-textbox:#_x0000_s1095;mso-fit-shape-to-text:t">
              <w:txbxContent>
                <w:p w:rsidR="006C6E21" w:rsidRPr="00DC5E67" w:rsidRDefault="006C6E21" w:rsidP="00DC5E67">
                  <w:pPr>
                    <w:rPr>
                      <w:b/>
                      <w:bCs/>
                      <w:sz w:val="20"/>
                      <w:szCs w:val="18"/>
                    </w:rPr>
                  </w:pPr>
                  <w:r w:rsidRPr="00DC5E67">
                    <w:rPr>
                      <w:b/>
                      <w:bCs/>
                      <w:sz w:val="20"/>
                      <w:szCs w:val="18"/>
                    </w:rPr>
                    <w:t>Critères</w:t>
                  </w:r>
                </w:p>
              </w:txbxContent>
            </v:textbox>
          </v:shape>
        </w:pict>
      </w:r>
      <w:bookmarkStart w:id="47" w:name="_Toc421797747"/>
      <w:r w:rsidR="00CA5F1C" w:rsidRPr="00CA5F1C">
        <w:rPr>
          <w:color w:val="auto"/>
          <w:sz w:val="24"/>
          <w:szCs w:val="24"/>
        </w:rPr>
        <w:t xml:space="preserve">Tableau </w:t>
      </w:r>
      <w:r w:rsidRPr="00CA5F1C">
        <w:rPr>
          <w:color w:val="auto"/>
          <w:sz w:val="24"/>
          <w:szCs w:val="24"/>
        </w:rPr>
        <w:fldChar w:fldCharType="begin"/>
      </w:r>
      <w:r w:rsidR="00CA5F1C" w:rsidRPr="00CA5F1C">
        <w:rPr>
          <w:color w:val="auto"/>
          <w:sz w:val="24"/>
          <w:szCs w:val="24"/>
        </w:rPr>
        <w:instrText xml:space="preserve"> SEQ Tableau \* ARABIC </w:instrText>
      </w:r>
      <w:r w:rsidRPr="00CA5F1C">
        <w:rPr>
          <w:color w:val="auto"/>
          <w:sz w:val="24"/>
          <w:szCs w:val="24"/>
        </w:rPr>
        <w:fldChar w:fldCharType="separate"/>
      </w:r>
      <w:r w:rsidR="00CC0F6A">
        <w:rPr>
          <w:noProof/>
          <w:color w:val="auto"/>
          <w:sz w:val="24"/>
          <w:szCs w:val="24"/>
        </w:rPr>
        <w:t>1</w:t>
      </w:r>
      <w:r w:rsidRPr="00CA5F1C">
        <w:rPr>
          <w:color w:val="auto"/>
          <w:sz w:val="24"/>
          <w:szCs w:val="24"/>
        </w:rPr>
        <w:fldChar w:fldCharType="end"/>
      </w:r>
      <w:r w:rsidR="00CA5F1C">
        <w:rPr>
          <w:color w:val="auto"/>
          <w:sz w:val="24"/>
          <w:szCs w:val="24"/>
        </w:rPr>
        <w:t>.</w:t>
      </w:r>
      <w:r w:rsidR="00CA5F1C" w:rsidRPr="00CA5F1C">
        <w:rPr>
          <w:color w:val="auto"/>
          <w:sz w:val="24"/>
          <w:szCs w:val="24"/>
        </w:rPr>
        <w:t xml:space="preserve"> </w:t>
      </w:r>
      <w:r w:rsidR="00CA5F1C" w:rsidRPr="00CA5F1C">
        <w:rPr>
          <w:b w:val="0"/>
          <w:bCs w:val="0"/>
          <w:i/>
          <w:iCs/>
          <w:color w:val="auto"/>
          <w:sz w:val="24"/>
          <w:szCs w:val="24"/>
        </w:rPr>
        <w:t>Application</w:t>
      </w:r>
      <w:r w:rsidR="003C59DB">
        <w:rPr>
          <w:b w:val="0"/>
          <w:bCs w:val="0"/>
          <w:i/>
          <w:iCs/>
          <w:color w:val="auto"/>
          <w:sz w:val="24"/>
          <w:szCs w:val="24"/>
        </w:rPr>
        <w:t>s</w:t>
      </w:r>
      <w:r w:rsidR="00CA5F1C" w:rsidRPr="00CA5F1C">
        <w:rPr>
          <w:b w:val="0"/>
          <w:bCs w:val="0"/>
          <w:i/>
          <w:iCs/>
          <w:color w:val="auto"/>
          <w:sz w:val="24"/>
          <w:szCs w:val="24"/>
        </w:rPr>
        <w:t xml:space="preserve"> similaire</w:t>
      </w:r>
      <w:r w:rsidR="003C59DB">
        <w:rPr>
          <w:b w:val="0"/>
          <w:bCs w:val="0"/>
          <w:i/>
          <w:iCs/>
          <w:color w:val="auto"/>
          <w:sz w:val="24"/>
          <w:szCs w:val="24"/>
        </w:rPr>
        <w:t>s</w:t>
      </w:r>
      <w:r w:rsidR="00CA5F1C" w:rsidRPr="00CA5F1C">
        <w:rPr>
          <w:b w:val="0"/>
          <w:bCs w:val="0"/>
          <w:i/>
          <w:iCs/>
          <w:color w:val="auto"/>
          <w:sz w:val="24"/>
          <w:szCs w:val="24"/>
        </w:rPr>
        <w:t xml:space="preserve"> existante</w:t>
      </w:r>
      <w:bookmarkEnd w:id="45"/>
      <w:bookmarkEnd w:id="46"/>
      <w:r w:rsidR="003C59DB">
        <w:rPr>
          <w:b w:val="0"/>
          <w:bCs w:val="0"/>
          <w:i/>
          <w:iCs/>
          <w:color w:val="auto"/>
          <w:sz w:val="24"/>
          <w:szCs w:val="24"/>
        </w:rPr>
        <w:t>s</w:t>
      </w:r>
      <w:bookmarkEnd w:id="47"/>
    </w:p>
    <w:tbl>
      <w:tblPr>
        <w:tblStyle w:val="Grilledutableau"/>
        <w:tblW w:w="9800" w:type="dxa"/>
        <w:jc w:val="center"/>
        <w:tblInd w:w="-546" w:type="dxa"/>
        <w:tblLook w:val="04A0"/>
      </w:tblPr>
      <w:tblGrid>
        <w:gridCol w:w="1390"/>
        <w:gridCol w:w="923"/>
        <w:gridCol w:w="1096"/>
        <w:gridCol w:w="1349"/>
        <w:gridCol w:w="5042"/>
      </w:tblGrid>
      <w:tr w:rsidR="00FE5DD2" w:rsidTr="00FE5DD2">
        <w:trPr>
          <w:trHeight w:val="558"/>
          <w:jc w:val="center"/>
        </w:trPr>
        <w:tc>
          <w:tcPr>
            <w:tcW w:w="1397" w:type="dxa"/>
            <w:tcBorders>
              <w:top w:val="single" w:sz="12" w:space="0" w:color="auto"/>
              <w:left w:val="single" w:sz="12" w:space="0" w:color="auto"/>
              <w:bottom w:val="single" w:sz="12" w:space="0" w:color="auto"/>
              <w:right w:val="single" w:sz="12" w:space="0" w:color="auto"/>
              <w:tl2br w:val="single" w:sz="4" w:space="0" w:color="auto"/>
            </w:tcBorders>
            <w:vAlign w:val="center"/>
          </w:tcPr>
          <w:p w:rsidR="009454B9" w:rsidRPr="005B1859" w:rsidRDefault="009454B9" w:rsidP="00FE5DD2">
            <w:pPr>
              <w:spacing w:line="240" w:lineRule="auto"/>
              <w:rPr>
                <w:b/>
                <w:bCs/>
              </w:rPr>
            </w:pPr>
            <w:r w:rsidRPr="005B1859">
              <w:rPr>
                <w:b/>
                <w:bCs/>
              </w:rPr>
              <w:t xml:space="preserve">     </w:t>
            </w:r>
            <w:r w:rsidR="003302FE">
              <w:rPr>
                <w:b/>
                <w:bCs/>
              </w:rPr>
              <w:t xml:space="preserve">     </w:t>
            </w:r>
          </w:p>
          <w:p w:rsidR="009454B9" w:rsidRPr="005B1859" w:rsidRDefault="009454B9" w:rsidP="0052460A">
            <w:pPr>
              <w:spacing w:line="240" w:lineRule="auto"/>
              <w:rPr>
                <w:b/>
                <w:bCs/>
              </w:rPr>
            </w:pPr>
            <w:r w:rsidRPr="003302FE">
              <w:rPr>
                <w:b/>
                <w:bCs/>
                <w:sz w:val="18"/>
                <w:szCs w:val="18"/>
              </w:rPr>
              <w:t>Application</w:t>
            </w:r>
          </w:p>
        </w:tc>
        <w:tc>
          <w:tcPr>
            <w:tcW w:w="923" w:type="dxa"/>
            <w:tcBorders>
              <w:top w:val="single" w:sz="12" w:space="0" w:color="auto"/>
              <w:left w:val="single" w:sz="12" w:space="0" w:color="auto"/>
              <w:bottom w:val="single" w:sz="12" w:space="0" w:color="auto"/>
              <w:right w:val="single" w:sz="12" w:space="0" w:color="auto"/>
            </w:tcBorders>
            <w:vAlign w:val="center"/>
          </w:tcPr>
          <w:p w:rsidR="009454B9" w:rsidRPr="005B1859" w:rsidRDefault="009454B9" w:rsidP="0052460A">
            <w:pPr>
              <w:spacing w:line="240" w:lineRule="auto"/>
              <w:jc w:val="center"/>
              <w:rPr>
                <w:b/>
                <w:bCs/>
              </w:rPr>
            </w:pPr>
            <w:r w:rsidRPr="005B1859">
              <w:rPr>
                <w:b/>
                <w:bCs/>
              </w:rPr>
              <w:t>Open Source</w:t>
            </w:r>
          </w:p>
        </w:tc>
        <w:tc>
          <w:tcPr>
            <w:tcW w:w="1096" w:type="dxa"/>
            <w:tcBorders>
              <w:top w:val="single" w:sz="12" w:space="0" w:color="auto"/>
              <w:left w:val="single" w:sz="12" w:space="0" w:color="auto"/>
              <w:bottom w:val="single" w:sz="12" w:space="0" w:color="auto"/>
              <w:right w:val="single" w:sz="12" w:space="0" w:color="auto"/>
            </w:tcBorders>
            <w:vAlign w:val="center"/>
          </w:tcPr>
          <w:p w:rsidR="009454B9" w:rsidRPr="005B1859" w:rsidRDefault="009454B9" w:rsidP="0052460A">
            <w:pPr>
              <w:spacing w:line="240" w:lineRule="auto"/>
              <w:jc w:val="center"/>
              <w:rPr>
                <w:b/>
                <w:bCs/>
              </w:rPr>
            </w:pPr>
            <w:r>
              <w:rPr>
                <w:b/>
                <w:bCs/>
              </w:rPr>
              <w:t>Portable</w:t>
            </w:r>
          </w:p>
        </w:tc>
        <w:tc>
          <w:tcPr>
            <w:tcW w:w="1202" w:type="dxa"/>
            <w:tcBorders>
              <w:top w:val="single" w:sz="12" w:space="0" w:color="auto"/>
              <w:left w:val="single" w:sz="12" w:space="0" w:color="auto"/>
              <w:bottom w:val="single" w:sz="12" w:space="0" w:color="auto"/>
              <w:right w:val="single" w:sz="12" w:space="0" w:color="auto"/>
            </w:tcBorders>
            <w:vAlign w:val="center"/>
          </w:tcPr>
          <w:p w:rsidR="009454B9" w:rsidRPr="005B1859" w:rsidRDefault="009454B9" w:rsidP="0052460A">
            <w:pPr>
              <w:spacing w:line="240" w:lineRule="auto"/>
              <w:jc w:val="center"/>
              <w:rPr>
                <w:b/>
                <w:bCs/>
              </w:rPr>
            </w:pPr>
            <w:r>
              <w:rPr>
                <w:b/>
                <w:bCs/>
              </w:rPr>
              <w:t>Plateforme</w:t>
            </w:r>
          </w:p>
        </w:tc>
        <w:tc>
          <w:tcPr>
            <w:tcW w:w="5182" w:type="dxa"/>
            <w:tcBorders>
              <w:top w:val="single" w:sz="12" w:space="0" w:color="auto"/>
              <w:left w:val="single" w:sz="12" w:space="0" w:color="auto"/>
              <w:bottom w:val="single" w:sz="12" w:space="0" w:color="auto"/>
              <w:right w:val="single" w:sz="12" w:space="0" w:color="auto"/>
            </w:tcBorders>
            <w:vAlign w:val="center"/>
          </w:tcPr>
          <w:p w:rsidR="009454B9" w:rsidRPr="005B1859" w:rsidRDefault="009454B9" w:rsidP="0052460A">
            <w:pPr>
              <w:spacing w:line="240" w:lineRule="auto"/>
              <w:jc w:val="center"/>
              <w:rPr>
                <w:b/>
                <w:bCs/>
              </w:rPr>
            </w:pPr>
            <w:r>
              <w:rPr>
                <w:b/>
                <w:bCs/>
              </w:rPr>
              <w:t>Services</w:t>
            </w:r>
          </w:p>
        </w:tc>
      </w:tr>
      <w:tr w:rsidR="00FE5DD2" w:rsidTr="00FE5DD2">
        <w:trPr>
          <w:trHeight w:val="427"/>
          <w:jc w:val="center"/>
        </w:trPr>
        <w:tc>
          <w:tcPr>
            <w:tcW w:w="1397" w:type="dxa"/>
            <w:tcBorders>
              <w:top w:val="single" w:sz="12" w:space="0" w:color="auto"/>
              <w:left w:val="single" w:sz="12" w:space="0" w:color="auto"/>
              <w:right w:val="single" w:sz="12" w:space="0" w:color="auto"/>
            </w:tcBorders>
            <w:vAlign w:val="center"/>
          </w:tcPr>
          <w:p w:rsidR="009454B9" w:rsidRPr="00C143F3" w:rsidRDefault="009454B9" w:rsidP="00FE5DD2">
            <w:pPr>
              <w:spacing w:line="240" w:lineRule="auto"/>
              <w:jc w:val="center"/>
              <w:rPr>
                <w:rFonts w:ascii="Times New Roman" w:hAnsi="Times New Roman" w:cs="Times New Roman"/>
                <w:b/>
                <w:bCs/>
                <w:szCs w:val="24"/>
              </w:rPr>
            </w:pPr>
            <w:r w:rsidRPr="00C143F3">
              <w:rPr>
                <w:rFonts w:ascii="Times New Roman" w:hAnsi="Times New Roman" w:cs="Times New Roman"/>
                <w:b/>
                <w:bCs/>
                <w:szCs w:val="24"/>
              </w:rPr>
              <w:t>BT Mobile</w:t>
            </w:r>
            <w:r w:rsidR="00116CEB">
              <w:rPr>
                <w:rStyle w:val="Appelnotedebasdep"/>
                <w:rFonts w:ascii="Times New Roman" w:hAnsi="Times New Roman" w:cs="Times New Roman"/>
                <w:b/>
                <w:bCs/>
                <w:szCs w:val="24"/>
              </w:rPr>
              <w:footnoteReference w:id="7"/>
            </w:r>
          </w:p>
        </w:tc>
        <w:tc>
          <w:tcPr>
            <w:tcW w:w="923" w:type="dxa"/>
            <w:tcBorders>
              <w:top w:val="single" w:sz="12" w:space="0" w:color="auto"/>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096" w:type="dxa"/>
            <w:tcBorders>
              <w:top w:val="single" w:sz="12" w:space="0" w:color="auto"/>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202" w:type="dxa"/>
            <w:tcBorders>
              <w:top w:val="single" w:sz="12" w:space="0" w:color="auto"/>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Android</w:t>
            </w:r>
          </w:p>
          <w:p w:rsidR="009454B9" w:rsidRPr="00C143F3" w:rsidRDefault="009454B9" w:rsidP="0052460A">
            <w:pPr>
              <w:spacing w:line="240" w:lineRule="auto"/>
              <w:jc w:val="center"/>
              <w:rPr>
                <w:rFonts w:ascii="Times New Roman" w:hAnsi="Times New Roman" w:cs="Times New Roman"/>
                <w:szCs w:val="24"/>
              </w:rPr>
            </w:pPr>
          </w:p>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IOS</w:t>
            </w:r>
          </w:p>
        </w:tc>
        <w:tc>
          <w:tcPr>
            <w:tcW w:w="5182" w:type="dxa"/>
            <w:tcBorders>
              <w:top w:val="single" w:sz="12" w:space="0" w:color="auto"/>
              <w:left w:val="single" w:sz="12" w:space="0" w:color="auto"/>
              <w:right w:val="single" w:sz="12" w:space="0" w:color="auto"/>
            </w:tcBorders>
            <w:vAlign w:val="center"/>
          </w:tcPr>
          <w:p w:rsidR="009454B9" w:rsidRPr="00FE5DD2" w:rsidRDefault="009454B9" w:rsidP="00FE5DD2">
            <w:pPr>
              <w:spacing w:line="240" w:lineRule="auto"/>
              <w:ind w:left="180"/>
              <w:rPr>
                <w:rFonts w:ascii="Times New Roman" w:hAnsi="Times New Roman" w:cs="Times New Roman"/>
                <w:i/>
                <w:iCs/>
                <w:u w:val="single"/>
              </w:rPr>
            </w:pPr>
            <w:r w:rsidRPr="00FE5DD2">
              <w:rPr>
                <w:rFonts w:ascii="Times New Roman" w:hAnsi="Times New Roman" w:cs="Times New Roman"/>
                <w:i/>
                <w:iCs/>
                <w:sz w:val="22"/>
                <w:u w:val="single"/>
              </w:rPr>
              <w:t>Espace public</w:t>
            </w:r>
            <w:r w:rsidR="00A179AB">
              <w:rPr>
                <w:rFonts w:ascii="Times New Roman" w:hAnsi="Times New Roman" w:cs="Times New Roman"/>
                <w:i/>
                <w:iCs/>
                <w:sz w:val="22"/>
                <w:u w:val="single"/>
              </w:rPr>
              <w:t> </w:t>
            </w:r>
            <w:r w:rsidRPr="00FE5DD2">
              <w:rPr>
                <w:rFonts w:ascii="Times New Roman" w:hAnsi="Times New Roman" w:cs="Times New Roman"/>
                <w:i/>
                <w:iCs/>
                <w:sz w:val="22"/>
                <w:u w:val="single"/>
              </w:rPr>
              <w:t>:</w:t>
            </w:r>
          </w:p>
          <w:p w:rsidR="009454B9" w:rsidRPr="0052460A" w:rsidRDefault="00561CF0" w:rsidP="00FE5DD2">
            <w:pPr>
              <w:pStyle w:val="Paragraphedeliste"/>
              <w:numPr>
                <w:ilvl w:val="0"/>
                <w:numId w:val="24"/>
              </w:numPr>
              <w:spacing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Géo localisation</w:t>
            </w:r>
            <w:r w:rsidR="009454B9" w:rsidRPr="0052460A">
              <w:rPr>
                <w:rFonts w:ascii="Times New Roman" w:hAnsi="Times New Roman" w:cs="Times New Roman"/>
                <w:color w:val="171717"/>
                <w:sz w:val="22"/>
              </w:rPr>
              <w:t xml:space="preserve"> des agences et des distributeurs </w:t>
            </w:r>
          </w:p>
          <w:p w:rsidR="009454B9"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Consultation</w:t>
            </w:r>
            <w:r w:rsidR="003C59DB" w:rsidRPr="0052460A">
              <w:rPr>
                <w:rFonts w:ascii="Times New Roman" w:hAnsi="Times New Roman" w:cs="Times New Roman"/>
                <w:color w:val="171717"/>
                <w:sz w:val="22"/>
              </w:rPr>
              <w:t xml:space="preserve"> des cours des devises</w:t>
            </w:r>
          </w:p>
          <w:p w:rsidR="009454B9"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Consultation des cours en bourse</w:t>
            </w:r>
          </w:p>
          <w:p w:rsidR="009454B9" w:rsidRPr="0052460A" w:rsidRDefault="009454B9" w:rsidP="00FE5DD2">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color w:val="171717"/>
                <w:sz w:val="22"/>
              </w:rPr>
              <w:t>Simulateur de crédits</w:t>
            </w:r>
          </w:p>
          <w:p w:rsidR="009454B9" w:rsidRPr="00FE5DD2" w:rsidRDefault="009454B9" w:rsidP="00FE5DD2">
            <w:pPr>
              <w:spacing w:line="240" w:lineRule="auto"/>
              <w:ind w:left="180"/>
              <w:rPr>
                <w:rFonts w:ascii="Times New Roman" w:hAnsi="Times New Roman" w:cs="Times New Roman"/>
                <w:i/>
                <w:iCs/>
                <w:u w:val="single"/>
              </w:rPr>
            </w:pPr>
            <w:r w:rsidRPr="00FE5DD2">
              <w:rPr>
                <w:rFonts w:ascii="Times New Roman" w:hAnsi="Times New Roman" w:cs="Times New Roman"/>
                <w:i/>
                <w:iCs/>
                <w:sz w:val="22"/>
                <w:u w:val="single"/>
              </w:rPr>
              <w:t>Espace adhérant</w:t>
            </w:r>
            <w:r w:rsidR="00A179AB">
              <w:rPr>
                <w:rFonts w:ascii="Times New Roman" w:hAnsi="Times New Roman" w:cs="Times New Roman"/>
                <w:i/>
                <w:iCs/>
                <w:sz w:val="22"/>
                <w:u w:val="single"/>
              </w:rPr>
              <w:t> </w:t>
            </w:r>
            <w:r w:rsidRPr="00FE5DD2">
              <w:rPr>
                <w:rFonts w:ascii="Times New Roman" w:hAnsi="Times New Roman" w:cs="Times New Roman"/>
                <w:i/>
                <w:iCs/>
                <w:sz w:val="22"/>
                <w:u w:val="single"/>
              </w:rPr>
              <w:t>:</w:t>
            </w:r>
          </w:p>
          <w:p w:rsidR="009454B9" w:rsidRPr="0052460A" w:rsidRDefault="0052460A" w:rsidP="00FE5DD2">
            <w:pPr>
              <w:numPr>
                <w:ilvl w:val="0"/>
                <w:numId w:val="24"/>
              </w:numPr>
              <w:shd w:val="clear" w:color="auto" w:fill="FFFFFF"/>
              <w:spacing w:after="100" w:afterAutospacing="1" w:line="240" w:lineRule="auto"/>
              <w:ind w:left="322" w:hanging="142"/>
              <w:rPr>
                <w:rFonts w:ascii="Times New Roman" w:hAnsi="Times New Roman" w:cs="Times New Roman"/>
                <w:color w:val="171717"/>
              </w:rPr>
            </w:pPr>
            <w:r>
              <w:rPr>
                <w:rFonts w:ascii="Times New Roman" w:hAnsi="Times New Roman" w:cs="Times New Roman"/>
                <w:color w:val="171717"/>
                <w:sz w:val="22"/>
              </w:rPr>
              <w:t>Consultation</w:t>
            </w:r>
            <w:r w:rsidR="00A179AB">
              <w:rPr>
                <w:rFonts w:ascii="Times New Roman" w:hAnsi="Times New Roman" w:cs="Times New Roman"/>
                <w:color w:val="171717"/>
                <w:sz w:val="22"/>
              </w:rPr>
              <w:t> </w:t>
            </w:r>
            <w:r>
              <w:rPr>
                <w:rFonts w:ascii="Times New Roman" w:hAnsi="Times New Roman" w:cs="Times New Roman"/>
                <w:color w:val="171717"/>
                <w:sz w:val="22"/>
              </w:rPr>
              <w:t xml:space="preserve">: </w:t>
            </w:r>
            <w:r w:rsidR="009454B9" w:rsidRPr="0052460A">
              <w:rPr>
                <w:rFonts w:ascii="Times New Roman" w:hAnsi="Times New Roman" w:cs="Times New Roman"/>
                <w:color w:val="171717"/>
                <w:sz w:val="22"/>
              </w:rPr>
              <w:t>comptes</w:t>
            </w:r>
            <w:r>
              <w:rPr>
                <w:rFonts w:ascii="Times New Roman" w:hAnsi="Times New Roman" w:cs="Times New Roman"/>
                <w:color w:val="171717"/>
                <w:sz w:val="22"/>
              </w:rPr>
              <w:t xml:space="preserve">, liste des chéquiers, encours </w:t>
            </w:r>
            <w:r w:rsidRPr="0052460A">
              <w:rPr>
                <w:rFonts w:ascii="Times New Roman" w:hAnsi="Times New Roman" w:cs="Times New Roman"/>
                <w:color w:val="171717"/>
                <w:sz w:val="22"/>
              </w:rPr>
              <w:t>de crédits, échéances</w:t>
            </w:r>
            <w:r>
              <w:rPr>
                <w:rFonts w:ascii="Times New Roman" w:hAnsi="Times New Roman" w:cs="Times New Roman"/>
                <w:color w:val="171717"/>
                <w:sz w:val="22"/>
              </w:rPr>
              <w:t>, porte feuille titres, alertes configurées par le client</w:t>
            </w:r>
          </w:p>
          <w:p w:rsidR="009454B9" w:rsidRPr="0052460A" w:rsidRDefault="003C59DB" w:rsidP="00FE5DD2">
            <w:pPr>
              <w:pStyle w:val="Paragraphedeliste"/>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Affichage des mouvements d</w:t>
            </w:r>
            <w:r w:rsidR="009454B9" w:rsidRPr="0052460A">
              <w:rPr>
                <w:rFonts w:ascii="Times New Roman" w:hAnsi="Times New Roman" w:cs="Times New Roman"/>
                <w:color w:val="171717"/>
                <w:sz w:val="22"/>
              </w:rPr>
              <w:t>u compte</w:t>
            </w:r>
          </w:p>
          <w:p w:rsidR="009454B9"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Affichage du détail des transactions</w:t>
            </w:r>
          </w:p>
          <w:p w:rsidR="009454B9" w:rsidRPr="0052460A" w:rsidRDefault="003C59DB"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L</w:t>
            </w:r>
            <w:r w:rsidR="009454B9" w:rsidRPr="0052460A">
              <w:rPr>
                <w:rFonts w:ascii="Times New Roman" w:hAnsi="Times New Roman" w:cs="Times New Roman"/>
                <w:color w:val="171717"/>
                <w:sz w:val="22"/>
              </w:rPr>
              <w:t>ancement d’une demande de chéquier</w:t>
            </w:r>
          </w:p>
          <w:p w:rsidR="009454B9"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Mise en opposition d’une carte</w:t>
            </w:r>
          </w:p>
          <w:p w:rsidR="009454B9"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Gestion des cartes</w:t>
            </w:r>
          </w:p>
          <w:p w:rsidR="003C59DB"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Emission de virements</w:t>
            </w:r>
          </w:p>
          <w:p w:rsidR="009454B9" w:rsidRPr="0052460A" w:rsidRDefault="009454B9" w:rsidP="00FE5DD2">
            <w:pPr>
              <w:numPr>
                <w:ilvl w:val="0"/>
                <w:numId w:val="24"/>
              </w:numPr>
              <w:shd w:val="clear" w:color="auto" w:fill="FFFFFF"/>
              <w:spacing w:before="100" w:beforeAutospacing="1" w:after="100" w:afterAutospacing="1" w:line="240" w:lineRule="auto"/>
              <w:ind w:left="322" w:hanging="142"/>
              <w:rPr>
                <w:rFonts w:ascii="Times New Roman" w:hAnsi="Times New Roman" w:cs="Times New Roman"/>
                <w:color w:val="171717"/>
              </w:rPr>
            </w:pPr>
            <w:r w:rsidRPr="0052460A">
              <w:rPr>
                <w:rFonts w:ascii="Times New Roman" w:hAnsi="Times New Roman" w:cs="Times New Roman"/>
                <w:color w:val="171717"/>
                <w:sz w:val="22"/>
              </w:rPr>
              <w:t>Paiement des factures</w:t>
            </w:r>
          </w:p>
          <w:p w:rsidR="00CA5F1C" w:rsidRPr="0052460A" w:rsidRDefault="009454B9" w:rsidP="00FE5DD2">
            <w:pPr>
              <w:pStyle w:val="Paragraphedeliste"/>
              <w:numPr>
                <w:ilvl w:val="0"/>
                <w:numId w:val="24"/>
              </w:numPr>
              <w:spacing w:line="240" w:lineRule="auto"/>
              <w:ind w:left="322" w:hanging="142"/>
              <w:rPr>
                <w:rFonts w:ascii="Times New Roman" w:hAnsi="Times New Roman" w:cs="Times New Roman"/>
                <w:i/>
                <w:iCs/>
                <w:u w:val="single"/>
              </w:rPr>
            </w:pPr>
            <w:r w:rsidRPr="0052460A">
              <w:rPr>
                <w:rFonts w:ascii="Times New Roman" w:hAnsi="Times New Roman" w:cs="Times New Roman"/>
                <w:color w:val="171717"/>
                <w:sz w:val="22"/>
              </w:rPr>
              <w:t>Lancement d’une réclamation</w:t>
            </w:r>
          </w:p>
        </w:tc>
      </w:tr>
      <w:tr w:rsidR="00FE5DD2" w:rsidRPr="00BF5EFF" w:rsidTr="00FE5DD2">
        <w:trPr>
          <w:trHeight w:val="452"/>
          <w:jc w:val="center"/>
        </w:trPr>
        <w:tc>
          <w:tcPr>
            <w:tcW w:w="1397" w:type="dxa"/>
            <w:tcBorders>
              <w:left w:val="single" w:sz="12" w:space="0" w:color="auto"/>
              <w:right w:val="single" w:sz="12" w:space="0" w:color="auto"/>
            </w:tcBorders>
            <w:vAlign w:val="center"/>
          </w:tcPr>
          <w:p w:rsidR="009454B9" w:rsidRPr="00C143F3" w:rsidRDefault="009454B9" w:rsidP="000C31BE">
            <w:pPr>
              <w:jc w:val="center"/>
              <w:rPr>
                <w:rFonts w:ascii="Times New Roman" w:hAnsi="Times New Roman" w:cs="Times New Roman"/>
                <w:b/>
                <w:bCs/>
                <w:szCs w:val="24"/>
              </w:rPr>
            </w:pPr>
            <w:r w:rsidRPr="00C143F3">
              <w:rPr>
                <w:rFonts w:ascii="Times New Roman" w:hAnsi="Times New Roman" w:cs="Times New Roman"/>
                <w:b/>
                <w:bCs/>
                <w:szCs w:val="24"/>
              </w:rPr>
              <w:t>Banque de l’Habitat</w:t>
            </w:r>
            <w:r w:rsidR="00116CEB">
              <w:rPr>
                <w:rStyle w:val="Appelnotedebasdep"/>
                <w:rFonts w:ascii="Times New Roman" w:hAnsi="Times New Roman" w:cs="Times New Roman"/>
                <w:b/>
                <w:bCs/>
                <w:szCs w:val="24"/>
              </w:rPr>
              <w:footnoteReference w:id="8"/>
            </w:r>
          </w:p>
        </w:tc>
        <w:tc>
          <w:tcPr>
            <w:tcW w:w="923"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096"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202"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lang w:val="en-US"/>
              </w:rPr>
            </w:pPr>
            <w:r w:rsidRPr="00C143F3">
              <w:rPr>
                <w:rFonts w:ascii="Times New Roman" w:hAnsi="Times New Roman" w:cs="Times New Roman"/>
                <w:szCs w:val="24"/>
                <w:lang w:val="en-US"/>
              </w:rPr>
              <w:t>Android</w:t>
            </w:r>
          </w:p>
          <w:p w:rsidR="009454B9" w:rsidRPr="00C143F3" w:rsidRDefault="00CD0F8E" w:rsidP="0052460A">
            <w:pPr>
              <w:spacing w:line="240" w:lineRule="auto"/>
              <w:jc w:val="center"/>
              <w:rPr>
                <w:rFonts w:ascii="Times New Roman" w:hAnsi="Times New Roman" w:cs="Times New Roman"/>
                <w:szCs w:val="24"/>
                <w:lang w:val="en-US"/>
              </w:rPr>
            </w:pPr>
            <w:r>
              <w:rPr>
                <w:rFonts w:ascii="Times New Roman" w:hAnsi="Times New Roman" w:cs="Times New Roman"/>
                <w:szCs w:val="24"/>
                <w:lang w:val="en-US"/>
              </w:rPr>
              <w:t>IOS</w:t>
            </w:r>
          </w:p>
          <w:p w:rsidR="009454B9" w:rsidRPr="00AB2E23" w:rsidRDefault="009454B9" w:rsidP="0052460A">
            <w:pPr>
              <w:spacing w:line="240" w:lineRule="auto"/>
              <w:jc w:val="center"/>
              <w:rPr>
                <w:rFonts w:ascii="Times New Roman" w:hAnsi="Times New Roman" w:cs="Times New Roman"/>
                <w:szCs w:val="24"/>
                <w:lang w:val="en-US"/>
              </w:rPr>
            </w:pPr>
            <w:r w:rsidRPr="00AB2E23">
              <w:rPr>
                <w:rFonts w:ascii="Times New Roman" w:hAnsi="Times New Roman" w:cs="Times New Roman"/>
                <w:szCs w:val="24"/>
                <w:lang w:val="en-US"/>
              </w:rPr>
              <w:t>Windows Phone</w:t>
            </w:r>
          </w:p>
          <w:p w:rsidR="009454B9" w:rsidRPr="00C143F3" w:rsidRDefault="009454B9" w:rsidP="0052460A">
            <w:pPr>
              <w:spacing w:line="240" w:lineRule="auto"/>
              <w:jc w:val="center"/>
              <w:rPr>
                <w:rFonts w:ascii="Times New Roman" w:hAnsi="Times New Roman" w:cs="Times New Roman"/>
                <w:szCs w:val="24"/>
                <w:lang w:val="en-US"/>
              </w:rPr>
            </w:pPr>
            <w:r w:rsidRPr="00C143F3">
              <w:rPr>
                <w:rFonts w:ascii="Times New Roman" w:hAnsi="Times New Roman" w:cs="Times New Roman"/>
                <w:szCs w:val="24"/>
                <w:lang w:val="en-US"/>
              </w:rPr>
              <w:t>J2ME</w:t>
            </w:r>
          </w:p>
          <w:p w:rsidR="009454B9" w:rsidRPr="00C143F3" w:rsidRDefault="009454B9" w:rsidP="0052460A">
            <w:pPr>
              <w:spacing w:line="240" w:lineRule="auto"/>
              <w:jc w:val="center"/>
              <w:rPr>
                <w:rFonts w:ascii="Times New Roman" w:hAnsi="Times New Roman" w:cs="Times New Roman"/>
                <w:szCs w:val="24"/>
                <w:lang w:val="en-US"/>
              </w:rPr>
            </w:pPr>
            <w:r w:rsidRPr="00C143F3">
              <w:rPr>
                <w:rFonts w:ascii="Times New Roman" w:hAnsi="Times New Roman" w:cs="Times New Roman"/>
                <w:szCs w:val="24"/>
                <w:lang w:val="en-US"/>
              </w:rPr>
              <w:t>BlackBerry</w:t>
            </w:r>
          </w:p>
        </w:tc>
        <w:tc>
          <w:tcPr>
            <w:tcW w:w="5182" w:type="dxa"/>
            <w:tcBorders>
              <w:left w:val="single" w:sz="12" w:space="0" w:color="auto"/>
              <w:right w:val="single" w:sz="12" w:space="0" w:color="auto"/>
            </w:tcBorders>
            <w:vAlign w:val="center"/>
          </w:tcPr>
          <w:p w:rsidR="003302FE" w:rsidRPr="0052460A" w:rsidRDefault="009454B9" w:rsidP="00FE5DD2">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Consult</w:t>
            </w:r>
            <w:r w:rsidR="0052460A">
              <w:rPr>
                <w:rFonts w:ascii="Times New Roman" w:hAnsi="Times New Roman" w:cs="Times New Roman"/>
                <w:sz w:val="22"/>
              </w:rPr>
              <w:t>ation</w:t>
            </w:r>
            <w:r w:rsidR="00A179AB">
              <w:rPr>
                <w:rFonts w:ascii="Times New Roman" w:hAnsi="Times New Roman" w:cs="Times New Roman"/>
                <w:sz w:val="22"/>
              </w:rPr>
              <w:t> </w:t>
            </w:r>
            <w:r w:rsidR="0052460A">
              <w:rPr>
                <w:rFonts w:ascii="Times New Roman" w:hAnsi="Times New Roman" w:cs="Times New Roman"/>
                <w:sz w:val="22"/>
              </w:rPr>
              <w:t xml:space="preserve">: </w:t>
            </w:r>
            <w:r w:rsidRPr="0052460A">
              <w:rPr>
                <w:rFonts w:ascii="Times New Roman" w:hAnsi="Times New Roman" w:cs="Times New Roman"/>
                <w:sz w:val="22"/>
              </w:rPr>
              <w:t>la liste des comptes et carte bancaire</w:t>
            </w:r>
            <w:r w:rsidR="0052460A">
              <w:rPr>
                <w:rFonts w:ascii="Times New Roman" w:hAnsi="Times New Roman" w:cs="Times New Roman"/>
                <w:sz w:val="22"/>
              </w:rPr>
              <w:t xml:space="preserve">, </w:t>
            </w:r>
            <w:r w:rsidRPr="0052460A">
              <w:rPr>
                <w:rFonts w:ascii="Times New Roman" w:hAnsi="Times New Roman" w:cs="Times New Roman"/>
                <w:sz w:val="22"/>
              </w:rPr>
              <w:t>historique des transactions</w:t>
            </w:r>
          </w:p>
          <w:p w:rsidR="009454B9" w:rsidRPr="0052460A" w:rsidRDefault="009454B9" w:rsidP="00FE5DD2">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Effectu</w:t>
            </w:r>
            <w:r w:rsidR="0052460A">
              <w:rPr>
                <w:rFonts w:ascii="Times New Roman" w:hAnsi="Times New Roman" w:cs="Times New Roman"/>
                <w:sz w:val="22"/>
              </w:rPr>
              <w:t xml:space="preserve">ation </w:t>
            </w:r>
            <w:r w:rsidRPr="0052460A">
              <w:rPr>
                <w:rFonts w:ascii="Times New Roman" w:hAnsi="Times New Roman" w:cs="Times New Roman"/>
                <w:sz w:val="22"/>
              </w:rPr>
              <w:t>des requêtes clients</w:t>
            </w:r>
          </w:p>
          <w:p w:rsidR="009454B9" w:rsidRPr="0052460A" w:rsidRDefault="009454B9" w:rsidP="00FE5DD2">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Suiv</w:t>
            </w:r>
            <w:r w:rsidR="0052460A">
              <w:rPr>
                <w:rFonts w:ascii="Times New Roman" w:hAnsi="Times New Roman" w:cs="Times New Roman"/>
                <w:sz w:val="22"/>
              </w:rPr>
              <w:t>ie d</w:t>
            </w:r>
            <w:r w:rsidRPr="0052460A">
              <w:rPr>
                <w:rFonts w:ascii="Times New Roman" w:hAnsi="Times New Roman" w:cs="Times New Roman"/>
                <w:sz w:val="22"/>
              </w:rPr>
              <w:t>es Alertes de BH</w:t>
            </w:r>
          </w:p>
          <w:p w:rsidR="009454B9" w:rsidRPr="0052460A" w:rsidRDefault="0052460A" w:rsidP="00FE5DD2">
            <w:pPr>
              <w:pStyle w:val="Paragraphedeliste"/>
              <w:numPr>
                <w:ilvl w:val="0"/>
                <w:numId w:val="24"/>
              </w:numPr>
              <w:spacing w:line="240" w:lineRule="auto"/>
              <w:ind w:left="322" w:hanging="142"/>
              <w:rPr>
                <w:rFonts w:ascii="Times New Roman" w:hAnsi="Times New Roman" w:cs="Times New Roman"/>
              </w:rPr>
            </w:pPr>
            <w:r>
              <w:rPr>
                <w:rFonts w:ascii="Times New Roman" w:hAnsi="Times New Roman" w:cs="Times New Roman"/>
                <w:sz w:val="22"/>
              </w:rPr>
              <w:t>Demande</w:t>
            </w:r>
            <w:r w:rsidR="009454B9" w:rsidRPr="0052460A">
              <w:rPr>
                <w:rFonts w:ascii="Times New Roman" w:hAnsi="Times New Roman" w:cs="Times New Roman"/>
                <w:sz w:val="22"/>
              </w:rPr>
              <w:t xml:space="preserve"> </w:t>
            </w:r>
            <w:r>
              <w:rPr>
                <w:rFonts w:ascii="Times New Roman" w:hAnsi="Times New Roman" w:cs="Times New Roman"/>
                <w:sz w:val="22"/>
              </w:rPr>
              <w:t>de</w:t>
            </w:r>
            <w:r w:rsidR="009454B9" w:rsidRPr="0052460A">
              <w:rPr>
                <w:rFonts w:ascii="Times New Roman" w:hAnsi="Times New Roman" w:cs="Times New Roman"/>
                <w:sz w:val="22"/>
              </w:rPr>
              <w:t xml:space="preserve"> chéquier</w:t>
            </w:r>
          </w:p>
        </w:tc>
      </w:tr>
      <w:tr w:rsidR="00FE5DD2" w:rsidRPr="00BF5EFF" w:rsidTr="00FE5DD2">
        <w:trPr>
          <w:trHeight w:val="427"/>
          <w:jc w:val="center"/>
        </w:trPr>
        <w:tc>
          <w:tcPr>
            <w:tcW w:w="1397" w:type="dxa"/>
            <w:tcBorders>
              <w:left w:val="single" w:sz="12" w:space="0" w:color="auto"/>
              <w:right w:val="single" w:sz="12" w:space="0" w:color="auto"/>
            </w:tcBorders>
            <w:vAlign w:val="center"/>
          </w:tcPr>
          <w:p w:rsidR="009454B9" w:rsidRPr="00C143F3" w:rsidRDefault="009454B9" w:rsidP="000C31BE">
            <w:pPr>
              <w:spacing w:line="240" w:lineRule="auto"/>
              <w:jc w:val="center"/>
              <w:rPr>
                <w:rFonts w:ascii="Times New Roman" w:hAnsi="Times New Roman" w:cs="Times New Roman"/>
                <w:b/>
                <w:bCs/>
                <w:szCs w:val="24"/>
              </w:rPr>
            </w:pPr>
            <w:r w:rsidRPr="00C143F3">
              <w:rPr>
                <w:rFonts w:ascii="Times New Roman" w:hAnsi="Times New Roman" w:cs="Times New Roman"/>
                <w:b/>
                <w:bCs/>
                <w:szCs w:val="24"/>
              </w:rPr>
              <w:t>Attijari</w:t>
            </w:r>
            <w:r w:rsidR="00FE5DD2">
              <w:t xml:space="preserve"> </w:t>
            </w:r>
            <w:r w:rsidRPr="00C143F3">
              <w:rPr>
                <w:rFonts w:ascii="Times New Roman" w:hAnsi="Times New Roman" w:cs="Times New Roman"/>
                <w:b/>
                <w:bCs/>
                <w:szCs w:val="24"/>
              </w:rPr>
              <w:t>Mobile</w:t>
            </w:r>
            <w:r w:rsidR="00487F01">
              <w:rPr>
                <w:rStyle w:val="Appelnotedebasdep"/>
                <w:rFonts w:ascii="Times New Roman" w:hAnsi="Times New Roman" w:cs="Times New Roman"/>
                <w:b/>
                <w:bCs/>
                <w:szCs w:val="24"/>
              </w:rPr>
              <w:footnoteReference w:id="9"/>
            </w:r>
          </w:p>
        </w:tc>
        <w:tc>
          <w:tcPr>
            <w:tcW w:w="923"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096"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202"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Android</w:t>
            </w:r>
          </w:p>
          <w:p w:rsidR="009454B9" w:rsidRPr="00C143F3" w:rsidRDefault="009454B9" w:rsidP="0052460A">
            <w:pPr>
              <w:spacing w:line="240" w:lineRule="auto"/>
              <w:jc w:val="center"/>
              <w:rPr>
                <w:rFonts w:ascii="Times New Roman" w:hAnsi="Times New Roman" w:cs="Times New Roman"/>
                <w:szCs w:val="24"/>
              </w:rPr>
            </w:pPr>
          </w:p>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IOS</w:t>
            </w:r>
          </w:p>
        </w:tc>
        <w:tc>
          <w:tcPr>
            <w:tcW w:w="5182" w:type="dxa"/>
            <w:tcBorders>
              <w:left w:val="single" w:sz="12" w:space="0" w:color="auto"/>
              <w:right w:val="single" w:sz="12" w:space="0" w:color="auto"/>
            </w:tcBorders>
            <w:vAlign w:val="center"/>
          </w:tcPr>
          <w:p w:rsidR="009454B9" w:rsidRPr="0052460A" w:rsidRDefault="009454B9" w:rsidP="001608E7">
            <w:pPr>
              <w:pStyle w:val="Paragraphedeliste"/>
              <w:numPr>
                <w:ilvl w:val="0"/>
                <w:numId w:val="24"/>
              </w:numPr>
              <w:shd w:val="clear" w:color="auto" w:fill="FFFFFF"/>
              <w:spacing w:before="100" w:beforeAutospacing="1" w:after="100" w:afterAutospacing="1" w:line="240" w:lineRule="auto"/>
              <w:ind w:left="322" w:hanging="142"/>
              <w:rPr>
                <w:rFonts w:ascii="Times New Roman" w:eastAsia="Times New Roman" w:hAnsi="Times New Roman" w:cs="Times New Roman"/>
                <w:color w:val="000000"/>
                <w:lang w:eastAsia="fr-FR"/>
              </w:rPr>
            </w:pPr>
            <w:r w:rsidRPr="0052460A">
              <w:rPr>
                <w:rFonts w:ascii="Times New Roman" w:eastAsia="Times New Roman" w:hAnsi="Times New Roman" w:cs="Times New Roman"/>
                <w:color w:val="000000"/>
                <w:sz w:val="22"/>
                <w:lang w:eastAsia="fr-FR"/>
              </w:rPr>
              <w:t>Consult</w:t>
            </w:r>
            <w:r w:rsidR="0052460A">
              <w:rPr>
                <w:rFonts w:ascii="Times New Roman" w:eastAsia="Times New Roman" w:hAnsi="Times New Roman" w:cs="Times New Roman"/>
                <w:color w:val="000000"/>
                <w:sz w:val="22"/>
                <w:lang w:eastAsia="fr-FR"/>
              </w:rPr>
              <w:t>ation</w:t>
            </w:r>
            <w:r w:rsidR="00A179AB">
              <w:rPr>
                <w:rFonts w:ascii="Times New Roman" w:eastAsia="Times New Roman" w:hAnsi="Times New Roman" w:cs="Times New Roman"/>
                <w:color w:val="000000"/>
                <w:sz w:val="22"/>
                <w:lang w:eastAsia="fr-FR"/>
              </w:rPr>
              <w:t> </w:t>
            </w:r>
            <w:r w:rsidR="0052460A">
              <w:rPr>
                <w:rFonts w:ascii="Times New Roman" w:eastAsia="Times New Roman" w:hAnsi="Times New Roman" w:cs="Times New Roman"/>
                <w:color w:val="000000"/>
                <w:sz w:val="22"/>
                <w:lang w:eastAsia="fr-FR"/>
              </w:rPr>
              <w:t>: soldes des</w:t>
            </w:r>
            <w:r w:rsidRPr="0052460A">
              <w:rPr>
                <w:rFonts w:ascii="Times New Roman" w:eastAsia="Times New Roman" w:hAnsi="Times New Roman" w:cs="Times New Roman"/>
                <w:color w:val="000000"/>
                <w:sz w:val="22"/>
                <w:lang w:eastAsia="fr-FR"/>
              </w:rPr>
              <w:t xml:space="preserve"> comptes (Chèque, épargne et titre)</w:t>
            </w:r>
            <w:r w:rsidR="0052460A">
              <w:rPr>
                <w:rFonts w:ascii="Times New Roman" w:eastAsia="Times New Roman" w:hAnsi="Times New Roman" w:cs="Times New Roman"/>
                <w:color w:val="000000"/>
                <w:sz w:val="22"/>
                <w:lang w:eastAsia="fr-FR"/>
              </w:rPr>
              <w:t xml:space="preserve">, </w:t>
            </w:r>
            <w:r w:rsidRPr="0052460A">
              <w:rPr>
                <w:rFonts w:ascii="Times New Roman" w:eastAsia="Times New Roman" w:hAnsi="Times New Roman" w:cs="Times New Roman"/>
                <w:color w:val="000000"/>
                <w:sz w:val="22"/>
                <w:lang w:eastAsia="fr-FR"/>
              </w:rPr>
              <w:t>dernières opérations de</w:t>
            </w:r>
            <w:r w:rsidR="0052460A">
              <w:rPr>
                <w:rFonts w:ascii="Times New Roman" w:eastAsia="Times New Roman" w:hAnsi="Times New Roman" w:cs="Times New Roman"/>
                <w:color w:val="000000"/>
                <w:sz w:val="22"/>
                <w:lang w:eastAsia="fr-FR"/>
              </w:rPr>
              <w:t>s comptes</w:t>
            </w:r>
          </w:p>
          <w:p w:rsidR="009454B9" w:rsidRPr="0052460A" w:rsidRDefault="00FE5DD2" w:rsidP="00FE5DD2">
            <w:pPr>
              <w:numPr>
                <w:ilvl w:val="0"/>
                <w:numId w:val="24"/>
              </w:numPr>
              <w:shd w:val="clear" w:color="auto" w:fill="FFFFFF"/>
              <w:spacing w:before="100" w:beforeAutospacing="1" w:after="100" w:afterAutospacing="1" w:line="240" w:lineRule="auto"/>
              <w:ind w:left="322" w:hanging="142"/>
              <w:rPr>
                <w:rFonts w:ascii="Times New Roman" w:eastAsia="Times New Roman" w:hAnsi="Times New Roman" w:cs="Times New Roman"/>
                <w:color w:val="000000"/>
                <w:lang w:eastAsia="fr-FR"/>
              </w:rPr>
            </w:pPr>
            <w:r>
              <w:rPr>
                <w:rFonts w:ascii="Times New Roman" w:eastAsia="Times New Roman" w:hAnsi="Times New Roman" w:cs="Times New Roman"/>
                <w:color w:val="000000"/>
                <w:sz w:val="22"/>
                <w:lang w:eastAsia="fr-FR"/>
              </w:rPr>
              <w:t>Effectuation</w:t>
            </w:r>
            <w:r w:rsidR="009454B9" w:rsidRPr="0052460A">
              <w:rPr>
                <w:rFonts w:ascii="Times New Roman" w:eastAsia="Times New Roman" w:hAnsi="Times New Roman" w:cs="Times New Roman"/>
                <w:color w:val="000000"/>
                <w:sz w:val="22"/>
                <w:lang w:eastAsia="fr-FR"/>
              </w:rPr>
              <w:t xml:space="preserve"> des virements compte à compte</w:t>
            </w:r>
          </w:p>
          <w:p w:rsidR="009454B9" w:rsidRPr="0052460A" w:rsidRDefault="00FE5DD2" w:rsidP="00FE5DD2">
            <w:pPr>
              <w:numPr>
                <w:ilvl w:val="0"/>
                <w:numId w:val="24"/>
              </w:numPr>
              <w:shd w:val="clear" w:color="auto" w:fill="FFFFFF"/>
              <w:spacing w:before="100" w:beforeAutospacing="1" w:line="240" w:lineRule="auto"/>
              <w:ind w:left="322" w:hanging="142"/>
              <w:rPr>
                <w:rFonts w:ascii="Times New Roman" w:eastAsia="Times New Roman" w:hAnsi="Times New Roman" w:cs="Times New Roman"/>
                <w:color w:val="000000"/>
                <w:lang w:eastAsia="fr-FR"/>
              </w:rPr>
            </w:pPr>
            <w:r>
              <w:rPr>
                <w:rFonts w:ascii="Times New Roman" w:eastAsia="Times New Roman" w:hAnsi="Times New Roman" w:cs="Times New Roman"/>
                <w:color w:val="000000"/>
                <w:sz w:val="22"/>
                <w:lang w:eastAsia="fr-FR"/>
              </w:rPr>
              <w:t>Commande</w:t>
            </w:r>
            <w:r w:rsidR="009454B9" w:rsidRPr="0052460A">
              <w:rPr>
                <w:rFonts w:ascii="Times New Roman" w:eastAsia="Times New Roman" w:hAnsi="Times New Roman" w:cs="Times New Roman"/>
                <w:color w:val="000000"/>
                <w:sz w:val="22"/>
                <w:lang w:eastAsia="fr-FR"/>
              </w:rPr>
              <w:t xml:space="preserve"> </w:t>
            </w:r>
            <w:r>
              <w:rPr>
                <w:rFonts w:ascii="Times New Roman" w:eastAsia="Times New Roman" w:hAnsi="Times New Roman" w:cs="Times New Roman"/>
                <w:color w:val="000000"/>
                <w:sz w:val="22"/>
                <w:lang w:eastAsia="fr-FR"/>
              </w:rPr>
              <w:t>de</w:t>
            </w:r>
            <w:r w:rsidR="009454B9" w:rsidRPr="0052460A">
              <w:rPr>
                <w:rFonts w:ascii="Times New Roman" w:eastAsia="Times New Roman" w:hAnsi="Times New Roman" w:cs="Times New Roman"/>
                <w:color w:val="000000"/>
                <w:sz w:val="22"/>
                <w:lang w:eastAsia="fr-FR"/>
              </w:rPr>
              <w:t xml:space="preserve"> chéquier</w:t>
            </w:r>
          </w:p>
        </w:tc>
      </w:tr>
      <w:tr w:rsidR="00FE5DD2" w:rsidRPr="00BF5EFF" w:rsidTr="00FE5DD2">
        <w:trPr>
          <w:trHeight w:val="452"/>
          <w:jc w:val="center"/>
        </w:trPr>
        <w:tc>
          <w:tcPr>
            <w:tcW w:w="1397" w:type="dxa"/>
            <w:tcBorders>
              <w:left w:val="single" w:sz="12" w:space="0" w:color="auto"/>
              <w:right w:val="single" w:sz="12" w:space="0" w:color="auto"/>
            </w:tcBorders>
            <w:vAlign w:val="center"/>
          </w:tcPr>
          <w:p w:rsidR="009454B9" w:rsidRPr="00C143F3" w:rsidRDefault="009454B9" w:rsidP="000C31BE">
            <w:pPr>
              <w:spacing w:line="240" w:lineRule="auto"/>
              <w:jc w:val="center"/>
              <w:rPr>
                <w:rFonts w:ascii="Times New Roman" w:hAnsi="Times New Roman" w:cs="Times New Roman"/>
                <w:b/>
                <w:bCs/>
                <w:szCs w:val="24"/>
              </w:rPr>
            </w:pPr>
            <w:r w:rsidRPr="00C143F3">
              <w:rPr>
                <w:rFonts w:ascii="Times New Roman" w:hAnsi="Times New Roman" w:cs="Times New Roman"/>
                <w:b/>
                <w:bCs/>
                <w:szCs w:val="24"/>
              </w:rPr>
              <w:t>Banque Zitouna</w:t>
            </w:r>
            <w:r w:rsidR="000C31BE">
              <w:rPr>
                <w:rStyle w:val="Appelnotedebasdep"/>
                <w:rFonts w:ascii="Times New Roman" w:hAnsi="Times New Roman" w:cs="Times New Roman"/>
                <w:b/>
                <w:bCs/>
                <w:szCs w:val="24"/>
              </w:rPr>
              <w:footnoteReference w:id="10"/>
            </w:r>
          </w:p>
        </w:tc>
        <w:tc>
          <w:tcPr>
            <w:tcW w:w="923"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096"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Oui</w:t>
            </w:r>
          </w:p>
        </w:tc>
        <w:tc>
          <w:tcPr>
            <w:tcW w:w="1202" w:type="dxa"/>
            <w:tcBorders>
              <w:left w:val="single" w:sz="12" w:space="0" w:color="auto"/>
              <w:right w:val="single" w:sz="12" w:space="0" w:color="auto"/>
            </w:tcBorders>
            <w:vAlign w:val="center"/>
          </w:tcPr>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IOS</w:t>
            </w:r>
          </w:p>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Android</w:t>
            </w:r>
          </w:p>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BlackBerry</w:t>
            </w:r>
          </w:p>
          <w:p w:rsidR="009454B9" w:rsidRPr="00C143F3" w:rsidRDefault="009454B9" w:rsidP="0052460A">
            <w:pPr>
              <w:spacing w:line="240" w:lineRule="auto"/>
              <w:jc w:val="center"/>
              <w:rPr>
                <w:rFonts w:ascii="Times New Roman" w:hAnsi="Times New Roman" w:cs="Times New Roman"/>
                <w:szCs w:val="24"/>
              </w:rPr>
            </w:pPr>
            <w:r w:rsidRPr="00C143F3">
              <w:rPr>
                <w:rFonts w:ascii="Times New Roman" w:hAnsi="Times New Roman" w:cs="Times New Roman"/>
                <w:szCs w:val="24"/>
              </w:rPr>
              <w:t>J2ME</w:t>
            </w:r>
          </w:p>
        </w:tc>
        <w:tc>
          <w:tcPr>
            <w:tcW w:w="5182" w:type="dxa"/>
            <w:tcBorders>
              <w:left w:val="single" w:sz="12" w:space="0" w:color="auto"/>
              <w:right w:val="single" w:sz="12" w:space="0" w:color="auto"/>
            </w:tcBorders>
            <w:vAlign w:val="center"/>
          </w:tcPr>
          <w:p w:rsidR="009454B9" w:rsidRPr="00FE5DD2" w:rsidRDefault="00FE5DD2" w:rsidP="00FE5DD2">
            <w:pPr>
              <w:pStyle w:val="Paragraphedeliste"/>
              <w:numPr>
                <w:ilvl w:val="0"/>
                <w:numId w:val="24"/>
              </w:numPr>
              <w:spacing w:line="240" w:lineRule="auto"/>
              <w:ind w:left="322" w:hanging="142"/>
              <w:rPr>
                <w:rFonts w:ascii="Times New Roman" w:hAnsi="Times New Roman" w:cs="Times New Roman"/>
              </w:rPr>
            </w:pPr>
            <w:r>
              <w:rPr>
                <w:rFonts w:ascii="Times New Roman" w:hAnsi="Times New Roman" w:cs="Times New Roman"/>
                <w:sz w:val="22"/>
              </w:rPr>
              <w:t>Consultation</w:t>
            </w:r>
            <w:r w:rsidR="00A179AB">
              <w:rPr>
                <w:rFonts w:ascii="Times New Roman" w:hAnsi="Times New Roman" w:cs="Times New Roman"/>
                <w:sz w:val="22"/>
              </w:rPr>
              <w:t> </w:t>
            </w:r>
            <w:r>
              <w:rPr>
                <w:rFonts w:ascii="Times New Roman" w:hAnsi="Times New Roman" w:cs="Times New Roman"/>
                <w:sz w:val="22"/>
              </w:rPr>
              <w:t xml:space="preserve">: </w:t>
            </w:r>
            <w:r w:rsidR="009454B9" w:rsidRPr="0052460A">
              <w:rPr>
                <w:rFonts w:ascii="Times New Roman" w:hAnsi="Times New Roman" w:cs="Times New Roman"/>
                <w:sz w:val="22"/>
              </w:rPr>
              <w:t>liste des comptes</w:t>
            </w:r>
            <w:r>
              <w:rPr>
                <w:rFonts w:ascii="Times New Roman" w:hAnsi="Times New Roman" w:cs="Times New Roman"/>
                <w:sz w:val="22"/>
              </w:rPr>
              <w:t xml:space="preserve">,  </w:t>
            </w:r>
            <w:r w:rsidR="009454B9" w:rsidRPr="00FE5DD2">
              <w:rPr>
                <w:rFonts w:ascii="Times New Roman" w:hAnsi="Times New Roman" w:cs="Times New Roman"/>
                <w:sz w:val="22"/>
              </w:rPr>
              <w:t>historique des transactions</w:t>
            </w:r>
          </w:p>
          <w:p w:rsidR="009454B9" w:rsidRPr="00487F01" w:rsidRDefault="009454B9" w:rsidP="00487F01">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Recherche multicritères de mouvements</w:t>
            </w:r>
          </w:p>
          <w:p w:rsidR="009454B9" w:rsidRPr="0052460A" w:rsidRDefault="00FE5DD2" w:rsidP="00FE5DD2">
            <w:pPr>
              <w:pStyle w:val="Paragraphedeliste"/>
              <w:numPr>
                <w:ilvl w:val="0"/>
                <w:numId w:val="24"/>
              </w:numPr>
              <w:spacing w:line="240" w:lineRule="auto"/>
              <w:ind w:left="322" w:hanging="142"/>
              <w:rPr>
                <w:rFonts w:ascii="Times New Roman" w:hAnsi="Times New Roman" w:cs="Times New Roman"/>
              </w:rPr>
            </w:pPr>
            <w:r>
              <w:rPr>
                <w:rFonts w:ascii="Times New Roman" w:hAnsi="Times New Roman" w:cs="Times New Roman"/>
                <w:sz w:val="22"/>
              </w:rPr>
              <w:t>Demande de</w:t>
            </w:r>
            <w:r w:rsidR="009454B9" w:rsidRPr="0052460A">
              <w:rPr>
                <w:rFonts w:ascii="Times New Roman" w:hAnsi="Times New Roman" w:cs="Times New Roman"/>
                <w:sz w:val="22"/>
              </w:rPr>
              <w:t xml:space="preserve"> chéquier</w:t>
            </w:r>
          </w:p>
          <w:p w:rsidR="009454B9" w:rsidRPr="00FE5DD2" w:rsidRDefault="009454B9" w:rsidP="001608E7">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Con</w:t>
            </w:r>
            <w:r w:rsidR="00FE5DD2">
              <w:rPr>
                <w:rFonts w:ascii="Times New Roman" w:hAnsi="Times New Roman" w:cs="Times New Roman"/>
                <w:sz w:val="22"/>
              </w:rPr>
              <w:t>sultation</w:t>
            </w:r>
            <w:r w:rsidR="00A179AB">
              <w:rPr>
                <w:rFonts w:ascii="Times New Roman" w:hAnsi="Times New Roman" w:cs="Times New Roman"/>
                <w:sz w:val="22"/>
              </w:rPr>
              <w:t> </w:t>
            </w:r>
            <w:r w:rsidR="00FE5DD2">
              <w:rPr>
                <w:rFonts w:ascii="Times New Roman" w:hAnsi="Times New Roman" w:cs="Times New Roman"/>
                <w:sz w:val="22"/>
              </w:rPr>
              <w:t xml:space="preserve">: </w:t>
            </w:r>
            <w:r w:rsidRPr="0052460A">
              <w:rPr>
                <w:rFonts w:ascii="Times New Roman" w:hAnsi="Times New Roman" w:cs="Times New Roman"/>
                <w:sz w:val="22"/>
              </w:rPr>
              <w:t>messagerie</w:t>
            </w:r>
            <w:r w:rsidR="00FE5DD2">
              <w:rPr>
                <w:rFonts w:ascii="Times New Roman" w:hAnsi="Times New Roman" w:cs="Times New Roman"/>
                <w:sz w:val="22"/>
              </w:rPr>
              <w:t xml:space="preserve">, </w:t>
            </w:r>
            <w:r w:rsidR="00FE5DD2" w:rsidRPr="0052460A">
              <w:rPr>
                <w:rFonts w:ascii="Times New Roman" w:hAnsi="Times New Roman" w:cs="Times New Roman"/>
                <w:sz w:val="22"/>
              </w:rPr>
              <w:t>coordonnées des différentes agences de la Banque e</w:t>
            </w:r>
            <w:r w:rsidR="000C31BE">
              <w:rPr>
                <w:rFonts w:ascii="Times New Roman" w:hAnsi="Times New Roman" w:cs="Times New Roman"/>
                <w:sz w:val="22"/>
              </w:rPr>
              <w:t>n</w:t>
            </w:r>
            <w:r w:rsidR="00FE5DD2" w:rsidRPr="0052460A">
              <w:rPr>
                <w:rFonts w:ascii="Times New Roman" w:hAnsi="Times New Roman" w:cs="Times New Roman"/>
                <w:sz w:val="22"/>
              </w:rPr>
              <w:t xml:space="preserve"> Tunisie</w:t>
            </w:r>
          </w:p>
          <w:p w:rsidR="009454B9" w:rsidRPr="0052460A" w:rsidRDefault="009454B9" w:rsidP="00FE5DD2">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Simul</w:t>
            </w:r>
            <w:r w:rsidR="00FE5DD2">
              <w:rPr>
                <w:rFonts w:ascii="Times New Roman" w:hAnsi="Times New Roman" w:cs="Times New Roman"/>
                <w:sz w:val="22"/>
              </w:rPr>
              <w:t>ation</w:t>
            </w:r>
            <w:r w:rsidRPr="0052460A">
              <w:rPr>
                <w:rFonts w:ascii="Times New Roman" w:hAnsi="Times New Roman" w:cs="Times New Roman"/>
                <w:sz w:val="22"/>
              </w:rPr>
              <w:t xml:space="preserve"> des financements</w:t>
            </w:r>
          </w:p>
          <w:p w:rsidR="009454B9" w:rsidRPr="0052460A" w:rsidRDefault="009454B9" w:rsidP="00FE5DD2">
            <w:pPr>
              <w:pStyle w:val="Paragraphedeliste"/>
              <w:numPr>
                <w:ilvl w:val="0"/>
                <w:numId w:val="24"/>
              </w:numPr>
              <w:spacing w:line="240" w:lineRule="auto"/>
              <w:ind w:left="322" w:hanging="142"/>
              <w:rPr>
                <w:rFonts w:ascii="Times New Roman" w:hAnsi="Times New Roman" w:cs="Times New Roman"/>
              </w:rPr>
            </w:pPr>
            <w:r w:rsidRPr="0052460A">
              <w:rPr>
                <w:rFonts w:ascii="Times New Roman" w:hAnsi="Times New Roman" w:cs="Times New Roman"/>
                <w:sz w:val="22"/>
              </w:rPr>
              <w:t>Recherche</w:t>
            </w:r>
            <w:r w:rsidR="00FE5DD2">
              <w:rPr>
                <w:rFonts w:ascii="Times New Roman" w:hAnsi="Times New Roman" w:cs="Times New Roman"/>
                <w:sz w:val="22"/>
              </w:rPr>
              <w:t xml:space="preserve"> de</w:t>
            </w:r>
            <w:r w:rsidRPr="0052460A">
              <w:rPr>
                <w:rFonts w:ascii="Times New Roman" w:hAnsi="Times New Roman" w:cs="Times New Roman"/>
                <w:sz w:val="22"/>
              </w:rPr>
              <w:t xml:space="preserve"> l’agence la plus proche</w:t>
            </w:r>
          </w:p>
          <w:p w:rsidR="003302FE" w:rsidRPr="0052460A" w:rsidRDefault="00FE5DD2" w:rsidP="00FE5DD2">
            <w:pPr>
              <w:pStyle w:val="Paragraphedeliste"/>
              <w:keepNext/>
              <w:numPr>
                <w:ilvl w:val="0"/>
                <w:numId w:val="24"/>
              </w:numPr>
              <w:spacing w:line="240" w:lineRule="auto"/>
              <w:ind w:left="322" w:hanging="142"/>
              <w:rPr>
                <w:rFonts w:ascii="Times New Roman" w:hAnsi="Times New Roman" w:cs="Times New Roman"/>
              </w:rPr>
            </w:pPr>
            <w:r>
              <w:rPr>
                <w:rFonts w:ascii="Times New Roman" w:hAnsi="Times New Roman" w:cs="Times New Roman"/>
                <w:sz w:val="22"/>
              </w:rPr>
              <w:t>Contact de la Banque</w:t>
            </w:r>
          </w:p>
        </w:tc>
      </w:tr>
    </w:tbl>
    <w:p w:rsidR="000470B6" w:rsidRDefault="000470B6" w:rsidP="000470B6">
      <w:pPr>
        <w:pStyle w:val="Titre2"/>
      </w:pPr>
      <w:bookmarkStart w:id="48" w:name="_Toc420488140"/>
      <w:bookmarkStart w:id="49" w:name="_Toc421799398"/>
      <w:r>
        <w:lastRenderedPageBreak/>
        <w:t>Risques de l</w:t>
      </w:r>
      <w:r w:rsidR="00A179AB">
        <w:t>’</w:t>
      </w:r>
      <w:r>
        <w:t>utilisation des applications mobile dans le secteur bancaire</w:t>
      </w:r>
      <w:bookmarkEnd w:id="48"/>
      <w:bookmarkEnd w:id="49"/>
    </w:p>
    <w:p w:rsidR="000470B6" w:rsidRPr="00D25F35" w:rsidRDefault="000470B6" w:rsidP="00A179AB">
      <w:pPr>
        <w:autoSpaceDE w:val="0"/>
        <w:autoSpaceDN w:val="0"/>
        <w:adjustRightInd w:val="0"/>
        <w:ind w:firstLine="576"/>
        <w:rPr>
          <w:rFonts w:ascii="Times New Roman" w:hAnsi="Times New Roman" w:cs="Times New Roman"/>
          <w:szCs w:val="24"/>
        </w:rPr>
      </w:pPr>
      <w:r>
        <w:rPr>
          <w:rFonts w:cstheme="majorBidi"/>
        </w:rPr>
        <w:t>Considéré comme délicat, le secteur bancaire présent</w:t>
      </w:r>
      <w:r w:rsidRPr="00D96A04">
        <w:rPr>
          <w:rFonts w:cstheme="majorBidi"/>
          <w:szCs w:val="24"/>
        </w:rPr>
        <w:t>e des dangers spécifiques aux services mobile</w:t>
      </w:r>
      <w:r>
        <w:rPr>
          <w:rFonts w:cstheme="majorBidi"/>
        </w:rPr>
        <w:t>s</w:t>
      </w:r>
      <w:r w:rsidRPr="00D96A04">
        <w:rPr>
          <w:rFonts w:cstheme="majorBidi"/>
          <w:szCs w:val="24"/>
        </w:rPr>
        <w:t xml:space="preserve">. </w:t>
      </w:r>
      <w:r>
        <w:rPr>
          <w:rFonts w:ascii="Times New Roman" w:hAnsi="Times New Roman" w:cs="Times New Roman"/>
          <w:szCs w:val="24"/>
        </w:rPr>
        <w:t>C</w:t>
      </w:r>
      <w:r w:rsidRPr="00BF3538">
        <w:rPr>
          <w:rFonts w:ascii="Times New Roman" w:hAnsi="Times New Roman" w:cs="Times New Roman"/>
          <w:szCs w:val="24"/>
        </w:rPr>
        <w:t xml:space="preserve">es </w:t>
      </w:r>
      <w:r>
        <w:rPr>
          <w:rFonts w:ascii="Times New Roman" w:hAnsi="Times New Roman" w:cs="Times New Roman"/>
          <w:szCs w:val="24"/>
        </w:rPr>
        <w:t>dangers</w:t>
      </w:r>
      <w:r w:rsidRPr="00BF3538">
        <w:rPr>
          <w:rFonts w:ascii="Times New Roman" w:hAnsi="Times New Roman" w:cs="Times New Roman"/>
          <w:szCs w:val="24"/>
        </w:rPr>
        <w:t xml:space="preserve"> </w:t>
      </w:r>
      <w:r>
        <w:rPr>
          <w:rFonts w:ascii="Times New Roman" w:hAnsi="Times New Roman" w:cs="Times New Roman"/>
          <w:szCs w:val="24"/>
        </w:rPr>
        <w:t>se présentent le plus</w:t>
      </w:r>
      <w:r w:rsidRPr="00BF3538">
        <w:rPr>
          <w:rFonts w:ascii="Times New Roman" w:hAnsi="Times New Roman" w:cs="Times New Roman"/>
          <w:szCs w:val="24"/>
        </w:rPr>
        <w:t xml:space="preserve"> souvent</w:t>
      </w:r>
      <w:r>
        <w:rPr>
          <w:rFonts w:ascii="Times New Roman" w:hAnsi="Times New Roman" w:cs="Times New Roman"/>
          <w:szCs w:val="24"/>
        </w:rPr>
        <w:t xml:space="preserve"> sous les</w:t>
      </w:r>
      <w:r w:rsidRPr="00BF3538">
        <w:rPr>
          <w:rFonts w:ascii="Times New Roman" w:hAnsi="Times New Roman" w:cs="Times New Roman"/>
          <w:szCs w:val="24"/>
        </w:rPr>
        <w:t xml:space="preserve"> formes suivantes</w:t>
      </w:r>
      <w:r w:rsidR="00A179AB">
        <w:rPr>
          <w:rFonts w:ascii="Times New Roman" w:hAnsi="Times New Roman" w:cs="Times New Roman"/>
          <w:szCs w:val="24"/>
        </w:rPr>
        <w:t> </w:t>
      </w:r>
      <w:r w:rsidRPr="00BF3538">
        <w:rPr>
          <w:rFonts w:ascii="Times New Roman" w:hAnsi="Times New Roman" w:cs="Times New Roman"/>
          <w:szCs w:val="24"/>
        </w:rPr>
        <w:t xml:space="preserve">: </w:t>
      </w:r>
    </w:p>
    <w:p w:rsidR="000470B6" w:rsidRDefault="000470B6" w:rsidP="00A179AB">
      <w:pPr>
        <w:ind w:firstLine="284"/>
      </w:pPr>
      <w:r>
        <w:t xml:space="preserve">• </w:t>
      </w:r>
      <w:r w:rsidRPr="005E0B50">
        <w:rPr>
          <w:i/>
          <w:iCs/>
        </w:rPr>
        <w:t>Attaques par hameçonnage</w:t>
      </w:r>
      <w:r w:rsidR="00A179AB">
        <w:rPr>
          <w:i/>
          <w:iCs/>
        </w:rPr>
        <w:t> </w:t>
      </w:r>
      <w:r w:rsidRPr="005E0B50">
        <w:rPr>
          <w:i/>
          <w:iCs/>
        </w:rPr>
        <w:t>:</w:t>
      </w:r>
      <w:r>
        <w:t xml:space="preserve"> un criminel repère les données d</w:t>
      </w:r>
      <w:r w:rsidR="00A179AB">
        <w:t>’</w:t>
      </w:r>
      <w:r>
        <w:t>accès et parvient de cette manière à accéder à des comptes.</w:t>
      </w:r>
    </w:p>
    <w:p w:rsidR="000470B6" w:rsidRDefault="000470B6" w:rsidP="00A179AB">
      <w:pPr>
        <w:ind w:firstLine="284"/>
        <w:rPr>
          <w:rFonts w:cstheme="majorBidi"/>
          <w:szCs w:val="24"/>
        </w:rPr>
      </w:pPr>
      <w:r>
        <w:t xml:space="preserve"> • </w:t>
      </w:r>
      <w:r w:rsidRPr="00AD7D53">
        <w:rPr>
          <w:i/>
          <w:iCs/>
        </w:rPr>
        <w:t>Attaque «man in the browser»</w:t>
      </w:r>
      <w:r w:rsidR="00A179AB">
        <w:rPr>
          <w:i/>
          <w:iCs/>
        </w:rPr>
        <w:t> </w:t>
      </w:r>
      <w:r w:rsidRPr="00AD7D53">
        <w:rPr>
          <w:i/>
          <w:iCs/>
        </w:rPr>
        <w:t>:</w:t>
      </w:r>
      <w:r>
        <w:rPr>
          <w:rFonts w:cstheme="majorBidi"/>
          <w:szCs w:val="24"/>
        </w:rPr>
        <w:t xml:space="preserve"> d</w:t>
      </w:r>
      <w:r w:rsidRPr="005E0B50">
        <w:rPr>
          <w:rFonts w:cstheme="majorBidi"/>
          <w:szCs w:val="24"/>
        </w:rPr>
        <w:t>es codes malveillants</w:t>
      </w:r>
      <w:r w:rsidRPr="00AD7D53">
        <w:t xml:space="preserve"> </w:t>
      </w:r>
      <w:r>
        <w:t>permettent au cyberpirate de voler des données</w:t>
      </w:r>
      <w:r w:rsidRPr="005E0B50">
        <w:rPr>
          <w:rFonts w:cstheme="majorBidi"/>
          <w:szCs w:val="24"/>
        </w:rPr>
        <w:t xml:space="preserve"> </w:t>
      </w:r>
      <w:r w:rsidRPr="005E0B50">
        <w:rPr>
          <w:rFonts w:cstheme="majorBidi"/>
        </w:rPr>
        <w:t xml:space="preserve">pour </w:t>
      </w:r>
      <w:r w:rsidRPr="005E0B50">
        <w:rPr>
          <w:rFonts w:cstheme="majorBidi"/>
          <w:szCs w:val="24"/>
        </w:rPr>
        <w:t>espionner pendant le login ou manipuler les données de transaction.</w:t>
      </w:r>
    </w:p>
    <w:p w:rsidR="000470B6" w:rsidRDefault="000470B6" w:rsidP="00A179AB">
      <w:pPr>
        <w:ind w:firstLine="284"/>
      </w:pPr>
      <w:r>
        <w:t xml:space="preserve">• </w:t>
      </w:r>
      <w:r w:rsidRPr="00AD7D53">
        <w:rPr>
          <w:i/>
          <w:iCs/>
        </w:rPr>
        <w:t>Perte de l’appareil</w:t>
      </w:r>
      <w:r w:rsidR="00A179AB">
        <w:rPr>
          <w:i/>
          <w:iCs/>
        </w:rPr>
        <w:t> </w:t>
      </w:r>
      <w:r w:rsidRPr="00AD7D53">
        <w:rPr>
          <w:i/>
          <w:iCs/>
        </w:rPr>
        <w:t>:</w:t>
      </w:r>
      <w:r>
        <w:t xml:space="preserve"> une personne malintentionnée accède à l’application bancaire installée.</w:t>
      </w:r>
    </w:p>
    <w:p w:rsidR="000470B6" w:rsidRPr="00A627C5" w:rsidRDefault="000470B6" w:rsidP="000470B6">
      <w:pPr>
        <w:pStyle w:val="Default"/>
      </w:pPr>
    </w:p>
    <w:p w:rsidR="000470B6" w:rsidRPr="00C9435B" w:rsidRDefault="000470B6" w:rsidP="000470B6">
      <w:r>
        <w:tab/>
        <w:t>D</w:t>
      </w:r>
      <w:r w:rsidR="00A179AB">
        <w:t>’</w:t>
      </w:r>
      <w:r>
        <w:t xml:space="preserve">ailleurs, une enquête réalisée par </w:t>
      </w:r>
      <w:r w:rsidRPr="00294312">
        <w:t>Kaspersky Lab</w:t>
      </w:r>
      <w:r>
        <w:rPr>
          <w:rStyle w:val="Appelnotedebasdep"/>
        </w:rPr>
        <w:footnoteReference w:id="11"/>
      </w:r>
      <w:r>
        <w:t xml:space="preserve"> pendant le</w:t>
      </w:r>
      <w:r w:rsidRPr="00A627C5">
        <w:t xml:space="preserve"> 2</w:t>
      </w:r>
      <w:r w:rsidRPr="00A179AB">
        <w:rPr>
          <w:vertAlign w:val="superscript"/>
        </w:rPr>
        <w:t>ème</w:t>
      </w:r>
      <w:r>
        <w:t xml:space="preserve"> </w:t>
      </w:r>
      <w:r w:rsidRPr="00A627C5">
        <w:t xml:space="preserve"> trimestre </w:t>
      </w:r>
      <w:r>
        <w:t>de l</w:t>
      </w:r>
      <w:r w:rsidR="00A179AB">
        <w:t>’</w:t>
      </w:r>
      <w:r>
        <w:t xml:space="preserve">année </w:t>
      </w:r>
      <w:r w:rsidRPr="00A627C5">
        <w:t>2014</w:t>
      </w:r>
      <w:r w:rsidR="00AA4A07">
        <w:t>,</w:t>
      </w:r>
      <w:r>
        <w:t xml:space="preserve"> a dévoilé des données concernant </w:t>
      </w:r>
      <w:r w:rsidRPr="00A627C5">
        <w:t>l</w:t>
      </w:r>
      <w:r w:rsidR="00A179AB">
        <w:t>’</w:t>
      </w:r>
      <w:r w:rsidRPr="00A627C5">
        <w:t>évolut</w:t>
      </w:r>
      <w:r>
        <w:t>ion des menaces informatiques. En effet, l</w:t>
      </w:r>
      <w:r w:rsidRPr="00A627C5">
        <w:t xml:space="preserve">e nombre total d’objets malveillants pour appareils mobiles </w:t>
      </w:r>
      <w:r>
        <w:t>a augmenté (</w:t>
      </w:r>
      <w:r w:rsidRPr="00C9435B">
        <w:t>1,7 fois plus qu</w:t>
      </w:r>
      <w:r w:rsidR="00A179AB">
        <w:t>’</w:t>
      </w:r>
      <w:r w:rsidRPr="00C9435B">
        <w:t>au trimestre précédent</w:t>
      </w:r>
      <w:r>
        <w:t>), ce qui s</w:t>
      </w:r>
      <w:r w:rsidR="00A179AB">
        <w:t>’</w:t>
      </w:r>
      <w:r>
        <w:t>illustre à travers le schéma d</w:t>
      </w:r>
      <w:r w:rsidR="00A179AB">
        <w:t>’</w:t>
      </w:r>
      <w:r>
        <w:t>après</w:t>
      </w:r>
      <w:r w:rsidRPr="00C9435B">
        <w:t>. Depuis le début de l</w:t>
      </w:r>
      <w:r w:rsidR="00A179AB">
        <w:t>’</w:t>
      </w:r>
      <w:r w:rsidRPr="00C9435B">
        <w:t>année 2014, le nombre de Trojans bancaires a presque quadruplé tandis qu</w:t>
      </w:r>
      <w:r w:rsidR="00A179AB">
        <w:t>’</w:t>
      </w:r>
      <w:r w:rsidRPr="00C9435B">
        <w:t>il a été multiplié par 14,5 fois si on le compare au chiffre d</w:t>
      </w:r>
      <w:r w:rsidR="00A179AB">
        <w:t>’</w:t>
      </w:r>
      <w:r w:rsidRPr="00C9435B">
        <w:t>il y a un an (juin 2013)</w:t>
      </w:r>
      <w:r w:rsidR="005A39F1">
        <w:rPr>
          <w:i/>
          <w:iCs/>
          <w:szCs w:val="24"/>
        </w:rPr>
        <w:t xml:space="preserve"> </w:t>
      </w:r>
      <w:r w:rsidR="00A179AB">
        <w:rPr>
          <w:iCs/>
          <w:szCs w:val="24"/>
        </w:rPr>
        <w:t>[2</w:t>
      </w:r>
      <w:r w:rsidR="005A39F1" w:rsidRPr="00354EAB">
        <w:rPr>
          <w:iCs/>
          <w:szCs w:val="24"/>
        </w:rPr>
        <w:t>N]</w:t>
      </w:r>
      <w:r w:rsidRPr="00C9435B">
        <w:t>.</w:t>
      </w:r>
    </w:p>
    <w:p w:rsidR="000470B6" w:rsidRPr="00563511" w:rsidRDefault="000470B6" w:rsidP="00563511">
      <w:pPr>
        <w:pStyle w:val="c"/>
        <w:keepNext/>
        <w:shd w:val="clear" w:color="auto" w:fill="FFFFFF"/>
        <w:jc w:val="center"/>
      </w:pPr>
      <w:r>
        <w:rPr>
          <w:rFonts w:ascii="Arial" w:hAnsi="Arial" w:cs="Arial"/>
          <w:noProof/>
          <w:color w:val="0000FF"/>
          <w:sz w:val="18"/>
          <w:szCs w:val="18"/>
        </w:rPr>
        <w:drawing>
          <wp:inline distT="0" distB="0" distL="0" distR="0">
            <wp:extent cx="4572000" cy="2452643"/>
            <wp:effectExtent l="57150" t="19050" r="76200" b="100057"/>
            <wp:docPr id="4" name="Image 13" descr="http://www.viruslist.com/fr/images/vlpub/q2-2014-mw_report_8_sm.jpg">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13" name="Image 13" descr="http://www.viruslist.com/fr/images/vlpub/q2-2014-mw_report_8_sm.jpg">
                      <a:hlinkClick r:id="rId39"/>
                    </pic:cNvPr>
                    <pic:cNvPicPr/>
                  </pic:nvPicPr>
                  <pic:blipFill>
                    <a:blip r:embed="rId4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452643"/>
                    </a:xfrm>
                    <a:prstGeom prst="rect">
                      <a:avLst/>
                    </a:prstGeom>
                    <a:ln>
                      <a:solidFill>
                        <a:srgbClr val="002060"/>
                      </a:solidFill>
                    </a:ln>
                    <a:effectLst>
                      <a:outerShdw blurRad="50800" dist="38100" dir="5400000" algn="t" rotWithShape="0">
                        <a:prstClr val="black">
                          <a:alpha val="40000"/>
                        </a:prstClr>
                      </a:outerShdw>
                    </a:effectLst>
                  </pic:spPr>
                </pic:pic>
              </a:graphicData>
            </a:graphic>
          </wp:inline>
        </w:drawing>
      </w:r>
      <w:bookmarkStart w:id="50" w:name="_Toc419454066"/>
      <w:bookmarkStart w:id="51" w:name="_Toc419821080"/>
    </w:p>
    <w:p w:rsidR="000470B6" w:rsidRDefault="000470B6" w:rsidP="005A39F1">
      <w:pPr>
        <w:pStyle w:val="Lgende"/>
        <w:jc w:val="center"/>
        <w:rPr>
          <w:b w:val="0"/>
          <w:bCs w:val="0"/>
          <w:i/>
          <w:iCs/>
          <w:color w:val="auto"/>
          <w:sz w:val="24"/>
          <w:szCs w:val="24"/>
        </w:rPr>
      </w:pPr>
      <w:bookmarkStart w:id="52" w:name="_Toc420482018"/>
      <w:bookmarkStart w:id="53" w:name="_Toc421789886"/>
      <w:bookmarkStart w:id="54" w:name="_Toc422091691"/>
      <w:r w:rsidRPr="00D10A35">
        <w:rPr>
          <w:color w:val="auto"/>
          <w:sz w:val="24"/>
          <w:szCs w:val="24"/>
        </w:rPr>
        <w:t xml:space="preserve">Figure </w:t>
      </w:r>
      <w:r w:rsidR="00445435" w:rsidRPr="00D10A35">
        <w:rPr>
          <w:color w:val="auto"/>
          <w:sz w:val="24"/>
          <w:szCs w:val="24"/>
        </w:rPr>
        <w:fldChar w:fldCharType="begin"/>
      </w:r>
      <w:r w:rsidRPr="00D10A35">
        <w:rPr>
          <w:color w:val="auto"/>
          <w:sz w:val="24"/>
          <w:szCs w:val="24"/>
        </w:rPr>
        <w:instrText xml:space="preserve"> SEQ Figure \* ARABIC </w:instrText>
      </w:r>
      <w:r w:rsidR="00445435" w:rsidRPr="00D10A35">
        <w:rPr>
          <w:color w:val="auto"/>
          <w:sz w:val="24"/>
          <w:szCs w:val="24"/>
        </w:rPr>
        <w:fldChar w:fldCharType="separate"/>
      </w:r>
      <w:r w:rsidR="00CC0F6A">
        <w:rPr>
          <w:noProof/>
          <w:color w:val="auto"/>
          <w:sz w:val="24"/>
          <w:szCs w:val="24"/>
        </w:rPr>
        <w:t>6</w:t>
      </w:r>
      <w:r w:rsidR="00445435" w:rsidRPr="00D10A35">
        <w:rPr>
          <w:color w:val="auto"/>
          <w:sz w:val="24"/>
          <w:szCs w:val="24"/>
        </w:rPr>
        <w:fldChar w:fldCharType="end"/>
      </w:r>
      <w:r>
        <w:rPr>
          <w:color w:val="auto"/>
          <w:sz w:val="24"/>
          <w:szCs w:val="24"/>
        </w:rPr>
        <w:t>.</w:t>
      </w:r>
      <w:r w:rsidRPr="00D10A35">
        <w:rPr>
          <w:color w:val="auto"/>
          <w:sz w:val="24"/>
          <w:szCs w:val="24"/>
        </w:rPr>
        <w:t xml:space="preserve"> </w:t>
      </w:r>
      <w:r w:rsidRPr="00D10A35">
        <w:rPr>
          <w:b w:val="0"/>
          <w:bCs w:val="0"/>
          <w:i/>
          <w:iCs/>
          <w:color w:val="auto"/>
          <w:sz w:val="24"/>
          <w:szCs w:val="24"/>
        </w:rPr>
        <w:t>Nombre de Trojans bancaires</w:t>
      </w:r>
      <w:r w:rsidR="00764813" w:rsidRPr="00D10A35">
        <w:rPr>
          <w:b w:val="0"/>
          <w:bCs w:val="0"/>
          <w:i/>
          <w:iCs/>
          <w:color w:val="auto"/>
          <w:sz w:val="24"/>
          <w:szCs w:val="24"/>
        </w:rPr>
        <w:t xml:space="preserve"> détectés</w:t>
      </w:r>
      <w:r w:rsidRPr="00D10A35">
        <w:rPr>
          <w:b w:val="0"/>
          <w:bCs w:val="0"/>
          <w:i/>
          <w:iCs/>
          <w:color w:val="auto"/>
          <w:sz w:val="24"/>
          <w:szCs w:val="24"/>
        </w:rPr>
        <w:t xml:space="preserve"> pour appareils mobiles</w:t>
      </w:r>
      <w:bookmarkEnd w:id="50"/>
      <w:bookmarkEnd w:id="51"/>
      <w:bookmarkEnd w:id="52"/>
      <w:bookmarkEnd w:id="53"/>
      <w:bookmarkEnd w:id="54"/>
    </w:p>
    <w:p w:rsidR="000470B6" w:rsidRDefault="000470B6" w:rsidP="00445C3F">
      <w:pPr>
        <w:pStyle w:val="NormalWeb"/>
        <w:shd w:val="clear" w:color="auto" w:fill="FFFFFF"/>
        <w:spacing w:before="360" w:beforeAutospacing="0" w:after="0" w:afterAutospacing="0" w:line="360" w:lineRule="auto"/>
        <w:rPr>
          <w:rFonts w:asciiTheme="majorBidi" w:hAnsiTheme="majorBidi" w:cstheme="majorBidi"/>
        </w:rPr>
      </w:pPr>
      <w:r>
        <w:rPr>
          <w:rFonts w:asciiTheme="majorBidi" w:eastAsiaTheme="minorHAnsi" w:hAnsiTheme="majorBidi" w:cstheme="minorBidi"/>
          <w:szCs w:val="22"/>
          <w:lang w:eastAsia="en-US"/>
        </w:rPr>
        <w:tab/>
      </w:r>
      <w:r w:rsidRPr="00D96A04">
        <w:rPr>
          <w:rFonts w:asciiTheme="majorBidi" w:hAnsiTheme="majorBidi" w:cstheme="majorBidi"/>
        </w:rPr>
        <w:t>Dans ce contexte, une importante mesure de sécurité</w:t>
      </w:r>
      <w:r w:rsidR="00E056C5">
        <w:rPr>
          <w:rFonts w:asciiTheme="majorBidi" w:hAnsiTheme="majorBidi" w:cstheme="majorBidi"/>
        </w:rPr>
        <w:t xml:space="preserve"> est nécessaire pour protéger ce genre de menaces. Il convient par exemple</w:t>
      </w:r>
      <w:r w:rsidRPr="00D96A04">
        <w:rPr>
          <w:rFonts w:asciiTheme="majorBidi" w:hAnsiTheme="majorBidi" w:cstheme="majorBidi"/>
        </w:rPr>
        <w:t xml:space="preserve"> </w:t>
      </w:r>
      <w:r w:rsidR="00E056C5">
        <w:rPr>
          <w:rFonts w:asciiTheme="majorBidi" w:hAnsiTheme="majorBidi" w:cstheme="majorBidi"/>
        </w:rPr>
        <w:t>de</w:t>
      </w:r>
      <w:r w:rsidRPr="00D96A04">
        <w:rPr>
          <w:rFonts w:asciiTheme="majorBidi" w:hAnsiTheme="majorBidi" w:cstheme="majorBidi"/>
        </w:rPr>
        <w:t xml:space="preserve"> paramétrer le système d</w:t>
      </w:r>
      <w:r w:rsidR="00A179AB">
        <w:rPr>
          <w:rFonts w:asciiTheme="majorBidi" w:hAnsiTheme="majorBidi" w:cstheme="majorBidi"/>
        </w:rPr>
        <w:t>’</w:t>
      </w:r>
      <w:r w:rsidRPr="00D96A04">
        <w:rPr>
          <w:rFonts w:asciiTheme="majorBidi" w:hAnsiTheme="majorBidi" w:cstheme="majorBidi"/>
        </w:rPr>
        <w:t>exploitation pour empêcher l</w:t>
      </w:r>
      <w:r w:rsidR="00A179AB">
        <w:rPr>
          <w:rFonts w:asciiTheme="majorBidi" w:hAnsiTheme="majorBidi" w:cstheme="majorBidi"/>
        </w:rPr>
        <w:t>’</w:t>
      </w:r>
      <w:r w:rsidRPr="00D96A04">
        <w:rPr>
          <w:rFonts w:asciiTheme="majorBidi" w:hAnsiTheme="majorBidi" w:cstheme="majorBidi"/>
        </w:rPr>
        <w:t>installation de logiciels d</w:t>
      </w:r>
      <w:r>
        <w:rPr>
          <w:rFonts w:asciiTheme="majorBidi" w:hAnsiTheme="majorBidi" w:cstheme="majorBidi"/>
        </w:rPr>
        <w:t>ont la source n</w:t>
      </w:r>
      <w:r w:rsidR="00A179AB">
        <w:rPr>
          <w:rFonts w:asciiTheme="majorBidi" w:hAnsiTheme="majorBidi" w:cstheme="majorBidi"/>
        </w:rPr>
        <w:t>’</w:t>
      </w:r>
      <w:r>
        <w:rPr>
          <w:rFonts w:asciiTheme="majorBidi" w:hAnsiTheme="majorBidi" w:cstheme="majorBidi"/>
        </w:rPr>
        <w:t>est pas fiable.</w:t>
      </w:r>
      <w:r w:rsidR="00E056C5">
        <w:rPr>
          <w:rFonts w:asciiTheme="majorBidi" w:hAnsiTheme="majorBidi" w:cstheme="majorBidi"/>
        </w:rPr>
        <w:t xml:space="preserve"> </w:t>
      </w:r>
      <w:r w:rsidRPr="00D96A04">
        <w:rPr>
          <w:rFonts w:asciiTheme="majorBidi" w:hAnsiTheme="majorBidi" w:cstheme="majorBidi"/>
        </w:rPr>
        <w:t xml:space="preserve">Il </w:t>
      </w:r>
      <w:r w:rsidR="00E056C5">
        <w:rPr>
          <w:rFonts w:asciiTheme="majorBidi" w:hAnsiTheme="majorBidi" w:cstheme="majorBidi"/>
        </w:rPr>
        <w:t>es</w:t>
      </w:r>
      <w:r w:rsidRPr="00D96A04">
        <w:rPr>
          <w:rFonts w:asciiTheme="majorBidi" w:hAnsiTheme="majorBidi" w:cstheme="majorBidi"/>
        </w:rPr>
        <w:t xml:space="preserve">t </w:t>
      </w:r>
      <w:r w:rsidR="00E056C5">
        <w:rPr>
          <w:rFonts w:asciiTheme="majorBidi" w:hAnsiTheme="majorBidi" w:cstheme="majorBidi"/>
        </w:rPr>
        <w:t>aussi</w:t>
      </w:r>
      <w:r w:rsidRPr="00D96A04">
        <w:rPr>
          <w:rFonts w:asciiTheme="majorBidi" w:hAnsiTheme="majorBidi" w:cstheme="majorBidi"/>
        </w:rPr>
        <w:t xml:space="preserve"> </w:t>
      </w:r>
      <w:r w:rsidR="00E056C5">
        <w:rPr>
          <w:rFonts w:asciiTheme="majorBidi" w:hAnsiTheme="majorBidi" w:cstheme="majorBidi"/>
        </w:rPr>
        <w:t xml:space="preserve">nécessaire </w:t>
      </w:r>
      <w:r w:rsidRPr="00D96A04">
        <w:rPr>
          <w:rFonts w:asciiTheme="majorBidi" w:hAnsiTheme="majorBidi" w:cstheme="majorBidi"/>
        </w:rPr>
        <w:t xml:space="preserve">de </w:t>
      </w:r>
      <w:r w:rsidRPr="00D96A04">
        <w:rPr>
          <w:rFonts w:asciiTheme="majorBidi" w:hAnsiTheme="majorBidi" w:cstheme="majorBidi"/>
        </w:rPr>
        <w:lastRenderedPageBreak/>
        <w:t xml:space="preserve">mettre son </w:t>
      </w:r>
      <w:r w:rsidR="00E056C5" w:rsidRPr="00D96A04">
        <w:rPr>
          <w:rFonts w:asciiTheme="majorBidi" w:hAnsiTheme="majorBidi" w:cstheme="majorBidi"/>
        </w:rPr>
        <w:t>Smartphone</w:t>
      </w:r>
      <w:r w:rsidRPr="00D96A04">
        <w:rPr>
          <w:rFonts w:asciiTheme="majorBidi" w:hAnsiTheme="majorBidi" w:cstheme="majorBidi"/>
        </w:rPr>
        <w:t xml:space="preserve"> régulièrement à jour et, dans la mesure du possible, de le protéger à l</w:t>
      </w:r>
      <w:r w:rsidR="00A179AB">
        <w:rPr>
          <w:rFonts w:asciiTheme="majorBidi" w:hAnsiTheme="majorBidi" w:cstheme="majorBidi"/>
        </w:rPr>
        <w:t>’</w:t>
      </w:r>
      <w:r w:rsidRPr="00D96A04">
        <w:rPr>
          <w:rFonts w:asciiTheme="majorBidi" w:hAnsiTheme="majorBidi" w:cstheme="majorBidi"/>
        </w:rPr>
        <w:t>aide d</w:t>
      </w:r>
      <w:r w:rsidR="00A179AB">
        <w:rPr>
          <w:rFonts w:asciiTheme="majorBidi" w:hAnsiTheme="majorBidi" w:cstheme="majorBidi"/>
        </w:rPr>
        <w:t>’</w:t>
      </w:r>
      <w:r w:rsidRPr="00D96A04">
        <w:rPr>
          <w:rFonts w:asciiTheme="majorBidi" w:hAnsiTheme="majorBidi" w:cstheme="majorBidi"/>
        </w:rPr>
        <w:t>un antivirus et d</w:t>
      </w:r>
      <w:r w:rsidR="00A179AB">
        <w:rPr>
          <w:rFonts w:asciiTheme="majorBidi" w:hAnsiTheme="majorBidi" w:cstheme="majorBidi"/>
        </w:rPr>
        <w:t>’</w:t>
      </w:r>
      <w:r w:rsidRPr="00D96A04">
        <w:rPr>
          <w:rFonts w:asciiTheme="majorBidi" w:hAnsiTheme="majorBidi" w:cstheme="majorBidi"/>
        </w:rPr>
        <w:t>un pare-feu. De même, il est recommandé de s</w:t>
      </w:r>
      <w:r w:rsidR="00A179AB">
        <w:rPr>
          <w:rFonts w:asciiTheme="majorBidi" w:hAnsiTheme="majorBidi" w:cstheme="majorBidi"/>
        </w:rPr>
        <w:t>’</w:t>
      </w:r>
      <w:r w:rsidRPr="00D96A04">
        <w:rPr>
          <w:rFonts w:asciiTheme="majorBidi" w:hAnsiTheme="majorBidi" w:cstheme="majorBidi"/>
        </w:rPr>
        <w:t>armer de bon sens lorsque l</w:t>
      </w:r>
      <w:r w:rsidR="00A179AB">
        <w:rPr>
          <w:rFonts w:asciiTheme="majorBidi" w:hAnsiTheme="majorBidi" w:cstheme="majorBidi"/>
        </w:rPr>
        <w:t>’</w:t>
      </w:r>
      <w:r w:rsidRPr="00D96A04">
        <w:rPr>
          <w:rFonts w:asciiTheme="majorBidi" w:hAnsiTheme="majorBidi" w:cstheme="majorBidi"/>
        </w:rPr>
        <w:t>on navigue sur Internet depuis son Smartphone.</w:t>
      </w:r>
    </w:p>
    <w:p w:rsidR="00E056C5" w:rsidRDefault="00E056C5" w:rsidP="00445C3F">
      <w:pPr>
        <w:pStyle w:val="NormalWeb"/>
        <w:shd w:val="clear" w:color="auto" w:fill="FFFFFF"/>
        <w:spacing w:before="0" w:beforeAutospacing="0" w:after="0" w:afterAutospacing="0" w:line="360" w:lineRule="auto"/>
        <w:rPr>
          <w:rFonts w:asciiTheme="majorBidi" w:hAnsiTheme="majorBidi" w:cstheme="majorBidi"/>
        </w:rPr>
      </w:pPr>
      <w:r>
        <w:rPr>
          <w:rFonts w:asciiTheme="majorBidi" w:hAnsiTheme="majorBidi" w:cstheme="majorBidi"/>
        </w:rPr>
        <w:tab/>
      </w:r>
      <w:r w:rsidR="000470B6" w:rsidRPr="00D96A04">
        <w:rPr>
          <w:rFonts w:asciiTheme="majorBidi" w:hAnsiTheme="majorBidi" w:cstheme="majorBidi"/>
        </w:rPr>
        <w:t xml:space="preserve">Par ailleurs, pour éviter que des personnes non autorisées accèdent aux données et aux applications de </w:t>
      </w:r>
      <w:r w:rsidR="00445C3F">
        <w:rPr>
          <w:rFonts w:asciiTheme="majorBidi" w:hAnsiTheme="majorBidi" w:cstheme="majorBidi"/>
        </w:rPr>
        <w:t xml:space="preserve">son </w:t>
      </w:r>
      <w:r w:rsidR="000470B6" w:rsidRPr="00D96A04">
        <w:rPr>
          <w:rFonts w:asciiTheme="majorBidi" w:hAnsiTheme="majorBidi" w:cstheme="majorBidi"/>
        </w:rPr>
        <w:t>dispositif mobile, il est nécessaire d</w:t>
      </w:r>
      <w:r w:rsidR="00A179AB">
        <w:rPr>
          <w:rFonts w:asciiTheme="majorBidi" w:hAnsiTheme="majorBidi" w:cstheme="majorBidi"/>
        </w:rPr>
        <w:t>’</w:t>
      </w:r>
      <w:r w:rsidR="000470B6" w:rsidRPr="00D96A04">
        <w:rPr>
          <w:rFonts w:asciiTheme="majorBidi" w:hAnsiTheme="majorBidi" w:cstheme="majorBidi"/>
        </w:rPr>
        <w:t>activer le verrouillage de l</w:t>
      </w:r>
      <w:r w:rsidR="00A179AB">
        <w:rPr>
          <w:rFonts w:asciiTheme="majorBidi" w:hAnsiTheme="majorBidi" w:cstheme="majorBidi"/>
        </w:rPr>
        <w:t>’</w:t>
      </w:r>
      <w:r w:rsidR="000470B6" w:rsidRPr="00D96A04">
        <w:rPr>
          <w:rFonts w:asciiTheme="majorBidi" w:hAnsiTheme="majorBidi" w:cstheme="majorBidi"/>
        </w:rPr>
        <w:t>appareil et de veiller à saisir le code de déverrouillage à l</w:t>
      </w:r>
      <w:r w:rsidR="00A179AB">
        <w:rPr>
          <w:rFonts w:asciiTheme="majorBidi" w:hAnsiTheme="majorBidi" w:cstheme="majorBidi"/>
        </w:rPr>
        <w:t>’</w:t>
      </w:r>
      <w:r w:rsidR="000470B6" w:rsidRPr="00D96A04">
        <w:rPr>
          <w:rFonts w:asciiTheme="majorBidi" w:hAnsiTheme="majorBidi" w:cstheme="majorBidi"/>
        </w:rPr>
        <w:t>abri des regards indiscrets.</w:t>
      </w:r>
    </w:p>
    <w:p w:rsidR="00E559E8" w:rsidRDefault="00E559E8" w:rsidP="00445C3F">
      <w:pPr>
        <w:pStyle w:val="NormalWeb"/>
        <w:shd w:val="clear" w:color="auto" w:fill="FFFFFF"/>
        <w:spacing w:before="0" w:beforeAutospacing="0" w:after="0" w:afterAutospacing="0" w:line="360" w:lineRule="auto"/>
        <w:rPr>
          <w:rFonts w:asciiTheme="majorBidi" w:hAnsiTheme="majorBidi" w:cstheme="majorBidi"/>
        </w:rPr>
      </w:pPr>
    </w:p>
    <w:p w:rsidR="00C9435B" w:rsidRPr="005932D9" w:rsidRDefault="001E057E" w:rsidP="000375DE">
      <w:pPr>
        <w:pStyle w:val="NormalWeb"/>
        <w:shd w:val="clear" w:color="auto" w:fill="FFFFFF"/>
        <w:spacing w:before="0" w:beforeAutospacing="0" w:after="0" w:afterAutospacing="0" w:line="360" w:lineRule="auto"/>
        <w:rPr>
          <w:color w:val="333333"/>
        </w:rPr>
      </w:pPr>
      <w:r w:rsidRPr="00656BE5">
        <w:rPr>
          <w:rFonts w:asciiTheme="majorBidi" w:hAnsiTheme="majorBidi" w:cstheme="majorBidi"/>
          <w:b/>
          <w:color w:val="333333"/>
          <w:sz w:val="32"/>
          <w:szCs w:val="32"/>
        </w:rPr>
        <w:t>Conclusion</w:t>
      </w:r>
      <w:r w:rsidR="00C56892">
        <w:rPr>
          <w:color w:val="333333"/>
        </w:rPr>
        <w:br/>
      </w:r>
      <w:r w:rsidR="00656BE5">
        <w:tab/>
      </w:r>
      <w:r w:rsidR="000375DE">
        <w:t>Après avoir mis l</w:t>
      </w:r>
      <w:r w:rsidR="00A179AB">
        <w:t>’</w:t>
      </w:r>
      <w:r w:rsidR="000375DE">
        <w:t>accent sur l</w:t>
      </w:r>
      <w:r w:rsidR="00A179AB">
        <w:t>’</w:t>
      </w:r>
      <w:r w:rsidR="000375DE">
        <w:t xml:space="preserve">importance du Mobile Banking et son avenir dans le monde et en particulier en Tunisie, nous allons analyser et spécifier les besoins de notre </w:t>
      </w:r>
      <w:r w:rsidR="00D30BA8">
        <w:t>application.</w:t>
      </w:r>
    </w:p>
    <w:p w:rsidR="00C9435B" w:rsidRDefault="00C9435B"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F4160">
      <w:pPr>
        <w:rPr>
          <w:rFonts w:asciiTheme="majorHAnsi" w:hAnsiTheme="majorHAnsi"/>
          <w:b/>
          <w:i/>
          <w:sz w:val="72"/>
          <w:szCs w:val="72"/>
        </w:rPr>
      </w:pPr>
    </w:p>
    <w:p w:rsidR="00197860" w:rsidRDefault="00197860" w:rsidP="00197860">
      <w:pPr>
        <w:jc w:val="center"/>
        <w:rPr>
          <w:rFonts w:asciiTheme="majorHAnsi" w:hAnsiTheme="majorHAnsi"/>
          <w:b/>
          <w:i/>
          <w:sz w:val="72"/>
          <w:szCs w:val="72"/>
        </w:rPr>
      </w:pPr>
    </w:p>
    <w:p w:rsidR="00664D7B" w:rsidRDefault="00664D7B" w:rsidP="00197860">
      <w:pPr>
        <w:jc w:val="center"/>
        <w:rPr>
          <w:rFonts w:asciiTheme="majorHAnsi" w:hAnsiTheme="majorHAnsi"/>
          <w:b/>
          <w:i/>
          <w:sz w:val="72"/>
          <w:szCs w:val="72"/>
        </w:rPr>
      </w:pPr>
    </w:p>
    <w:p w:rsidR="00664D7B" w:rsidRDefault="00664D7B" w:rsidP="00197860">
      <w:pPr>
        <w:jc w:val="center"/>
        <w:rPr>
          <w:rFonts w:asciiTheme="majorHAnsi" w:hAnsiTheme="majorHAnsi"/>
          <w:b/>
          <w:i/>
          <w:sz w:val="72"/>
          <w:szCs w:val="72"/>
        </w:rPr>
      </w:pPr>
    </w:p>
    <w:p w:rsidR="00664D7B" w:rsidRDefault="00664D7B" w:rsidP="00B50DDF">
      <w:pPr>
        <w:rPr>
          <w:rFonts w:asciiTheme="majorHAnsi" w:hAnsiTheme="majorHAnsi"/>
          <w:b/>
          <w:i/>
          <w:sz w:val="72"/>
          <w:szCs w:val="72"/>
        </w:rPr>
      </w:pPr>
    </w:p>
    <w:p w:rsidR="0055258B" w:rsidRDefault="0055258B" w:rsidP="00305FC2">
      <w:pPr>
        <w:pStyle w:val="Titre1"/>
        <w:numPr>
          <w:ilvl w:val="0"/>
          <w:numId w:val="0"/>
        </w:numPr>
        <w:ind w:left="432" w:hanging="432"/>
        <w:jc w:val="center"/>
        <w:rPr>
          <w:b w:val="0"/>
          <w:i/>
          <w:color w:val="002060"/>
          <w:sz w:val="72"/>
          <w:szCs w:val="72"/>
        </w:rPr>
      </w:pPr>
    </w:p>
    <w:p w:rsidR="0055258B" w:rsidRDefault="0055258B" w:rsidP="00305FC2">
      <w:pPr>
        <w:pStyle w:val="Titre1"/>
        <w:numPr>
          <w:ilvl w:val="0"/>
          <w:numId w:val="0"/>
        </w:numPr>
        <w:ind w:left="432" w:hanging="432"/>
        <w:jc w:val="center"/>
        <w:rPr>
          <w:b w:val="0"/>
          <w:i/>
          <w:color w:val="002060"/>
          <w:sz w:val="72"/>
          <w:szCs w:val="72"/>
        </w:rPr>
      </w:pPr>
    </w:p>
    <w:p w:rsidR="0055258B" w:rsidRPr="00925541" w:rsidRDefault="0055258B" w:rsidP="00305FC2">
      <w:pPr>
        <w:pStyle w:val="Titre1"/>
        <w:numPr>
          <w:ilvl w:val="0"/>
          <w:numId w:val="0"/>
        </w:numPr>
        <w:ind w:left="432" w:hanging="432"/>
        <w:jc w:val="center"/>
        <w:rPr>
          <w:b w:val="0"/>
          <w:i/>
          <w:color w:val="002060"/>
          <w:sz w:val="40"/>
          <w:szCs w:val="40"/>
        </w:rPr>
      </w:pPr>
    </w:p>
    <w:p w:rsidR="00197860" w:rsidRPr="00B40DC2" w:rsidRDefault="003041FE" w:rsidP="000A521E">
      <w:pPr>
        <w:pStyle w:val="Titre1"/>
        <w:numPr>
          <w:ilvl w:val="0"/>
          <w:numId w:val="0"/>
        </w:numPr>
        <w:ind w:left="432" w:hanging="432"/>
        <w:jc w:val="center"/>
        <w:rPr>
          <w:bCs w:val="0"/>
          <w:i/>
          <w:color w:val="002060"/>
          <w:sz w:val="72"/>
          <w:szCs w:val="72"/>
        </w:rPr>
      </w:pPr>
      <w:bookmarkStart w:id="55" w:name="_Toc421799399"/>
      <w:bookmarkStart w:id="56" w:name="_Toc420488141"/>
      <w:r w:rsidRPr="00B40DC2">
        <w:rPr>
          <w:bCs w:val="0"/>
          <w:i/>
          <w:color w:val="002060"/>
          <w:sz w:val="72"/>
          <w:szCs w:val="72"/>
        </w:rPr>
        <w:t>Chapitre</w:t>
      </w:r>
      <w:r w:rsidR="00965891">
        <w:rPr>
          <w:bCs w:val="0"/>
          <w:i/>
          <w:color w:val="002060"/>
          <w:sz w:val="72"/>
          <w:szCs w:val="72"/>
        </w:rPr>
        <w:t xml:space="preserve"> </w:t>
      </w:r>
      <w:r w:rsidRPr="00B40DC2">
        <w:rPr>
          <w:bCs w:val="0"/>
          <w:i/>
          <w:color w:val="002060"/>
          <w:sz w:val="72"/>
          <w:szCs w:val="72"/>
        </w:rPr>
        <w:t>2</w:t>
      </w:r>
      <w:r w:rsidR="00A179AB">
        <w:rPr>
          <w:bCs w:val="0"/>
          <w:i/>
          <w:color w:val="002060"/>
          <w:sz w:val="72"/>
          <w:szCs w:val="72"/>
        </w:rPr>
        <w:t> </w:t>
      </w:r>
      <w:r w:rsidRPr="00B40DC2">
        <w:rPr>
          <w:bCs w:val="0"/>
          <w:i/>
          <w:color w:val="002060"/>
          <w:sz w:val="72"/>
          <w:szCs w:val="72"/>
        </w:rPr>
        <w:t>:</w:t>
      </w:r>
      <w:r w:rsidR="00FB3131" w:rsidRPr="00B40DC2">
        <w:rPr>
          <w:bCs w:val="0"/>
          <w:i/>
          <w:color w:val="002060"/>
          <w:sz w:val="72"/>
          <w:szCs w:val="72"/>
        </w:rPr>
        <w:t xml:space="preserve"> </w:t>
      </w:r>
      <w:r w:rsidR="00197860" w:rsidRPr="00B40DC2">
        <w:rPr>
          <w:bCs w:val="0"/>
          <w:i/>
          <w:color w:val="002060"/>
          <w:sz w:val="72"/>
          <w:szCs w:val="72"/>
        </w:rPr>
        <w:t xml:space="preserve">Analyse </w:t>
      </w:r>
      <w:r w:rsidR="000A521E">
        <w:rPr>
          <w:bCs w:val="0"/>
          <w:i/>
          <w:color w:val="002060"/>
          <w:sz w:val="72"/>
          <w:szCs w:val="72"/>
        </w:rPr>
        <w:t xml:space="preserve">des besoins </w:t>
      </w:r>
      <w:r w:rsidR="00197860" w:rsidRPr="00B40DC2">
        <w:rPr>
          <w:bCs w:val="0"/>
          <w:i/>
          <w:color w:val="002060"/>
          <w:sz w:val="72"/>
          <w:szCs w:val="72"/>
        </w:rPr>
        <w:t xml:space="preserve">et </w:t>
      </w:r>
      <w:r w:rsidR="000A521E">
        <w:rPr>
          <w:bCs w:val="0"/>
          <w:i/>
          <w:color w:val="002060"/>
          <w:sz w:val="72"/>
          <w:szCs w:val="72"/>
        </w:rPr>
        <w:t>s</w:t>
      </w:r>
      <w:r w:rsidR="00197860" w:rsidRPr="00B40DC2">
        <w:rPr>
          <w:bCs w:val="0"/>
          <w:i/>
          <w:color w:val="002060"/>
          <w:sz w:val="72"/>
          <w:szCs w:val="72"/>
        </w:rPr>
        <w:t>pécification</w:t>
      </w:r>
      <w:r w:rsidR="000A521E">
        <w:rPr>
          <w:bCs w:val="0"/>
          <w:i/>
          <w:color w:val="002060"/>
          <w:sz w:val="72"/>
          <w:szCs w:val="72"/>
        </w:rPr>
        <w:t>s</w:t>
      </w:r>
      <w:bookmarkEnd w:id="55"/>
      <w:r w:rsidR="00197860" w:rsidRPr="00B40DC2">
        <w:rPr>
          <w:bCs w:val="0"/>
          <w:i/>
          <w:color w:val="002060"/>
          <w:sz w:val="72"/>
          <w:szCs w:val="72"/>
        </w:rPr>
        <w:t xml:space="preserve"> </w:t>
      </w:r>
      <w:bookmarkEnd w:id="56"/>
    </w:p>
    <w:p w:rsidR="0055258B" w:rsidRPr="0055258B" w:rsidRDefault="0055258B" w:rsidP="0055258B"/>
    <w:p w:rsidR="00197860" w:rsidRDefault="00197860" w:rsidP="00197860">
      <w:r>
        <w:br w:type="page"/>
      </w:r>
    </w:p>
    <w:p w:rsidR="00197860" w:rsidRPr="00656BE5" w:rsidRDefault="00197860" w:rsidP="00197860">
      <w:pPr>
        <w:rPr>
          <w:rFonts w:cstheme="majorBidi"/>
          <w:b/>
          <w:iCs/>
          <w:sz w:val="32"/>
          <w:szCs w:val="32"/>
        </w:rPr>
      </w:pPr>
      <w:r w:rsidRPr="00656BE5">
        <w:rPr>
          <w:rFonts w:cstheme="majorBidi"/>
          <w:b/>
          <w:iCs/>
          <w:sz w:val="32"/>
          <w:szCs w:val="32"/>
        </w:rPr>
        <w:lastRenderedPageBreak/>
        <w:t>Introduction</w:t>
      </w:r>
    </w:p>
    <w:p w:rsidR="00197860" w:rsidRPr="009F339D" w:rsidRDefault="00625730" w:rsidP="00625730">
      <w:pPr>
        <w:rPr>
          <w:rFonts w:ascii="Times New Roman" w:hAnsi="Times New Roman" w:cs="Times New Roman"/>
          <w:szCs w:val="24"/>
        </w:rPr>
      </w:pPr>
      <w:r>
        <w:rPr>
          <w:rFonts w:ascii="Times New Roman" w:hAnsi="Times New Roman" w:cs="Times New Roman"/>
          <w:szCs w:val="24"/>
        </w:rPr>
        <w:tab/>
      </w:r>
      <w:r w:rsidR="00197860" w:rsidRPr="00BA583D">
        <w:rPr>
          <w:rFonts w:ascii="Times New Roman" w:hAnsi="Times New Roman" w:cs="Times New Roman"/>
          <w:szCs w:val="24"/>
        </w:rPr>
        <w:t>Une étape essentielle de tout cycle de développement logiciel ou conceptuel consiste à effectuer une étude préalable. Le but de cette phase est de com</w:t>
      </w:r>
      <w:r>
        <w:rPr>
          <w:rFonts w:ascii="Times New Roman" w:hAnsi="Times New Roman" w:cs="Times New Roman"/>
          <w:szCs w:val="24"/>
        </w:rPr>
        <w:t xml:space="preserve">prendre les besoins de notre projet en </w:t>
      </w:r>
      <w:r w:rsidRPr="00BA583D">
        <w:rPr>
          <w:rFonts w:ascii="Times New Roman" w:hAnsi="Times New Roman" w:cs="Times New Roman"/>
          <w:szCs w:val="24"/>
        </w:rPr>
        <w:t>détermin</w:t>
      </w:r>
      <w:r>
        <w:rPr>
          <w:rFonts w:ascii="Times New Roman" w:hAnsi="Times New Roman" w:cs="Times New Roman"/>
          <w:szCs w:val="24"/>
        </w:rPr>
        <w:t xml:space="preserve">ant </w:t>
      </w:r>
      <w:r w:rsidRPr="00BA583D">
        <w:rPr>
          <w:rFonts w:ascii="Times New Roman" w:hAnsi="Times New Roman" w:cs="Times New Roman"/>
          <w:szCs w:val="24"/>
        </w:rPr>
        <w:t xml:space="preserve">les fonctionnalités et les acteurs les plus pertinents </w:t>
      </w:r>
      <w:r>
        <w:rPr>
          <w:rFonts w:ascii="Times New Roman" w:hAnsi="Times New Roman" w:cs="Times New Roman"/>
          <w:szCs w:val="24"/>
        </w:rPr>
        <w:t>et en</w:t>
      </w:r>
      <w:r w:rsidRPr="00BA583D">
        <w:rPr>
          <w:rFonts w:ascii="Times New Roman" w:hAnsi="Times New Roman" w:cs="Times New Roman"/>
          <w:szCs w:val="24"/>
        </w:rPr>
        <w:t xml:space="preserve"> </w:t>
      </w:r>
      <w:r>
        <w:rPr>
          <w:rFonts w:ascii="Times New Roman" w:hAnsi="Times New Roman" w:cs="Times New Roman"/>
          <w:szCs w:val="24"/>
        </w:rPr>
        <w:t>i</w:t>
      </w:r>
      <w:r w:rsidRPr="00BA583D">
        <w:rPr>
          <w:rFonts w:ascii="Times New Roman" w:hAnsi="Times New Roman" w:cs="Times New Roman"/>
          <w:szCs w:val="24"/>
        </w:rPr>
        <w:t>dentifi</w:t>
      </w:r>
      <w:r>
        <w:rPr>
          <w:rFonts w:ascii="Times New Roman" w:hAnsi="Times New Roman" w:cs="Times New Roman"/>
          <w:szCs w:val="24"/>
        </w:rPr>
        <w:t>ant</w:t>
      </w:r>
      <w:r w:rsidRPr="00BA583D">
        <w:rPr>
          <w:rFonts w:ascii="Times New Roman" w:hAnsi="Times New Roman" w:cs="Times New Roman"/>
          <w:szCs w:val="24"/>
        </w:rPr>
        <w:t xml:space="preserve"> les cas d</w:t>
      </w:r>
      <w:r w:rsidR="00A179AB">
        <w:rPr>
          <w:rFonts w:ascii="Times New Roman" w:hAnsi="Times New Roman" w:cs="Times New Roman"/>
          <w:szCs w:val="24"/>
        </w:rPr>
        <w:t>’</w:t>
      </w:r>
      <w:r w:rsidRPr="00BA583D">
        <w:rPr>
          <w:rFonts w:ascii="Times New Roman" w:hAnsi="Times New Roman" w:cs="Times New Roman"/>
          <w:szCs w:val="24"/>
        </w:rPr>
        <w:t>utilisation initiaux</w:t>
      </w:r>
      <w:r w:rsidRPr="00354379">
        <w:rPr>
          <w:rFonts w:ascii="Times New Roman" w:hAnsi="Times New Roman" w:cs="Times New Roman"/>
          <w:szCs w:val="24"/>
        </w:rPr>
        <w:t>.</w:t>
      </w:r>
    </w:p>
    <w:p w:rsidR="00197860" w:rsidRPr="007C6B05" w:rsidRDefault="00197860" w:rsidP="007C6B05">
      <w:pPr>
        <w:pStyle w:val="Titre1"/>
        <w:numPr>
          <w:ilvl w:val="0"/>
          <w:numId w:val="37"/>
        </w:numPr>
        <w:rPr>
          <w:rFonts w:cs="TimesNewRoman"/>
        </w:rPr>
      </w:pPr>
      <w:bookmarkStart w:id="57" w:name="_Toc420488142"/>
      <w:bookmarkStart w:id="58" w:name="_Toc421799400"/>
      <w:r w:rsidRPr="00354379">
        <w:t>Spécification des besoins</w:t>
      </w:r>
      <w:bookmarkEnd w:id="57"/>
      <w:bookmarkEnd w:id="58"/>
    </w:p>
    <w:p w:rsidR="00197860" w:rsidRPr="007C6B05" w:rsidRDefault="00197860" w:rsidP="007C6B05">
      <w:pPr>
        <w:pStyle w:val="Titre2"/>
        <w:numPr>
          <w:ilvl w:val="1"/>
          <w:numId w:val="36"/>
        </w:numPr>
      </w:pPr>
      <w:bookmarkStart w:id="59" w:name="_Toc420488143"/>
      <w:bookmarkStart w:id="60" w:name="_Toc421799401"/>
      <w:r w:rsidRPr="007C6B05">
        <w:t>Spécification des besoins fonctionnels</w:t>
      </w:r>
      <w:bookmarkEnd w:id="59"/>
      <w:bookmarkEnd w:id="60"/>
    </w:p>
    <w:p w:rsidR="00197860" w:rsidRPr="00BA583D" w:rsidRDefault="00197860" w:rsidP="007523C7">
      <w:pPr>
        <w:autoSpaceDE w:val="0"/>
        <w:autoSpaceDN w:val="0"/>
        <w:adjustRightInd w:val="0"/>
        <w:ind w:firstLine="709"/>
        <w:rPr>
          <w:rFonts w:ascii="TimesNewRoman" w:hAnsi="TimesNewRoman" w:cs="TimesNewRoman"/>
          <w:szCs w:val="24"/>
        </w:rPr>
      </w:pPr>
      <w:r w:rsidRPr="00BA583D">
        <w:rPr>
          <w:rFonts w:ascii="TimesNewRoman" w:hAnsi="TimesNewRoman" w:cs="TimesNewRoman"/>
          <w:szCs w:val="24"/>
        </w:rPr>
        <w:t>L’application à réaliser est une application de gestion d’opérations bancaires, elle permet à un abonné de réaliser toutes sortes d’opérations liées</w:t>
      </w:r>
      <w:r w:rsidR="00AF30B8">
        <w:rPr>
          <w:rFonts w:ascii="TimesNewRoman" w:hAnsi="TimesNewRoman" w:cs="TimesNewRoman"/>
          <w:szCs w:val="24"/>
        </w:rPr>
        <w:t xml:space="preserve"> à son compte bancaire tels que</w:t>
      </w:r>
      <w:r w:rsidR="00A179AB">
        <w:rPr>
          <w:rFonts w:ascii="TimesNewRoman" w:hAnsi="TimesNewRoman" w:cs="TimesNewRoman"/>
          <w:szCs w:val="24"/>
        </w:rPr>
        <w:t> </w:t>
      </w:r>
      <w:r w:rsidRPr="00BA583D">
        <w:rPr>
          <w:rFonts w:ascii="TimesNewRoman" w:hAnsi="TimesNewRoman" w:cs="TimesNewRoman"/>
          <w:szCs w:val="24"/>
        </w:rPr>
        <w:t>:</w:t>
      </w:r>
    </w:p>
    <w:p w:rsidR="00197860" w:rsidRDefault="002B16FD" w:rsidP="00D94305">
      <w:pPr>
        <w:pStyle w:val="Paragraphedeliste"/>
        <w:numPr>
          <w:ilvl w:val="0"/>
          <w:numId w:val="6"/>
        </w:numPr>
        <w:autoSpaceDE w:val="0"/>
        <w:autoSpaceDN w:val="0"/>
        <w:adjustRightInd w:val="0"/>
        <w:rPr>
          <w:rFonts w:ascii="Times New Roman" w:hAnsi="Times New Roman" w:cs="Times New Roman"/>
          <w:szCs w:val="24"/>
        </w:rPr>
      </w:pPr>
      <w:r>
        <w:rPr>
          <w:rFonts w:ascii="Times New Roman" w:hAnsi="Times New Roman" w:cs="Times New Roman"/>
          <w:szCs w:val="24"/>
        </w:rPr>
        <w:t>Consultation du</w:t>
      </w:r>
      <w:r w:rsidR="00197860" w:rsidRPr="00246FE1">
        <w:rPr>
          <w:rFonts w:ascii="Times New Roman" w:hAnsi="Times New Roman" w:cs="Times New Roman"/>
          <w:szCs w:val="24"/>
        </w:rPr>
        <w:t xml:space="preserve"> solde de son ou ses comptes</w:t>
      </w:r>
    </w:p>
    <w:p w:rsidR="00197860" w:rsidRDefault="002B16FD" w:rsidP="00D94305">
      <w:pPr>
        <w:pStyle w:val="Paragraphedeliste"/>
        <w:numPr>
          <w:ilvl w:val="0"/>
          <w:numId w:val="6"/>
        </w:numPr>
        <w:autoSpaceDE w:val="0"/>
        <w:autoSpaceDN w:val="0"/>
        <w:adjustRightInd w:val="0"/>
        <w:rPr>
          <w:rFonts w:ascii="Times New Roman" w:hAnsi="Times New Roman" w:cs="Times New Roman"/>
          <w:szCs w:val="24"/>
        </w:rPr>
      </w:pPr>
      <w:r>
        <w:rPr>
          <w:rFonts w:ascii="Times New Roman" w:hAnsi="Times New Roman" w:cs="Times New Roman"/>
          <w:szCs w:val="24"/>
        </w:rPr>
        <w:t>S</w:t>
      </w:r>
      <w:r w:rsidR="00197860" w:rsidRPr="00246FE1">
        <w:rPr>
          <w:rFonts w:ascii="Times New Roman" w:hAnsi="Times New Roman" w:cs="Times New Roman"/>
          <w:szCs w:val="24"/>
        </w:rPr>
        <w:t>uiv</w:t>
      </w:r>
      <w:r>
        <w:rPr>
          <w:rFonts w:ascii="Times New Roman" w:hAnsi="Times New Roman" w:cs="Times New Roman"/>
          <w:szCs w:val="24"/>
        </w:rPr>
        <w:t xml:space="preserve">i de l’historique des </w:t>
      </w:r>
      <w:r w:rsidR="00AF30B8">
        <w:rPr>
          <w:rFonts w:ascii="Times New Roman" w:hAnsi="Times New Roman" w:cs="Times New Roman"/>
          <w:szCs w:val="24"/>
        </w:rPr>
        <w:t>opérations</w:t>
      </w:r>
    </w:p>
    <w:p w:rsidR="00197860" w:rsidRDefault="002B16FD" w:rsidP="00D94305">
      <w:pPr>
        <w:pStyle w:val="Paragraphedeliste"/>
        <w:numPr>
          <w:ilvl w:val="0"/>
          <w:numId w:val="6"/>
        </w:numPr>
        <w:autoSpaceDE w:val="0"/>
        <w:autoSpaceDN w:val="0"/>
        <w:adjustRightInd w:val="0"/>
        <w:rPr>
          <w:rFonts w:ascii="Times New Roman" w:hAnsi="Times New Roman" w:cs="Times New Roman"/>
          <w:szCs w:val="24"/>
        </w:rPr>
      </w:pPr>
      <w:r>
        <w:rPr>
          <w:rFonts w:ascii="Times New Roman" w:hAnsi="Times New Roman" w:cs="Times New Roman"/>
          <w:szCs w:val="24"/>
        </w:rPr>
        <w:t>Demande de carte ou chéquier</w:t>
      </w:r>
    </w:p>
    <w:p w:rsidR="00197860" w:rsidRDefault="002B16FD" w:rsidP="00D94305">
      <w:pPr>
        <w:pStyle w:val="Paragraphedeliste"/>
        <w:numPr>
          <w:ilvl w:val="0"/>
          <w:numId w:val="6"/>
        </w:numPr>
        <w:autoSpaceDE w:val="0"/>
        <w:autoSpaceDN w:val="0"/>
        <w:adjustRightInd w:val="0"/>
        <w:rPr>
          <w:rFonts w:ascii="Times New Roman" w:hAnsi="Times New Roman" w:cs="Times New Roman"/>
          <w:szCs w:val="24"/>
        </w:rPr>
      </w:pPr>
      <w:r>
        <w:rPr>
          <w:rFonts w:ascii="Times New Roman" w:hAnsi="Times New Roman" w:cs="Times New Roman"/>
          <w:szCs w:val="24"/>
        </w:rPr>
        <w:t>Demande de virements</w:t>
      </w:r>
    </w:p>
    <w:p w:rsidR="00197860" w:rsidRDefault="00197860" w:rsidP="002B16FD">
      <w:pPr>
        <w:pStyle w:val="Titre2"/>
      </w:pPr>
      <w:bookmarkStart w:id="61" w:name="_Toc420488144"/>
      <w:bookmarkStart w:id="62" w:name="_Toc421799402"/>
      <w:r w:rsidRPr="00354379">
        <w:t>Spécification des besoins</w:t>
      </w:r>
      <w:r>
        <w:t xml:space="preserve"> non</w:t>
      </w:r>
      <w:r w:rsidRPr="00354379">
        <w:t xml:space="preserve"> fonctionnels</w:t>
      </w:r>
      <w:bookmarkEnd w:id="61"/>
      <w:bookmarkEnd w:id="62"/>
    </w:p>
    <w:p w:rsidR="00197860" w:rsidRDefault="00664D7B" w:rsidP="007523C7">
      <w:pPr>
        <w:autoSpaceDE w:val="0"/>
        <w:autoSpaceDN w:val="0"/>
        <w:adjustRightInd w:val="0"/>
        <w:ind w:firstLine="709"/>
        <w:rPr>
          <w:rFonts w:ascii="Times New Roman" w:hAnsi="Times New Roman" w:cs="Times New Roman"/>
          <w:szCs w:val="24"/>
        </w:rPr>
      </w:pPr>
      <w:r>
        <w:rPr>
          <w:rFonts w:ascii="Times New Roman" w:hAnsi="Times New Roman" w:cs="Times New Roman"/>
          <w:szCs w:val="24"/>
        </w:rPr>
        <w:t>L’</w:t>
      </w:r>
      <w:r w:rsidR="009F339D">
        <w:rPr>
          <w:rFonts w:ascii="Times New Roman" w:hAnsi="Times New Roman" w:cs="Times New Roman"/>
          <w:szCs w:val="24"/>
        </w:rPr>
        <w:t>application</w:t>
      </w:r>
      <w:r w:rsidR="00197860" w:rsidRPr="001370BD">
        <w:rPr>
          <w:rFonts w:ascii="Times New Roman" w:hAnsi="Times New Roman" w:cs="Times New Roman"/>
          <w:szCs w:val="24"/>
        </w:rPr>
        <w:t xml:space="preserve"> doit être en mesure de répondre à un certain nombre d’exi</w:t>
      </w:r>
      <w:r w:rsidR="00197860">
        <w:rPr>
          <w:rFonts w:ascii="Times New Roman" w:hAnsi="Times New Roman" w:cs="Times New Roman"/>
          <w:szCs w:val="24"/>
        </w:rPr>
        <w:t xml:space="preserve">gences techniques. Celles-ci se </w:t>
      </w:r>
      <w:r w:rsidR="00197860" w:rsidRPr="001370BD">
        <w:rPr>
          <w:rFonts w:ascii="Times New Roman" w:hAnsi="Times New Roman" w:cs="Times New Roman"/>
          <w:szCs w:val="24"/>
        </w:rPr>
        <w:t>résument dans les objectifs présentés dans le tableau suivant</w:t>
      </w:r>
      <w:r w:rsidR="00A179AB">
        <w:rPr>
          <w:rFonts w:ascii="Times New Roman" w:hAnsi="Times New Roman" w:cs="Times New Roman"/>
          <w:szCs w:val="24"/>
        </w:rPr>
        <w:t> </w:t>
      </w:r>
      <w:r w:rsidR="00197860" w:rsidRPr="001370BD">
        <w:rPr>
          <w:rFonts w:ascii="Times New Roman" w:hAnsi="Times New Roman" w:cs="Times New Roman"/>
          <w:szCs w:val="24"/>
        </w:rPr>
        <w:t>:</w:t>
      </w:r>
    </w:p>
    <w:p w:rsidR="00AF30B8" w:rsidRPr="00AF30B8" w:rsidRDefault="00AF30B8" w:rsidP="00AF30B8">
      <w:pPr>
        <w:pStyle w:val="Default"/>
      </w:pPr>
    </w:p>
    <w:p w:rsidR="00AF30B8" w:rsidRPr="00AF30B8" w:rsidRDefault="00AF30B8" w:rsidP="00AF30B8">
      <w:pPr>
        <w:pStyle w:val="Lgende"/>
        <w:jc w:val="center"/>
        <w:rPr>
          <w:b w:val="0"/>
          <w:bCs w:val="0"/>
          <w:i/>
          <w:iCs/>
          <w:color w:val="auto"/>
          <w:sz w:val="24"/>
          <w:szCs w:val="24"/>
        </w:rPr>
      </w:pPr>
      <w:bookmarkStart w:id="63" w:name="_Toc419821234"/>
      <w:bookmarkStart w:id="64" w:name="_Toc420482065"/>
      <w:bookmarkStart w:id="65" w:name="_Toc421797748"/>
      <w:r w:rsidRPr="00AF30B8">
        <w:rPr>
          <w:color w:val="auto"/>
          <w:sz w:val="24"/>
          <w:szCs w:val="24"/>
        </w:rPr>
        <w:t xml:space="preserve">Tableau </w:t>
      </w:r>
      <w:r w:rsidR="00445435" w:rsidRPr="00AF30B8">
        <w:rPr>
          <w:color w:val="auto"/>
          <w:sz w:val="24"/>
          <w:szCs w:val="24"/>
        </w:rPr>
        <w:fldChar w:fldCharType="begin"/>
      </w:r>
      <w:r w:rsidRPr="00AF30B8">
        <w:rPr>
          <w:color w:val="auto"/>
          <w:sz w:val="24"/>
          <w:szCs w:val="24"/>
        </w:rPr>
        <w:instrText xml:space="preserve"> SEQ Tableau \* ARABIC </w:instrText>
      </w:r>
      <w:r w:rsidR="00445435" w:rsidRPr="00AF30B8">
        <w:rPr>
          <w:color w:val="auto"/>
          <w:sz w:val="24"/>
          <w:szCs w:val="24"/>
        </w:rPr>
        <w:fldChar w:fldCharType="separate"/>
      </w:r>
      <w:r w:rsidR="00CC0F6A">
        <w:rPr>
          <w:noProof/>
          <w:color w:val="auto"/>
          <w:sz w:val="24"/>
          <w:szCs w:val="24"/>
        </w:rPr>
        <w:t>2</w:t>
      </w:r>
      <w:r w:rsidR="00445435" w:rsidRPr="00AF30B8">
        <w:rPr>
          <w:color w:val="auto"/>
          <w:sz w:val="24"/>
          <w:szCs w:val="24"/>
        </w:rPr>
        <w:fldChar w:fldCharType="end"/>
      </w:r>
      <w:r>
        <w:rPr>
          <w:color w:val="auto"/>
          <w:sz w:val="24"/>
          <w:szCs w:val="24"/>
        </w:rPr>
        <w:t>.</w:t>
      </w:r>
      <w:r w:rsidRPr="00AF30B8">
        <w:rPr>
          <w:color w:val="auto"/>
          <w:sz w:val="24"/>
          <w:szCs w:val="24"/>
        </w:rPr>
        <w:t xml:space="preserve"> </w:t>
      </w:r>
      <w:r w:rsidRPr="00AF30B8">
        <w:rPr>
          <w:b w:val="0"/>
          <w:bCs w:val="0"/>
          <w:i/>
          <w:iCs/>
          <w:color w:val="auto"/>
          <w:sz w:val="24"/>
          <w:szCs w:val="24"/>
        </w:rPr>
        <w:t>Les exigences techniques</w:t>
      </w:r>
      <w:bookmarkEnd w:id="63"/>
      <w:bookmarkEnd w:id="64"/>
      <w:bookmarkEnd w:id="65"/>
    </w:p>
    <w:p w:rsidR="00197860" w:rsidRPr="001370BD" w:rsidRDefault="00197860" w:rsidP="00197860">
      <w:pPr>
        <w:autoSpaceDE w:val="0"/>
        <w:autoSpaceDN w:val="0"/>
        <w:adjustRightInd w:val="0"/>
        <w:spacing w:line="240" w:lineRule="auto"/>
        <w:rPr>
          <w:rFonts w:ascii="Times New Roman" w:hAnsi="Times New Roman" w:cs="Times New Roman"/>
          <w:szCs w:val="24"/>
        </w:rPr>
      </w:pPr>
    </w:p>
    <w:tbl>
      <w:tblPr>
        <w:tblStyle w:val="Grilleclaire-Accent5"/>
        <w:tblW w:w="0" w:type="auto"/>
        <w:jc w:val="center"/>
        <w:tblInd w:w="-2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2715"/>
        <w:gridCol w:w="6114"/>
      </w:tblGrid>
      <w:tr w:rsidR="00197860" w:rsidRPr="00383C9F" w:rsidTr="00A01DFB">
        <w:trPr>
          <w:cnfStyle w:val="000000100000"/>
          <w:trHeight w:val="571"/>
          <w:jc w:val="center"/>
        </w:trPr>
        <w:tc>
          <w:tcPr>
            <w:cnfStyle w:val="000010000000"/>
            <w:tcW w:w="2715" w:type="dxa"/>
            <w:shd w:val="clear" w:color="auto" w:fill="DAEEF3" w:themeFill="accent5" w:themeFillTint="33"/>
            <w:vAlign w:val="center"/>
          </w:tcPr>
          <w:p w:rsidR="00197860" w:rsidRPr="00C37A44" w:rsidRDefault="00197860" w:rsidP="00AF30B8">
            <w:pPr>
              <w:autoSpaceDE w:val="0"/>
              <w:autoSpaceDN w:val="0"/>
              <w:adjustRightInd w:val="0"/>
              <w:jc w:val="center"/>
              <w:rPr>
                <w:rFonts w:ascii="Times New Roman" w:hAnsi="Times New Roman" w:cs="Times New Roman"/>
                <w:color w:val="000000"/>
                <w:szCs w:val="24"/>
              </w:rPr>
            </w:pPr>
            <w:r w:rsidRPr="00C37A44">
              <w:rPr>
                <w:rFonts w:ascii="Times New Roman" w:hAnsi="Times New Roman" w:cs="Times New Roman"/>
                <w:b/>
                <w:bCs/>
                <w:color w:val="000000"/>
                <w:szCs w:val="24"/>
              </w:rPr>
              <w:t>Objectif</w:t>
            </w:r>
          </w:p>
        </w:tc>
        <w:tc>
          <w:tcPr>
            <w:tcW w:w="6114" w:type="dxa"/>
            <w:shd w:val="clear" w:color="auto" w:fill="DAEEF3" w:themeFill="accent5" w:themeFillTint="33"/>
            <w:vAlign w:val="center"/>
          </w:tcPr>
          <w:p w:rsidR="00197860" w:rsidRPr="00C37A44" w:rsidRDefault="00197860" w:rsidP="00AF30B8">
            <w:pPr>
              <w:autoSpaceDE w:val="0"/>
              <w:autoSpaceDN w:val="0"/>
              <w:adjustRightInd w:val="0"/>
              <w:jc w:val="center"/>
              <w:cnfStyle w:val="000000100000"/>
              <w:rPr>
                <w:rFonts w:ascii="Times New Roman" w:hAnsi="Times New Roman" w:cs="Times New Roman"/>
                <w:color w:val="000000"/>
                <w:szCs w:val="24"/>
              </w:rPr>
            </w:pPr>
            <w:r w:rsidRPr="00C37A44">
              <w:rPr>
                <w:rFonts w:ascii="Times New Roman" w:hAnsi="Times New Roman" w:cs="Times New Roman"/>
                <w:b/>
                <w:bCs/>
                <w:color w:val="000000"/>
                <w:szCs w:val="24"/>
              </w:rPr>
              <w:t>Description</w:t>
            </w:r>
          </w:p>
        </w:tc>
      </w:tr>
      <w:tr w:rsidR="00197860" w:rsidRPr="00383C9F" w:rsidTr="00193713">
        <w:trPr>
          <w:cnfStyle w:val="000000010000"/>
          <w:trHeight w:val="546"/>
          <w:jc w:val="center"/>
        </w:trPr>
        <w:tc>
          <w:tcPr>
            <w:cnfStyle w:val="000010000000"/>
            <w:tcW w:w="2715" w:type="dxa"/>
            <w:shd w:val="clear" w:color="auto" w:fill="auto"/>
            <w:vAlign w:val="center"/>
          </w:tcPr>
          <w:p w:rsidR="00197860" w:rsidRPr="00AF30B8" w:rsidRDefault="00197860" w:rsidP="00193713">
            <w:pPr>
              <w:autoSpaceDE w:val="0"/>
              <w:autoSpaceDN w:val="0"/>
              <w:adjustRightInd w:val="0"/>
              <w:jc w:val="center"/>
              <w:rPr>
                <w:rFonts w:ascii="Times New Roman" w:hAnsi="Times New Roman" w:cs="Times New Roman"/>
                <w:color w:val="000000"/>
                <w:szCs w:val="24"/>
              </w:rPr>
            </w:pPr>
            <w:r w:rsidRPr="00AF30B8">
              <w:rPr>
                <w:rFonts w:ascii="Times New Roman" w:hAnsi="Times New Roman" w:cs="Times New Roman"/>
                <w:color w:val="000000"/>
                <w:szCs w:val="24"/>
              </w:rPr>
              <w:t>La fiabilité</w:t>
            </w:r>
          </w:p>
        </w:tc>
        <w:tc>
          <w:tcPr>
            <w:tcW w:w="6114" w:type="dxa"/>
            <w:shd w:val="clear" w:color="auto" w:fill="auto"/>
            <w:vAlign w:val="center"/>
          </w:tcPr>
          <w:p w:rsidR="00197860" w:rsidRPr="00C37A44" w:rsidRDefault="00193713" w:rsidP="00193713">
            <w:pPr>
              <w:autoSpaceDE w:val="0"/>
              <w:autoSpaceDN w:val="0"/>
              <w:adjustRightInd w:val="0"/>
              <w:jc w:val="left"/>
              <w:cnfStyle w:val="000000010000"/>
              <w:rPr>
                <w:rFonts w:ascii="Times New Roman" w:hAnsi="Times New Roman" w:cs="Times New Roman"/>
                <w:color w:val="000000"/>
                <w:szCs w:val="24"/>
              </w:rPr>
            </w:pPr>
            <w:r>
              <w:rPr>
                <w:rFonts w:ascii="Times New Roman" w:hAnsi="Times New Roman" w:cs="Times New Roman"/>
                <w:color w:val="000000"/>
                <w:szCs w:val="24"/>
              </w:rPr>
              <w:t>-</w:t>
            </w:r>
            <w:r w:rsidR="00197860" w:rsidRPr="00C37A44">
              <w:rPr>
                <w:rFonts w:ascii="Times New Roman" w:hAnsi="Times New Roman" w:cs="Times New Roman"/>
                <w:color w:val="000000"/>
                <w:szCs w:val="24"/>
              </w:rPr>
              <w:t>Les données fournies par l’application doivent être fiables.</w:t>
            </w:r>
          </w:p>
        </w:tc>
      </w:tr>
      <w:tr w:rsidR="00197860" w:rsidRPr="00383C9F" w:rsidTr="00193713">
        <w:trPr>
          <w:cnfStyle w:val="000000100000"/>
          <w:trHeight w:val="243"/>
          <w:jc w:val="center"/>
        </w:trPr>
        <w:tc>
          <w:tcPr>
            <w:cnfStyle w:val="000010000000"/>
            <w:tcW w:w="2715" w:type="dxa"/>
            <w:shd w:val="clear" w:color="auto" w:fill="auto"/>
            <w:vAlign w:val="center"/>
          </w:tcPr>
          <w:p w:rsidR="00197860" w:rsidRPr="00AF30B8" w:rsidRDefault="00197860" w:rsidP="00AF30B8">
            <w:pPr>
              <w:autoSpaceDE w:val="0"/>
              <w:autoSpaceDN w:val="0"/>
              <w:adjustRightInd w:val="0"/>
              <w:jc w:val="center"/>
              <w:rPr>
                <w:rFonts w:ascii="Times New Roman" w:hAnsi="Times New Roman" w:cs="Times New Roman"/>
                <w:color w:val="000000"/>
                <w:szCs w:val="24"/>
              </w:rPr>
            </w:pPr>
            <w:r w:rsidRPr="00AF30B8">
              <w:rPr>
                <w:rFonts w:ascii="Times New Roman" w:hAnsi="Times New Roman" w:cs="Times New Roman"/>
                <w:color w:val="000000"/>
                <w:szCs w:val="24"/>
              </w:rPr>
              <w:t>Une solution ouverte et évoluée</w:t>
            </w:r>
          </w:p>
        </w:tc>
        <w:tc>
          <w:tcPr>
            <w:tcW w:w="6114" w:type="dxa"/>
            <w:shd w:val="clear" w:color="auto" w:fill="auto"/>
            <w:vAlign w:val="center"/>
          </w:tcPr>
          <w:p w:rsidR="00197860" w:rsidRPr="00C37A44" w:rsidRDefault="00193713" w:rsidP="00193713">
            <w:pPr>
              <w:autoSpaceDE w:val="0"/>
              <w:autoSpaceDN w:val="0"/>
              <w:adjustRightInd w:val="0"/>
              <w:jc w:val="left"/>
              <w:cnfStyle w:val="000000100000"/>
              <w:rPr>
                <w:rFonts w:ascii="Times New Roman" w:hAnsi="Times New Roman" w:cs="Times New Roman"/>
                <w:color w:val="000000"/>
                <w:szCs w:val="24"/>
              </w:rPr>
            </w:pPr>
            <w:r>
              <w:rPr>
                <w:rFonts w:ascii="Times New Roman" w:hAnsi="Times New Roman" w:cs="Times New Roman"/>
                <w:color w:val="000000"/>
                <w:szCs w:val="24"/>
              </w:rPr>
              <w:t>-</w:t>
            </w:r>
            <w:r w:rsidR="00562FC0">
              <w:rPr>
                <w:rFonts w:ascii="Times New Roman" w:hAnsi="Times New Roman" w:cs="Times New Roman"/>
                <w:color w:val="000000"/>
                <w:szCs w:val="24"/>
              </w:rPr>
              <w:t>Possibilité d</w:t>
            </w:r>
            <w:r w:rsidR="00A179AB">
              <w:rPr>
                <w:rFonts w:ascii="Times New Roman" w:hAnsi="Times New Roman" w:cs="Times New Roman"/>
                <w:color w:val="000000"/>
                <w:szCs w:val="24"/>
              </w:rPr>
              <w:t>’</w:t>
            </w:r>
            <w:r w:rsidR="00562FC0">
              <w:rPr>
                <w:rFonts w:ascii="Times New Roman" w:hAnsi="Times New Roman" w:cs="Times New Roman"/>
                <w:color w:val="000000"/>
                <w:szCs w:val="24"/>
              </w:rPr>
              <w:t xml:space="preserve">amélioration de </w:t>
            </w:r>
            <w:r w:rsidR="00197860" w:rsidRPr="00C37A44">
              <w:rPr>
                <w:rFonts w:ascii="Times New Roman" w:hAnsi="Times New Roman" w:cs="Times New Roman"/>
                <w:color w:val="000000"/>
                <w:szCs w:val="24"/>
              </w:rPr>
              <w:t xml:space="preserve">l’application par l’ajout d’autres modules pour </w:t>
            </w:r>
            <w:r w:rsidR="00562FC0">
              <w:rPr>
                <w:rFonts w:ascii="Times New Roman" w:hAnsi="Times New Roman" w:cs="Times New Roman"/>
                <w:color w:val="000000"/>
                <w:szCs w:val="24"/>
              </w:rPr>
              <w:t>assurer</w:t>
            </w:r>
            <w:r w:rsidR="00197860" w:rsidRPr="00C37A44">
              <w:rPr>
                <w:rFonts w:ascii="Times New Roman" w:hAnsi="Times New Roman" w:cs="Times New Roman"/>
                <w:color w:val="000000"/>
                <w:szCs w:val="24"/>
              </w:rPr>
              <w:t xml:space="preserve"> la souplesse, l’évolutivité et l’ouverture de la solution</w:t>
            </w:r>
            <w:r>
              <w:rPr>
                <w:rFonts w:ascii="Times New Roman" w:hAnsi="Times New Roman" w:cs="Times New Roman"/>
                <w:color w:val="000000"/>
                <w:szCs w:val="24"/>
              </w:rPr>
              <w:t>.</w:t>
            </w:r>
          </w:p>
        </w:tc>
      </w:tr>
      <w:tr w:rsidR="00197860" w:rsidRPr="00383C9F" w:rsidTr="00193713">
        <w:trPr>
          <w:cnfStyle w:val="000000010000"/>
          <w:trHeight w:val="241"/>
          <w:jc w:val="center"/>
        </w:trPr>
        <w:tc>
          <w:tcPr>
            <w:cnfStyle w:val="000010000000"/>
            <w:tcW w:w="2715" w:type="dxa"/>
            <w:shd w:val="clear" w:color="auto" w:fill="auto"/>
            <w:vAlign w:val="center"/>
          </w:tcPr>
          <w:p w:rsidR="00197860" w:rsidRPr="00AF30B8" w:rsidRDefault="00197860" w:rsidP="00AF30B8">
            <w:pPr>
              <w:autoSpaceDE w:val="0"/>
              <w:autoSpaceDN w:val="0"/>
              <w:adjustRightInd w:val="0"/>
              <w:jc w:val="center"/>
              <w:rPr>
                <w:rFonts w:ascii="Times New Roman" w:hAnsi="Times New Roman" w:cs="Times New Roman"/>
                <w:color w:val="000000"/>
                <w:szCs w:val="24"/>
              </w:rPr>
            </w:pPr>
            <w:r w:rsidRPr="00AF30B8">
              <w:rPr>
                <w:rFonts w:ascii="Times New Roman" w:hAnsi="Times New Roman" w:cs="Times New Roman"/>
                <w:color w:val="000000"/>
                <w:szCs w:val="24"/>
              </w:rPr>
              <w:t>Confidentialité</w:t>
            </w:r>
          </w:p>
        </w:tc>
        <w:tc>
          <w:tcPr>
            <w:tcW w:w="6114" w:type="dxa"/>
            <w:shd w:val="clear" w:color="auto" w:fill="auto"/>
            <w:vAlign w:val="center"/>
          </w:tcPr>
          <w:p w:rsidR="00197860" w:rsidRPr="00C37A44" w:rsidRDefault="00193713" w:rsidP="00193713">
            <w:pPr>
              <w:autoSpaceDE w:val="0"/>
              <w:autoSpaceDN w:val="0"/>
              <w:adjustRightInd w:val="0"/>
              <w:jc w:val="left"/>
              <w:cnfStyle w:val="000000010000"/>
              <w:rPr>
                <w:rFonts w:ascii="Times New Roman" w:hAnsi="Times New Roman" w:cs="Times New Roman"/>
                <w:color w:val="000000"/>
                <w:szCs w:val="24"/>
              </w:rPr>
            </w:pPr>
            <w:r>
              <w:rPr>
                <w:rFonts w:ascii="Times New Roman" w:hAnsi="Times New Roman" w:cs="Times New Roman"/>
                <w:color w:val="000000"/>
                <w:szCs w:val="24"/>
              </w:rPr>
              <w:t>-</w:t>
            </w:r>
            <w:r w:rsidR="00197860" w:rsidRPr="00C37A44">
              <w:rPr>
                <w:rFonts w:ascii="Times New Roman" w:hAnsi="Times New Roman" w:cs="Times New Roman"/>
                <w:color w:val="000000"/>
                <w:szCs w:val="24"/>
              </w:rPr>
              <w:t xml:space="preserve">Les utilisateurs du système sont identifiés par leurs noms et leurs </w:t>
            </w:r>
            <w:r w:rsidR="00562FC0">
              <w:rPr>
                <w:rFonts w:ascii="Times New Roman" w:hAnsi="Times New Roman" w:cs="Times New Roman"/>
                <w:color w:val="000000"/>
                <w:szCs w:val="24"/>
              </w:rPr>
              <w:t>données personnelles</w:t>
            </w:r>
            <w:r w:rsidR="00197860" w:rsidRPr="00C37A44">
              <w:rPr>
                <w:rFonts w:ascii="Times New Roman" w:hAnsi="Times New Roman" w:cs="Times New Roman"/>
                <w:color w:val="000000"/>
                <w:szCs w:val="24"/>
              </w:rPr>
              <w:t>.</w:t>
            </w:r>
          </w:p>
        </w:tc>
      </w:tr>
      <w:tr w:rsidR="00197860" w:rsidRPr="00383C9F" w:rsidTr="00193713">
        <w:trPr>
          <w:cnfStyle w:val="000000100000"/>
          <w:trHeight w:val="241"/>
          <w:jc w:val="center"/>
        </w:trPr>
        <w:tc>
          <w:tcPr>
            <w:cnfStyle w:val="000010000000"/>
            <w:tcW w:w="2715" w:type="dxa"/>
            <w:shd w:val="clear" w:color="auto" w:fill="auto"/>
            <w:vAlign w:val="center"/>
          </w:tcPr>
          <w:p w:rsidR="00197860" w:rsidRPr="00AF30B8" w:rsidRDefault="00197860" w:rsidP="00AF30B8">
            <w:pPr>
              <w:autoSpaceDE w:val="0"/>
              <w:autoSpaceDN w:val="0"/>
              <w:adjustRightInd w:val="0"/>
              <w:jc w:val="center"/>
              <w:rPr>
                <w:rFonts w:ascii="Times New Roman" w:hAnsi="Times New Roman" w:cs="Times New Roman"/>
                <w:color w:val="000000"/>
                <w:szCs w:val="24"/>
              </w:rPr>
            </w:pPr>
            <w:r w:rsidRPr="00AF30B8">
              <w:rPr>
                <w:rFonts w:ascii="Times New Roman" w:hAnsi="Times New Roman" w:cs="Times New Roman"/>
                <w:color w:val="000000"/>
                <w:szCs w:val="24"/>
              </w:rPr>
              <w:t>Sécurité des transactions</w:t>
            </w:r>
          </w:p>
        </w:tc>
        <w:tc>
          <w:tcPr>
            <w:tcW w:w="6114" w:type="dxa"/>
            <w:shd w:val="clear" w:color="auto" w:fill="auto"/>
            <w:vAlign w:val="center"/>
          </w:tcPr>
          <w:p w:rsidR="00197860" w:rsidRPr="00C37A44" w:rsidRDefault="00193713" w:rsidP="00193713">
            <w:pPr>
              <w:keepNext/>
              <w:autoSpaceDE w:val="0"/>
              <w:autoSpaceDN w:val="0"/>
              <w:adjustRightInd w:val="0"/>
              <w:jc w:val="left"/>
              <w:cnfStyle w:val="000000100000"/>
              <w:rPr>
                <w:rFonts w:ascii="Times New Roman" w:hAnsi="Times New Roman" w:cs="Times New Roman"/>
                <w:color w:val="000000"/>
                <w:szCs w:val="24"/>
              </w:rPr>
            </w:pPr>
            <w:r>
              <w:rPr>
                <w:rFonts w:ascii="Times New Roman" w:hAnsi="Times New Roman" w:cs="Times New Roman"/>
                <w:color w:val="000000"/>
                <w:szCs w:val="24"/>
              </w:rPr>
              <w:t>-</w:t>
            </w:r>
            <w:r w:rsidR="00197860" w:rsidRPr="00C37A44">
              <w:rPr>
                <w:rFonts w:ascii="Times New Roman" w:hAnsi="Times New Roman" w:cs="Times New Roman"/>
                <w:color w:val="000000"/>
                <w:szCs w:val="24"/>
              </w:rPr>
              <w:t xml:space="preserve">Toutes les </w:t>
            </w:r>
            <w:r w:rsidR="00562FC0">
              <w:rPr>
                <w:rFonts w:ascii="Times New Roman" w:hAnsi="Times New Roman" w:cs="Times New Roman"/>
                <w:color w:val="000000"/>
                <w:szCs w:val="24"/>
              </w:rPr>
              <w:t>données échangées</w:t>
            </w:r>
            <w:r w:rsidR="00197860" w:rsidRPr="00C37A44">
              <w:rPr>
                <w:rFonts w:ascii="Times New Roman" w:hAnsi="Times New Roman" w:cs="Times New Roman"/>
                <w:color w:val="000000"/>
                <w:szCs w:val="24"/>
              </w:rPr>
              <w:t xml:space="preserve"> </w:t>
            </w:r>
            <w:r w:rsidR="00562FC0">
              <w:rPr>
                <w:rFonts w:ascii="Times New Roman" w:hAnsi="Times New Roman" w:cs="Times New Roman"/>
                <w:color w:val="000000"/>
                <w:szCs w:val="24"/>
              </w:rPr>
              <w:t>entre le</w:t>
            </w:r>
            <w:r w:rsidR="00197860" w:rsidRPr="00C37A44">
              <w:rPr>
                <w:rFonts w:ascii="Times New Roman" w:hAnsi="Times New Roman" w:cs="Times New Roman"/>
                <w:color w:val="000000"/>
                <w:szCs w:val="24"/>
              </w:rPr>
              <w:t xml:space="preserve"> client </w:t>
            </w:r>
            <w:r w:rsidR="00562FC0">
              <w:rPr>
                <w:rFonts w:ascii="Times New Roman" w:hAnsi="Times New Roman" w:cs="Times New Roman"/>
                <w:color w:val="000000"/>
                <w:szCs w:val="24"/>
              </w:rPr>
              <w:t xml:space="preserve">et </w:t>
            </w:r>
            <w:r w:rsidR="00197860" w:rsidRPr="00C37A44">
              <w:rPr>
                <w:rFonts w:ascii="Times New Roman" w:hAnsi="Times New Roman" w:cs="Times New Roman"/>
                <w:color w:val="000000"/>
                <w:szCs w:val="24"/>
              </w:rPr>
              <w:t>le serveur doivent être sécurisées</w:t>
            </w:r>
            <w:r w:rsidR="00562FC0">
              <w:rPr>
                <w:rFonts w:ascii="Times New Roman" w:hAnsi="Times New Roman" w:cs="Times New Roman"/>
                <w:color w:val="000000"/>
                <w:szCs w:val="24"/>
              </w:rPr>
              <w:t>.</w:t>
            </w:r>
          </w:p>
        </w:tc>
      </w:tr>
    </w:tbl>
    <w:p w:rsidR="00197860" w:rsidRPr="00B0767A" w:rsidRDefault="00197860" w:rsidP="00EF4C92">
      <w:pPr>
        <w:pStyle w:val="Titre1"/>
        <w:rPr>
          <w:rFonts w:cs="TimesNewRoman"/>
        </w:rPr>
      </w:pPr>
      <w:bookmarkStart w:id="66" w:name="_Toc420488145"/>
      <w:bookmarkStart w:id="67" w:name="_Toc421799403"/>
      <w:r w:rsidRPr="00562FC0">
        <w:lastRenderedPageBreak/>
        <w:t>Spécification d</w:t>
      </w:r>
      <w:r w:rsidR="00A179AB">
        <w:t>’</w:t>
      </w:r>
      <w:r w:rsidRPr="00562FC0">
        <w:t>architecture</w:t>
      </w:r>
      <w:bookmarkEnd w:id="66"/>
      <w:bookmarkEnd w:id="67"/>
    </w:p>
    <w:p w:rsidR="00197860" w:rsidRPr="00B0767A" w:rsidRDefault="00B0767A" w:rsidP="00B0767A">
      <w:pPr>
        <w:autoSpaceDE w:val="0"/>
        <w:autoSpaceDN w:val="0"/>
        <w:adjustRightInd w:val="0"/>
        <w:rPr>
          <w:rFonts w:cstheme="majorBidi"/>
          <w:szCs w:val="24"/>
        </w:rPr>
      </w:pPr>
      <w:r>
        <w:rPr>
          <w:rFonts w:ascii="Times New Roman" w:hAnsi="Times New Roman" w:cs="Times New Roman"/>
          <w:szCs w:val="24"/>
          <w:shd w:val="clear" w:color="auto" w:fill="FFFFFF"/>
        </w:rPr>
        <w:tab/>
      </w:r>
      <w:r w:rsidR="00197860" w:rsidRPr="00B0767A">
        <w:rPr>
          <w:rFonts w:cstheme="majorBidi"/>
          <w:szCs w:val="24"/>
          <w:shd w:val="clear" w:color="auto" w:fill="FFFFFF"/>
        </w:rPr>
        <w:t>La spécification d</w:t>
      </w:r>
      <w:r w:rsidR="00A179AB">
        <w:rPr>
          <w:rFonts w:cstheme="majorBidi"/>
          <w:szCs w:val="24"/>
          <w:shd w:val="clear" w:color="auto" w:fill="FFFFFF"/>
        </w:rPr>
        <w:t>’</w:t>
      </w:r>
      <w:r w:rsidR="00197860" w:rsidRPr="00B0767A">
        <w:rPr>
          <w:rFonts w:cstheme="majorBidi"/>
          <w:szCs w:val="24"/>
          <w:shd w:val="clear" w:color="auto" w:fill="FFFFFF"/>
        </w:rPr>
        <w:t>architecture</w:t>
      </w:r>
      <w:r w:rsidR="00197860" w:rsidRPr="00B0767A">
        <w:rPr>
          <w:rFonts w:cstheme="majorBidi"/>
          <w:szCs w:val="24"/>
        </w:rPr>
        <w:t xml:space="preserve"> consiste à créer une représentation virtuelle d’une réalité de </w:t>
      </w:r>
      <w:r>
        <w:rPr>
          <w:rFonts w:cstheme="majorBidi"/>
          <w:szCs w:val="24"/>
        </w:rPr>
        <w:t>manière</w:t>
      </w:r>
      <w:r w:rsidR="00197860" w:rsidRPr="00B0767A">
        <w:rPr>
          <w:rFonts w:cstheme="majorBidi"/>
          <w:szCs w:val="24"/>
        </w:rPr>
        <w:t xml:space="preserve"> à </w:t>
      </w:r>
      <w:r>
        <w:rPr>
          <w:rFonts w:cstheme="majorBidi"/>
          <w:szCs w:val="24"/>
        </w:rPr>
        <w:t>mettre en valeur</w:t>
      </w:r>
      <w:r w:rsidR="00197860" w:rsidRPr="00B0767A">
        <w:rPr>
          <w:rFonts w:cstheme="majorBidi"/>
          <w:szCs w:val="24"/>
        </w:rPr>
        <w:t xml:space="preserve"> les points auxque</w:t>
      </w:r>
      <w:r>
        <w:rPr>
          <w:rFonts w:cstheme="majorBidi"/>
          <w:szCs w:val="24"/>
        </w:rPr>
        <w:t>l</w:t>
      </w:r>
      <w:r w:rsidR="00197860" w:rsidRPr="00B0767A">
        <w:rPr>
          <w:rFonts w:cstheme="majorBidi"/>
          <w:szCs w:val="24"/>
        </w:rPr>
        <w:t xml:space="preserve">s on s’intéresse. </w:t>
      </w:r>
    </w:p>
    <w:p w:rsidR="00664D7B" w:rsidRDefault="006250EF" w:rsidP="00B0767A">
      <w:pPr>
        <w:autoSpaceDE w:val="0"/>
        <w:autoSpaceDN w:val="0"/>
        <w:adjustRightInd w:val="0"/>
      </w:pPr>
      <w:r>
        <w:rPr>
          <w:noProof/>
          <w:lang w:eastAsia="fr-FR"/>
        </w:rPr>
        <w:drawing>
          <wp:anchor distT="0" distB="0" distL="114300" distR="114300" simplePos="0" relativeHeight="251613184" behindDoc="0" locked="0" layoutInCell="1" allowOverlap="1">
            <wp:simplePos x="0" y="0"/>
            <wp:positionH relativeFrom="column">
              <wp:posOffset>3442970</wp:posOffset>
            </wp:positionH>
            <wp:positionV relativeFrom="paragraph">
              <wp:posOffset>332105</wp:posOffset>
            </wp:positionV>
            <wp:extent cx="2295525" cy="1628775"/>
            <wp:effectExtent l="38100" t="0" r="66675" b="66675"/>
            <wp:wrapSquare wrapText="bothSides"/>
            <wp:docPr id="5" name="Image 11" descr="D:\PFE GII 2015\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FE GII 2015\images.jpg"/>
                    <pic:cNvPicPr>
                      <a:picLocks noChangeAspect="1" noChangeArrowheads="1"/>
                    </pic:cNvPicPr>
                  </pic:nvPicPr>
                  <pic:blipFill>
                    <a:blip r:embed="rId4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525" cy="1628775"/>
                    </a:xfrm>
                    <a:prstGeom prst="rect">
                      <a:avLst/>
                    </a:prstGeom>
                    <a:ln>
                      <a:noFill/>
                    </a:ln>
                    <a:effectLst>
                      <a:outerShdw blurRad="50800" dist="38100" dir="5400000" algn="t" rotWithShape="0">
                        <a:prstClr val="black">
                          <a:alpha val="40000"/>
                        </a:prstClr>
                      </a:outerShdw>
                    </a:effectLst>
                  </pic:spPr>
                </pic:pic>
              </a:graphicData>
            </a:graphic>
          </wp:anchor>
        </w:drawing>
      </w:r>
      <w:r w:rsidR="00B0767A">
        <w:rPr>
          <w:rFonts w:cstheme="majorBidi"/>
          <w:szCs w:val="24"/>
        </w:rPr>
        <w:tab/>
      </w:r>
      <w:r w:rsidR="00197860" w:rsidRPr="00B0767A">
        <w:rPr>
          <w:rFonts w:cstheme="majorBidi"/>
          <w:szCs w:val="24"/>
        </w:rPr>
        <w:t>Dans le cadre de notre projet on a utilisé la méthodologie UML</w:t>
      </w:r>
      <w:r w:rsidR="00B0767A">
        <w:rPr>
          <w:rStyle w:val="Appelnotedebasdep"/>
          <w:rFonts w:cstheme="majorBidi"/>
          <w:szCs w:val="24"/>
        </w:rPr>
        <w:footnoteReference w:id="12"/>
      </w:r>
      <w:r w:rsidR="00197860" w:rsidRPr="00B0767A">
        <w:rPr>
          <w:rFonts w:cstheme="majorBidi"/>
          <w:szCs w:val="24"/>
        </w:rPr>
        <w:t xml:space="preserve"> pour la modélisation des différents diagrammes</w:t>
      </w:r>
      <w:r w:rsidR="00B0767A" w:rsidRPr="00B0767A">
        <w:rPr>
          <w:rFonts w:ascii="Times New Roman" w:hAnsi="Times New Roman" w:cs="Times New Roman"/>
          <w:szCs w:val="24"/>
        </w:rPr>
        <w:t xml:space="preserve"> </w:t>
      </w:r>
      <w:r w:rsidR="00B0767A" w:rsidRPr="00C15239">
        <w:rPr>
          <w:rFonts w:ascii="Times New Roman" w:hAnsi="Times New Roman" w:cs="Times New Roman"/>
          <w:szCs w:val="24"/>
        </w:rPr>
        <w:t>puisqu’il convient pour toutes les méthodes objet et se prête bien à la représentation de l’architecture du système</w:t>
      </w:r>
      <w:r w:rsidR="00197860" w:rsidRPr="00B0767A">
        <w:rPr>
          <w:rFonts w:cstheme="majorBidi"/>
          <w:szCs w:val="24"/>
        </w:rPr>
        <w:t>.</w:t>
      </w:r>
    </w:p>
    <w:p w:rsidR="00197860" w:rsidRPr="006250EF" w:rsidRDefault="006250EF" w:rsidP="00B0767A">
      <w:pPr>
        <w:rPr>
          <w:rStyle w:val="apple-converted-space"/>
          <w:rFonts w:ascii="Times New Roman" w:hAnsi="Times New Roman" w:cs="Times New Roman"/>
          <w:szCs w:val="24"/>
          <w:shd w:val="clear" w:color="auto" w:fill="FFFFFF"/>
        </w:rPr>
      </w:pPr>
      <w:r>
        <w:rPr>
          <w:rFonts w:ascii="Times New Roman" w:hAnsi="Times New Roman" w:cs="Times New Roman"/>
          <w:szCs w:val="24"/>
          <w:shd w:val="clear" w:color="auto" w:fill="FEFEFE"/>
        </w:rPr>
        <w:tab/>
      </w:r>
      <w:r w:rsidR="00197860" w:rsidRPr="006250EF">
        <w:rPr>
          <w:rFonts w:ascii="Times New Roman" w:hAnsi="Times New Roman" w:cs="Times New Roman"/>
          <w:szCs w:val="24"/>
          <w:shd w:val="clear" w:color="auto" w:fill="FEFEFE"/>
        </w:rPr>
        <w:t xml:space="preserve">Le langage UML utilisé quotidiennement est un langage graphique qui permet la modélisation des données. </w:t>
      </w:r>
      <w:r w:rsidR="00197860" w:rsidRPr="006250EF">
        <w:rPr>
          <w:rFonts w:ascii="Times New Roman" w:hAnsi="Times New Roman" w:cs="Times New Roman"/>
          <w:szCs w:val="24"/>
          <w:shd w:val="clear" w:color="auto" w:fill="FFFFFF"/>
        </w:rPr>
        <w:t xml:space="preserve">En fait, avec UML, </w:t>
      </w:r>
      <w:r w:rsidR="00B0767A" w:rsidRPr="006250EF">
        <w:rPr>
          <w:rFonts w:ascii="Times New Roman" w:hAnsi="Times New Roman" w:cs="Times New Roman"/>
          <w:szCs w:val="24"/>
          <w:shd w:val="clear" w:color="auto" w:fill="FFFFFF"/>
        </w:rPr>
        <w:t>il est possible de</w:t>
      </w:r>
      <w:r w:rsidR="00197860" w:rsidRPr="006250EF">
        <w:rPr>
          <w:rFonts w:ascii="Times New Roman" w:hAnsi="Times New Roman" w:cs="Times New Roman"/>
          <w:szCs w:val="24"/>
          <w:shd w:val="clear" w:color="auto" w:fill="FFFFFF"/>
        </w:rPr>
        <w:t xml:space="preserve"> modéliser toutes les étapes du développement d</w:t>
      </w:r>
      <w:r w:rsidR="00A179AB">
        <w:rPr>
          <w:rFonts w:ascii="Times New Roman" w:hAnsi="Times New Roman" w:cs="Times New Roman"/>
          <w:szCs w:val="24"/>
          <w:shd w:val="clear" w:color="auto" w:fill="FFFFFF"/>
        </w:rPr>
        <w:t>’</w:t>
      </w:r>
      <w:r w:rsidR="00197860" w:rsidRPr="006250EF">
        <w:rPr>
          <w:rFonts w:ascii="Times New Roman" w:hAnsi="Times New Roman" w:cs="Times New Roman"/>
          <w:szCs w:val="24"/>
          <w:shd w:val="clear" w:color="auto" w:fill="FFFFFF"/>
        </w:rPr>
        <w:t>une application informatique, de sa conception à la mise en route, grâce à des diagrammes</w:t>
      </w:r>
      <w:r w:rsidR="00EF4C92">
        <w:t xml:space="preserve"> [3B]</w:t>
      </w:r>
      <w:r w:rsidR="00197860" w:rsidRPr="006250EF">
        <w:rPr>
          <w:rFonts w:ascii="Times New Roman" w:hAnsi="Times New Roman" w:cs="Times New Roman"/>
          <w:szCs w:val="24"/>
          <w:shd w:val="clear" w:color="auto" w:fill="FFFFFF"/>
        </w:rPr>
        <w:t>.</w:t>
      </w:r>
    </w:p>
    <w:p w:rsidR="00197860" w:rsidRPr="00243511" w:rsidRDefault="00197860" w:rsidP="006250EF">
      <w:pPr>
        <w:pStyle w:val="Titre1"/>
        <w:rPr>
          <w:lang w:eastAsia="fr-FR"/>
        </w:rPr>
      </w:pPr>
      <w:bookmarkStart w:id="68" w:name="_Toc420488146"/>
      <w:bookmarkStart w:id="69" w:name="_Toc421799404"/>
      <w:r w:rsidRPr="00243511">
        <w:rPr>
          <w:lang w:eastAsia="fr-FR"/>
        </w:rPr>
        <w:t>Analyse des besoins</w:t>
      </w:r>
      <w:bookmarkEnd w:id="68"/>
      <w:bookmarkEnd w:id="69"/>
    </w:p>
    <w:p w:rsidR="00197860" w:rsidRPr="00243511" w:rsidRDefault="00DD77F8" w:rsidP="00197860">
      <w:pPr>
        <w:rPr>
          <w:rFonts w:ascii="Times New Roman" w:hAnsi="Times New Roman" w:cs="Times New Roman"/>
          <w:szCs w:val="24"/>
        </w:rPr>
      </w:pPr>
      <w:r>
        <w:rPr>
          <w:rFonts w:ascii="Times New Roman" w:hAnsi="Times New Roman" w:cs="Times New Roman"/>
          <w:color w:val="000000"/>
          <w:szCs w:val="24"/>
        </w:rPr>
        <w:tab/>
      </w:r>
      <w:r w:rsidR="00197860" w:rsidRPr="00243511">
        <w:rPr>
          <w:rFonts w:ascii="Times New Roman" w:hAnsi="Times New Roman" w:cs="Times New Roman"/>
          <w:color w:val="000000"/>
          <w:szCs w:val="24"/>
        </w:rPr>
        <w:t>Dans cette section nous présentons la description détaillée des cas d</w:t>
      </w:r>
      <w:r w:rsidR="00A179AB">
        <w:rPr>
          <w:rFonts w:ascii="Times New Roman" w:hAnsi="Times New Roman" w:cs="Times New Roman"/>
          <w:color w:val="000000"/>
          <w:szCs w:val="24"/>
        </w:rPr>
        <w:t>’</w:t>
      </w:r>
      <w:r w:rsidR="00197860" w:rsidRPr="00243511">
        <w:rPr>
          <w:rFonts w:ascii="Times New Roman" w:hAnsi="Times New Roman" w:cs="Times New Roman"/>
          <w:color w:val="000000"/>
          <w:szCs w:val="24"/>
        </w:rPr>
        <w:t>utilisation et les diagrammes de séquences associés.</w:t>
      </w:r>
    </w:p>
    <w:p w:rsidR="00197860" w:rsidRPr="00DD77F8" w:rsidRDefault="00197860" w:rsidP="00DD77F8">
      <w:pPr>
        <w:pStyle w:val="Titre2"/>
        <w:rPr>
          <w:szCs w:val="28"/>
        </w:rPr>
      </w:pPr>
      <w:bookmarkStart w:id="70" w:name="_Toc420488147"/>
      <w:bookmarkStart w:id="71" w:name="_Toc421799405"/>
      <w:r w:rsidRPr="00DD77F8">
        <w:rPr>
          <w:szCs w:val="28"/>
        </w:rPr>
        <w:t>Description détaillée des cas d</w:t>
      </w:r>
      <w:r w:rsidR="00A179AB">
        <w:rPr>
          <w:szCs w:val="28"/>
        </w:rPr>
        <w:t>’</w:t>
      </w:r>
      <w:r w:rsidRPr="00DD77F8">
        <w:rPr>
          <w:szCs w:val="28"/>
        </w:rPr>
        <w:t>utilisation</w:t>
      </w:r>
      <w:bookmarkEnd w:id="70"/>
      <w:bookmarkEnd w:id="71"/>
    </w:p>
    <w:p w:rsidR="00197860" w:rsidRPr="00384DFF" w:rsidRDefault="00197860" w:rsidP="00A179AB">
      <w:pPr>
        <w:ind w:left="576"/>
        <w:rPr>
          <w:rFonts w:ascii="Times New Roman" w:hAnsi="Times New Roman" w:cs="Times New Roman"/>
          <w:szCs w:val="24"/>
          <w:shd w:val="clear" w:color="auto" w:fill="FFFFFF"/>
        </w:rPr>
      </w:pPr>
      <w:r w:rsidRPr="00F94262">
        <w:rPr>
          <w:rFonts w:ascii="Times New Roman" w:hAnsi="Times New Roman" w:cs="Times New Roman"/>
          <w:szCs w:val="24"/>
          <w:shd w:val="clear" w:color="auto" w:fill="FFFFFF"/>
        </w:rPr>
        <w:t>Un</w:t>
      </w:r>
      <w:r w:rsidRPr="00F94262">
        <w:rPr>
          <w:rStyle w:val="apple-converted-space"/>
          <w:rFonts w:ascii="Times New Roman" w:hAnsi="Times New Roman" w:cs="Times New Roman"/>
          <w:szCs w:val="24"/>
          <w:shd w:val="clear" w:color="auto" w:fill="FFFFFF"/>
        </w:rPr>
        <w:t> </w:t>
      </w:r>
      <w:r w:rsidRPr="00F94262">
        <w:rPr>
          <w:rFonts w:ascii="Times New Roman" w:hAnsi="Times New Roman" w:cs="Times New Roman"/>
          <w:bCs/>
          <w:szCs w:val="24"/>
          <w:shd w:val="clear" w:color="auto" w:fill="FFFFFF"/>
        </w:rPr>
        <w:t>cas d</w:t>
      </w:r>
      <w:r w:rsidR="00A179AB">
        <w:rPr>
          <w:rFonts w:ascii="Times New Roman" w:hAnsi="Times New Roman" w:cs="Times New Roman"/>
          <w:bCs/>
          <w:szCs w:val="24"/>
          <w:shd w:val="clear" w:color="auto" w:fill="FFFFFF"/>
        </w:rPr>
        <w:t>’</w:t>
      </w:r>
      <w:r w:rsidRPr="00F94262">
        <w:rPr>
          <w:rFonts w:ascii="Times New Roman" w:hAnsi="Times New Roman" w:cs="Times New Roman"/>
          <w:bCs/>
          <w:szCs w:val="24"/>
          <w:shd w:val="clear" w:color="auto" w:fill="FFFFFF"/>
        </w:rPr>
        <w:t>utilisation</w:t>
      </w:r>
      <w:r w:rsidRPr="00F94262">
        <w:rPr>
          <w:rStyle w:val="apple-converted-space"/>
          <w:rFonts w:ascii="Times New Roman" w:hAnsi="Times New Roman" w:cs="Times New Roman"/>
          <w:szCs w:val="24"/>
          <w:shd w:val="clear" w:color="auto" w:fill="FFFFFF"/>
        </w:rPr>
        <w:t> </w:t>
      </w:r>
      <w:r w:rsidRPr="00F94262">
        <w:rPr>
          <w:rFonts w:ascii="Times New Roman" w:hAnsi="Times New Roman" w:cs="Times New Roman"/>
          <w:szCs w:val="24"/>
          <w:shd w:val="clear" w:color="auto" w:fill="FFFFFF"/>
        </w:rPr>
        <w:t xml:space="preserve">permet </w:t>
      </w:r>
      <w:r w:rsidR="00FB7F69">
        <w:rPr>
          <w:rFonts w:ascii="Times New Roman" w:hAnsi="Times New Roman" w:cs="Times New Roman"/>
          <w:szCs w:val="24"/>
          <w:shd w:val="clear" w:color="auto" w:fill="FFFFFF"/>
        </w:rPr>
        <w:t>de décrire l</w:t>
      </w:r>
      <w:r w:rsidR="00A179AB">
        <w:rPr>
          <w:rFonts w:ascii="Times New Roman" w:hAnsi="Times New Roman" w:cs="Times New Roman"/>
          <w:szCs w:val="24"/>
          <w:shd w:val="clear" w:color="auto" w:fill="FFFFFF"/>
        </w:rPr>
        <w:t>’</w:t>
      </w:r>
      <w:r w:rsidR="00FB7F69">
        <w:rPr>
          <w:rFonts w:ascii="Times New Roman" w:hAnsi="Times New Roman" w:cs="Times New Roman"/>
          <w:szCs w:val="24"/>
          <w:shd w:val="clear" w:color="auto" w:fill="FFFFFF"/>
        </w:rPr>
        <w:t>interaction entre un acteur et le système</w:t>
      </w:r>
      <w:r w:rsidRPr="00F94262">
        <w:rPr>
          <w:rFonts w:ascii="Times New Roman" w:hAnsi="Times New Roman" w:cs="Times New Roman"/>
          <w:szCs w:val="24"/>
          <w:shd w:val="clear" w:color="auto" w:fill="FFFFFF"/>
        </w:rPr>
        <w:t xml:space="preserve"> étudié.</w:t>
      </w:r>
      <w:r w:rsidR="009D4CC9">
        <w:rPr>
          <w:rFonts w:ascii="Times New Roman" w:hAnsi="Times New Roman" w:cs="Times New Roman"/>
          <w:szCs w:val="24"/>
          <w:shd w:val="clear" w:color="auto" w:fill="FFFFFF"/>
        </w:rPr>
        <w:t xml:space="preserve"> </w:t>
      </w:r>
    </w:p>
    <w:p w:rsidR="00197860" w:rsidRPr="00384DFF" w:rsidRDefault="00197860" w:rsidP="00D94305">
      <w:pPr>
        <w:pStyle w:val="Paragraphedeliste"/>
        <w:numPr>
          <w:ilvl w:val="0"/>
          <w:numId w:val="7"/>
        </w:numPr>
        <w:rPr>
          <w:rFonts w:ascii="Times New Roman" w:hAnsi="Times New Roman" w:cs="Times New Roman"/>
          <w:szCs w:val="24"/>
          <w:shd w:val="clear" w:color="auto" w:fill="FFFFFF"/>
        </w:rPr>
      </w:pPr>
      <w:r w:rsidRPr="00384DFF">
        <w:rPr>
          <w:rFonts w:ascii="Times New Roman" w:hAnsi="Times New Roman" w:cs="Times New Roman"/>
          <w:szCs w:val="24"/>
          <w:shd w:val="clear" w:color="auto" w:fill="FFFFFF"/>
        </w:rPr>
        <w:t>Acteur</w:t>
      </w:r>
      <w:r w:rsidR="00A179AB">
        <w:rPr>
          <w:rFonts w:ascii="Times New Roman" w:hAnsi="Times New Roman" w:cs="Times New Roman"/>
          <w:szCs w:val="24"/>
          <w:shd w:val="clear" w:color="auto" w:fill="FFFFFF"/>
        </w:rPr>
        <w:t> </w:t>
      </w:r>
      <w:r w:rsidRPr="00384DFF">
        <w:rPr>
          <w:rFonts w:ascii="Times New Roman" w:hAnsi="Times New Roman" w:cs="Times New Roman"/>
          <w:szCs w:val="24"/>
          <w:shd w:val="clear" w:color="auto" w:fill="FFFFFF"/>
        </w:rPr>
        <w:t xml:space="preserve">: un acteur est </w:t>
      </w:r>
      <w:r w:rsidR="009D4CC9">
        <w:rPr>
          <w:rFonts w:ascii="Times New Roman" w:hAnsi="Times New Roman" w:cs="Times New Roman"/>
          <w:szCs w:val="24"/>
          <w:shd w:val="clear" w:color="auto" w:fill="FFFFFF"/>
        </w:rPr>
        <w:t>une entité externe qui interagit avec le système, comme une personne humaine ou un robot.</w:t>
      </w:r>
    </w:p>
    <w:p w:rsidR="00D81DBA" w:rsidRPr="00D81DBA" w:rsidRDefault="00197860" w:rsidP="00D94305">
      <w:pPr>
        <w:pStyle w:val="Paragraphedeliste"/>
        <w:numPr>
          <w:ilvl w:val="0"/>
          <w:numId w:val="7"/>
        </w:numPr>
        <w:rPr>
          <w:rFonts w:ascii="Times New Roman" w:hAnsi="Times New Roman" w:cs="Times New Roman"/>
          <w:szCs w:val="24"/>
          <w:shd w:val="clear" w:color="auto" w:fill="FFFFFF"/>
        </w:rPr>
      </w:pPr>
      <w:r w:rsidRPr="00D81DBA">
        <w:rPr>
          <w:rFonts w:ascii="Times New Roman" w:hAnsi="Times New Roman" w:cs="Times New Roman"/>
          <w:szCs w:val="24"/>
          <w:shd w:val="clear" w:color="auto" w:fill="FFFFFF"/>
        </w:rPr>
        <w:t>Système</w:t>
      </w:r>
      <w:r w:rsidR="00A179AB">
        <w:rPr>
          <w:rFonts w:ascii="Times New Roman" w:hAnsi="Times New Roman" w:cs="Times New Roman"/>
          <w:szCs w:val="24"/>
          <w:shd w:val="clear" w:color="auto" w:fill="FFFFFF"/>
        </w:rPr>
        <w:t> </w:t>
      </w:r>
      <w:r w:rsidRPr="00D81DBA">
        <w:rPr>
          <w:rFonts w:ascii="Times New Roman" w:hAnsi="Times New Roman" w:cs="Times New Roman"/>
          <w:szCs w:val="24"/>
          <w:shd w:val="clear" w:color="auto" w:fill="FFFFFF"/>
        </w:rPr>
        <w:t>:</w:t>
      </w:r>
      <w:r w:rsidR="009D4CC9" w:rsidRPr="00D81DBA">
        <w:rPr>
          <w:rFonts w:ascii="Times New Roman" w:hAnsi="Times New Roman" w:cs="Times New Roman"/>
          <w:szCs w:val="24"/>
          <w:shd w:val="clear" w:color="auto" w:fill="FFFFFF"/>
        </w:rPr>
        <w:t xml:space="preserve"> l</w:t>
      </w:r>
      <w:r w:rsidR="00A179AB">
        <w:rPr>
          <w:rFonts w:ascii="Times New Roman" w:hAnsi="Times New Roman" w:cs="Times New Roman"/>
          <w:szCs w:val="24"/>
          <w:shd w:val="clear" w:color="auto" w:fill="FFFFFF"/>
        </w:rPr>
        <w:t>’</w:t>
      </w:r>
      <w:r w:rsidR="009D4CC9" w:rsidRPr="00D81DBA">
        <w:rPr>
          <w:rFonts w:ascii="Times New Roman" w:hAnsi="Times New Roman" w:cs="Times New Roman"/>
          <w:szCs w:val="24"/>
          <w:shd w:val="clear" w:color="auto" w:fill="FFFFFF"/>
        </w:rPr>
        <w:t xml:space="preserve">activité du système a pour </w:t>
      </w:r>
      <w:r w:rsidR="00310E30" w:rsidRPr="00D81DBA">
        <w:rPr>
          <w:rFonts w:ascii="Times New Roman" w:hAnsi="Times New Roman" w:cs="Times New Roman"/>
          <w:szCs w:val="24"/>
          <w:shd w:val="clear" w:color="auto" w:fill="FFFFFF"/>
        </w:rPr>
        <w:t>objectif de satisfaire les besoins de l</w:t>
      </w:r>
      <w:r w:rsidR="00A179AB">
        <w:rPr>
          <w:rFonts w:ascii="Times New Roman" w:hAnsi="Times New Roman" w:cs="Times New Roman"/>
          <w:szCs w:val="24"/>
          <w:shd w:val="clear" w:color="auto" w:fill="FFFFFF"/>
        </w:rPr>
        <w:t>’</w:t>
      </w:r>
      <w:r w:rsidR="00310E30" w:rsidRPr="00D81DBA">
        <w:rPr>
          <w:rFonts w:ascii="Times New Roman" w:hAnsi="Times New Roman" w:cs="Times New Roman"/>
          <w:szCs w:val="24"/>
          <w:shd w:val="clear" w:color="auto" w:fill="FFFFFF"/>
        </w:rPr>
        <w:t>acteur. Il fi</w:t>
      </w:r>
      <w:r w:rsidRPr="00D81DBA">
        <w:rPr>
          <w:rFonts w:ascii="Times New Roman" w:hAnsi="Times New Roman" w:cs="Times New Roman"/>
          <w:szCs w:val="24"/>
          <w:shd w:val="clear" w:color="auto" w:fill="FFFFFF"/>
        </w:rPr>
        <w:t>xe le</w:t>
      </w:r>
      <w:r w:rsidR="00310E30" w:rsidRPr="00D81DBA">
        <w:rPr>
          <w:rFonts w:ascii="Times New Roman" w:hAnsi="Times New Roman" w:cs="Times New Roman"/>
          <w:szCs w:val="24"/>
          <w:shd w:val="clear" w:color="auto" w:fill="FFFFFF"/>
        </w:rPr>
        <w:t>s limites de l</w:t>
      </w:r>
      <w:r w:rsidR="00A179AB">
        <w:rPr>
          <w:rFonts w:ascii="Times New Roman" w:hAnsi="Times New Roman" w:cs="Times New Roman"/>
          <w:szCs w:val="24"/>
          <w:shd w:val="clear" w:color="auto" w:fill="FFFFFF"/>
        </w:rPr>
        <w:t>’</w:t>
      </w:r>
      <w:r w:rsidR="00310E30" w:rsidRPr="00D81DBA">
        <w:rPr>
          <w:rFonts w:ascii="Times New Roman" w:hAnsi="Times New Roman" w:cs="Times New Roman"/>
          <w:szCs w:val="24"/>
          <w:shd w:val="clear" w:color="auto" w:fill="FFFFFF"/>
        </w:rPr>
        <w:t>application</w:t>
      </w:r>
      <w:r w:rsidRPr="00D81DBA">
        <w:rPr>
          <w:rFonts w:ascii="Times New Roman" w:hAnsi="Times New Roman" w:cs="Times New Roman"/>
          <w:szCs w:val="24"/>
          <w:shd w:val="clear" w:color="auto" w:fill="FFFFFF"/>
        </w:rPr>
        <w:t xml:space="preserve"> en relation avec les acteurs qui l’utilisent (en dehors d</w:t>
      </w:r>
      <w:r w:rsidR="00310E30" w:rsidRPr="00D81DBA">
        <w:rPr>
          <w:rFonts w:ascii="Times New Roman" w:hAnsi="Times New Roman" w:cs="Times New Roman"/>
          <w:szCs w:val="24"/>
          <w:shd w:val="clear" w:color="auto" w:fill="FFFFFF"/>
        </w:rPr>
        <w:t>u</w:t>
      </w:r>
      <w:r w:rsidRPr="00D81DBA">
        <w:rPr>
          <w:rFonts w:ascii="Times New Roman" w:hAnsi="Times New Roman" w:cs="Times New Roman"/>
          <w:szCs w:val="24"/>
          <w:shd w:val="clear" w:color="auto" w:fill="FFFFFF"/>
        </w:rPr>
        <w:t xml:space="preserve"> système) et les fonctions qu’il doit fournir (à l’intérieur du système).</w:t>
      </w:r>
    </w:p>
    <w:p w:rsidR="00D81DBA" w:rsidRDefault="00D81DBA" w:rsidP="00D81DBA">
      <w:pPr>
        <w:pStyle w:val="Paragraphedeliste"/>
        <w:rPr>
          <w:rFonts w:ascii="Times New Roman" w:hAnsi="Times New Roman" w:cs="Times New Roman"/>
          <w:szCs w:val="24"/>
          <w:shd w:val="clear" w:color="auto" w:fill="FFFFFF"/>
        </w:rPr>
      </w:pPr>
    </w:p>
    <w:p w:rsidR="00D81DBA" w:rsidRDefault="00D81DBA" w:rsidP="003519C3">
      <w:pPr>
        <w:pStyle w:val="Paragraphedeliste"/>
        <w:ind w:left="0"/>
        <w:rPr>
          <w:rFonts w:ascii="Times New Roman" w:hAnsi="Times New Roman" w:cs="Times New Roman"/>
          <w:szCs w:val="24"/>
          <w:shd w:val="clear" w:color="auto" w:fill="FFFFFF"/>
        </w:rPr>
      </w:pPr>
      <w:r>
        <w:rPr>
          <w:rFonts w:ascii="Times New Roman" w:hAnsi="Times New Roman" w:cs="Times New Roman"/>
          <w:szCs w:val="24"/>
          <w:shd w:val="clear" w:color="auto" w:fill="FFFFFF"/>
        </w:rPr>
        <w:tab/>
        <w:t xml:space="preserve">Dans </w:t>
      </w:r>
      <w:r w:rsidR="00865D81">
        <w:rPr>
          <w:rFonts w:ascii="Times New Roman" w:hAnsi="Times New Roman" w:cs="Times New Roman"/>
          <w:szCs w:val="24"/>
          <w:shd w:val="clear" w:color="auto" w:fill="FFFFFF"/>
        </w:rPr>
        <w:t>ce</w:t>
      </w:r>
      <w:r>
        <w:rPr>
          <w:rFonts w:ascii="Times New Roman" w:hAnsi="Times New Roman" w:cs="Times New Roman"/>
          <w:szCs w:val="24"/>
          <w:shd w:val="clear" w:color="auto" w:fill="FFFFFF"/>
        </w:rPr>
        <w:t xml:space="preserve"> qui suit, nous présentons </w:t>
      </w:r>
      <w:r w:rsidR="00865D81">
        <w:rPr>
          <w:rFonts w:ascii="Times New Roman" w:hAnsi="Times New Roman" w:cs="Times New Roman"/>
          <w:szCs w:val="24"/>
          <w:shd w:val="clear" w:color="auto" w:fill="FFFFFF"/>
        </w:rPr>
        <w:t xml:space="preserve">un tableau englobant </w:t>
      </w:r>
      <w:r>
        <w:rPr>
          <w:rFonts w:ascii="Times New Roman" w:hAnsi="Times New Roman" w:cs="Times New Roman"/>
          <w:szCs w:val="24"/>
          <w:shd w:val="clear" w:color="auto" w:fill="FFFFFF"/>
        </w:rPr>
        <w:t xml:space="preserve"> </w:t>
      </w:r>
      <w:r w:rsidR="004631B1">
        <w:rPr>
          <w:rFonts w:ascii="Times New Roman" w:hAnsi="Times New Roman" w:cs="Times New Roman"/>
          <w:szCs w:val="24"/>
          <w:shd w:val="clear" w:color="auto" w:fill="FFFFFF"/>
        </w:rPr>
        <w:t>les cas d</w:t>
      </w:r>
      <w:r w:rsidR="00A179AB">
        <w:rPr>
          <w:rFonts w:ascii="Times New Roman" w:hAnsi="Times New Roman" w:cs="Times New Roman"/>
          <w:szCs w:val="24"/>
          <w:shd w:val="clear" w:color="auto" w:fill="FFFFFF"/>
        </w:rPr>
        <w:t>’</w:t>
      </w:r>
      <w:r w:rsidR="004631B1">
        <w:rPr>
          <w:rFonts w:ascii="Times New Roman" w:hAnsi="Times New Roman" w:cs="Times New Roman"/>
          <w:szCs w:val="24"/>
          <w:shd w:val="clear" w:color="auto" w:fill="FFFFFF"/>
        </w:rPr>
        <w:t>utilisation des deux acteurs principaux</w:t>
      </w:r>
      <w:r w:rsidR="00A179AB">
        <w:rPr>
          <w:rFonts w:ascii="Times New Roman" w:hAnsi="Times New Roman" w:cs="Times New Roman"/>
          <w:szCs w:val="24"/>
          <w:shd w:val="clear" w:color="auto" w:fill="FFFFFF"/>
        </w:rPr>
        <w:t> </w:t>
      </w:r>
      <w:r w:rsidR="004631B1">
        <w:rPr>
          <w:rFonts w:ascii="Times New Roman" w:hAnsi="Times New Roman" w:cs="Times New Roman"/>
          <w:szCs w:val="24"/>
          <w:shd w:val="clear" w:color="auto" w:fill="FFFFFF"/>
        </w:rPr>
        <w:t>: l</w:t>
      </w:r>
      <w:r w:rsidR="00A179AB">
        <w:rPr>
          <w:rFonts w:ascii="Times New Roman" w:hAnsi="Times New Roman" w:cs="Times New Roman"/>
          <w:szCs w:val="24"/>
          <w:shd w:val="clear" w:color="auto" w:fill="FFFFFF"/>
        </w:rPr>
        <w:t>’</w:t>
      </w:r>
      <w:r w:rsidR="004631B1">
        <w:rPr>
          <w:rFonts w:ascii="Times New Roman" w:hAnsi="Times New Roman" w:cs="Times New Roman"/>
          <w:szCs w:val="24"/>
          <w:shd w:val="clear" w:color="auto" w:fill="FFFFFF"/>
        </w:rPr>
        <w:t>administrateur et le client abonné.</w:t>
      </w:r>
    </w:p>
    <w:p w:rsidR="000058AA" w:rsidRPr="00D81DBA" w:rsidRDefault="00D81DBA" w:rsidP="00D81DBA">
      <w:pPr>
        <w:spacing w:line="240" w:lineRule="auto"/>
        <w:rPr>
          <w:rFonts w:ascii="Times New Roman" w:hAnsi="Times New Roman" w:cs="Times New Roman"/>
          <w:szCs w:val="24"/>
          <w:shd w:val="clear" w:color="auto" w:fill="FFFFFF"/>
        </w:rPr>
      </w:pPr>
      <w:r>
        <w:rPr>
          <w:rFonts w:ascii="Times New Roman" w:hAnsi="Times New Roman" w:cs="Times New Roman"/>
          <w:szCs w:val="24"/>
          <w:shd w:val="clear" w:color="auto" w:fill="FFFFFF"/>
        </w:rPr>
        <w:br w:type="page"/>
      </w:r>
    </w:p>
    <w:p w:rsidR="000058AA" w:rsidRPr="000058AA" w:rsidRDefault="000058AA" w:rsidP="006051CE">
      <w:pPr>
        <w:pStyle w:val="Lgende"/>
        <w:spacing w:before="240"/>
        <w:jc w:val="center"/>
        <w:rPr>
          <w:b w:val="0"/>
          <w:bCs w:val="0"/>
          <w:i/>
          <w:iCs/>
          <w:color w:val="auto"/>
          <w:sz w:val="24"/>
          <w:szCs w:val="24"/>
        </w:rPr>
      </w:pPr>
      <w:bookmarkStart w:id="72" w:name="_Toc419821235"/>
      <w:bookmarkStart w:id="73" w:name="_Toc420482066"/>
      <w:bookmarkStart w:id="74" w:name="_Toc421797749"/>
      <w:r w:rsidRPr="000058AA">
        <w:rPr>
          <w:color w:val="auto"/>
          <w:sz w:val="24"/>
          <w:szCs w:val="24"/>
        </w:rPr>
        <w:lastRenderedPageBreak/>
        <w:t xml:space="preserve">Tableau </w:t>
      </w:r>
      <w:r w:rsidR="00445435" w:rsidRPr="000058AA">
        <w:rPr>
          <w:color w:val="auto"/>
          <w:sz w:val="24"/>
          <w:szCs w:val="24"/>
        </w:rPr>
        <w:fldChar w:fldCharType="begin"/>
      </w:r>
      <w:r w:rsidRPr="000058AA">
        <w:rPr>
          <w:color w:val="auto"/>
          <w:sz w:val="24"/>
          <w:szCs w:val="24"/>
        </w:rPr>
        <w:instrText xml:space="preserve"> SEQ Tableau \* ARABIC </w:instrText>
      </w:r>
      <w:r w:rsidR="00445435" w:rsidRPr="000058AA">
        <w:rPr>
          <w:color w:val="auto"/>
          <w:sz w:val="24"/>
          <w:szCs w:val="24"/>
        </w:rPr>
        <w:fldChar w:fldCharType="separate"/>
      </w:r>
      <w:r w:rsidR="00CC0F6A">
        <w:rPr>
          <w:noProof/>
          <w:color w:val="auto"/>
          <w:sz w:val="24"/>
          <w:szCs w:val="24"/>
        </w:rPr>
        <w:t>3</w:t>
      </w:r>
      <w:r w:rsidR="00445435" w:rsidRPr="000058AA">
        <w:rPr>
          <w:color w:val="auto"/>
          <w:sz w:val="24"/>
          <w:szCs w:val="24"/>
        </w:rPr>
        <w:fldChar w:fldCharType="end"/>
      </w:r>
      <w:r>
        <w:rPr>
          <w:color w:val="auto"/>
          <w:sz w:val="24"/>
          <w:szCs w:val="24"/>
        </w:rPr>
        <w:t>.</w:t>
      </w:r>
      <w:r w:rsidRPr="000058AA">
        <w:rPr>
          <w:color w:val="auto"/>
          <w:sz w:val="24"/>
          <w:szCs w:val="24"/>
        </w:rPr>
        <w:t xml:space="preserve"> </w:t>
      </w:r>
      <w:r w:rsidRPr="000058AA">
        <w:rPr>
          <w:b w:val="0"/>
          <w:bCs w:val="0"/>
          <w:i/>
          <w:iCs/>
          <w:color w:val="auto"/>
          <w:sz w:val="24"/>
          <w:szCs w:val="24"/>
        </w:rPr>
        <w:t>D</w:t>
      </w:r>
      <w:bookmarkEnd w:id="72"/>
      <w:bookmarkEnd w:id="73"/>
      <w:r w:rsidR="00764813">
        <w:rPr>
          <w:b w:val="0"/>
          <w:bCs w:val="0"/>
          <w:i/>
          <w:iCs/>
          <w:color w:val="auto"/>
          <w:sz w:val="24"/>
          <w:szCs w:val="24"/>
        </w:rPr>
        <w:t>escription des cas d’utilisation</w:t>
      </w:r>
      <w:bookmarkEnd w:id="74"/>
    </w:p>
    <w:p w:rsidR="000058AA" w:rsidRDefault="000058AA" w:rsidP="00DD77F8">
      <w:pPr>
        <w:pStyle w:val="Paragraphedeliste"/>
        <w:rPr>
          <w:rFonts w:ascii="Times New Roman" w:hAnsi="Times New Roman" w:cs="Times New Roman"/>
          <w:szCs w:val="24"/>
          <w:shd w:val="clear" w:color="auto" w:fill="FFFFFF"/>
        </w:rPr>
      </w:pPr>
    </w:p>
    <w:tbl>
      <w:tblPr>
        <w:tblStyle w:val="Grilledutableau"/>
        <w:tblpPr w:leftFromText="141" w:rightFromText="141" w:vertAnchor="text" w:tblpXSpec="center" w:tblpY="1"/>
        <w:tblW w:w="0" w:type="auto"/>
        <w:tblLook w:val="04A0"/>
      </w:tblPr>
      <w:tblGrid>
        <w:gridCol w:w="3106"/>
        <w:gridCol w:w="3086"/>
        <w:gridCol w:w="3094"/>
      </w:tblGrid>
      <w:tr w:rsidR="00197860" w:rsidTr="00D9001B">
        <w:trPr>
          <w:trHeight w:val="697"/>
        </w:trPr>
        <w:tc>
          <w:tcPr>
            <w:tcW w:w="3264" w:type="dxa"/>
            <w:shd w:val="clear" w:color="auto" w:fill="DAEEF3" w:themeFill="accent5" w:themeFillTint="33"/>
            <w:vAlign w:val="center"/>
          </w:tcPr>
          <w:p w:rsidR="00197860" w:rsidRPr="00D9001B" w:rsidRDefault="00197860" w:rsidP="00D9001B">
            <w:pPr>
              <w:jc w:val="center"/>
              <w:rPr>
                <w:rFonts w:ascii="Times New Roman" w:hAnsi="Times New Roman" w:cs="Times New Roman"/>
                <w:b/>
                <w:bCs/>
                <w:szCs w:val="24"/>
              </w:rPr>
            </w:pPr>
            <w:r w:rsidRPr="00D9001B">
              <w:rPr>
                <w:rFonts w:ascii="Times New Roman" w:hAnsi="Times New Roman" w:cs="Times New Roman"/>
                <w:b/>
                <w:bCs/>
                <w:szCs w:val="24"/>
              </w:rPr>
              <w:t>Acteur</w:t>
            </w:r>
          </w:p>
        </w:tc>
        <w:tc>
          <w:tcPr>
            <w:tcW w:w="3265" w:type="dxa"/>
            <w:shd w:val="clear" w:color="auto" w:fill="DAEEF3" w:themeFill="accent5" w:themeFillTint="33"/>
            <w:vAlign w:val="center"/>
          </w:tcPr>
          <w:p w:rsidR="00197860" w:rsidRPr="00D9001B" w:rsidRDefault="00197860" w:rsidP="00D9001B">
            <w:pPr>
              <w:jc w:val="center"/>
              <w:rPr>
                <w:rFonts w:ascii="Times New Roman" w:hAnsi="Times New Roman" w:cs="Times New Roman"/>
                <w:b/>
                <w:bCs/>
                <w:szCs w:val="24"/>
              </w:rPr>
            </w:pPr>
            <w:r w:rsidRPr="00D9001B">
              <w:rPr>
                <w:rFonts w:ascii="Times New Roman" w:hAnsi="Times New Roman" w:cs="Times New Roman"/>
                <w:b/>
                <w:bCs/>
                <w:szCs w:val="24"/>
              </w:rPr>
              <w:t>Cas d’utilisation</w:t>
            </w:r>
          </w:p>
        </w:tc>
        <w:tc>
          <w:tcPr>
            <w:tcW w:w="3265" w:type="dxa"/>
            <w:shd w:val="clear" w:color="auto" w:fill="DAEEF3" w:themeFill="accent5" w:themeFillTint="33"/>
            <w:vAlign w:val="center"/>
          </w:tcPr>
          <w:p w:rsidR="00197860" w:rsidRPr="00D9001B" w:rsidRDefault="00197860" w:rsidP="00D9001B">
            <w:pPr>
              <w:jc w:val="center"/>
              <w:rPr>
                <w:rFonts w:ascii="Times New Roman" w:hAnsi="Times New Roman" w:cs="Times New Roman"/>
                <w:b/>
                <w:bCs/>
                <w:szCs w:val="24"/>
              </w:rPr>
            </w:pPr>
            <w:r w:rsidRPr="00D9001B">
              <w:rPr>
                <w:rFonts w:ascii="Times New Roman" w:hAnsi="Times New Roman" w:cs="Times New Roman"/>
                <w:b/>
                <w:bCs/>
                <w:szCs w:val="24"/>
              </w:rPr>
              <w:t>Description</w:t>
            </w:r>
          </w:p>
        </w:tc>
      </w:tr>
      <w:tr w:rsidR="00197860" w:rsidTr="004631B1">
        <w:trPr>
          <w:trHeight w:val="1397"/>
        </w:trPr>
        <w:tc>
          <w:tcPr>
            <w:tcW w:w="3264" w:type="dxa"/>
            <w:vMerge w:val="restart"/>
          </w:tcPr>
          <w:p w:rsidR="00DC5DE1" w:rsidRDefault="00DC5DE1" w:rsidP="00D9001B">
            <w:pPr>
              <w:autoSpaceDE w:val="0"/>
              <w:autoSpaceDN w:val="0"/>
              <w:adjustRightInd w:val="0"/>
              <w:jc w:val="center"/>
              <w:rPr>
                <w:rFonts w:ascii="TimesNewRoman" w:hAnsi="TimesNewRoman" w:cs="TimesNewRoman"/>
                <w:szCs w:val="24"/>
              </w:rPr>
            </w:pPr>
          </w:p>
          <w:p w:rsidR="00DC5DE1" w:rsidRDefault="00DC5DE1" w:rsidP="00D9001B">
            <w:pPr>
              <w:autoSpaceDE w:val="0"/>
              <w:autoSpaceDN w:val="0"/>
              <w:adjustRightInd w:val="0"/>
              <w:jc w:val="center"/>
              <w:rPr>
                <w:rFonts w:ascii="TimesNewRoman" w:hAnsi="TimesNewRoman" w:cs="TimesNewRoman"/>
                <w:szCs w:val="24"/>
              </w:rPr>
            </w:pPr>
          </w:p>
          <w:p w:rsidR="00865D81" w:rsidRPr="00865D81" w:rsidRDefault="00865D81" w:rsidP="00865D81">
            <w:pPr>
              <w:pStyle w:val="Default"/>
            </w:pPr>
          </w:p>
          <w:p w:rsidR="00197860" w:rsidRDefault="00197860" w:rsidP="00D9001B">
            <w:pPr>
              <w:autoSpaceDE w:val="0"/>
              <w:autoSpaceDN w:val="0"/>
              <w:adjustRightInd w:val="0"/>
              <w:jc w:val="center"/>
              <w:rPr>
                <w:rFonts w:ascii="TimesNewRoman" w:hAnsi="TimesNewRoman" w:cs="TimesNewRoman"/>
                <w:szCs w:val="24"/>
              </w:rPr>
            </w:pPr>
            <w:r>
              <w:rPr>
                <w:rFonts w:ascii="TimesNewRoman" w:hAnsi="TimesNewRoman" w:cs="TimesNewRoman"/>
                <w:szCs w:val="24"/>
              </w:rPr>
              <w:t>Administrateur</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Gérer compte abonné</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Activer un nouveau compte d’abonné.</w:t>
            </w:r>
          </w:p>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Désactiver un compte.</w:t>
            </w:r>
          </w:p>
        </w:tc>
      </w:tr>
      <w:tr w:rsidR="00197860" w:rsidTr="004631B1">
        <w:trPr>
          <w:trHeight w:val="1275"/>
        </w:trPr>
        <w:tc>
          <w:tcPr>
            <w:tcW w:w="3264" w:type="dxa"/>
            <w:vMerge/>
          </w:tcPr>
          <w:p w:rsidR="00197860" w:rsidRDefault="00197860" w:rsidP="00D9001B">
            <w:pPr>
              <w:autoSpaceDE w:val="0"/>
              <w:autoSpaceDN w:val="0"/>
              <w:adjustRightInd w:val="0"/>
              <w:jc w:val="center"/>
              <w:rPr>
                <w:rFonts w:ascii="TimesNewRoman" w:hAnsi="TimesNewRoman" w:cs="TimesNewRoman"/>
                <w:szCs w:val="24"/>
              </w:rPr>
            </w:pP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Gérer bénéficiaires de virement</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Ajouter des bénéficiaires.</w:t>
            </w:r>
          </w:p>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Supprimer des bénéficiaires</w:t>
            </w:r>
          </w:p>
        </w:tc>
      </w:tr>
      <w:tr w:rsidR="00197860" w:rsidTr="004631B1">
        <w:trPr>
          <w:trHeight w:val="1122"/>
        </w:trPr>
        <w:tc>
          <w:tcPr>
            <w:tcW w:w="3264" w:type="dxa"/>
            <w:vMerge w:val="restart"/>
          </w:tcPr>
          <w:p w:rsidR="00197860" w:rsidRDefault="00197860" w:rsidP="00D9001B">
            <w:pPr>
              <w:autoSpaceDE w:val="0"/>
              <w:autoSpaceDN w:val="0"/>
              <w:adjustRightInd w:val="0"/>
              <w:jc w:val="center"/>
              <w:rPr>
                <w:rFonts w:ascii="TimesNewRoman" w:hAnsi="TimesNewRoman" w:cs="TimesNewRoman"/>
                <w:szCs w:val="24"/>
              </w:rPr>
            </w:pPr>
          </w:p>
          <w:p w:rsidR="00DC5DE1" w:rsidRDefault="00DC5DE1" w:rsidP="00D9001B">
            <w:pPr>
              <w:autoSpaceDE w:val="0"/>
              <w:autoSpaceDN w:val="0"/>
              <w:adjustRightInd w:val="0"/>
              <w:jc w:val="center"/>
              <w:rPr>
                <w:rFonts w:ascii="TimesNewRoman" w:hAnsi="TimesNewRoman" w:cs="TimesNewRoman"/>
                <w:szCs w:val="24"/>
              </w:rPr>
            </w:pPr>
          </w:p>
          <w:p w:rsidR="00DC5DE1" w:rsidRDefault="00DC5DE1" w:rsidP="00D9001B">
            <w:pPr>
              <w:autoSpaceDE w:val="0"/>
              <w:autoSpaceDN w:val="0"/>
              <w:adjustRightInd w:val="0"/>
              <w:jc w:val="center"/>
              <w:rPr>
                <w:rFonts w:ascii="TimesNewRoman" w:hAnsi="TimesNewRoman" w:cs="TimesNewRoman"/>
                <w:szCs w:val="24"/>
              </w:rPr>
            </w:pPr>
          </w:p>
          <w:p w:rsidR="00DC5DE1" w:rsidRDefault="00DC5DE1" w:rsidP="00D9001B">
            <w:pPr>
              <w:autoSpaceDE w:val="0"/>
              <w:autoSpaceDN w:val="0"/>
              <w:adjustRightInd w:val="0"/>
              <w:jc w:val="center"/>
              <w:rPr>
                <w:rFonts w:ascii="TimesNewRoman" w:hAnsi="TimesNewRoman" w:cs="TimesNewRoman"/>
                <w:szCs w:val="24"/>
              </w:rPr>
            </w:pPr>
          </w:p>
          <w:p w:rsidR="00DC5DE1" w:rsidRDefault="00DC5DE1" w:rsidP="00D9001B">
            <w:pPr>
              <w:autoSpaceDE w:val="0"/>
              <w:autoSpaceDN w:val="0"/>
              <w:adjustRightInd w:val="0"/>
              <w:jc w:val="center"/>
              <w:rPr>
                <w:rFonts w:ascii="TimesNewRoman" w:hAnsi="TimesNewRoman" w:cs="TimesNewRoman"/>
                <w:szCs w:val="24"/>
              </w:rPr>
            </w:pPr>
          </w:p>
          <w:p w:rsidR="00865D81" w:rsidRPr="00865D81" w:rsidRDefault="00865D81" w:rsidP="00865D81">
            <w:pPr>
              <w:pStyle w:val="Default"/>
            </w:pPr>
          </w:p>
          <w:p w:rsidR="00DC5DE1" w:rsidRDefault="00DC5DE1" w:rsidP="00D9001B">
            <w:pPr>
              <w:autoSpaceDE w:val="0"/>
              <w:autoSpaceDN w:val="0"/>
              <w:adjustRightInd w:val="0"/>
              <w:jc w:val="center"/>
              <w:rPr>
                <w:rFonts w:ascii="TimesNewRoman" w:hAnsi="TimesNewRoman" w:cs="TimesNewRoman"/>
                <w:szCs w:val="24"/>
              </w:rPr>
            </w:pPr>
          </w:p>
          <w:p w:rsidR="00DC5DE1" w:rsidRDefault="00DC5DE1" w:rsidP="00D9001B">
            <w:pPr>
              <w:autoSpaceDE w:val="0"/>
              <w:autoSpaceDN w:val="0"/>
              <w:adjustRightInd w:val="0"/>
              <w:jc w:val="center"/>
              <w:rPr>
                <w:rFonts w:ascii="TimesNewRoman" w:hAnsi="TimesNewRoman" w:cs="TimesNewRoman"/>
                <w:szCs w:val="24"/>
              </w:rPr>
            </w:pPr>
          </w:p>
          <w:p w:rsidR="00197860" w:rsidRDefault="00197860" w:rsidP="00D9001B">
            <w:pPr>
              <w:autoSpaceDE w:val="0"/>
              <w:autoSpaceDN w:val="0"/>
              <w:adjustRightInd w:val="0"/>
              <w:jc w:val="center"/>
              <w:rPr>
                <w:rFonts w:ascii="TimesNewRoman" w:hAnsi="TimesNewRoman" w:cs="TimesNewRoman"/>
                <w:szCs w:val="24"/>
              </w:rPr>
            </w:pPr>
            <w:r>
              <w:rPr>
                <w:rFonts w:ascii="TimesNewRoman" w:hAnsi="TimesNewRoman" w:cs="TimesNewRoman"/>
                <w:szCs w:val="24"/>
              </w:rPr>
              <w:t>Abonné banque</w:t>
            </w:r>
          </w:p>
          <w:p w:rsidR="00197860" w:rsidRDefault="00197860" w:rsidP="00D9001B">
            <w:pPr>
              <w:jc w:val="center"/>
              <w:rPr>
                <w:rFonts w:ascii="Times New Roman" w:hAnsi="Times New Roman" w:cs="Times New Roman"/>
                <w:szCs w:val="24"/>
                <w:shd w:val="clear" w:color="auto" w:fill="FFFFFF"/>
              </w:rPr>
            </w:pPr>
            <w:r>
              <w:rPr>
                <w:rFonts w:ascii="TimesNewRoman" w:hAnsi="TimesNewRoman" w:cs="TimesNewRoman"/>
                <w:szCs w:val="24"/>
              </w:rPr>
              <w:t>(utilisateur mobile)</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Consultation de solde</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Connaissance du montant exacte du solde bancaire</w:t>
            </w:r>
          </w:p>
        </w:tc>
      </w:tr>
      <w:tr w:rsidR="00197860" w:rsidTr="004631B1">
        <w:trPr>
          <w:trHeight w:val="1550"/>
        </w:trPr>
        <w:tc>
          <w:tcPr>
            <w:tcW w:w="3264" w:type="dxa"/>
            <w:vMerge/>
          </w:tcPr>
          <w:p w:rsidR="00197860" w:rsidRDefault="00197860" w:rsidP="00D9001B">
            <w:pPr>
              <w:autoSpaceDE w:val="0"/>
              <w:autoSpaceDN w:val="0"/>
              <w:adjustRightInd w:val="0"/>
              <w:jc w:val="center"/>
              <w:rPr>
                <w:rFonts w:ascii="TimesNewRoman" w:hAnsi="TimesNewRoman" w:cs="TimesNewRoman"/>
                <w:szCs w:val="24"/>
              </w:rPr>
            </w:pP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Consultation des opérations</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Consulter l’historique des opérations effectuées pendant une durée déterminée</w:t>
            </w:r>
          </w:p>
        </w:tc>
      </w:tr>
      <w:tr w:rsidR="00197860" w:rsidTr="004631B1">
        <w:trPr>
          <w:trHeight w:val="1982"/>
        </w:trPr>
        <w:tc>
          <w:tcPr>
            <w:tcW w:w="3264" w:type="dxa"/>
            <w:vMerge/>
          </w:tcPr>
          <w:p w:rsidR="00197860" w:rsidRDefault="00197860" w:rsidP="00D9001B">
            <w:pPr>
              <w:autoSpaceDE w:val="0"/>
              <w:autoSpaceDN w:val="0"/>
              <w:adjustRightInd w:val="0"/>
              <w:jc w:val="center"/>
              <w:rPr>
                <w:rFonts w:ascii="TimesNewRoman" w:hAnsi="TimesNewRoman" w:cs="TimesNewRoman"/>
                <w:szCs w:val="24"/>
              </w:rPr>
            </w:pP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Demande carte</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Effectuer une demande de carte bancaire à partir de l’application et suivre l’état des demandes en cours</w:t>
            </w:r>
          </w:p>
        </w:tc>
      </w:tr>
      <w:tr w:rsidR="00197860" w:rsidTr="004631B1">
        <w:trPr>
          <w:trHeight w:val="1839"/>
        </w:trPr>
        <w:tc>
          <w:tcPr>
            <w:tcW w:w="3264" w:type="dxa"/>
            <w:vMerge/>
          </w:tcPr>
          <w:p w:rsidR="00197860" w:rsidRDefault="00197860" w:rsidP="00D9001B">
            <w:pPr>
              <w:autoSpaceDE w:val="0"/>
              <w:autoSpaceDN w:val="0"/>
              <w:adjustRightInd w:val="0"/>
              <w:jc w:val="center"/>
              <w:rPr>
                <w:rFonts w:ascii="TimesNewRoman" w:hAnsi="TimesNewRoman" w:cs="TimesNewRoman"/>
                <w:szCs w:val="24"/>
              </w:rPr>
            </w:pP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Demande chéquier</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Effectuer une demande d’un ou plusieurs chéquiers et suivre l’état des demandes en cours</w:t>
            </w:r>
          </w:p>
        </w:tc>
      </w:tr>
      <w:tr w:rsidR="00197860" w:rsidTr="00D81DBA">
        <w:trPr>
          <w:trHeight w:val="1702"/>
        </w:trPr>
        <w:tc>
          <w:tcPr>
            <w:tcW w:w="3264" w:type="dxa"/>
            <w:vMerge/>
          </w:tcPr>
          <w:p w:rsidR="00197860" w:rsidRDefault="00197860" w:rsidP="00D9001B">
            <w:pPr>
              <w:autoSpaceDE w:val="0"/>
              <w:autoSpaceDN w:val="0"/>
              <w:adjustRightInd w:val="0"/>
              <w:jc w:val="center"/>
              <w:rPr>
                <w:rFonts w:ascii="TimesNewRoman" w:hAnsi="TimesNewRoman" w:cs="TimesNewRoman"/>
                <w:szCs w:val="24"/>
              </w:rPr>
            </w:pPr>
          </w:p>
        </w:tc>
        <w:tc>
          <w:tcPr>
            <w:tcW w:w="3265" w:type="dxa"/>
            <w:vAlign w:val="center"/>
          </w:tcPr>
          <w:p w:rsidR="00197860" w:rsidRPr="00DC5DE1" w:rsidRDefault="004631B1" w:rsidP="00D9001B">
            <w:pPr>
              <w:jc w:val="center"/>
              <w:rPr>
                <w:rFonts w:ascii="Times New Roman" w:hAnsi="Times New Roman" w:cs="Times New Roman"/>
                <w:szCs w:val="24"/>
              </w:rPr>
            </w:pPr>
            <w:r>
              <w:rPr>
                <w:rFonts w:ascii="Times New Roman" w:hAnsi="Times New Roman" w:cs="Times New Roman"/>
                <w:szCs w:val="24"/>
              </w:rPr>
              <w:t>Demande</w:t>
            </w:r>
            <w:r w:rsidR="00997849">
              <w:rPr>
                <w:rFonts w:ascii="Times New Roman" w:hAnsi="Times New Roman" w:cs="Times New Roman"/>
                <w:szCs w:val="24"/>
              </w:rPr>
              <w:t xml:space="preserve"> virement</w:t>
            </w:r>
          </w:p>
        </w:tc>
        <w:tc>
          <w:tcPr>
            <w:tcW w:w="3265" w:type="dxa"/>
            <w:vAlign w:val="center"/>
          </w:tcPr>
          <w:p w:rsidR="00197860" w:rsidRPr="00DC5DE1" w:rsidRDefault="00197860" w:rsidP="00D9001B">
            <w:pPr>
              <w:jc w:val="center"/>
              <w:rPr>
                <w:rFonts w:ascii="Times New Roman" w:hAnsi="Times New Roman" w:cs="Times New Roman"/>
                <w:szCs w:val="24"/>
              </w:rPr>
            </w:pPr>
            <w:r w:rsidRPr="00DC5DE1">
              <w:rPr>
                <w:rFonts w:ascii="Times New Roman" w:hAnsi="Times New Roman" w:cs="Times New Roman"/>
                <w:szCs w:val="24"/>
              </w:rPr>
              <w:t>Effe</w:t>
            </w:r>
            <w:r w:rsidR="00997849">
              <w:rPr>
                <w:rFonts w:ascii="Times New Roman" w:hAnsi="Times New Roman" w:cs="Times New Roman"/>
                <w:szCs w:val="24"/>
              </w:rPr>
              <w:t>ctuer une demande d’un virement interbancaire ou intra</w:t>
            </w:r>
            <w:r w:rsidRPr="00DC5DE1">
              <w:rPr>
                <w:rFonts w:ascii="Times New Roman" w:hAnsi="Times New Roman" w:cs="Times New Roman"/>
                <w:szCs w:val="24"/>
              </w:rPr>
              <w:t>bancaire.</w:t>
            </w:r>
          </w:p>
        </w:tc>
      </w:tr>
    </w:tbl>
    <w:p w:rsidR="004631B1" w:rsidRDefault="004631B1" w:rsidP="004631B1">
      <w:pPr>
        <w:pStyle w:val="Paragraphedeliste"/>
        <w:outlineLvl w:val="2"/>
        <w:rPr>
          <w:rFonts w:asciiTheme="majorHAnsi" w:hAnsiTheme="majorHAnsi" w:cs="Times New Roman"/>
          <w:b/>
          <w:szCs w:val="24"/>
          <w:shd w:val="clear" w:color="auto" w:fill="FFFFFF"/>
        </w:rPr>
      </w:pPr>
    </w:p>
    <w:p w:rsidR="000E3F7D" w:rsidRDefault="000E3F7D" w:rsidP="004631B1">
      <w:pPr>
        <w:pStyle w:val="Paragraphedeliste"/>
        <w:outlineLvl w:val="2"/>
        <w:rPr>
          <w:rFonts w:asciiTheme="majorHAnsi" w:hAnsiTheme="majorHAnsi" w:cs="Times New Roman"/>
          <w:b/>
          <w:szCs w:val="24"/>
          <w:shd w:val="clear" w:color="auto" w:fill="FFFFFF"/>
        </w:rPr>
      </w:pPr>
    </w:p>
    <w:p w:rsidR="000E3F7D" w:rsidRDefault="00997849" w:rsidP="00274B23">
      <w:pPr>
        <w:pStyle w:val="Titre3"/>
        <w:spacing w:before="0"/>
        <w:rPr>
          <w:shd w:val="clear" w:color="auto" w:fill="FFFFFF"/>
        </w:rPr>
      </w:pPr>
      <w:bookmarkStart w:id="75" w:name="_Toc420488148"/>
      <w:bookmarkStart w:id="76" w:name="_Toc421799406"/>
      <w:r>
        <w:rPr>
          <w:shd w:val="clear" w:color="auto" w:fill="FFFFFF"/>
        </w:rPr>
        <w:lastRenderedPageBreak/>
        <w:t>Diagrammes de</w:t>
      </w:r>
      <w:r w:rsidR="000E3F7D" w:rsidRPr="003370EF">
        <w:rPr>
          <w:shd w:val="clear" w:color="auto" w:fill="FFFFFF"/>
        </w:rPr>
        <w:t xml:space="preserve"> cas d</w:t>
      </w:r>
      <w:r w:rsidR="00A179AB">
        <w:rPr>
          <w:shd w:val="clear" w:color="auto" w:fill="FFFFFF"/>
        </w:rPr>
        <w:t>’</w:t>
      </w:r>
      <w:r w:rsidR="000E3F7D" w:rsidRPr="003370EF">
        <w:rPr>
          <w:shd w:val="clear" w:color="auto" w:fill="FFFFFF"/>
        </w:rPr>
        <w:t>utilisation relatifs à l</w:t>
      </w:r>
      <w:r w:rsidR="00A179AB">
        <w:rPr>
          <w:shd w:val="clear" w:color="auto" w:fill="FFFFFF"/>
        </w:rPr>
        <w:t>’</w:t>
      </w:r>
      <w:r w:rsidR="000E3F7D">
        <w:rPr>
          <w:shd w:val="clear" w:color="auto" w:fill="FFFFFF"/>
        </w:rPr>
        <w:t>administrateur</w:t>
      </w:r>
      <w:bookmarkEnd w:id="75"/>
      <w:bookmarkEnd w:id="76"/>
    </w:p>
    <w:p w:rsidR="000E3F7D" w:rsidRDefault="000E3F7D" w:rsidP="00D120A8">
      <w:pPr>
        <w:pStyle w:val="Sansinterligne"/>
      </w:pPr>
      <w:r w:rsidRPr="005870C4">
        <w:t>L’administrateur est un agent bancaire conn</w:t>
      </w:r>
      <w:r w:rsidR="00EC0A1B">
        <w:t>ecté au système de la banque.</w:t>
      </w:r>
    </w:p>
    <w:p w:rsidR="00A01DFB" w:rsidRPr="00A01DFB" w:rsidRDefault="00A01DFB" w:rsidP="00A01DFB">
      <w:pPr>
        <w:pStyle w:val="Paragraphedeliste"/>
        <w:keepNext/>
        <w:tabs>
          <w:tab w:val="left" w:pos="709"/>
        </w:tabs>
        <w:ind w:left="851"/>
        <w:jc w:val="left"/>
        <w:rPr>
          <w:b/>
          <w:bCs/>
          <w:sz w:val="12"/>
          <w:szCs w:val="10"/>
        </w:rPr>
      </w:pPr>
    </w:p>
    <w:p w:rsidR="00EC0A1B" w:rsidRPr="00EC0A1B" w:rsidRDefault="000E3F7D" w:rsidP="00274B23">
      <w:pPr>
        <w:pStyle w:val="Paragraphedeliste"/>
        <w:keepNext/>
        <w:numPr>
          <w:ilvl w:val="0"/>
          <w:numId w:val="10"/>
        </w:numPr>
        <w:tabs>
          <w:tab w:val="left" w:pos="709"/>
        </w:tabs>
        <w:ind w:left="851" w:hanging="425"/>
        <w:jc w:val="left"/>
        <w:rPr>
          <w:b/>
          <w:bCs/>
        </w:rPr>
      </w:pPr>
      <w:r w:rsidRPr="00EC0A1B">
        <w:rPr>
          <w:rFonts w:ascii="Times New Roman" w:hAnsi="Times New Roman" w:cs="Times New Roman"/>
          <w:b/>
          <w:bCs/>
          <w:szCs w:val="24"/>
        </w:rPr>
        <w:t>Diagramme de cas d’utilisation global</w:t>
      </w:r>
    </w:p>
    <w:p w:rsidR="00EC0A1B" w:rsidRDefault="00997849" w:rsidP="00EC0A1B">
      <w:pPr>
        <w:keepNext/>
        <w:jc w:val="left"/>
        <w:rPr>
          <w:b/>
          <w:bCs/>
        </w:rPr>
      </w:pPr>
      <w:r>
        <w:rPr>
          <w:b/>
          <w:bCs/>
          <w:noProof/>
          <w:lang w:eastAsia="fr-FR"/>
        </w:rPr>
        <w:drawing>
          <wp:anchor distT="0" distB="0" distL="114300" distR="114300" simplePos="0" relativeHeight="251614208" behindDoc="0" locked="0" layoutInCell="1" allowOverlap="1">
            <wp:simplePos x="0" y="0"/>
            <wp:positionH relativeFrom="column">
              <wp:posOffset>414020</wp:posOffset>
            </wp:positionH>
            <wp:positionV relativeFrom="paragraph">
              <wp:posOffset>27305</wp:posOffset>
            </wp:positionV>
            <wp:extent cx="5259705" cy="3064510"/>
            <wp:effectExtent l="57150" t="19050" r="74295" b="97790"/>
            <wp:wrapSquare wrapText="bothSides"/>
            <wp:docPr id="5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9705" cy="3064510"/>
                    </a:xfrm>
                    <a:prstGeom prst="rect">
                      <a:avLst/>
                    </a:prstGeom>
                    <a:ln w="3175">
                      <a:solidFill>
                        <a:srgbClr val="002060"/>
                      </a:solidFill>
                    </a:ln>
                    <a:effectLst>
                      <a:outerShdw blurRad="50800" dist="38100" dir="5400000" algn="t" rotWithShape="0">
                        <a:prstClr val="black">
                          <a:alpha val="40000"/>
                        </a:prstClr>
                      </a:outerShdw>
                    </a:effectLst>
                  </pic:spPr>
                </pic:pic>
              </a:graphicData>
            </a:graphic>
          </wp:anchor>
        </w:drawing>
      </w: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Default="00EC0A1B" w:rsidP="00EC0A1B">
      <w:pPr>
        <w:pStyle w:val="Default"/>
      </w:pPr>
    </w:p>
    <w:p w:rsidR="00EC0A1B" w:rsidRPr="00EC0A1B" w:rsidRDefault="00EC0A1B" w:rsidP="00EC0A1B">
      <w:pPr>
        <w:pStyle w:val="Default"/>
      </w:pPr>
    </w:p>
    <w:p w:rsidR="00EC0A1B" w:rsidRDefault="00EC0A1B" w:rsidP="00B86AB6">
      <w:pPr>
        <w:pStyle w:val="Lgende"/>
        <w:jc w:val="center"/>
        <w:rPr>
          <w:b w:val="0"/>
          <w:bCs w:val="0"/>
          <w:i/>
          <w:iCs/>
          <w:color w:val="auto"/>
          <w:sz w:val="24"/>
          <w:szCs w:val="24"/>
        </w:rPr>
      </w:pPr>
      <w:bookmarkStart w:id="77" w:name="_Toc419454076"/>
      <w:bookmarkStart w:id="78" w:name="_Toc419821090"/>
      <w:bookmarkStart w:id="79" w:name="_Toc420482020"/>
      <w:bookmarkStart w:id="80" w:name="_Toc421789888"/>
      <w:bookmarkStart w:id="81" w:name="_Toc422091692"/>
      <w:r w:rsidRPr="00EC0A1B">
        <w:rPr>
          <w:color w:val="auto"/>
          <w:sz w:val="24"/>
          <w:szCs w:val="24"/>
        </w:rPr>
        <w:t xml:space="preserve">Figure </w:t>
      </w:r>
      <w:r w:rsidR="00445435" w:rsidRPr="00EC0A1B">
        <w:rPr>
          <w:color w:val="auto"/>
          <w:sz w:val="24"/>
          <w:szCs w:val="24"/>
        </w:rPr>
        <w:fldChar w:fldCharType="begin"/>
      </w:r>
      <w:r w:rsidRPr="00EC0A1B">
        <w:rPr>
          <w:color w:val="auto"/>
          <w:sz w:val="24"/>
          <w:szCs w:val="24"/>
        </w:rPr>
        <w:instrText xml:space="preserve"> SEQ Figure \* ARABIC </w:instrText>
      </w:r>
      <w:r w:rsidR="00445435" w:rsidRPr="00EC0A1B">
        <w:rPr>
          <w:color w:val="auto"/>
          <w:sz w:val="24"/>
          <w:szCs w:val="24"/>
        </w:rPr>
        <w:fldChar w:fldCharType="separate"/>
      </w:r>
      <w:r w:rsidR="00CC0F6A">
        <w:rPr>
          <w:noProof/>
          <w:color w:val="auto"/>
          <w:sz w:val="24"/>
          <w:szCs w:val="24"/>
        </w:rPr>
        <w:t>7</w:t>
      </w:r>
      <w:r w:rsidR="00445435" w:rsidRPr="00EC0A1B">
        <w:rPr>
          <w:color w:val="auto"/>
          <w:sz w:val="24"/>
          <w:szCs w:val="24"/>
        </w:rPr>
        <w:fldChar w:fldCharType="end"/>
      </w:r>
      <w:r w:rsidRPr="00EC0A1B">
        <w:rPr>
          <w:color w:val="auto"/>
          <w:sz w:val="24"/>
          <w:szCs w:val="24"/>
        </w:rPr>
        <w:t xml:space="preserve">. </w:t>
      </w:r>
      <w:r>
        <w:rPr>
          <w:b w:val="0"/>
          <w:bCs w:val="0"/>
          <w:i/>
          <w:iCs/>
          <w:color w:val="auto"/>
          <w:sz w:val="24"/>
          <w:szCs w:val="24"/>
        </w:rPr>
        <w:t>Diagramme</w:t>
      </w:r>
      <w:r w:rsidRPr="00EC0A1B">
        <w:rPr>
          <w:b w:val="0"/>
          <w:bCs w:val="0"/>
          <w:i/>
          <w:iCs/>
          <w:color w:val="auto"/>
          <w:sz w:val="24"/>
          <w:szCs w:val="24"/>
        </w:rPr>
        <w:t xml:space="preserve"> du cas d’utilisation </w:t>
      </w:r>
      <w:r w:rsidRPr="00B86AB6">
        <w:rPr>
          <w:rFonts w:cstheme="majorBidi"/>
          <w:b w:val="0"/>
          <w:bCs w:val="0"/>
          <w:i/>
          <w:iCs/>
          <w:color w:val="auto"/>
          <w:sz w:val="24"/>
          <w:szCs w:val="24"/>
        </w:rPr>
        <w:t xml:space="preserve">global </w:t>
      </w:r>
      <w:r w:rsidR="00B86AB6" w:rsidRPr="00B86AB6">
        <w:rPr>
          <w:rFonts w:cstheme="majorBidi"/>
          <w:color w:val="auto"/>
          <w:sz w:val="24"/>
          <w:szCs w:val="24"/>
        </w:rPr>
        <w:t>«</w:t>
      </w:r>
      <w:r w:rsidRPr="00B86AB6">
        <w:rPr>
          <w:rFonts w:cstheme="majorBidi"/>
          <w:b w:val="0"/>
          <w:bCs w:val="0"/>
          <w:i/>
          <w:iCs/>
          <w:color w:val="auto"/>
          <w:sz w:val="24"/>
          <w:szCs w:val="24"/>
        </w:rPr>
        <w:t>Administrateur</w:t>
      </w:r>
      <w:bookmarkEnd w:id="77"/>
      <w:bookmarkEnd w:id="78"/>
      <w:r w:rsidR="00B86AB6" w:rsidRPr="00B86AB6">
        <w:rPr>
          <w:rFonts w:cstheme="majorBidi"/>
          <w:color w:val="auto"/>
          <w:sz w:val="24"/>
          <w:szCs w:val="24"/>
        </w:rPr>
        <w:t>»</w:t>
      </w:r>
      <w:bookmarkEnd w:id="79"/>
      <w:bookmarkEnd w:id="80"/>
      <w:bookmarkEnd w:id="81"/>
    </w:p>
    <w:p w:rsidR="00897FBF" w:rsidRPr="00897FBF" w:rsidRDefault="00897FBF" w:rsidP="00897FBF">
      <w:pPr>
        <w:rPr>
          <w:sz w:val="10"/>
          <w:szCs w:val="8"/>
        </w:rPr>
      </w:pPr>
    </w:p>
    <w:p w:rsidR="000E3F7D" w:rsidRDefault="000E3F7D" w:rsidP="00897FBF">
      <w:pPr>
        <w:pStyle w:val="Paragraphedeliste"/>
        <w:ind w:left="0"/>
        <w:outlineLvl w:val="2"/>
        <w:rPr>
          <w:rFonts w:asciiTheme="majorHAnsi" w:hAnsiTheme="majorHAnsi" w:cs="Times New Roman"/>
          <w:b/>
          <w:szCs w:val="24"/>
          <w:shd w:val="clear" w:color="auto" w:fill="FFFFFF"/>
        </w:rPr>
      </w:pPr>
      <w:r>
        <w:rPr>
          <w:rFonts w:asciiTheme="majorHAnsi" w:hAnsiTheme="majorHAnsi" w:cs="Times New Roman"/>
          <w:b/>
          <w:szCs w:val="24"/>
          <w:shd w:val="clear" w:color="auto" w:fill="FFFFFF"/>
        </w:rPr>
        <w:sym w:font="Wingdings" w:char="F0E8"/>
      </w:r>
      <w:r>
        <w:rPr>
          <w:rFonts w:asciiTheme="majorHAnsi" w:hAnsiTheme="majorHAnsi" w:cs="Times New Roman"/>
          <w:b/>
          <w:szCs w:val="24"/>
          <w:shd w:val="clear" w:color="auto" w:fill="FFFFFF"/>
        </w:rPr>
        <w:t xml:space="preserve"> </w:t>
      </w:r>
      <w:bookmarkStart w:id="82" w:name="_Toc420481867"/>
      <w:bookmarkStart w:id="83" w:name="_Toc420488149"/>
      <w:bookmarkStart w:id="84" w:name="_Toc421797629"/>
      <w:bookmarkStart w:id="85" w:name="_Toc421798047"/>
      <w:bookmarkStart w:id="86" w:name="_Toc421799225"/>
      <w:bookmarkStart w:id="87" w:name="_Toc421799407"/>
      <w:r w:rsidRPr="00965891">
        <w:rPr>
          <w:rFonts w:cstheme="majorBidi"/>
          <w:bCs/>
          <w:szCs w:val="24"/>
          <w:shd w:val="clear" w:color="auto" w:fill="FFFFFF"/>
        </w:rPr>
        <w:t>Dans notre projet, on est demandé de s</w:t>
      </w:r>
      <w:r w:rsidR="00A179AB">
        <w:rPr>
          <w:rFonts w:cstheme="majorBidi"/>
          <w:bCs/>
          <w:szCs w:val="24"/>
          <w:shd w:val="clear" w:color="auto" w:fill="FFFFFF"/>
        </w:rPr>
        <w:t>’</w:t>
      </w:r>
      <w:r w:rsidRPr="00965891">
        <w:rPr>
          <w:rFonts w:cstheme="majorBidi"/>
          <w:bCs/>
          <w:szCs w:val="24"/>
          <w:shd w:val="clear" w:color="auto" w:fill="FFFFFF"/>
        </w:rPr>
        <w:t>int</w:t>
      </w:r>
      <w:r w:rsidR="00965891">
        <w:rPr>
          <w:rFonts w:cstheme="majorBidi"/>
          <w:bCs/>
          <w:szCs w:val="24"/>
          <w:shd w:val="clear" w:color="auto" w:fill="FFFFFF"/>
        </w:rPr>
        <w:t>éresser</w:t>
      </w:r>
      <w:r w:rsidR="00897FBF" w:rsidRPr="00965891">
        <w:rPr>
          <w:rFonts w:cstheme="majorBidi"/>
          <w:bCs/>
          <w:szCs w:val="24"/>
          <w:shd w:val="clear" w:color="auto" w:fill="FFFFFF"/>
        </w:rPr>
        <w:t xml:space="preserve"> uniquement à</w:t>
      </w:r>
      <w:r w:rsidRPr="00965891">
        <w:rPr>
          <w:rFonts w:cstheme="majorBidi"/>
          <w:bCs/>
          <w:szCs w:val="24"/>
          <w:shd w:val="clear" w:color="auto" w:fill="FFFFFF"/>
        </w:rPr>
        <w:t xml:space="preserve"> la partie relative au client abonné.</w:t>
      </w:r>
      <w:bookmarkEnd w:id="82"/>
      <w:bookmarkEnd w:id="83"/>
      <w:bookmarkEnd w:id="84"/>
      <w:bookmarkEnd w:id="85"/>
      <w:bookmarkEnd w:id="86"/>
      <w:bookmarkEnd w:id="87"/>
    </w:p>
    <w:p w:rsidR="000E3F7D" w:rsidRDefault="000E3F7D" w:rsidP="00274B23">
      <w:pPr>
        <w:pStyle w:val="Titre3"/>
        <w:spacing w:after="0"/>
        <w:rPr>
          <w:shd w:val="clear" w:color="auto" w:fill="FFFFFF"/>
        </w:rPr>
      </w:pPr>
      <w:bookmarkStart w:id="88" w:name="_Toc420488150"/>
      <w:bookmarkStart w:id="89" w:name="_Toc421799408"/>
      <w:r>
        <w:rPr>
          <w:shd w:val="clear" w:color="auto" w:fill="FFFFFF"/>
        </w:rPr>
        <w:t>Diagrammes des</w:t>
      </w:r>
      <w:r w:rsidR="005A07E0" w:rsidRPr="003370EF">
        <w:rPr>
          <w:shd w:val="clear" w:color="auto" w:fill="FFFFFF"/>
        </w:rPr>
        <w:t xml:space="preserve"> cas d</w:t>
      </w:r>
      <w:r w:rsidR="00A179AB">
        <w:rPr>
          <w:shd w:val="clear" w:color="auto" w:fill="FFFFFF"/>
        </w:rPr>
        <w:t>’</w:t>
      </w:r>
      <w:r w:rsidR="005A07E0" w:rsidRPr="003370EF">
        <w:rPr>
          <w:shd w:val="clear" w:color="auto" w:fill="FFFFFF"/>
        </w:rPr>
        <w:t>utilisation relatifs à l</w:t>
      </w:r>
      <w:r w:rsidR="00A179AB">
        <w:rPr>
          <w:shd w:val="clear" w:color="auto" w:fill="FFFFFF"/>
        </w:rPr>
        <w:t>’</w:t>
      </w:r>
      <w:r w:rsidR="005A07E0" w:rsidRPr="003370EF">
        <w:rPr>
          <w:shd w:val="clear" w:color="auto" w:fill="FFFFFF"/>
        </w:rPr>
        <w:t>abonné</w:t>
      </w:r>
      <w:bookmarkEnd w:id="88"/>
      <w:bookmarkEnd w:id="89"/>
    </w:p>
    <w:p w:rsidR="00B37329" w:rsidRPr="00274B23" w:rsidRDefault="00274B23" w:rsidP="00274B23">
      <w:pPr>
        <w:pStyle w:val="Default"/>
        <w:numPr>
          <w:ilvl w:val="0"/>
          <w:numId w:val="10"/>
        </w:numPr>
      </w:pPr>
      <w:r w:rsidRPr="00B37329">
        <w:rPr>
          <w:rFonts w:ascii="Times New Roman" w:hAnsi="Times New Roman" w:cs="Times New Roman"/>
          <w:b/>
          <w:bCs/>
        </w:rPr>
        <w:t>Diagramme de cas d’utilisation global</w:t>
      </w:r>
    </w:p>
    <w:p w:rsidR="00197860" w:rsidRDefault="00274B23" w:rsidP="00197860">
      <w:pPr>
        <w:rPr>
          <w:rFonts w:asciiTheme="majorHAnsi" w:hAnsiTheme="majorHAnsi"/>
          <w:b/>
          <w:i/>
          <w:sz w:val="28"/>
          <w:szCs w:val="28"/>
        </w:rPr>
      </w:pPr>
      <w:r>
        <w:rPr>
          <w:rFonts w:asciiTheme="majorHAnsi" w:hAnsiTheme="majorHAnsi"/>
          <w:b/>
          <w:i/>
          <w:noProof/>
          <w:sz w:val="28"/>
          <w:szCs w:val="28"/>
          <w:lang w:eastAsia="fr-FR"/>
        </w:rPr>
        <w:drawing>
          <wp:anchor distT="0" distB="0" distL="114300" distR="114300" simplePos="0" relativeHeight="251615232" behindDoc="0" locked="0" layoutInCell="1" allowOverlap="1">
            <wp:simplePos x="0" y="0"/>
            <wp:positionH relativeFrom="column">
              <wp:posOffset>414020</wp:posOffset>
            </wp:positionH>
            <wp:positionV relativeFrom="paragraph">
              <wp:posOffset>117475</wp:posOffset>
            </wp:positionV>
            <wp:extent cx="5259705" cy="3009900"/>
            <wp:effectExtent l="57150" t="19050" r="74295" b="95250"/>
            <wp:wrapSquare wrapText="bothSides"/>
            <wp:docPr id="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59705" cy="3009900"/>
                    </a:xfrm>
                    <a:prstGeom prst="rect">
                      <a:avLst/>
                    </a:prstGeom>
                    <a:ln>
                      <a:solidFill>
                        <a:srgbClr val="002060"/>
                      </a:solidFill>
                    </a:ln>
                    <a:effectLst>
                      <a:outerShdw blurRad="50800" dist="38100" dir="5400000" algn="t" rotWithShape="0">
                        <a:prstClr val="black">
                          <a:alpha val="40000"/>
                        </a:prstClr>
                      </a:outerShdw>
                    </a:effectLst>
                  </pic:spPr>
                </pic:pic>
              </a:graphicData>
            </a:graphic>
          </wp:anchor>
        </w:drawing>
      </w:r>
    </w:p>
    <w:p w:rsidR="006545F5" w:rsidRPr="006545F5" w:rsidRDefault="006545F5" w:rsidP="006545F5"/>
    <w:p w:rsidR="006545F5" w:rsidRDefault="006545F5" w:rsidP="006545F5"/>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6545F5" w:rsidP="006545F5">
      <w:pPr>
        <w:pStyle w:val="Default"/>
      </w:pPr>
    </w:p>
    <w:p w:rsidR="006545F5" w:rsidRDefault="000D55F7" w:rsidP="006545F5">
      <w:pPr>
        <w:pStyle w:val="Default"/>
      </w:pPr>
      <w:r>
        <w:rPr>
          <w:noProof/>
          <w:lang w:eastAsia="fr-FR"/>
        </w:rPr>
        <w:drawing>
          <wp:anchor distT="0" distB="0" distL="114300" distR="114300" simplePos="0" relativeHeight="251705344" behindDoc="0" locked="0" layoutInCell="1" allowOverlap="1">
            <wp:simplePos x="0" y="0"/>
            <wp:positionH relativeFrom="column">
              <wp:posOffset>1861820</wp:posOffset>
            </wp:positionH>
            <wp:positionV relativeFrom="paragraph">
              <wp:posOffset>123825</wp:posOffset>
            </wp:positionV>
            <wp:extent cx="1314450" cy="590550"/>
            <wp:effectExtent l="19050" t="0" r="0" b="0"/>
            <wp:wrapNone/>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1314450" cy="590550"/>
                    </a:xfrm>
                    <a:prstGeom prst="rect">
                      <a:avLst/>
                    </a:prstGeom>
                    <a:noFill/>
                    <a:ln w="9525">
                      <a:noFill/>
                      <a:miter lim="800000"/>
                      <a:headEnd/>
                      <a:tailEnd/>
                    </a:ln>
                  </pic:spPr>
                </pic:pic>
              </a:graphicData>
            </a:graphic>
          </wp:anchor>
        </w:drawing>
      </w:r>
    </w:p>
    <w:p w:rsidR="006545F5" w:rsidRDefault="006545F5" w:rsidP="006545F5">
      <w:pPr>
        <w:pStyle w:val="Default"/>
      </w:pPr>
    </w:p>
    <w:p w:rsidR="006545F5" w:rsidRDefault="006545F5" w:rsidP="00DF6520">
      <w:pPr>
        <w:pStyle w:val="Default"/>
      </w:pPr>
    </w:p>
    <w:p w:rsidR="00274B23" w:rsidRDefault="00445435" w:rsidP="00274B23">
      <w:pPr>
        <w:ind w:left="284"/>
        <w:rPr>
          <w:rFonts w:ascii="Times New Roman" w:hAnsi="Times New Roman" w:cs="Times New Roman"/>
          <w:b/>
          <w:bCs/>
          <w:noProof/>
          <w:szCs w:val="24"/>
          <w:lang w:eastAsia="fr-FR"/>
        </w:rPr>
      </w:pPr>
      <w:r w:rsidRPr="00445435">
        <w:rPr>
          <w:noProof/>
        </w:rPr>
        <w:pict>
          <v:shape id="_x0000_s1045" type="#_x0000_t202" style="position:absolute;left:0;text-align:left;margin-left:34.1pt;margin-top:21.4pt;width:411.75pt;height:13.8pt;z-index:251655168" stroked="f">
            <v:textbox style="mso-next-textbox:#_x0000_s1045;mso-fit-shape-to-text:t" inset="0,0,0,0">
              <w:txbxContent>
                <w:p w:rsidR="006C6E21" w:rsidRPr="00B86AB6" w:rsidRDefault="006C6E21" w:rsidP="00B86AB6">
                  <w:pPr>
                    <w:pStyle w:val="Lgende"/>
                    <w:jc w:val="center"/>
                    <w:rPr>
                      <w:rFonts w:cstheme="majorBidi"/>
                      <w:i/>
                      <w:color w:val="auto"/>
                      <w:sz w:val="24"/>
                      <w:szCs w:val="24"/>
                    </w:rPr>
                  </w:pPr>
                  <w:bookmarkStart w:id="90" w:name="_Toc420482021"/>
                  <w:bookmarkStart w:id="91" w:name="_Toc421789889"/>
                  <w:bookmarkStart w:id="92" w:name="_Toc421918557"/>
                  <w:bookmarkStart w:id="93" w:name="_Toc422091693"/>
                  <w:r w:rsidRPr="00B86AB6">
                    <w:rPr>
                      <w:rFonts w:cstheme="majorBidi"/>
                      <w:color w:val="auto"/>
                      <w:sz w:val="24"/>
                      <w:szCs w:val="24"/>
                    </w:rPr>
                    <w:t xml:space="preserve">Figure </w:t>
                  </w:r>
                  <w:r w:rsidR="00445435" w:rsidRPr="00B86AB6">
                    <w:rPr>
                      <w:rFonts w:cstheme="majorBidi"/>
                      <w:color w:val="auto"/>
                      <w:sz w:val="24"/>
                      <w:szCs w:val="24"/>
                    </w:rPr>
                    <w:fldChar w:fldCharType="begin"/>
                  </w:r>
                  <w:r w:rsidRPr="00B86AB6">
                    <w:rPr>
                      <w:rFonts w:cstheme="majorBidi"/>
                      <w:color w:val="auto"/>
                      <w:sz w:val="24"/>
                      <w:szCs w:val="24"/>
                    </w:rPr>
                    <w:instrText xml:space="preserve"> SEQ Figure \* ARABIC </w:instrText>
                  </w:r>
                  <w:r w:rsidR="00445435" w:rsidRPr="00B86AB6">
                    <w:rPr>
                      <w:rFonts w:cstheme="majorBidi"/>
                      <w:color w:val="auto"/>
                      <w:sz w:val="24"/>
                      <w:szCs w:val="24"/>
                    </w:rPr>
                    <w:fldChar w:fldCharType="separate"/>
                  </w:r>
                  <w:r w:rsidR="00CC0F6A">
                    <w:rPr>
                      <w:rFonts w:cstheme="majorBidi"/>
                      <w:noProof/>
                      <w:color w:val="auto"/>
                      <w:sz w:val="24"/>
                      <w:szCs w:val="24"/>
                    </w:rPr>
                    <w:t>8</w:t>
                  </w:r>
                  <w:r w:rsidR="00445435" w:rsidRPr="00B86AB6">
                    <w:rPr>
                      <w:rFonts w:cstheme="majorBidi"/>
                      <w:color w:val="auto"/>
                      <w:sz w:val="24"/>
                      <w:szCs w:val="24"/>
                    </w:rPr>
                    <w:fldChar w:fldCharType="end"/>
                  </w:r>
                  <w:r w:rsidRPr="00B86AB6">
                    <w:rPr>
                      <w:rFonts w:cstheme="majorBidi"/>
                      <w:color w:val="auto"/>
                      <w:sz w:val="24"/>
                      <w:szCs w:val="24"/>
                    </w:rPr>
                    <w:t xml:space="preserve">. </w:t>
                  </w:r>
                  <w:r w:rsidRPr="00B86AB6">
                    <w:rPr>
                      <w:rFonts w:cstheme="majorBidi"/>
                      <w:b w:val="0"/>
                      <w:bCs w:val="0"/>
                      <w:i/>
                      <w:iCs/>
                      <w:color w:val="auto"/>
                      <w:sz w:val="24"/>
                      <w:szCs w:val="24"/>
                    </w:rPr>
                    <w:t xml:space="preserve">Diagramme du cas d’utilisation global </w:t>
                  </w:r>
                  <w:r w:rsidRPr="00B86AB6">
                    <w:rPr>
                      <w:rFonts w:cstheme="majorBidi"/>
                      <w:color w:val="auto"/>
                      <w:sz w:val="24"/>
                      <w:szCs w:val="24"/>
                    </w:rPr>
                    <w:t>«</w:t>
                  </w:r>
                  <w:r w:rsidRPr="00B86AB6">
                    <w:rPr>
                      <w:rFonts w:cstheme="majorBidi"/>
                      <w:b w:val="0"/>
                      <w:bCs w:val="0"/>
                      <w:i/>
                      <w:iCs/>
                      <w:color w:val="auto"/>
                      <w:sz w:val="24"/>
                      <w:szCs w:val="24"/>
                    </w:rPr>
                    <w:t xml:space="preserve"> Abonné </w:t>
                  </w:r>
                  <w:r w:rsidRPr="00B86AB6">
                    <w:rPr>
                      <w:rFonts w:cstheme="majorBidi"/>
                      <w:color w:val="auto"/>
                      <w:sz w:val="24"/>
                      <w:szCs w:val="24"/>
                    </w:rPr>
                    <w:t>»</w:t>
                  </w:r>
                  <w:bookmarkEnd w:id="90"/>
                  <w:bookmarkEnd w:id="91"/>
                  <w:bookmarkEnd w:id="92"/>
                  <w:bookmarkEnd w:id="93"/>
                </w:p>
              </w:txbxContent>
            </v:textbox>
            <w10:wrap type="square"/>
          </v:shape>
        </w:pict>
      </w:r>
    </w:p>
    <w:p w:rsidR="006545F5" w:rsidRPr="00274B23" w:rsidRDefault="006545F5" w:rsidP="00274B23">
      <w:pPr>
        <w:pStyle w:val="Paragraphedeliste"/>
        <w:numPr>
          <w:ilvl w:val="0"/>
          <w:numId w:val="10"/>
        </w:numPr>
        <w:rPr>
          <w:rFonts w:ascii="Times New Roman" w:hAnsi="Times New Roman" w:cs="Times New Roman"/>
          <w:b/>
          <w:bCs/>
          <w:noProof/>
          <w:szCs w:val="24"/>
          <w:lang w:eastAsia="fr-FR"/>
        </w:rPr>
      </w:pPr>
      <w:r w:rsidRPr="00274B23">
        <w:rPr>
          <w:rFonts w:ascii="Times New Roman" w:hAnsi="Times New Roman" w:cs="Times New Roman"/>
          <w:b/>
          <w:bCs/>
          <w:noProof/>
          <w:szCs w:val="24"/>
          <w:lang w:eastAsia="fr-FR"/>
        </w:rPr>
        <w:lastRenderedPageBreak/>
        <w:t>Diagrammes de cas d</w:t>
      </w:r>
      <w:r w:rsidR="00A179AB">
        <w:rPr>
          <w:rFonts w:ascii="Times New Roman" w:hAnsi="Times New Roman" w:cs="Times New Roman"/>
          <w:b/>
          <w:bCs/>
          <w:noProof/>
          <w:szCs w:val="24"/>
          <w:lang w:eastAsia="fr-FR"/>
        </w:rPr>
        <w:t>’</w:t>
      </w:r>
      <w:r w:rsidRPr="00274B23">
        <w:rPr>
          <w:rFonts w:ascii="Times New Roman" w:hAnsi="Times New Roman" w:cs="Times New Roman"/>
          <w:b/>
          <w:bCs/>
          <w:noProof/>
          <w:szCs w:val="24"/>
          <w:lang w:eastAsia="fr-FR"/>
        </w:rPr>
        <w:t>utilisation détaillés</w:t>
      </w:r>
    </w:p>
    <w:p w:rsidR="00B37329" w:rsidRPr="00B37329" w:rsidRDefault="006545F5" w:rsidP="00D94305">
      <w:pPr>
        <w:pStyle w:val="Paragraphedeliste"/>
        <w:numPr>
          <w:ilvl w:val="0"/>
          <w:numId w:val="28"/>
        </w:numPr>
        <w:ind w:left="567" w:firstLine="0"/>
      </w:pPr>
      <w:r>
        <w:rPr>
          <w:rFonts w:ascii="TimesNewRoman" w:hAnsi="TimesNewRoman" w:cs="TimesNewRoman"/>
          <w:noProof/>
          <w:szCs w:val="24"/>
          <w:lang w:eastAsia="fr-FR"/>
        </w:rPr>
        <w:drawing>
          <wp:anchor distT="0" distB="0" distL="114300" distR="114300" simplePos="0" relativeHeight="251616256" behindDoc="0" locked="0" layoutInCell="1" allowOverlap="1">
            <wp:simplePos x="0" y="0"/>
            <wp:positionH relativeFrom="column">
              <wp:posOffset>299720</wp:posOffset>
            </wp:positionH>
            <wp:positionV relativeFrom="paragraph">
              <wp:posOffset>324485</wp:posOffset>
            </wp:positionV>
            <wp:extent cx="5362575" cy="2457450"/>
            <wp:effectExtent l="57150" t="19050" r="85725" b="95250"/>
            <wp:wrapSquare wrapText="bothSides"/>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362575" cy="2457450"/>
                    </a:xfrm>
                    <a:prstGeom prst="rect">
                      <a:avLst/>
                    </a:prstGeom>
                    <a:ln>
                      <a:solidFill>
                        <a:srgbClr val="002060"/>
                      </a:solidFill>
                    </a:ln>
                    <a:effectLst>
                      <a:outerShdw blurRad="50800" dist="38100" dir="5400000" algn="t" rotWithShape="0">
                        <a:prstClr val="black">
                          <a:alpha val="40000"/>
                        </a:prstClr>
                      </a:outerShdw>
                    </a:effectLst>
                  </pic:spPr>
                </pic:pic>
              </a:graphicData>
            </a:graphic>
          </wp:anchor>
        </w:drawing>
      </w:r>
      <w:r w:rsidRPr="006545F5">
        <w:rPr>
          <w:rFonts w:ascii="TimesNewRoman" w:hAnsi="TimesNewRoman" w:cs="TimesNewRoman"/>
          <w:szCs w:val="24"/>
        </w:rPr>
        <w:t xml:space="preserve">Description du cas d’utilisation </w:t>
      </w:r>
      <w:r w:rsidRPr="007F21A2">
        <w:rPr>
          <w:rFonts w:cstheme="majorBidi"/>
          <w:b/>
          <w:bCs/>
          <w:szCs w:val="24"/>
        </w:rPr>
        <w:t xml:space="preserve">« </w:t>
      </w:r>
      <w:r w:rsidRPr="006545F5">
        <w:rPr>
          <w:rFonts w:cstheme="majorBidi"/>
          <w:b/>
          <w:bCs/>
          <w:szCs w:val="24"/>
        </w:rPr>
        <w:t>s’authentifier</w:t>
      </w:r>
      <w:r w:rsidR="007F21A2">
        <w:rPr>
          <w:rFonts w:cstheme="majorBidi"/>
          <w:b/>
          <w:bCs/>
          <w:szCs w:val="24"/>
        </w:rPr>
        <w:t xml:space="preserve"> </w:t>
      </w:r>
      <w:r w:rsidRPr="007F21A2">
        <w:rPr>
          <w:rFonts w:ascii="TimesNewRoman" w:hAnsi="TimesNewRoman" w:cs="TimesNewRoman"/>
          <w:b/>
          <w:bCs/>
          <w:szCs w:val="24"/>
        </w:rPr>
        <w:t>»</w:t>
      </w:r>
    </w:p>
    <w:p w:rsidR="003000A5" w:rsidRPr="00B0055D" w:rsidRDefault="003000A5" w:rsidP="003000A5">
      <w:pPr>
        <w:pStyle w:val="Default"/>
        <w:rPr>
          <w:sz w:val="14"/>
          <w:szCs w:val="14"/>
        </w:rPr>
      </w:pPr>
    </w:p>
    <w:p w:rsidR="00197860" w:rsidRPr="00EA1C93" w:rsidRDefault="00ED2D73" w:rsidP="00866596">
      <w:pPr>
        <w:pStyle w:val="Lgende"/>
        <w:jc w:val="center"/>
        <w:rPr>
          <w:b w:val="0"/>
          <w:bCs w:val="0"/>
          <w:i/>
          <w:iCs/>
          <w:color w:val="auto"/>
          <w:sz w:val="24"/>
          <w:szCs w:val="24"/>
        </w:rPr>
      </w:pPr>
      <w:bookmarkStart w:id="94" w:name="_Toc419454070"/>
      <w:bookmarkStart w:id="95" w:name="_Toc419821084"/>
      <w:bookmarkStart w:id="96" w:name="_Toc420482022"/>
      <w:bookmarkStart w:id="97" w:name="_Toc421789890"/>
      <w:bookmarkStart w:id="98" w:name="_Toc422091694"/>
      <w:r w:rsidRPr="00EA1C93">
        <w:rPr>
          <w:color w:val="auto"/>
          <w:sz w:val="24"/>
          <w:szCs w:val="24"/>
        </w:rPr>
        <w:t xml:space="preserve">Figure </w:t>
      </w:r>
      <w:r w:rsidR="00445435" w:rsidRPr="00EA1C93">
        <w:rPr>
          <w:color w:val="auto"/>
          <w:sz w:val="24"/>
          <w:szCs w:val="24"/>
        </w:rPr>
        <w:fldChar w:fldCharType="begin"/>
      </w:r>
      <w:r w:rsidRPr="00EA1C93">
        <w:rPr>
          <w:color w:val="auto"/>
          <w:sz w:val="24"/>
          <w:szCs w:val="24"/>
        </w:rPr>
        <w:instrText xml:space="preserve"> SEQ Figure \* ARABIC </w:instrText>
      </w:r>
      <w:r w:rsidR="00445435" w:rsidRPr="00EA1C93">
        <w:rPr>
          <w:color w:val="auto"/>
          <w:sz w:val="24"/>
          <w:szCs w:val="24"/>
        </w:rPr>
        <w:fldChar w:fldCharType="separate"/>
      </w:r>
      <w:r w:rsidR="00CC0F6A">
        <w:rPr>
          <w:noProof/>
          <w:color w:val="auto"/>
          <w:sz w:val="24"/>
          <w:szCs w:val="24"/>
        </w:rPr>
        <w:t>9</w:t>
      </w:r>
      <w:r w:rsidR="00445435" w:rsidRPr="00EA1C93">
        <w:rPr>
          <w:color w:val="auto"/>
          <w:sz w:val="24"/>
          <w:szCs w:val="24"/>
        </w:rPr>
        <w:fldChar w:fldCharType="end"/>
      </w:r>
      <w:r w:rsidR="00EA1C93">
        <w:rPr>
          <w:color w:val="auto"/>
          <w:sz w:val="24"/>
          <w:szCs w:val="24"/>
        </w:rPr>
        <w:t xml:space="preserve">. </w:t>
      </w:r>
      <w:r w:rsidR="00866596">
        <w:rPr>
          <w:b w:val="0"/>
          <w:bCs w:val="0"/>
          <w:i/>
          <w:iCs/>
          <w:color w:val="auto"/>
          <w:sz w:val="24"/>
          <w:szCs w:val="24"/>
        </w:rPr>
        <w:t>Descrip</w:t>
      </w:r>
      <w:r w:rsidR="0009032D" w:rsidRPr="00EA1C93">
        <w:rPr>
          <w:b w:val="0"/>
          <w:bCs w:val="0"/>
          <w:i/>
          <w:iCs/>
          <w:color w:val="auto"/>
          <w:sz w:val="24"/>
          <w:szCs w:val="24"/>
        </w:rPr>
        <w:t>t</w:t>
      </w:r>
      <w:r w:rsidR="00866596">
        <w:rPr>
          <w:b w:val="0"/>
          <w:bCs w:val="0"/>
          <w:i/>
          <w:iCs/>
          <w:color w:val="auto"/>
          <w:sz w:val="24"/>
          <w:szCs w:val="24"/>
        </w:rPr>
        <w:t>ion</w:t>
      </w:r>
      <w:r w:rsidR="0009032D" w:rsidRPr="00EA1C93">
        <w:rPr>
          <w:b w:val="0"/>
          <w:bCs w:val="0"/>
          <w:i/>
          <w:iCs/>
          <w:color w:val="auto"/>
          <w:sz w:val="24"/>
          <w:szCs w:val="24"/>
        </w:rPr>
        <w:t xml:space="preserve"> du c</w:t>
      </w:r>
      <w:r w:rsidRPr="00EA1C93">
        <w:rPr>
          <w:b w:val="0"/>
          <w:bCs w:val="0"/>
          <w:i/>
          <w:iCs/>
          <w:color w:val="auto"/>
          <w:sz w:val="24"/>
          <w:szCs w:val="24"/>
        </w:rPr>
        <w:t>as d’utilisation « s’authentifier</w:t>
      </w:r>
      <w:r w:rsidR="003C79F4">
        <w:rPr>
          <w:b w:val="0"/>
          <w:bCs w:val="0"/>
          <w:i/>
          <w:iCs/>
          <w:color w:val="auto"/>
          <w:sz w:val="24"/>
          <w:szCs w:val="24"/>
        </w:rPr>
        <w:t xml:space="preserve"> </w:t>
      </w:r>
      <w:r w:rsidRPr="00EA1C93">
        <w:rPr>
          <w:b w:val="0"/>
          <w:bCs w:val="0"/>
          <w:i/>
          <w:iCs/>
          <w:color w:val="auto"/>
          <w:sz w:val="24"/>
          <w:szCs w:val="24"/>
        </w:rPr>
        <w:t>»</w:t>
      </w:r>
      <w:bookmarkEnd w:id="94"/>
      <w:bookmarkEnd w:id="95"/>
      <w:bookmarkEnd w:id="96"/>
      <w:bookmarkEnd w:id="97"/>
      <w:bookmarkEnd w:id="98"/>
    </w:p>
    <w:p w:rsidR="00403DEF" w:rsidRPr="00403DEF" w:rsidRDefault="00403DEF" w:rsidP="00403DEF">
      <w:pPr>
        <w:pStyle w:val="Default"/>
      </w:pPr>
    </w:p>
    <w:p w:rsidR="006545F5" w:rsidRPr="006545F5" w:rsidRDefault="000B4A99" w:rsidP="006545F5">
      <w:pPr>
        <w:autoSpaceDE w:val="0"/>
        <w:autoSpaceDN w:val="0"/>
        <w:adjustRightInd w:val="0"/>
        <w:ind w:left="360"/>
        <w:rPr>
          <w:rFonts w:ascii="TimesNewRoman" w:hAnsi="TimesNewRoman" w:cs="TimesNewRoman"/>
          <w:szCs w:val="24"/>
        </w:rPr>
      </w:pPr>
      <w:r>
        <w:rPr>
          <w:rFonts w:ascii="TimesNewRoman" w:hAnsi="TimesNewRoman" w:cs="TimesNewRoman"/>
          <w:szCs w:val="24"/>
        </w:rPr>
        <w:sym w:font="Wingdings" w:char="F0E8"/>
      </w:r>
      <w:r>
        <w:rPr>
          <w:rFonts w:ascii="TimesNewRoman" w:hAnsi="TimesNewRoman" w:cs="TimesNewRoman"/>
          <w:szCs w:val="24"/>
        </w:rPr>
        <w:t xml:space="preserve"> </w:t>
      </w:r>
      <w:r w:rsidR="00197860" w:rsidRPr="000B4A99">
        <w:rPr>
          <w:rFonts w:ascii="TimesNewRoman" w:hAnsi="TimesNewRoman" w:cs="TimesNewRoman"/>
          <w:szCs w:val="24"/>
        </w:rPr>
        <w:t>Le client e</w:t>
      </w:r>
      <w:r w:rsidR="003C4DBA" w:rsidRPr="000B4A99">
        <w:rPr>
          <w:rFonts w:ascii="TimesNewRoman" w:hAnsi="TimesNewRoman" w:cs="TimesNewRoman"/>
          <w:szCs w:val="24"/>
        </w:rPr>
        <w:t>st demandé d</w:t>
      </w:r>
      <w:r w:rsidR="00A179AB">
        <w:rPr>
          <w:rFonts w:ascii="TimesNewRoman" w:hAnsi="TimesNewRoman" w:cs="TimesNewRoman"/>
          <w:szCs w:val="24"/>
        </w:rPr>
        <w:t>’</w:t>
      </w:r>
      <w:r w:rsidR="003C4DBA" w:rsidRPr="000B4A99">
        <w:rPr>
          <w:rFonts w:ascii="TimesNewRoman" w:hAnsi="TimesNewRoman" w:cs="TimesNewRoman"/>
          <w:szCs w:val="24"/>
        </w:rPr>
        <w:t>introduire son login ainsi que son mot de passe pour s</w:t>
      </w:r>
      <w:r w:rsidR="00A179AB">
        <w:rPr>
          <w:rFonts w:ascii="TimesNewRoman" w:hAnsi="TimesNewRoman" w:cs="TimesNewRoman"/>
          <w:szCs w:val="24"/>
        </w:rPr>
        <w:t>’</w:t>
      </w:r>
      <w:r w:rsidR="003C4DBA" w:rsidRPr="000B4A99">
        <w:rPr>
          <w:rFonts w:ascii="TimesNewRoman" w:hAnsi="TimesNewRoman" w:cs="TimesNewRoman"/>
          <w:szCs w:val="24"/>
        </w:rPr>
        <w:t>authentifier à l</w:t>
      </w:r>
      <w:r w:rsidR="00A179AB">
        <w:rPr>
          <w:rFonts w:ascii="TimesNewRoman" w:hAnsi="TimesNewRoman" w:cs="TimesNewRoman"/>
          <w:szCs w:val="24"/>
        </w:rPr>
        <w:t>’</w:t>
      </w:r>
      <w:r w:rsidR="003C4DBA" w:rsidRPr="000B4A99">
        <w:rPr>
          <w:rFonts w:ascii="TimesNewRoman" w:hAnsi="TimesNewRoman" w:cs="TimesNewRoman"/>
          <w:szCs w:val="24"/>
        </w:rPr>
        <w:t>application.</w:t>
      </w:r>
    </w:p>
    <w:p w:rsidR="006545F5" w:rsidRPr="006545F5" w:rsidRDefault="006545F5" w:rsidP="006545F5">
      <w:pPr>
        <w:pStyle w:val="Default"/>
      </w:pPr>
    </w:p>
    <w:p w:rsidR="00967D57" w:rsidRPr="00220A2E" w:rsidRDefault="00967D57" w:rsidP="006869B8">
      <w:pPr>
        <w:pStyle w:val="Lgende"/>
        <w:spacing w:before="240"/>
        <w:jc w:val="center"/>
        <w:rPr>
          <w:b w:val="0"/>
          <w:bCs w:val="0"/>
          <w:i/>
          <w:iCs/>
          <w:color w:val="auto"/>
          <w:sz w:val="24"/>
          <w:szCs w:val="24"/>
        </w:rPr>
      </w:pPr>
      <w:bookmarkStart w:id="99" w:name="_Toc420482067"/>
      <w:bookmarkStart w:id="100" w:name="_Toc421797750"/>
      <w:r w:rsidRPr="00967D57">
        <w:rPr>
          <w:color w:val="auto"/>
          <w:sz w:val="24"/>
          <w:szCs w:val="24"/>
        </w:rPr>
        <w:t xml:space="preserve">Tableau </w:t>
      </w:r>
      <w:r w:rsidR="00445435" w:rsidRPr="00967D57">
        <w:rPr>
          <w:color w:val="auto"/>
          <w:sz w:val="24"/>
          <w:szCs w:val="24"/>
        </w:rPr>
        <w:fldChar w:fldCharType="begin"/>
      </w:r>
      <w:r w:rsidRPr="00967D57">
        <w:rPr>
          <w:color w:val="auto"/>
          <w:sz w:val="24"/>
          <w:szCs w:val="24"/>
        </w:rPr>
        <w:instrText xml:space="preserve"> SEQ Tableau \* ARABIC </w:instrText>
      </w:r>
      <w:r w:rsidR="00445435" w:rsidRPr="00967D57">
        <w:rPr>
          <w:color w:val="auto"/>
          <w:sz w:val="24"/>
          <w:szCs w:val="24"/>
        </w:rPr>
        <w:fldChar w:fldCharType="separate"/>
      </w:r>
      <w:r w:rsidR="00CC0F6A">
        <w:rPr>
          <w:noProof/>
          <w:color w:val="auto"/>
          <w:sz w:val="24"/>
          <w:szCs w:val="24"/>
        </w:rPr>
        <w:t>4</w:t>
      </w:r>
      <w:r w:rsidR="00445435" w:rsidRPr="00967D57">
        <w:rPr>
          <w:color w:val="auto"/>
          <w:sz w:val="24"/>
          <w:szCs w:val="24"/>
        </w:rPr>
        <w:fldChar w:fldCharType="end"/>
      </w:r>
      <w:r w:rsidRPr="00967D57">
        <w:rPr>
          <w:color w:val="auto"/>
          <w:sz w:val="24"/>
          <w:szCs w:val="24"/>
        </w:rPr>
        <w:t>.</w:t>
      </w:r>
      <w:r w:rsidRPr="00967D57">
        <w:rPr>
          <w:sz w:val="24"/>
          <w:szCs w:val="24"/>
        </w:rPr>
        <w:t xml:space="preserve"> </w:t>
      </w:r>
      <w:r w:rsidRPr="00220A2E">
        <w:rPr>
          <w:b w:val="0"/>
          <w:bCs w:val="0"/>
          <w:i/>
          <w:iCs/>
          <w:color w:val="auto"/>
          <w:sz w:val="24"/>
          <w:szCs w:val="24"/>
        </w:rPr>
        <w:t>Fiche de description du cas d’utilisation</w:t>
      </w:r>
      <w:r w:rsidR="00A179AB">
        <w:rPr>
          <w:b w:val="0"/>
          <w:bCs w:val="0"/>
          <w:i/>
          <w:iCs/>
          <w:color w:val="auto"/>
          <w:sz w:val="24"/>
          <w:szCs w:val="24"/>
        </w:rPr>
        <w:t> </w:t>
      </w:r>
      <w:r w:rsidRPr="00220A2E">
        <w:rPr>
          <w:b w:val="0"/>
          <w:bCs w:val="0"/>
          <w:i/>
          <w:iCs/>
          <w:color w:val="auto"/>
          <w:sz w:val="24"/>
          <w:szCs w:val="24"/>
        </w:rPr>
        <w:t>:</w:t>
      </w:r>
      <w:r w:rsidR="006869B8" w:rsidRPr="006869B8">
        <w:rPr>
          <w:b w:val="0"/>
          <w:bCs w:val="0"/>
          <w:i/>
          <w:iCs/>
          <w:color w:val="auto"/>
          <w:sz w:val="24"/>
          <w:szCs w:val="24"/>
        </w:rPr>
        <w:t xml:space="preserve"> </w:t>
      </w:r>
      <w:r w:rsidR="006869B8" w:rsidRPr="00442620">
        <w:rPr>
          <w:b w:val="0"/>
          <w:bCs w:val="0"/>
          <w:i/>
          <w:iCs/>
          <w:color w:val="auto"/>
          <w:sz w:val="24"/>
          <w:szCs w:val="24"/>
        </w:rPr>
        <w:t xml:space="preserve">« </w:t>
      </w:r>
      <w:r>
        <w:rPr>
          <w:b w:val="0"/>
          <w:bCs w:val="0"/>
          <w:i/>
          <w:iCs/>
          <w:color w:val="auto"/>
          <w:sz w:val="24"/>
          <w:szCs w:val="24"/>
        </w:rPr>
        <w:t>S</w:t>
      </w:r>
      <w:r w:rsidR="00A179AB">
        <w:rPr>
          <w:b w:val="0"/>
          <w:bCs w:val="0"/>
          <w:i/>
          <w:iCs/>
          <w:color w:val="auto"/>
          <w:sz w:val="24"/>
          <w:szCs w:val="24"/>
        </w:rPr>
        <w:t>’</w:t>
      </w:r>
      <w:r>
        <w:rPr>
          <w:b w:val="0"/>
          <w:bCs w:val="0"/>
          <w:i/>
          <w:iCs/>
          <w:color w:val="auto"/>
          <w:sz w:val="24"/>
          <w:szCs w:val="24"/>
        </w:rPr>
        <w:t>authentifier</w:t>
      </w:r>
      <w:r w:rsidR="006869B8">
        <w:rPr>
          <w:b w:val="0"/>
          <w:bCs w:val="0"/>
          <w:i/>
          <w:iCs/>
          <w:color w:val="auto"/>
          <w:sz w:val="24"/>
          <w:szCs w:val="24"/>
        </w:rPr>
        <w:t xml:space="preserve"> </w:t>
      </w:r>
      <w:r w:rsidR="006869B8" w:rsidRPr="00442620">
        <w:rPr>
          <w:b w:val="0"/>
          <w:bCs w:val="0"/>
          <w:i/>
          <w:iCs/>
          <w:color w:val="auto"/>
          <w:sz w:val="24"/>
          <w:szCs w:val="24"/>
        </w:rPr>
        <w:t>»</w:t>
      </w:r>
      <w:bookmarkEnd w:id="99"/>
      <w:bookmarkEnd w:id="100"/>
    </w:p>
    <w:p w:rsidR="00967D57" w:rsidRDefault="00967D57" w:rsidP="00967D57">
      <w:pPr>
        <w:pStyle w:val="Lgende"/>
        <w:keepNext/>
      </w:pPr>
    </w:p>
    <w:tbl>
      <w:tblPr>
        <w:tblStyle w:val="Grilledutableau"/>
        <w:tblW w:w="9933" w:type="dxa"/>
        <w:tblLook w:val="04A0"/>
      </w:tblPr>
      <w:tblGrid>
        <w:gridCol w:w="1552"/>
        <w:gridCol w:w="3909"/>
        <w:gridCol w:w="4472"/>
      </w:tblGrid>
      <w:tr w:rsidR="00967D57" w:rsidTr="007523C7">
        <w:trPr>
          <w:trHeight w:val="542"/>
        </w:trPr>
        <w:tc>
          <w:tcPr>
            <w:tcW w:w="9933" w:type="dxa"/>
            <w:gridSpan w:val="3"/>
            <w:shd w:val="clear" w:color="auto" w:fill="8DB3E2" w:themeFill="text2" w:themeFillTint="66"/>
            <w:vAlign w:val="center"/>
          </w:tcPr>
          <w:p w:rsidR="00967D57" w:rsidRPr="00B70776" w:rsidRDefault="00967D57" w:rsidP="00BD41B6">
            <w:pPr>
              <w:jc w:val="center"/>
              <w:rPr>
                <w:rFonts w:ascii="Times New Roman" w:hAnsi="Times New Roman" w:cs="Times New Roman"/>
                <w:b/>
                <w:szCs w:val="24"/>
              </w:rPr>
            </w:pPr>
            <w:r w:rsidRPr="00B70776">
              <w:rPr>
                <w:rFonts w:ascii="Times New Roman" w:hAnsi="Times New Roman" w:cs="Times New Roman"/>
                <w:b/>
                <w:szCs w:val="24"/>
              </w:rPr>
              <w:t>Sommaire</w:t>
            </w:r>
          </w:p>
        </w:tc>
      </w:tr>
      <w:tr w:rsidR="00967D57" w:rsidTr="007523C7">
        <w:trPr>
          <w:trHeight w:val="343"/>
        </w:trPr>
        <w:tc>
          <w:tcPr>
            <w:tcW w:w="1552" w:type="dxa"/>
            <w:shd w:val="clear" w:color="auto" w:fill="C6D9F1" w:themeFill="text2" w:themeFillTint="33"/>
          </w:tcPr>
          <w:p w:rsidR="00967D57" w:rsidRPr="00B70776" w:rsidRDefault="00967D57" w:rsidP="00362D78">
            <w:pPr>
              <w:rPr>
                <w:rFonts w:ascii="Times New Roman" w:hAnsi="Times New Roman" w:cs="Times New Roman"/>
                <w:szCs w:val="24"/>
              </w:rPr>
            </w:pPr>
            <w:r w:rsidRPr="00B70776">
              <w:rPr>
                <w:rFonts w:ascii="Times New Roman" w:hAnsi="Times New Roman" w:cs="Times New Roman"/>
                <w:szCs w:val="24"/>
              </w:rPr>
              <w:t>Titre</w:t>
            </w:r>
          </w:p>
        </w:tc>
        <w:tc>
          <w:tcPr>
            <w:tcW w:w="8381" w:type="dxa"/>
            <w:gridSpan w:val="2"/>
            <w:vAlign w:val="center"/>
          </w:tcPr>
          <w:p w:rsidR="00967D57" w:rsidRPr="00B70776" w:rsidRDefault="00CC63E9" w:rsidP="00BD41B6">
            <w:pPr>
              <w:jc w:val="left"/>
              <w:rPr>
                <w:rFonts w:ascii="Times New Roman" w:hAnsi="Times New Roman" w:cs="Times New Roman"/>
                <w:szCs w:val="24"/>
              </w:rPr>
            </w:pPr>
            <w:r>
              <w:rPr>
                <w:rFonts w:ascii="Times New Roman" w:hAnsi="Times New Roman" w:cs="Times New Roman"/>
                <w:szCs w:val="24"/>
              </w:rPr>
              <w:t>S</w:t>
            </w:r>
            <w:r w:rsidR="00A179AB">
              <w:rPr>
                <w:rFonts w:ascii="Times New Roman" w:hAnsi="Times New Roman" w:cs="Times New Roman"/>
                <w:szCs w:val="24"/>
              </w:rPr>
              <w:t>’</w:t>
            </w:r>
            <w:r>
              <w:rPr>
                <w:rFonts w:ascii="Times New Roman" w:hAnsi="Times New Roman" w:cs="Times New Roman"/>
                <w:szCs w:val="24"/>
              </w:rPr>
              <w:t>authentifier</w:t>
            </w:r>
          </w:p>
        </w:tc>
      </w:tr>
      <w:tr w:rsidR="00967D57" w:rsidTr="007523C7">
        <w:trPr>
          <w:trHeight w:val="361"/>
        </w:trPr>
        <w:tc>
          <w:tcPr>
            <w:tcW w:w="1552" w:type="dxa"/>
            <w:shd w:val="clear" w:color="auto" w:fill="C6D9F1" w:themeFill="text2" w:themeFillTint="33"/>
          </w:tcPr>
          <w:p w:rsidR="00967D57" w:rsidRPr="00B70776" w:rsidRDefault="00967D57" w:rsidP="00362D78">
            <w:pPr>
              <w:rPr>
                <w:rFonts w:ascii="Times New Roman" w:hAnsi="Times New Roman" w:cs="Times New Roman"/>
                <w:szCs w:val="24"/>
              </w:rPr>
            </w:pPr>
            <w:r w:rsidRPr="00B70776">
              <w:rPr>
                <w:rFonts w:ascii="Times New Roman" w:hAnsi="Times New Roman" w:cs="Times New Roman"/>
                <w:szCs w:val="24"/>
              </w:rPr>
              <w:t>But</w:t>
            </w:r>
          </w:p>
        </w:tc>
        <w:tc>
          <w:tcPr>
            <w:tcW w:w="8381" w:type="dxa"/>
            <w:gridSpan w:val="2"/>
            <w:vAlign w:val="center"/>
          </w:tcPr>
          <w:p w:rsidR="00967D57" w:rsidRPr="00B70776" w:rsidRDefault="00967D57" w:rsidP="00BD41B6">
            <w:pPr>
              <w:jc w:val="left"/>
              <w:rPr>
                <w:rFonts w:ascii="Times New Roman" w:hAnsi="Times New Roman" w:cs="Times New Roman"/>
                <w:szCs w:val="24"/>
              </w:rPr>
            </w:pPr>
            <w:r>
              <w:rPr>
                <w:rFonts w:ascii="Times New Roman" w:hAnsi="Times New Roman" w:cs="Times New Roman"/>
                <w:szCs w:val="24"/>
              </w:rPr>
              <w:t>L’abonné</w:t>
            </w:r>
            <w:r w:rsidRPr="00B70776">
              <w:rPr>
                <w:rFonts w:ascii="Times New Roman" w:hAnsi="Times New Roman" w:cs="Times New Roman"/>
                <w:szCs w:val="24"/>
              </w:rPr>
              <w:t xml:space="preserve"> </w:t>
            </w:r>
            <w:r w:rsidR="00CC63E9">
              <w:rPr>
                <w:rFonts w:ascii="Times New Roman" w:hAnsi="Times New Roman" w:cs="Times New Roman"/>
                <w:szCs w:val="24"/>
              </w:rPr>
              <w:t>s</w:t>
            </w:r>
            <w:r w:rsidR="00A179AB">
              <w:rPr>
                <w:rFonts w:ascii="Times New Roman" w:hAnsi="Times New Roman" w:cs="Times New Roman"/>
                <w:szCs w:val="24"/>
              </w:rPr>
              <w:t>’</w:t>
            </w:r>
            <w:r w:rsidR="00CC63E9">
              <w:rPr>
                <w:rFonts w:ascii="Times New Roman" w:hAnsi="Times New Roman" w:cs="Times New Roman"/>
                <w:szCs w:val="24"/>
              </w:rPr>
              <w:t>identifie pour profiter de</w:t>
            </w:r>
            <w:r w:rsidR="00B71132">
              <w:rPr>
                <w:rFonts w:ascii="Times New Roman" w:hAnsi="Times New Roman" w:cs="Times New Roman"/>
                <w:szCs w:val="24"/>
              </w:rPr>
              <w:t>s services de</w:t>
            </w:r>
            <w:r w:rsidR="00CC63E9">
              <w:rPr>
                <w:rFonts w:ascii="Times New Roman" w:hAnsi="Times New Roman" w:cs="Times New Roman"/>
                <w:szCs w:val="24"/>
              </w:rPr>
              <w:t xml:space="preserve"> l</w:t>
            </w:r>
            <w:r w:rsidR="00A179AB">
              <w:rPr>
                <w:rFonts w:ascii="Times New Roman" w:hAnsi="Times New Roman" w:cs="Times New Roman"/>
                <w:szCs w:val="24"/>
              </w:rPr>
              <w:t>’</w:t>
            </w:r>
            <w:r w:rsidR="00CC63E9">
              <w:rPr>
                <w:rFonts w:ascii="Times New Roman" w:hAnsi="Times New Roman" w:cs="Times New Roman"/>
                <w:szCs w:val="24"/>
              </w:rPr>
              <w:t>application</w:t>
            </w:r>
          </w:p>
        </w:tc>
      </w:tr>
      <w:tr w:rsidR="00967D57" w:rsidTr="007523C7">
        <w:trPr>
          <w:trHeight w:val="361"/>
        </w:trPr>
        <w:tc>
          <w:tcPr>
            <w:tcW w:w="1552" w:type="dxa"/>
            <w:shd w:val="clear" w:color="auto" w:fill="C6D9F1" w:themeFill="text2" w:themeFillTint="33"/>
          </w:tcPr>
          <w:p w:rsidR="00967D57" w:rsidRPr="00B70776" w:rsidRDefault="00967D57" w:rsidP="00362D78">
            <w:pPr>
              <w:rPr>
                <w:rFonts w:ascii="Times New Roman" w:hAnsi="Times New Roman" w:cs="Times New Roman"/>
                <w:szCs w:val="24"/>
              </w:rPr>
            </w:pPr>
            <w:r w:rsidRPr="00B70776">
              <w:rPr>
                <w:rFonts w:ascii="Times New Roman" w:hAnsi="Times New Roman" w:cs="Times New Roman"/>
                <w:szCs w:val="24"/>
              </w:rPr>
              <w:t>Acteur</w:t>
            </w:r>
          </w:p>
        </w:tc>
        <w:tc>
          <w:tcPr>
            <w:tcW w:w="8381" w:type="dxa"/>
            <w:gridSpan w:val="2"/>
            <w:vAlign w:val="center"/>
          </w:tcPr>
          <w:p w:rsidR="00967D57" w:rsidRPr="00B70776" w:rsidRDefault="00967D57" w:rsidP="00BD41B6">
            <w:pPr>
              <w:jc w:val="left"/>
              <w:rPr>
                <w:rFonts w:ascii="Times New Roman" w:hAnsi="Times New Roman" w:cs="Times New Roman"/>
                <w:szCs w:val="24"/>
              </w:rPr>
            </w:pPr>
            <w:r>
              <w:rPr>
                <w:rFonts w:ascii="Times New Roman" w:hAnsi="Times New Roman" w:cs="Times New Roman"/>
                <w:szCs w:val="24"/>
              </w:rPr>
              <w:t>Abonné</w:t>
            </w:r>
          </w:p>
        </w:tc>
      </w:tr>
      <w:tr w:rsidR="00967D57" w:rsidTr="007523C7">
        <w:trPr>
          <w:trHeight w:val="671"/>
        </w:trPr>
        <w:tc>
          <w:tcPr>
            <w:tcW w:w="9933" w:type="dxa"/>
            <w:gridSpan w:val="3"/>
            <w:shd w:val="clear" w:color="auto" w:fill="8DB3E2" w:themeFill="text2" w:themeFillTint="66"/>
            <w:vAlign w:val="center"/>
          </w:tcPr>
          <w:p w:rsidR="00967D57" w:rsidRPr="00B70776" w:rsidRDefault="00967D57" w:rsidP="00BD41B6">
            <w:pPr>
              <w:jc w:val="center"/>
              <w:rPr>
                <w:rFonts w:ascii="Times New Roman" w:hAnsi="Times New Roman" w:cs="Times New Roman"/>
                <w:b/>
                <w:szCs w:val="24"/>
              </w:rPr>
            </w:pPr>
            <w:r w:rsidRPr="00B70776">
              <w:rPr>
                <w:rFonts w:ascii="Times New Roman" w:hAnsi="Times New Roman" w:cs="Times New Roman"/>
                <w:b/>
                <w:szCs w:val="24"/>
              </w:rPr>
              <w:t>Description des enchainements</w:t>
            </w:r>
          </w:p>
        </w:tc>
      </w:tr>
      <w:tr w:rsidR="00967D57" w:rsidTr="007523C7">
        <w:trPr>
          <w:trHeight w:val="706"/>
        </w:trPr>
        <w:tc>
          <w:tcPr>
            <w:tcW w:w="5461" w:type="dxa"/>
            <w:gridSpan w:val="2"/>
            <w:shd w:val="clear" w:color="auto" w:fill="C6D9F1" w:themeFill="text2" w:themeFillTint="33"/>
            <w:vAlign w:val="center"/>
          </w:tcPr>
          <w:p w:rsidR="00967D57" w:rsidRPr="00B70776" w:rsidRDefault="00967D57" w:rsidP="001D29D8">
            <w:pPr>
              <w:jc w:val="center"/>
              <w:rPr>
                <w:rFonts w:ascii="Times New Roman" w:hAnsi="Times New Roman" w:cs="Times New Roman"/>
                <w:i/>
                <w:szCs w:val="24"/>
              </w:rPr>
            </w:pPr>
            <w:r w:rsidRPr="00B70776">
              <w:rPr>
                <w:rFonts w:ascii="TimesNewRoman" w:hAnsi="TimesNewRoman" w:cs="TimesNewRoman"/>
                <w:i/>
                <w:szCs w:val="24"/>
              </w:rPr>
              <w:t>Pré conditions</w:t>
            </w:r>
          </w:p>
        </w:tc>
        <w:tc>
          <w:tcPr>
            <w:tcW w:w="4472" w:type="dxa"/>
            <w:shd w:val="clear" w:color="auto" w:fill="C6D9F1" w:themeFill="text2" w:themeFillTint="33"/>
            <w:vAlign w:val="center"/>
          </w:tcPr>
          <w:p w:rsidR="00967D57" w:rsidRPr="00B70776" w:rsidRDefault="00967D57" w:rsidP="001D29D8">
            <w:pPr>
              <w:jc w:val="center"/>
              <w:rPr>
                <w:rFonts w:ascii="TimesNewRoman" w:hAnsi="TimesNewRoman" w:cs="TimesNewRoman"/>
                <w:i/>
                <w:szCs w:val="24"/>
              </w:rPr>
            </w:pPr>
            <w:r w:rsidRPr="00B70776">
              <w:rPr>
                <w:rFonts w:ascii="TimesNewRoman" w:hAnsi="TimesNewRoman" w:cs="TimesNewRoman"/>
                <w:i/>
                <w:szCs w:val="24"/>
              </w:rPr>
              <w:t>Post conditions</w:t>
            </w:r>
          </w:p>
        </w:tc>
      </w:tr>
      <w:tr w:rsidR="00967D57" w:rsidTr="007523C7">
        <w:trPr>
          <w:trHeight w:val="689"/>
        </w:trPr>
        <w:tc>
          <w:tcPr>
            <w:tcW w:w="5461" w:type="dxa"/>
            <w:gridSpan w:val="2"/>
            <w:vAlign w:val="center"/>
          </w:tcPr>
          <w:p w:rsidR="00967D57" w:rsidRPr="007032DE" w:rsidRDefault="00CC63E9" w:rsidP="00D94305">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Client non identifié</w:t>
            </w:r>
          </w:p>
        </w:tc>
        <w:tc>
          <w:tcPr>
            <w:tcW w:w="4472" w:type="dxa"/>
            <w:vAlign w:val="center"/>
          </w:tcPr>
          <w:p w:rsidR="00CC63E9" w:rsidRPr="00CC63E9" w:rsidRDefault="00CC63E9" w:rsidP="00D94305">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Authentification</w:t>
            </w:r>
          </w:p>
        </w:tc>
      </w:tr>
      <w:tr w:rsidR="00967D57" w:rsidTr="007523C7">
        <w:trPr>
          <w:trHeight w:val="539"/>
        </w:trPr>
        <w:tc>
          <w:tcPr>
            <w:tcW w:w="9933" w:type="dxa"/>
            <w:gridSpan w:val="3"/>
            <w:shd w:val="clear" w:color="auto" w:fill="8DB3E2" w:themeFill="text2" w:themeFillTint="66"/>
            <w:vAlign w:val="center"/>
          </w:tcPr>
          <w:p w:rsidR="00967D57" w:rsidRPr="007032DE" w:rsidRDefault="00967D57" w:rsidP="001D29D8">
            <w:pPr>
              <w:jc w:val="center"/>
              <w:rPr>
                <w:rFonts w:ascii="Times New Roman" w:hAnsi="Times New Roman" w:cs="Times New Roman"/>
                <w:b/>
                <w:szCs w:val="24"/>
              </w:rPr>
            </w:pPr>
            <w:r w:rsidRPr="007032DE">
              <w:rPr>
                <w:rFonts w:ascii="Times New Roman" w:hAnsi="Times New Roman" w:cs="Times New Roman"/>
                <w:b/>
                <w:szCs w:val="24"/>
              </w:rPr>
              <w:t>Scénario nominal</w:t>
            </w:r>
          </w:p>
        </w:tc>
      </w:tr>
      <w:tr w:rsidR="00967D57" w:rsidTr="007523C7">
        <w:trPr>
          <w:trHeight w:val="1147"/>
        </w:trPr>
        <w:tc>
          <w:tcPr>
            <w:tcW w:w="9933" w:type="dxa"/>
            <w:gridSpan w:val="3"/>
            <w:vAlign w:val="center"/>
          </w:tcPr>
          <w:p w:rsidR="00CC63E9" w:rsidRPr="0075729A" w:rsidRDefault="00967D57" w:rsidP="00D94305">
            <w:pPr>
              <w:pStyle w:val="Paragraphedeliste"/>
              <w:numPr>
                <w:ilvl w:val="0"/>
                <w:numId w:val="9"/>
              </w:numPr>
              <w:autoSpaceDE w:val="0"/>
              <w:autoSpaceDN w:val="0"/>
              <w:adjustRightInd w:val="0"/>
              <w:spacing w:line="276" w:lineRule="auto"/>
              <w:jc w:val="left"/>
              <w:rPr>
                <w:rFonts w:ascii="Times New Roman" w:hAnsi="Times New Roman" w:cs="Times New Roman"/>
                <w:b/>
                <w:szCs w:val="24"/>
              </w:rPr>
            </w:pPr>
            <w:r>
              <w:rPr>
                <w:rFonts w:ascii="TimesNewRoman" w:hAnsi="TimesNewRoman" w:cs="TimesNewRoman"/>
                <w:szCs w:val="24"/>
              </w:rPr>
              <w:t xml:space="preserve">Le client </w:t>
            </w:r>
            <w:r w:rsidR="00CC63E9">
              <w:rPr>
                <w:rFonts w:ascii="TimesNewRoman" w:hAnsi="TimesNewRoman" w:cs="TimesNewRoman"/>
                <w:szCs w:val="24"/>
              </w:rPr>
              <w:t>saisit ses coordonnées pour se connecter.</w:t>
            </w:r>
          </w:p>
          <w:p w:rsidR="00967D57" w:rsidRPr="00CC63E9" w:rsidRDefault="00CC63E9" w:rsidP="00D94305">
            <w:pPr>
              <w:pStyle w:val="Paragraphedeliste"/>
              <w:keepNext/>
              <w:numPr>
                <w:ilvl w:val="0"/>
                <w:numId w:val="9"/>
              </w:numPr>
              <w:spacing w:line="276" w:lineRule="auto"/>
              <w:jc w:val="left"/>
              <w:rPr>
                <w:rFonts w:ascii="Times New Roman" w:hAnsi="Times New Roman" w:cs="Times New Roman"/>
                <w:bCs/>
                <w:szCs w:val="24"/>
              </w:rPr>
            </w:pPr>
            <w:r w:rsidRPr="00CC63E9">
              <w:rPr>
                <w:rFonts w:ascii="Times New Roman" w:hAnsi="Times New Roman" w:cs="Times New Roman"/>
                <w:bCs/>
                <w:szCs w:val="24"/>
              </w:rPr>
              <w:t>Si les données sont valides, le client est bien connecté à l</w:t>
            </w:r>
            <w:r w:rsidR="00A179AB">
              <w:rPr>
                <w:rFonts w:ascii="Times New Roman" w:hAnsi="Times New Roman" w:cs="Times New Roman"/>
                <w:bCs/>
                <w:szCs w:val="24"/>
              </w:rPr>
              <w:t>’</w:t>
            </w:r>
            <w:r w:rsidRPr="00CC63E9">
              <w:rPr>
                <w:rFonts w:ascii="Times New Roman" w:hAnsi="Times New Roman" w:cs="Times New Roman"/>
                <w:bCs/>
                <w:szCs w:val="24"/>
              </w:rPr>
              <w:t>application.</w:t>
            </w:r>
          </w:p>
        </w:tc>
      </w:tr>
    </w:tbl>
    <w:p w:rsidR="00967D57" w:rsidRPr="00967D57" w:rsidRDefault="00967D57" w:rsidP="00967D57">
      <w:pPr>
        <w:pStyle w:val="Default"/>
      </w:pPr>
    </w:p>
    <w:p w:rsidR="006545F5" w:rsidRDefault="006545F5" w:rsidP="006545F5"/>
    <w:p w:rsidR="006545F5" w:rsidRDefault="00197860" w:rsidP="00D94305">
      <w:pPr>
        <w:pStyle w:val="Paragraphedeliste"/>
        <w:numPr>
          <w:ilvl w:val="0"/>
          <w:numId w:val="8"/>
        </w:numPr>
        <w:ind w:left="567" w:firstLine="0"/>
      </w:pPr>
      <w:r w:rsidRPr="006545F5">
        <w:rPr>
          <w:rFonts w:ascii="TimesNewRoman" w:hAnsi="TimesNewRoman" w:cs="TimesNewRoman"/>
          <w:szCs w:val="24"/>
        </w:rPr>
        <w:lastRenderedPageBreak/>
        <w:t xml:space="preserve">Description du cas d’utilisation </w:t>
      </w:r>
      <w:r w:rsidRPr="006545F5">
        <w:rPr>
          <w:rFonts w:ascii="TimesNewRoman,Bold" w:hAnsi="TimesNewRoman,Bold" w:cs="TimesNewRoman,Bold"/>
          <w:b/>
          <w:bCs/>
          <w:szCs w:val="24"/>
        </w:rPr>
        <w:t xml:space="preserve">« </w:t>
      </w:r>
      <w:r w:rsidRPr="006545F5">
        <w:rPr>
          <w:rFonts w:cstheme="majorBidi"/>
          <w:b/>
          <w:bCs/>
          <w:szCs w:val="24"/>
        </w:rPr>
        <w:t>consultation de solde</w:t>
      </w:r>
      <w:r w:rsidRPr="006545F5">
        <w:rPr>
          <w:rFonts w:ascii="TimesNewRoman" w:hAnsi="TimesNewRoman" w:cs="TimesNewRoman"/>
          <w:szCs w:val="24"/>
        </w:rPr>
        <w:t>»</w:t>
      </w:r>
    </w:p>
    <w:p w:rsidR="006545F5" w:rsidRPr="00FE1FB4" w:rsidRDefault="006545F5" w:rsidP="006545F5">
      <w:pPr>
        <w:pStyle w:val="Paragraphedeliste"/>
        <w:ind w:left="567"/>
      </w:pPr>
    </w:p>
    <w:p w:rsidR="00ED2D73" w:rsidRDefault="00442620" w:rsidP="00442620">
      <w:r w:rsidRPr="00442620">
        <w:rPr>
          <w:noProof/>
          <w:lang w:eastAsia="fr-FR"/>
        </w:rPr>
        <w:drawing>
          <wp:inline distT="0" distB="0" distL="0" distR="0">
            <wp:extent cx="5638800" cy="774722"/>
            <wp:effectExtent l="57150" t="19050" r="76200" b="101578"/>
            <wp:docPr id="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660755" cy="777738"/>
                    </a:xfrm>
                    <a:prstGeom prst="rect">
                      <a:avLst/>
                    </a:prstGeom>
                    <a:ln>
                      <a:solidFill>
                        <a:srgbClr val="002060"/>
                      </a:solidFill>
                    </a:ln>
                    <a:effectLst>
                      <a:outerShdw blurRad="50800" dist="38100" dir="5400000" algn="t" rotWithShape="0">
                        <a:prstClr val="black">
                          <a:alpha val="40000"/>
                        </a:prstClr>
                      </a:outerShdw>
                    </a:effectLst>
                  </pic:spPr>
                </pic:pic>
              </a:graphicData>
            </a:graphic>
          </wp:inline>
        </w:drawing>
      </w:r>
    </w:p>
    <w:p w:rsidR="00197860" w:rsidRPr="00442620" w:rsidRDefault="00ED2D73" w:rsidP="00442620">
      <w:pPr>
        <w:pStyle w:val="Lgende"/>
        <w:jc w:val="center"/>
        <w:rPr>
          <w:b w:val="0"/>
          <w:bCs w:val="0"/>
          <w:i/>
          <w:iCs/>
          <w:color w:val="auto"/>
          <w:sz w:val="24"/>
          <w:szCs w:val="24"/>
        </w:rPr>
      </w:pPr>
      <w:bookmarkStart w:id="101" w:name="_Toc419454071"/>
      <w:bookmarkStart w:id="102" w:name="_Toc419821085"/>
      <w:bookmarkStart w:id="103" w:name="_Toc420482023"/>
      <w:bookmarkStart w:id="104" w:name="_Toc421789891"/>
      <w:bookmarkStart w:id="105" w:name="_Toc422091695"/>
      <w:r w:rsidRPr="00442620">
        <w:rPr>
          <w:color w:val="auto"/>
          <w:sz w:val="24"/>
          <w:szCs w:val="24"/>
        </w:rPr>
        <w:t xml:space="preserve">Figure </w:t>
      </w:r>
      <w:r w:rsidR="00445435" w:rsidRPr="00442620">
        <w:rPr>
          <w:color w:val="auto"/>
          <w:sz w:val="24"/>
          <w:szCs w:val="24"/>
        </w:rPr>
        <w:fldChar w:fldCharType="begin"/>
      </w:r>
      <w:r w:rsidRPr="00442620">
        <w:rPr>
          <w:color w:val="auto"/>
          <w:sz w:val="24"/>
          <w:szCs w:val="24"/>
        </w:rPr>
        <w:instrText xml:space="preserve"> SEQ Figure \* ARABIC </w:instrText>
      </w:r>
      <w:r w:rsidR="00445435" w:rsidRPr="00442620">
        <w:rPr>
          <w:color w:val="auto"/>
          <w:sz w:val="24"/>
          <w:szCs w:val="24"/>
        </w:rPr>
        <w:fldChar w:fldCharType="separate"/>
      </w:r>
      <w:r w:rsidR="00CC0F6A">
        <w:rPr>
          <w:noProof/>
          <w:color w:val="auto"/>
          <w:sz w:val="24"/>
          <w:szCs w:val="24"/>
        </w:rPr>
        <w:t>10</w:t>
      </w:r>
      <w:r w:rsidR="00445435" w:rsidRPr="00442620">
        <w:rPr>
          <w:color w:val="auto"/>
          <w:sz w:val="24"/>
          <w:szCs w:val="24"/>
        </w:rPr>
        <w:fldChar w:fldCharType="end"/>
      </w:r>
      <w:r w:rsidR="00442620">
        <w:rPr>
          <w:color w:val="auto"/>
          <w:sz w:val="24"/>
          <w:szCs w:val="24"/>
        </w:rPr>
        <w:t>.</w:t>
      </w:r>
      <w:r w:rsidRPr="00442620">
        <w:rPr>
          <w:color w:val="auto"/>
          <w:sz w:val="24"/>
          <w:szCs w:val="24"/>
        </w:rPr>
        <w:t xml:space="preserve"> </w:t>
      </w:r>
      <w:r w:rsidR="00442620">
        <w:rPr>
          <w:b w:val="0"/>
          <w:bCs w:val="0"/>
          <w:i/>
          <w:iCs/>
          <w:color w:val="auto"/>
          <w:sz w:val="24"/>
          <w:szCs w:val="24"/>
        </w:rPr>
        <w:t>Description</w:t>
      </w:r>
      <w:r w:rsidR="0009032D" w:rsidRPr="00442620">
        <w:rPr>
          <w:b w:val="0"/>
          <w:bCs w:val="0"/>
          <w:i/>
          <w:iCs/>
          <w:color w:val="auto"/>
          <w:sz w:val="24"/>
          <w:szCs w:val="24"/>
        </w:rPr>
        <w:t xml:space="preserve"> du cas</w:t>
      </w:r>
      <w:r w:rsidRPr="00442620">
        <w:rPr>
          <w:b w:val="0"/>
          <w:bCs w:val="0"/>
          <w:i/>
          <w:iCs/>
          <w:color w:val="auto"/>
          <w:sz w:val="24"/>
          <w:szCs w:val="24"/>
        </w:rPr>
        <w:t xml:space="preserve"> d’utilisation « consultation de solde»</w:t>
      </w:r>
      <w:bookmarkEnd w:id="101"/>
      <w:bookmarkEnd w:id="102"/>
      <w:bookmarkEnd w:id="103"/>
      <w:bookmarkEnd w:id="104"/>
      <w:bookmarkEnd w:id="105"/>
    </w:p>
    <w:p w:rsidR="00CC63E9" w:rsidRDefault="00CC63E9" w:rsidP="00220A2E">
      <w:pPr>
        <w:pStyle w:val="Lgende"/>
        <w:spacing w:before="240"/>
        <w:jc w:val="center"/>
        <w:rPr>
          <w:color w:val="auto"/>
          <w:sz w:val="24"/>
          <w:szCs w:val="24"/>
        </w:rPr>
      </w:pPr>
      <w:bookmarkStart w:id="106" w:name="_Toc419821236"/>
    </w:p>
    <w:p w:rsidR="00220A2E" w:rsidRPr="00220A2E" w:rsidRDefault="00220A2E" w:rsidP="006869B8">
      <w:pPr>
        <w:pStyle w:val="Lgende"/>
        <w:spacing w:before="240"/>
        <w:jc w:val="center"/>
        <w:rPr>
          <w:b w:val="0"/>
          <w:bCs w:val="0"/>
          <w:i/>
          <w:iCs/>
          <w:color w:val="auto"/>
          <w:sz w:val="24"/>
          <w:szCs w:val="24"/>
        </w:rPr>
      </w:pPr>
      <w:bookmarkStart w:id="107" w:name="_Toc420482068"/>
      <w:bookmarkStart w:id="108" w:name="_Toc421797751"/>
      <w:r w:rsidRPr="00220A2E">
        <w:rPr>
          <w:color w:val="auto"/>
          <w:sz w:val="24"/>
          <w:szCs w:val="24"/>
        </w:rPr>
        <w:t xml:space="preserve">Tableau </w:t>
      </w:r>
      <w:r w:rsidR="00445435" w:rsidRPr="00220A2E">
        <w:rPr>
          <w:color w:val="auto"/>
          <w:sz w:val="24"/>
          <w:szCs w:val="24"/>
        </w:rPr>
        <w:fldChar w:fldCharType="begin"/>
      </w:r>
      <w:r w:rsidRPr="00220A2E">
        <w:rPr>
          <w:color w:val="auto"/>
          <w:sz w:val="24"/>
          <w:szCs w:val="24"/>
        </w:rPr>
        <w:instrText xml:space="preserve"> SEQ Tableau \* ARABIC </w:instrText>
      </w:r>
      <w:r w:rsidR="00445435" w:rsidRPr="00220A2E">
        <w:rPr>
          <w:color w:val="auto"/>
          <w:sz w:val="24"/>
          <w:szCs w:val="24"/>
        </w:rPr>
        <w:fldChar w:fldCharType="separate"/>
      </w:r>
      <w:r w:rsidR="00CC0F6A">
        <w:rPr>
          <w:noProof/>
          <w:color w:val="auto"/>
          <w:sz w:val="24"/>
          <w:szCs w:val="24"/>
        </w:rPr>
        <w:t>5</w:t>
      </w:r>
      <w:r w:rsidR="00445435" w:rsidRPr="00220A2E">
        <w:rPr>
          <w:color w:val="auto"/>
          <w:sz w:val="24"/>
          <w:szCs w:val="24"/>
        </w:rPr>
        <w:fldChar w:fldCharType="end"/>
      </w:r>
      <w:r>
        <w:rPr>
          <w:color w:val="auto"/>
          <w:sz w:val="24"/>
          <w:szCs w:val="24"/>
        </w:rPr>
        <w:t>.</w:t>
      </w:r>
      <w:r w:rsidRPr="00220A2E">
        <w:rPr>
          <w:color w:val="auto"/>
          <w:sz w:val="24"/>
          <w:szCs w:val="24"/>
        </w:rPr>
        <w:t xml:space="preserve"> </w:t>
      </w:r>
      <w:r w:rsidRPr="00220A2E">
        <w:rPr>
          <w:b w:val="0"/>
          <w:bCs w:val="0"/>
          <w:i/>
          <w:iCs/>
          <w:color w:val="auto"/>
          <w:sz w:val="24"/>
          <w:szCs w:val="24"/>
        </w:rPr>
        <w:t>Fiche de description du cas d’utilisation</w:t>
      </w:r>
      <w:r w:rsidR="00A179AB">
        <w:rPr>
          <w:b w:val="0"/>
          <w:bCs w:val="0"/>
          <w:i/>
          <w:iCs/>
          <w:color w:val="auto"/>
          <w:sz w:val="24"/>
          <w:szCs w:val="24"/>
        </w:rPr>
        <w:t> </w:t>
      </w:r>
      <w:r w:rsidRPr="00220A2E">
        <w:rPr>
          <w:b w:val="0"/>
          <w:bCs w:val="0"/>
          <w:i/>
          <w:iCs/>
          <w:color w:val="auto"/>
          <w:sz w:val="24"/>
          <w:szCs w:val="24"/>
        </w:rPr>
        <w:t>:</w:t>
      </w:r>
      <w:r w:rsidR="006869B8" w:rsidRPr="006869B8">
        <w:rPr>
          <w:b w:val="0"/>
          <w:bCs w:val="0"/>
          <w:i/>
          <w:iCs/>
          <w:color w:val="auto"/>
          <w:sz w:val="24"/>
          <w:szCs w:val="24"/>
        </w:rPr>
        <w:t xml:space="preserve"> </w:t>
      </w:r>
      <w:r w:rsidR="006869B8" w:rsidRPr="00442620">
        <w:rPr>
          <w:b w:val="0"/>
          <w:bCs w:val="0"/>
          <w:i/>
          <w:iCs/>
          <w:color w:val="auto"/>
          <w:sz w:val="24"/>
          <w:szCs w:val="24"/>
        </w:rPr>
        <w:t xml:space="preserve">« </w:t>
      </w:r>
      <w:r w:rsidRPr="00220A2E">
        <w:rPr>
          <w:b w:val="0"/>
          <w:bCs w:val="0"/>
          <w:i/>
          <w:iCs/>
          <w:color w:val="auto"/>
          <w:sz w:val="24"/>
          <w:szCs w:val="24"/>
        </w:rPr>
        <w:t>Consultation de solde</w:t>
      </w:r>
      <w:bookmarkEnd w:id="106"/>
      <w:r w:rsidR="006869B8">
        <w:rPr>
          <w:b w:val="0"/>
          <w:bCs w:val="0"/>
          <w:i/>
          <w:iCs/>
          <w:color w:val="auto"/>
          <w:sz w:val="24"/>
          <w:szCs w:val="24"/>
        </w:rPr>
        <w:t xml:space="preserve"> </w:t>
      </w:r>
      <w:r w:rsidR="006869B8" w:rsidRPr="00442620">
        <w:rPr>
          <w:b w:val="0"/>
          <w:bCs w:val="0"/>
          <w:i/>
          <w:iCs/>
          <w:color w:val="auto"/>
          <w:sz w:val="24"/>
          <w:szCs w:val="24"/>
        </w:rPr>
        <w:t>»</w:t>
      </w:r>
      <w:bookmarkEnd w:id="107"/>
      <w:bookmarkEnd w:id="108"/>
    </w:p>
    <w:p w:rsidR="00220A2E" w:rsidRPr="00220A2E" w:rsidRDefault="00220A2E" w:rsidP="00220A2E">
      <w:pPr>
        <w:pStyle w:val="Default"/>
      </w:pPr>
    </w:p>
    <w:tbl>
      <w:tblPr>
        <w:tblStyle w:val="Grilledutableau"/>
        <w:tblW w:w="9766" w:type="dxa"/>
        <w:tblLook w:val="04A0"/>
      </w:tblPr>
      <w:tblGrid>
        <w:gridCol w:w="1618"/>
        <w:gridCol w:w="3909"/>
        <w:gridCol w:w="4239"/>
      </w:tblGrid>
      <w:tr w:rsidR="00197860" w:rsidTr="007523C7">
        <w:trPr>
          <w:trHeight w:val="542"/>
        </w:trPr>
        <w:tc>
          <w:tcPr>
            <w:tcW w:w="9766"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Sommaire</w:t>
            </w:r>
          </w:p>
        </w:tc>
      </w:tr>
      <w:tr w:rsidR="00197860" w:rsidTr="007523C7">
        <w:trPr>
          <w:trHeight w:val="487"/>
        </w:trPr>
        <w:tc>
          <w:tcPr>
            <w:tcW w:w="1618" w:type="dxa"/>
            <w:shd w:val="clear" w:color="auto" w:fill="C6D9F1" w:themeFill="text2" w:themeFillTint="33"/>
            <w:vAlign w:val="center"/>
          </w:tcPr>
          <w:p w:rsidR="00197860" w:rsidRPr="00B70776" w:rsidRDefault="00197860" w:rsidP="00626CAC">
            <w:pPr>
              <w:jc w:val="left"/>
              <w:rPr>
                <w:rFonts w:ascii="Times New Roman" w:hAnsi="Times New Roman" w:cs="Times New Roman"/>
                <w:szCs w:val="24"/>
              </w:rPr>
            </w:pPr>
            <w:r w:rsidRPr="00B70776">
              <w:rPr>
                <w:rFonts w:ascii="Times New Roman" w:hAnsi="Times New Roman" w:cs="Times New Roman"/>
                <w:szCs w:val="24"/>
              </w:rPr>
              <w:t>Titre</w:t>
            </w:r>
          </w:p>
        </w:tc>
        <w:tc>
          <w:tcPr>
            <w:tcW w:w="8148" w:type="dxa"/>
            <w:gridSpan w:val="2"/>
            <w:vAlign w:val="center"/>
          </w:tcPr>
          <w:p w:rsidR="00197860" w:rsidRPr="00B70776" w:rsidRDefault="00197860" w:rsidP="00626CAC">
            <w:pPr>
              <w:jc w:val="left"/>
              <w:rPr>
                <w:rFonts w:ascii="Times New Roman" w:hAnsi="Times New Roman" w:cs="Times New Roman"/>
                <w:szCs w:val="24"/>
              </w:rPr>
            </w:pPr>
            <w:r w:rsidRPr="00B70776">
              <w:rPr>
                <w:rFonts w:ascii="Times New Roman" w:hAnsi="Times New Roman" w:cs="Times New Roman"/>
                <w:szCs w:val="24"/>
              </w:rPr>
              <w:t>Consulter solde</w:t>
            </w:r>
          </w:p>
        </w:tc>
      </w:tr>
      <w:tr w:rsidR="00197860" w:rsidTr="007523C7">
        <w:trPr>
          <w:trHeight w:val="565"/>
        </w:trPr>
        <w:tc>
          <w:tcPr>
            <w:tcW w:w="1618" w:type="dxa"/>
            <w:shd w:val="clear" w:color="auto" w:fill="C6D9F1" w:themeFill="text2" w:themeFillTint="33"/>
            <w:vAlign w:val="center"/>
          </w:tcPr>
          <w:p w:rsidR="00197860" w:rsidRPr="00B70776" w:rsidRDefault="00197860" w:rsidP="00626CAC">
            <w:pPr>
              <w:jc w:val="left"/>
              <w:rPr>
                <w:rFonts w:ascii="Times New Roman" w:hAnsi="Times New Roman" w:cs="Times New Roman"/>
                <w:szCs w:val="24"/>
              </w:rPr>
            </w:pPr>
            <w:r w:rsidRPr="00B70776">
              <w:rPr>
                <w:rFonts w:ascii="Times New Roman" w:hAnsi="Times New Roman" w:cs="Times New Roman"/>
                <w:szCs w:val="24"/>
              </w:rPr>
              <w:t>But</w:t>
            </w:r>
          </w:p>
        </w:tc>
        <w:tc>
          <w:tcPr>
            <w:tcW w:w="8148" w:type="dxa"/>
            <w:gridSpan w:val="2"/>
            <w:vAlign w:val="center"/>
          </w:tcPr>
          <w:p w:rsidR="00197860" w:rsidRPr="00B70776" w:rsidRDefault="00197860" w:rsidP="00626CAC">
            <w:pPr>
              <w:jc w:val="left"/>
              <w:rPr>
                <w:rFonts w:ascii="Times New Roman" w:hAnsi="Times New Roman" w:cs="Times New Roman"/>
                <w:szCs w:val="24"/>
              </w:rPr>
            </w:pPr>
            <w:r>
              <w:rPr>
                <w:rFonts w:ascii="Times New Roman" w:hAnsi="Times New Roman" w:cs="Times New Roman"/>
                <w:szCs w:val="24"/>
              </w:rPr>
              <w:t>L’abonné</w:t>
            </w:r>
            <w:r w:rsidRPr="00B70776">
              <w:rPr>
                <w:rFonts w:ascii="Times New Roman" w:hAnsi="Times New Roman" w:cs="Times New Roman"/>
                <w:szCs w:val="24"/>
              </w:rPr>
              <w:t xml:space="preserve"> a la possibilité de consulter le solde de chacun de ses comptes</w:t>
            </w:r>
          </w:p>
        </w:tc>
      </w:tr>
      <w:tr w:rsidR="00197860" w:rsidTr="007523C7">
        <w:trPr>
          <w:trHeight w:val="361"/>
        </w:trPr>
        <w:tc>
          <w:tcPr>
            <w:tcW w:w="1618" w:type="dxa"/>
            <w:shd w:val="clear" w:color="auto" w:fill="C6D9F1" w:themeFill="text2" w:themeFillTint="33"/>
            <w:vAlign w:val="center"/>
          </w:tcPr>
          <w:p w:rsidR="00197860" w:rsidRPr="00B70776" w:rsidRDefault="00197860" w:rsidP="00626CAC">
            <w:pPr>
              <w:jc w:val="left"/>
              <w:rPr>
                <w:rFonts w:ascii="Times New Roman" w:hAnsi="Times New Roman" w:cs="Times New Roman"/>
                <w:szCs w:val="24"/>
              </w:rPr>
            </w:pPr>
            <w:r w:rsidRPr="00B70776">
              <w:rPr>
                <w:rFonts w:ascii="Times New Roman" w:hAnsi="Times New Roman" w:cs="Times New Roman"/>
                <w:szCs w:val="24"/>
              </w:rPr>
              <w:t>Acteur</w:t>
            </w:r>
          </w:p>
        </w:tc>
        <w:tc>
          <w:tcPr>
            <w:tcW w:w="8148" w:type="dxa"/>
            <w:gridSpan w:val="2"/>
            <w:vAlign w:val="center"/>
          </w:tcPr>
          <w:p w:rsidR="00197860" w:rsidRPr="00B70776" w:rsidRDefault="00197860" w:rsidP="00626CAC">
            <w:pPr>
              <w:jc w:val="left"/>
              <w:rPr>
                <w:rFonts w:ascii="Times New Roman" w:hAnsi="Times New Roman" w:cs="Times New Roman"/>
                <w:szCs w:val="24"/>
              </w:rPr>
            </w:pPr>
            <w:r>
              <w:rPr>
                <w:rFonts w:ascii="Times New Roman" w:hAnsi="Times New Roman" w:cs="Times New Roman"/>
                <w:szCs w:val="24"/>
              </w:rPr>
              <w:t>Abonné</w:t>
            </w:r>
          </w:p>
        </w:tc>
      </w:tr>
      <w:tr w:rsidR="00197860" w:rsidTr="007523C7">
        <w:trPr>
          <w:trHeight w:val="774"/>
        </w:trPr>
        <w:tc>
          <w:tcPr>
            <w:tcW w:w="9766"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Description des enchainements</w:t>
            </w:r>
          </w:p>
        </w:tc>
      </w:tr>
      <w:tr w:rsidR="00197860" w:rsidTr="007523C7">
        <w:trPr>
          <w:trHeight w:val="513"/>
        </w:trPr>
        <w:tc>
          <w:tcPr>
            <w:tcW w:w="5527" w:type="dxa"/>
            <w:gridSpan w:val="2"/>
            <w:shd w:val="clear" w:color="auto" w:fill="C6D9F1" w:themeFill="text2" w:themeFillTint="33"/>
            <w:vAlign w:val="center"/>
          </w:tcPr>
          <w:p w:rsidR="00197860" w:rsidRPr="00B70776" w:rsidRDefault="00197860" w:rsidP="00D83735">
            <w:pPr>
              <w:jc w:val="center"/>
              <w:rPr>
                <w:rFonts w:ascii="Times New Roman" w:hAnsi="Times New Roman" w:cs="Times New Roman"/>
                <w:i/>
                <w:szCs w:val="24"/>
              </w:rPr>
            </w:pPr>
            <w:r w:rsidRPr="00B70776">
              <w:rPr>
                <w:rFonts w:ascii="TimesNewRoman" w:hAnsi="TimesNewRoman" w:cs="TimesNewRoman"/>
                <w:i/>
                <w:szCs w:val="24"/>
              </w:rPr>
              <w:t>Pré conditions</w:t>
            </w:r>
          </w:p>
        </w:tc>
        <w:tc>
          <w:tcPr>
            <w:tcW w:w="4239" w:type="dxa"/>
            <w:shd w:val="clear" w:color="auto" w:fill="C6D9F1" w:themeFill="text2" w:themeFillTint="33"/>
            <w:vAlign w:val="center"/>
          </w:tcPr>
          <w:p w:rsidR="00197860" w:rsidRPr="00B70776" w:rsidRDefault="00197860" w:rsidP="00D83735">
            <w:pPr>
              <w:jc w:val="center"/>
              <w:rPr>
                <w:rFonts w:ascii="TimesNewRoman" w:hAnsi="TimesNewRoman" w:cs="TimesNewRoman"/>
                <w:i/>
                <w:szCs w:val="24"/>
              </w:rPr>
            </w:pPr>
            <w:r w:rsidRPr="00B70776">
              <w:rPr>
                <w:rFonts w:ascii="TimesNewRoman" w:hAnsi="TimesNewRoman" w:cs="TimesNewRoman"/>
                <w:i/>
                <w:szCs w:val="24"/>
              </w:rPr>
              <w:t>Post conditions</w:t>
            </w:r>
          </w:p>
        </w:tc>
      </w:tr>
      <w:tr w:rsidR="00197860" w:rsidTr="007523C7">
        <w:trPr>
          <w:trHeight w:val="802"/>
        </w:trPr>
        <w:tc>
          <w:tcPr>
            <w:tcW w:w="5527" w:type="dxa"/>
            <w:gridSpan w:val="2"/>
            <w:vAlign w:val="center"/>
          </w:tcPr>
          <w:p w:rsidR="00197860" w:rsidRDefault="00197860" w:rsidP="00D94305">
            <w:pPr>
              <w:pStyle w:val="Paragraphedeliste"/>
              <w:numPr>
                <w:ilvl w:val="0"/>
                <w:numId w:val="9"/>
              </w:numPr>
              <w:jc w:val="left"/>
              <w:rPr>
                <w:rFonts w:ascii="Times New Roman" w:hAnsi="Times New Roman" w:cs="Times New Roman"/>
                <w:szCs w:val="24"/>
              </w:rPr>
            </w:pPr>
            <w:r w:rsidRPr="007032DE">
              <w:rPr>
                <w:rFonts w:ascii="Times New Roman" w:hAnsi="Times New Roman" w:cs="Times New Roman"/>
                <w:szCs w:val="24"/>
              </w:rPr>
              <w:t>Client est authentifié</w:t>
            </w:r>
          </w:p>
          <w:p w:rsidR="00B71132" w:rsidRPr="007032DE" w:rsidRDefault="00B71132" w:rsidP="00D94305">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Choisir le numéro de compte</w:t>
            </w:r>
          </w:p>
        </w:tc>
        <w:tc>
          <w:tcPr>
            <w:tcW w:w="4239" w:type="dxa"/>
            <w:vAlign w:val="center"/>
          </w:tcPr>
          <w:p w:rsidR="00197860" w:rsidRPr="00CC63E9" w:rsidRDefault="00197860" w:rsidP="00D94305">
            <w:pPr>
              <w:pStyle w:val="Paragraphedeliste"/>
              <w:numPr>
                <w:ilvl w:val="0"/>
                <w:numId w:val="9"/>
              </w:numPr>
              <w:jc w:val="left"/>
              <w:rPr>
                <w:rFonts w:ascii="Times New Roman" w:hAnsi="Times New Roman" w:cs="Times New Roman"/>
                <w:szCs w:val="24"/>
              </w:rPr>
            </w:pPr>
            <w:r w:rsidRPr="0075729A">
              <w:rPr>
                <w:rFonts w:ascii="Times New Roman" w:hAnsi="Times New Roman" w:cs="Times New Roman"/>
                <w:szCs w:val="24"/>
              </w:rPr>
              <w:t>Affichage solde</w:t>
            </w:r>
          </w:p>
        </w:tc>
      </w:tr>
      <w:tr w:rsidR="00197860" w:rsidTr="007523C7">
        <w:trPr>
          <w:trHeight w:val="539"/>
        </w:trPr>
        <w:tc>
          <w:tcPr>
            <w:tcW w:w="9766" w:type="dxa"/>
            <w:gridSpan w:val="3"/>
            <w:shd w:val="clear" w:color="auto" w:fill="8DB3E2" w:themeFill="text2" w:themeFillTint="66"/>
            <w:vAlign w:val="center"/>
          </w:tcPr>
          <w:p w:rsidR="00197860" w:rsidRPr="007032DE" w:rsidRDefault="00197860" w:rsidP="00DD7EB1">
            <w:pPr>
              <w:jc w:val="center"/>
              <w:rPr>
                <w:rFonts w:ascii="Times New Roman" w:hAnsi="Times New Roman" w:cs="Times New Roman"/>
                <w:b/>
                <w:szCs w:val="24"/>
              </w:rPr>
            </w:pPr>
            <w:r w:rsidRPr="007032DE">
              <w:rPr>
                <w:rFonts w:ascii="Times New Roman" w:hAnsi="Times New Roman" w:cs="Times New Roman"/>
                <w:b/>
                <w:szCs w:val="24"/>
              </w:rPr>
              <w:t>Scénario nominal</w:t>
            </w:r>
          </w:p>
        </w:tc>
      </w:tr>
      <w:tr w:rsidR="00197860" w:rsidTr="007523C7">
        <w:trPr>
          <w:trHeight w:val="1242"/>
        </w:trPr>
        <w:tc>
          <w:tcPr>
            <w:tcW w:w="9766" w:type="dxa"/>
            <w:gridSpan w:val="3"/>
            <w:vAlign w:val="center"/>
          </w:tcPr>
          <w:p w:rsidR="00197860" w:rsidRPr="007032DE"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Pr>
                <w:rFonts w:ascii="TimesNewRoman" w:hAnsi="TimesNewRoman" w:cs="TimesNewRoman"/>
                <w:szCs w:val="24"/>
              </w:rPr>
              <w:t>Le client se connecte à</w:t>
            </w:r>
            <w:r w:rsidRPr="007032DE">
              <w:rPr>
                <w:rFonts w:ascii="TimesNewRoman" w:hAnsi="TimesNewRoman" w:cs="TimesNewRoman"/>
                <w:szCs w:val="24"/>
              </w:rPr>
              <w:t xml:space="preserve"> son application mobile par login et mot de passe.</w:t>
            </w:r>
          </w:p>
          <w:p w:rsidR="00197860" w:rsidRPr="007032DE"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sidRPr="007032DE">
              <w:rPr>
                <w:rFonts w:ascii="TimesNewRoman" w:hAnsi="TimesNewRoman" w:cs="TimesNewRoman"/>
                <w:szCs w:val="24"/>
              </w:rPr>
              <w:t>Le client valide la requête d’affichage du solde via le bouton « Consulter solde »</w:t>
            </w:r>
          </w:p>
          <w:p w:rsidR="00197860" w:rsidRPr="003C79F4"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sidRPr="007032DE">
              <w:rPr>
                <w:rFonts w:ascii="TimesNewRoman" w:hAnsi="TimesNewRoman" w:cs="TimesNewRoman"/>
                <w:szCs w:val="24"/>
              </w:rPr>
              <w:t>Le système expose l’affichage d</w:t>
            </w:r>
            <w:r w:rsidR="003C79F4">
              <w:rPr>
                <w:rFonts w:ascii="TimesNewRoman" w:hAnsi="TimesNewRoman" w:cs="TimesNewRoman"/>
                <w:szCs w:val="24"/>
              </w:rPr>
              <w:t>u</w:t>
            </w:r>
            <w:r w:rsidRPr="007032DE">
              <w:rPr>
                <w:rFonts w:ascii="TimesNewRoman" w:hAnsi="TimesNewRoman" w:cs="TimesNewRoman"/>
                <w:szCs w:val="24"/>
              </w:rPr>
              <w:t xml:space="preserve"> solde</w:t>
            </w:r>
            <w:r w:rsidR="003C79F4">
              <w:rPr>
                <w:rFonts w:ascii="TimesNewRoman" w:hAnsi="TimesNewRoman" w:cs="TimesNewRoman"/>
                <w:szCs w:val="24"/>
              </w:rPr>
              <w:t xml:space="preserve"> du compte correspondant.</w:t>
            </w:r>
          </w:p>
        </w:tc>
      </w:tr>
    </w:tbl>
    <w:p w:rsidR="00197860" w:rsidRDefault="00197860" w:rsidP="00197860"/>
    <w:p w:rsidR="004E5C34" w:rsidRPr="004E5C34" w:rsidRDefault="004E5C34" w:rsidP="004E5C34">
      <w:pPr>
        <w:pStyle w:val="Default"/>
      </w:pPr>
    </w:p>
    <w:p w:rsidR="00197860" w:rsidRPr="004E5C34" w:rsidRDefault="00197860" w:rsidP="00D94305">
      <w:pPr>
        <w:pStyle w:val="Paragraphedeliste"/>
        <w:numPr>
          <w:ilvl w:val="0"/>
          <w:numId w:val="8"/>
        </w:numPr>
      </w:pPr>
      <w:r w:rsidRPr="008B12AB">
        <w:rPr>
          <w:rFonts w:ascii="TimesNewRoman" w:hAnsi="TimesNewRoman" w:cs="TimesNewRoman"/>
          <w:szCs w:val="24"/>
        </w:rPr>
        <w:t xml:space="preserve">Description du cas d’utilisation </w:t>
      </w:r>
      <w:r w:rsidRPr="008B3B9B">
        <w:rPr>
          <w:rFonts w:cstheme="majorBidi"/>
          <w:b/>
          <w:bCs/>
          <w:szCs w:val="24"/>
        </w:rPr>
        <w:t>«</w:t>
      </w:r>
      <w:r w:rsidRPr="008B12AB">
        <w:rPr>
          <w:rFonts w:ascii="TimesNewRoman,Bold" w:hAnsi="TimesNewRoman,Bold" w:cs="TimesNewRoman,Bold"/>
          <w:b/>
          <w:bCs/>
          <w:szCs w:val="24"/>
        </w:rPr>
        <w:t xml:space="preserve"> </w:t>
      </w:r>
      <w:r w:rsidRPr="008B3B9B">
        <w:rPr>
          <w:rFonts w:cstheme="majorBidi"/>
          <w:b/>
          <w:bCs/>
          <w:szCs w:val="24"/>
        </w:rPr>
        <w:t>consultation</w:t>
      </w:r>
      <w:r w:rsidR="008B3B9B">
        <w:rPr>
          <w:rFonts w:cstheme="majorBidi"/>
          <w:b/>
          <w:bCs/>
          <w:szCs w:val="24"/>
        </w:rPr>
        <w:t xml:space="preserve"> de l</w:t>
      </w:r>
      <w:r w:rsidR="00A179AB">
        <w:rPr>
          <w:rFonts w:cstheme="majorBidi"/>
          <w:b/>
          <w:bCs/>
          <w:szCs w:val="24"/>
        </w:rPr>
        <w:t>’</w:t>
      </w:r>
      <w:r w:rsidR="008B3B9B">
        <w:rPr>
          <w:rFonts w:cstheme="majorBidi"/>
          <w:b/>
          <w:bCs/>
          <w:szCs w:val="24"/>
        </w:rPr>
        <w:t>historique</w:t>
      </w:r>
      <w:r w:rsidRPr="008B3B9B">
        <w:rPr>
          <w:rFonts w:cstheme="majorBidi"/>
          <w:b/>
          <w:bCs/>
          <w:szCs w:val="24"/>
        </w:rPr>
        <w:t xml:space="preserve"> des opérations</w:t>
      </w:r>
      <w:r w:rsidR="006869B8">
        <w:rPr>
          <w:rFonts w:cstheme="majorBidi"/>
          <w:b/>
          <w:bCs/>
          <w:szCs w:val="24"/>
        </w:rPr>
        <w:t xml:space="preserve"> </w:t>
      </w:r>
      <w:r w:rsidRPr="008B12AB">
        <w:rPr>
          <w:rFonts w:ascii="TimesNewRoman" w:hAnsi="TimesNewRoman" w:cs="TimesNewRoman"/>
          <w:szCs w:val="24"/>
        </w:rPr>
        <w:t>»</w:t>
      </w:r>
    </w:p>
    <w:p w:rsidR="004E5C34" w:rsidRDefault="004E5C34" w:rsidP="004E5C34"/>
    <w:p w:rsidR="004E5C34" w:rsidRPr="004E5C34" w:rsidRDefault="004E5C34" w:rsidP="004E5C34">
      <w:pPr>
        <w:pStyle w:val="Default"/>
      </w:pPr>
    </w:p>
    <w:p w:rsidR="00ED2D73" w:rsidRDefault="0081692C" w:rsidP="00D6113C">
      <w:r w:rsidRPr="0081692C">
        <w:rPr>
          <w:noProof/>
          <w:lang w:eastAsia="fr-FR"/>
        </w:rPr>
        <w:drawing>
          <wp:inline distT="0" distB="0" distL="0" distR="0">
            <wp:extent cx="5638800" cy="752475"/>
            <wp:effectExtent l="57150" t="19050" r="76200" b="104775"/>
            <wp:docPr id="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638800" cy="752475"/>
                    </a:xfrm>
                    <a:prstGeom prst="rect">
                      <a:avLst/>
                    </a:prstGeom>
                    <a:ln>
                      <a:solidFill>
                        <a:srgbClr val="002060"/>
                      </a:solidFill>
                    </a:ln>
                    <a:effectLst>
                      <a:outerShdw blurRad="50800" dist="38100" dir="5400000" algn="t" rotWithShape="0">
                        <a:prstClr val="black">
                          <a:alpha val="40000"/>
                        </a:prstClr>
                      </a:outerShdw>
                    </a:effectLst>
                  </pic:spPr>
                </pic:pic>
              </a:graphicData>
            </a:graphic>
          </wp:inline>
        </w:drawing>
      </w:r>
    </w:p>
    <w:p w:rsidR="00F80C64" w:rsidRPr="00616296" w:rsidRDefault="00ED2D73" w:rsidP="00616296">
      <w:pPr>
        <w:pStyle w:val="Lgende"/>
        <w:jc w:val="center"/>
        <w:rPr>
          <w:b w:val="0"/>
          <w:bCs w:val="0"/>
          <w:i/>
          <w:iCs/>
          <w:color w:val="auto"/>
          <w:sz w:val="24"/>
          <w:szCs w:val="24"/>
        </w:rPr>
      </w:pPr>
      <w:bookmarkStart w:id="109" w:name="_Toc419454072"/>
      <w:bookmarkStart w:id="110" w:name="_Toc419821086"/>
      <w:bookmarkStart w:id="111" w:name="_Toc420482024"/>
      <w:bookmarkStart w:id="112" w:name="_Toc421789892"/>
      <w:bookmarkStart w:id="113" w:name="_Toc422091696"/>
      <w:r w:rsidRPr="0081692C">
        <w:rPr>
          <w:color w:val="auto"/>
          <w:sz w:val="24"/>
          <w:szCs w:val="24"/>
        </w:rPr>
        <w:t xml:space="preserve">Figure </w:t>
      </w:r>
      <w:r w:rsidR="00445435" w:rsidRPr="0081692C">
        <w:rPr>
          <w:color w:val="auto"/>
          <w:sz w:val="24"/>
          <w:szCs w:val="24"/>
        </w:rPr>
        <w:fldChar w:fldCharType="begin"/>
      </w:r>
      <w:r w:rsidRPr="0081692C">
        <w:rPr>
          <w:color w:val="auto"/>
          <w:sz w:val="24"/>
          <w:szCs w:val="24"/>
        </w:rPr>
        <w:instrText xml:space="preserve"> SEQ Figure \* ARABIC </w:instrText>
      </w:r>
      <w:r w:rsidR="00445435" w:rsidRPr="0081692C">
        <w:rPr>
          <w:color w:val="auto"/>
          <w:sz w:val="24"/>
          <w:szCs w:val="24"/>
        </w:rPr>
        <w:fldChar w:fldCharType="separate"/>
      </w:r>
      <w:r w:rsidR="00CC0F6A">
        <w:rPr>
          <w:noProof/>
          <w:color w:val="auto"/>
          <w:sz w:val="24"/>
          <w:szCs w:val="24"/>
        </w:rPr>
        <w:t>11</w:t>
      </w:r>
      <w:r w:rsidR="00445435" w:rsidRPr="0081692C">
        <w:rPr>
          <w:color w:val="auto"/>
          <w:sz w:val="24"/>
          <w:szCs w:val="24"/>
        </w:rPr>
        <w:fldChar w:fldCharType="end"/>
      </w:r>
      <w:r w:rsidR="0081692C">
        <w:rPr>
          <w:color w:val="auto"/>
          <w:sz w:val="24"/>
          <w:szCs w:val="24"/>
        </w:rPr>
        <w:t>.</w:t>
      </w:r>
      <w:r w:rsidR="00D6113C">
        <w:rPr>
          <w:color w:val="auto"/>
          <w:sz w:val="24"/>
          <w:szCs w:val="24"/>
        </w:rPr>
        <w:t xml:space="preserve"> </w:t>
      </w:r>
      <w:r w:rsidR="00D6113C">
        <w:rPr>
          <w:b w:val="0"/>
          <w:bCs w:val="0"/>
          <w:i/>
          <w:iCs/>
          <w:color w:val="auto"/>
          <w:sz w:val="24"/>
          <w:szCs w:val="24"/>
        </w:rPr>
        <w:t>Description</w:t>
      </w:r>
      <w:r w:rsidR="004E09D6" w:rsidRPr="0081692C">
        <w:rPr>
          <w:b w:val="0"/>
          <w:bCs w:val="0"/>
          <w:i/>
          <w:iCs/>
          <w:color w:val="auto"/>
          <w:sz w:val="24"/>
          <w:szCs w:val="24"/>
        </w:rPr>
        <w:t xml:space="preserve"> du cas</w:t>
      </w:r>
      <w:r w:rsidRPr="0081692C">
        <w:rPr>
          <w:b w:val="0"/>
          <w:bCs w:val="0"/>
          <w:i/>
          <w:iCs/>
          <w:color w:val="auto"/>
          <w:sz w:val="24"/>
          <w:szCs w:val="24"/>
        </w:rPr>
        <w:t xml:space="preserve"> d’utilisation « consultation</w:t>
      </w:r>
      <w:r w:rsidR="0081692C">
        <w:rPr>
          <w:b w:val="0"/>
          <w:bCs w:val="0"/>
          <w:i/>
          <w:iCs/>
          <w:color w:val="auto"/>
          <w:sz w:val="24"/>
          <w:szCs w:val="24"/>
        </w:rPr>
        <w:t xml:space="preserve"> de l</w:t>
      </w:r>
      <w:r w:rsidR="00A179AB">
        <w:rPr>
          <w:b w:val="0"/>
          <w:bCs w:val="0"/>
          <w:i/>
          <w:iCs/>
          <w:color w:val="auto"/>
          <w:sz w:val="24"/>
          <w:szCs w:val="24"/>
        </w:rPr>
        <w:t>’</w:t>
      </w:r>
      <w:r w:rsidR="0081692C">
        <w:rPr>
          <w:b w:val="0"/>
          <w:bCs w:val="0"/>
          <w:i/>
          <w:iCs/>
          <w:color w:val="auto"/>
          <w:sz w:val="24"/>
          <w:szCs w:val="24"/>
        </w:rPr>
        <w:t>historique</w:t>
      </w:r>
      <w:r w:rsidRPr="0081692C">
        <w:rPr>
          <w:b w:val="0"/>
          <w:bCs w:val="0"/>
          <w:i/>
          <w:iCs/>
          <w:color w:val="auto"/>
          <w:sz w:val="24"/>
          <w:szCs w:val="24"/>
        </w:rPr>
        <w:t xml:space="preserve"> des opérations</w:t>
      </w:r>
      <w:r w:rsidR="00D6113C">
        <w:rPr>
          <w:b w:val="0"/>
          <w:bCs w:val="0"/>
          <w:i/>
          <w:iCs/>
          <w:color w:val="auto"/>
          <w:sz w:val="24"/>
          <w:szCs w:val="24"/>
        </w:rPr>
        <w:t xml:space="preserve"> </w:t>
      </w:r>
      <w:r w:rsidRPr="0081692C">
        <w:rPr>
          <w:b w:val="0"/>
          <w:bCs w:val="0"/>
          <w:i/>
          <w:iCs/>
          <w:color w:val="auto"/>
          <w:sz w:val="24"/>
          <w:szCs w:val="24"/>
        </w:rPr>
        <w:t>»</w:t>
      </w:r>
      <w:bookmarkStart w:id="114" w:name="_Toc419821237"/>
      <w:bookmarkEnd w:id="109"/>
      <w:bookmarkEnd w:id="110"/>
      <w:bookmarkEnd w:id="111"/>
      <w:bookmarkEnd w:id="112"/>
      <w:bookmarkEnd w:id="113"/>
    </w:p>
    <w:p w:rsidR="00F80C64" w:rsidRPr="00F80C64" w:rsidRDefault="00D6113C" w:rsidP="00F80C64">
      <w:pPr>
        <w:pStyle w:val="Lgende"/>
        <w:spacing w:before="240"/>
        <w:jc w:val="center"/>
        <w:rPr>
          <w:b w:val="0"/>
          <w:bCs w:val="0"/>
          <w:i/>
          <w:iCs/>
          <w:color w:val="auto"/>
          <w:sz w:val="24"/>
          <w:szCs w:val="24"/>
        </w:rPr>
      </w:pPr>
      <w:bookmarkStart w:id="115" w:name="_Toc420482069"/>
      <w:bookmarkStart w:id="116" w:name="_Toc421797752"/>
      <w:r w:rsidRPr="00D6113C">
        <w:rPr>
          <w:color w:val="auto"/>
          <w:sz w:val="24"/>
          <w:szCs w:val="24"/>
        </w:rPr>
        <w:lastRenderedPageBreak/>
        <w:t xml:space="preserve">Tableau </w:t>
      </w:r>
      <w:r w:rsidR="00445435" w:rsidRPr="00D6113C">
        <w:rPr>
          <w:color w:val="auto"/>
          <w:sz w:val="24"/>
          <w:szCs w:val="24"/>
        </w:rPr>
        <w:fldChar w:fldCharType="begin"/>
      </w:r>
      <w:r w:rsidRPr="00D6113C">
        <w:rPr>
          <w:color w:val="auto"/>
          <w:sz w:val="24"/>
          <w:szCs w:val="24"/>
        </w:rPr>
        <w:instrText xml:space="preserve"> SEQ Tableau \* ARABIC </w:instrText>
      </w:r>
      <w:r w:rsidR="00445435" w:rsidRPr="00D6113C">
        <w:rPr>
          <w:color w:val="auto"/>
          <w:sz w:val="24"/>
          <w:szCs w:val="24"/>
        </w:rPr>
        <w:fldChar w:fldCharType="separate"/>
      </w:r>
      <w:r w:rsidR="00CC0F6A">
        <w:rPr>
          <w:noProof/>
          <w:color w:val="auto"/>
          <w:sz w:val="24"/>
          <w:szCs w:val="24"/>
        </w:rPr>
        <w:t>6</w:t>
      </w:r>
      <w:r w:rsidR="00445435" w:rsidRPr="00D6113C">
        <w:rPr>
          <w:color w:val="auto"/>
          <w:sz w:val="24"/>
          <w:szCs w:val="24"/>
        </w:rPr>
        <w:fldChar w:fldCharType="end"/>
      </w:r>
      <w:r>
        <w:rPr>
          <w:color w:val="auto"/>
          <w:sz w:val="24"/>
          <w:szCs w:val="24"/>
        </w:rPr>
        <w:t>.</w:t>
      </w:r>
      <w:r w:rsidRPr="00D6113C">
        <w:rPr>
          <w:color w:val="auto"/>
          <w:sz w:val="24"/>
          <w:szCs w:val="24"/>
        </w:rPr>
        <w:t xml:space="preserve"> </w:t>
      </w:r>
      <w:r w:rsidRPr="00D6113C">
        <w:rPr>
          <w:b w:val="0"/>
          <w:bCs w:val="0"/>
          <w:i/>
          <w:iCs/>
          <w:color w:val="auto"/>
          <w:sz w:val="24"/>
          <w:szCs w:val="24"/>
        </w:rPr>
        <w:t xml:space="preserve">Fiche de description du </w:t>
      </w:r>
      <w:r>
        <w:rPr>
          <w:b w:val="0"/>
          <w:bCs w:val="0"/>
          <w:i/>
          <w:iCs/>
          <w:color w:val="auto"/>
          <w:sz w:val="24"/>
          <w:szCs w:val="24"/>
        </w:rPr>
        <w:t>cas d’utilisation</w:t>
      </w:r>
      <w:r w:rsidR="00A179AB">
        <w:rPr>
          <w:b w:val="0"/>
          <w:bCs w:val="0"/>
          <w:i/>
          <w:iCs/>
          <w:color w:val="auto"/>
          <w:sz w:val="24"/>
          <w:szCs w:val="24"/>
        </w:rPr>
        <w:t> </w:t>
      </w:r>
      <w:r>
        <w:rPr>
          <w:b w:val="0"/>
          <w:bCs w:val="0"/>
          <w:i/>
          <w:iCs/>
          <w:color w:val="auto"/>
          <w:sz w:val="24"/>
          <w:szCs w:val="24"/>
        </w:rPr>
        <w:t>:</w:t>
      </w:r>
      <w:r w:rsidR="00D23B33" w:rsidRPr="00D23B33">
        <w:rPr>
          <w:b w:val="0"/>
          <w:bCs w:val="0"/>
          <w:i/>
          <w:iCs/>
          <w:color w:val="auto"/>
          <w:sz w:val="24"/>
          <w:szCs w:val="24"/>
        </w:rPr>
        <w:t xml:space="preserve"> </w:t>
      </w:r>
      <w:r w:rsidR="00D23B33" w:rsidRPr="0081692C">
        <w:rPr>
          <w:b w:val="0"/>
          <w:bCs w:val="0"/>
          <w:i/>
          <w:iCs/>
          <w:color w:val="auto"/>
          <w:sz w:val="24"/>
          <w:szCs w:val="24"/>
        </w:rPr>
        <w:t>«</w:t>
      </w:r>
      <w:r w:rsidR="00D23B33">
        <w:rPr>
          <w:b w:val="0"/>
          <w:bCs w:val="0"/>
          <w:i/>
          <w:iCs/>
          <w:color w:val="auto"/>
          <w:sz w:val="24"/>
          <w:szCs w:val="24"/>
        </w:rPr>
        <w:t xml:space="preserve"> </w:t>
      </w:r>
      <w:r>
        <w:rPr>
          <w:b w:val="0"/>
          <w:bCs w:val="0"/>
          <w:i/>
          <w:iCs/>
          <w:color w:val="auto"/>
          <w:sz w:val="24"/>
          <w:szCs w:val="24"/>
        </w:rPr>
        <w:t>Co</w:t>
      </w:r>
      <w:r w:rsidR="00D23B33">
        <w:rPr>
          <w:b w:val="0"/>
          <w:bCs w:val="0"/>
          <w:i/>
          <w:iCs/>
          <w:color w:val="auto"/>
          <w:sz w:val="24"/>
          <w:szCs w:val="24"/>
        </w:rPr>
        <w:t>nsul</w:t>
      </w:r>
      <w:r>
        <w:rPr>
          <w:b w:val="0"/>
          <w:bCs w:val="0"/>
          <w:i/>
          <w:iCs/>
          <w:color w:val="auto"/>
          <w:sz w:val="24"/>
          <w:szCs w:val="24"/>
        </w:rPr>
        <w:t xml:space="preserve">ter historique des </w:t>
      </w:r>
      <w:r w:rsidRPr="00D6113C">
        <w:rPr>
          <w:b w:val="0"/>
          <w:bCs w:val="0"/>
          <w:i/>
          <w:iCs/>
          <w:color w:val="auto"/>
          <w:sz w:val="24"/>
          <w:szCs w:val="24"/>
        </w:rPr>
        <w:t>opéra</w:t>
      </w:r>
      <w:bookmarkEnd w:id="114"/>
      <w:r>
        <w:rPr>
          <w:b w:val="0"/>
          <w:bCs w:val="0"/>
          <w:i/>
          <w:iCs/>
          <w:color w:val="auto"/>
          <w:sz w:val="24"/>
          <w:szCs w:val="24"/>
        </w:rPr>
        <w:t>tions</w:t>
      </w:r>
      <w:r w:rsidR="00D23B33">
        <w:rPr>
          <w:b w:val="0"/>
          <w:bCs w:val="0"/>
          <w:i/>
          <w:iCs/>
          <w:color w:val="auto"/>
          <w:sz w:val="24"/>
          <w:szCs w:val="24"/>
        </w:rPr>
        <w:t xml:space="preserve"> </w:t>
      </w:r>
      <w:r w:rsidR="00D23B33" w:rsidRPr="0081692C">
        <w:rPr>
          <w:b w:val="0"/>
          <w:bCs w:val="0"/>
          <w:i/>
          <w:iCs/>
          <w:color w:val="auto"/>
          <w:sz w:val="24"/>
          <w:szCs w:val="24"/>
        </w:rPr>
        <w:t>»</w:t>
      </w:r>
      <w:bookmarkEnd w:id="115"/>
      <w:bookmarkEnd w:id="116"/>
    </w:p>
    <w:p w:rsidR="00D6113C" w:rsidRPr="00D6113C" w:rsidRDefault="00D6113C" w:rsidP="00D6113C">
      <w:pPr>
        <w:pStyle w:val="Default"/>
      </w:pPr>
    </w:p>
    <w:tbl>
      <w:tblPr>
        <w:tblStyle w:val="Grilledutableau"/>
        <w:tblW w:w="9464" w:type="dxa"/>
        <w:tblLook w:val="04A0"/>
      </w:tblPr>
      <w:tblGrid>
        <w:gridCol w:w="1564"/>
        <w:gridCol w:w="3939"/>
        <w:gridCol w:w="3961"/>
      </w:tblGrid>
      <w:tr w:rsidR="00197860" w:rsidTr="00491D0B">
        <w:trPr>
          <w:trHeight w:val="596"/>
        </w:trPr>
        <w:tc>
          <w:tcPr>
            <w:tcW w:w="9464"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Sommaire</w:t>
            </w:r>
          </w:p>
        </w:tc>
      </w:tr>
      <w:tr w:rsidR="00197860" w:rsidTr="00F80C64">
        <w:trPr>
          <w:trHeight w:val="597"/>
        </w:trPr>
        <w:tc>
          <w:tcPr>
            <w:tcW w:w="1564" w:type="dxa"/>
            <w:shd w:val="clear" w:color="auto" w:fill="C6D9F1" w:themeFill="text2" w:themeFillTint="33"/>
            <w:vAlign w:val="center"/>
          </w:tcPr>
          <w:p w:rsidR="00197860" w:rsidRPr="00B70776" w:rsidRDefault="00197860" w:rsidP="00F80C64">
            <w:pPr>
              <w:jc w:val="left"/>
              <w:rPr>
                <w:rFonts w:ascii="Times New Roman" w:hAnsi="Times New Roman" w:cs="Times New Roman"/>
                <w:szCs w:val="24"/>
              </w:rPr>
            </w:pPr>
            <w:r w:rsidRPr="00B70776">
              <w:rPr>
                <w:rFonts w:ascii="Times New Roman" w:hAnsi="Times New Roman" w:cs="Times New Roman"/>
                <w:szCs w:val="24"/>
              </w:rPr>
              <w:t>Titre</w:t>
            </w:r>
          </w:p>
        </w:tc>
        <w:tc>
          <w:tcPr>
            <w:tcW w:w="7900" w:type="dxa"/>
            <w:gridSpan w:val="2"/>
            <w:vAlign w:val="center"/>
          </w:tcPr>
          <w:p w:rsidR="00197860" w:rsidRPr="00B70776" w:rsidRDefault="00197860" w:rsidP="00F80C64">
            <w:pPr>
              <w:jc w:val="left"/>
              <w:rPr>
                <w:rFonts w:ascii="Times New Roman" w:hAnsi="Times New Roman" w:cs="Times New Roman"/>
                <w:szCs w:val="24"/>
              </w:rPr>
            </w:pPr>
            <w:r>
              <w:rPr>
                <w:rFonts w:cstheme="majorBidi"/>
                <w:szCs w:val="24"/>
              </w:rPr>
              <w:t>Consulter historique des opérations</w:t>
            </w:r>
          </w:p>
        </w:tc>
      </w:tr>
      <w:tr w:rsidR="00197860" w:rsidTr="00F80C64">
        <w:trPr>
          <w:trHeight w:val="583"/>
        </w:trPr>
        <w:tc>
          <w:tcPr>
            <w:tcW w:w="1564" w:type="dxa"/>
            <w:shd w:val="clear" w:color="auto" w:fill="C6D9F1" w:themeFill="text2" w:themeFillTint="33"/>
            <w:vAlign w:val="center"/>
          </w:tcPr>
          <w:p w:rsidR="00197860" w:rsidRPr="00B70776" w:rsidRDefault="00197860" w:rsidP="00F80C64">
            <w:pPr>
              <w:jc w:val="left"/>
              <w:rPr>
                <w:rFonts w:ascii="Times New Roman" w:hAnsi="Times New Roman" w:cs="Times New Roman"/>
                <w:szCs w:val="24"/>
              </w:rPr>
            </w:pPr>
            <w:r w:rsidRPr="00B70776">
              <w:rPr>
                <w:rFonts w:ascii="Times New Roman" w:hAnsi="Times New Roman" w:cs="Times New Roman"/>
                <w:szCs w:val="24"/>
              </w:rPr>
              <w:t>But</w:t>
            </w:r>
          </w:p>
        </w:tc>
        <w:tc>
          <w:tcPr>
            <w:tcW w:w="7900" w:type="dxa"/>
            <w:gridSpan w:val="2"/>
            <w:vAlign w:val="center"/>
          </w:tcPr>
          <w:p w:rsidR="00197860" w:rsidRPr="00B70776" w:rsidRDefault="00197860" w:rsidP="00F80C64">
            <w:pPr>
              <w:jc w:val="left"/>
              <w:rPr>
                <w:rFonts w:ascii="Times New Roman" w:hAnsi="Times New Roman" w:cs="Times New Roman"/>
                <w:szCs w:val="24"/>
              </w:rPr>
            </w:pPr>
            <w:r>
              <w:rPr>
                <w:rFonts w:cstheme="majorBidi"/>
                <w:szCs w:val="24"/>
              </w:rPr>
              <w:t xml:space="preserve">Consulter </w:t>
            </w:r>
            <w:r w:rsidR="003C79F4">
              <w:rPr>
                <w:rFonts w:cstheme="majorBidi"/>
                <w:szCs w:val="24"/>
              </w:rPr>
              <w:t>l</w:t>
            </w:r>
            <w:r w:rsidR="00A179AB">
              <w:rPr>
                <w:rFonts w:cstheme="majorBidi"/>
                <w:szCs w:val="24"/>
              </w:rPr>
              <w:t>’</w:t>
            </w:r>
            <w:r>
              <w:rPr>
                <w:rFonts w:cstheme="majorBidi"/>
                <w:szCs w:val="24"/>
              </w:rPr>
              <w:t>his</w:t>
            </w:r>
            <w:r w:rsidR="006869B8">
              <w:rPr>
                <w:rFonts w:cstheme="majorBidi"/>
                <w:szCs w:val="24"/>
              </w:rPr>
              <w:t>torique des opérations effectuées</w:t>
            </w:r>
            <w:r>
              <w:rPr>
                <w:rFonts w:cstheme="majorBidi"/>
                <w:szCs w:val="24"/>
              </w:rPr>
              <w:t xml:space="preserve"> par le client </w:t>
            </w:r>
          </w:p>
        </w:tc>
      </w:tr>
      <w:tr w:rsidR="00197860" w:rsidTr="00F80C64">
        <w:trPr>
          <w:trHeight w:val="549"/>
        </w:trPr>
        <w:tc>
          <w:tcPr>
            <w:tcW w:w="1564" w:type="dxa"/>
            <w:shd w:val="clear" w:color="auto" w:fill="C6D9F1" w:themeFill="text2" w:themeFillTint="33"/>
            <w:vAlign w:val="center"/>
          </w:tcPr>
          <w:p w:rsidR="00197860" w:rsidRPr="00B70776" w:rsidRDefault="00197860" w:rsidP="00F80C64">
            <w:pPr>
              <w:jc w:val="left"/>
              <w:rPr>
                <w:rFonts w:ascii="Times New Roman" w:hAnsi="Times New Roman" w:cs="Times New Roman"/>
                <w:szCs w:val="24"/>
              </w:rPr>
            </w:pPr>
            <w:r w:rsidRPr="00B70776">
              <w:rPr>
                <w:rFonts w:ascii="Times New Roman" w:hAnsi="Times New Roman" w:cs="Times New Roman"/>
                <w:szCs w:val="24"/>
              </w:rPr>
              <w:t>Acteur</w:t>
            </w:r>
          </w:p>
        </w:tc>
        <w:tc>
          <w:tcPr>
            <w:tcW w:w="7900" w:type="dxa"/>
            <w:gridSpan w:val="2"/>
            <w:vAlign w:val="center"/>
          </w:tcPr>
          <w:p w:rsidR="00197860" w:rsidRPr="00B70776" w:rsidRDefault="00197860" w:rsidP="00F80C64">
            <w:pPr>
              <w:jc w:val="left"/>
              <w:rPr>
                <w:rFonts w:ascii="Times New Roman" w:hAnsi="Times New Roman" w:cs="Times New Roman"/>
                <w:szCs w:val="24"/>
              </w:rPr>
            </w:pPr>
            <w:r>
              <w:rPr>
                <w:rFonts w:ascii="Times New Roman" w:hAnsi="Times New Roman" w:cs="Times New Roman"/>
                <w:szCs w:val="24"/>
              </w:rPr>
              <w:t>Abonné</w:t>
            </w:r>
          </w:p>
        </w:tc>
      </w:tr>
      <w:tr w:rsidR="00197860" w:rsidTr="00491D0B">
        <w:trPr>
          <w:trHeight w:val="580"/>
        </w:trPr>
        <w:tc>
          <w:tcPr>
            <w:tcW w:w="9464"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Description des enchainements</w:t>
            </w:r>
          </w:p>
        </w:tc>
      </w:tr>
      <w:tr w:rsidR="00197860" w:rsidTr="00491D0B">
        <w:trPr>
          <w:trHeight w:val="594"/>
        </w:trPr>
        <w:tc>
          <w:tcPr>
            <w:tcW w:w="5503" w:type="dxa"/>
            <w:gridSpan w:val="2"/>
            <w:shd w:val="clear" w:color="auto" w:fill="C6D9F1" w:themeFill="text2" w:themeFillTint="33"/>
            <w:vAlign w:val="center"/>
          </w:tcPr>
          <w:p w:rsidR="00197860" w:rsidRPr="00B70776" w:rsidRDefault="00197860" w:rsidP="00B2708D">
            <w:pPr>
              <w:jc w:val="center"/>
              <w:rPr>
                <w:rFonts w:ascii="Times New Roman" w:hAnsi="Times New Roman" w:cs="Times New Roman"/>
                <w:i/>
                <w:szCs w:val="24"/>
              </w:rPr>
            </w:pPr>
            <w:r w:rsidRPr="00B70776">
              <w:rPr>
                <w:rFonts w:ascii="TimesNewRoman" w:hAnsi="TimesNewRoman" w:cs="TimesNewRoman"/>
                <w:i/>
                <w:szCs w:val="24"/>
              </w:rPr>
              <w:t>Pré conditions</w:t>
            </w:r>
          </w:p>
        </w:tc>
        <w:tc>
          <w:tcPr>
            <w:tcW w:w="3961" w:type="dxa"/>
            <w:shd w:val="clear" w:color="auto" w:fill="C6D9F1" w:themeFill="text2" w:themeFillTint="33"/>
            <w:vAlign w:val="center"/>
          </w:tcPr>
          <w:p w:rsidR="00197860" w:rsidRPr="00B70776" w:rsidRDefault="00197860" w:rsidP="00B2708D">
            <w:pPr>
              <w:jc w:val="center"/>
              <w:rPr>
                <w:rFonts w:ascii="TimesNewRoman" w:hAnsi="TimesNewRoman" w:cs="TimesNewRoman"/>
                <w:i/>
                <w:szCs w:val="24"/>
              </w:rPr>
            </w:pPr>
            <w:r w:rsidRPr="00B70776">
              <w:rPr>
                <w:rFonts w:ascii="TimesNewRoman" w:hAnsi="TimesNewRoman" w:cs="TimesNewRoman"/>
                <w:i/>
                <w:szCs w:val="24"/>
              </w:rPr>
              <w:t>Post conditions</w:t>
            </w:r>
          </w:p>
        </w:tc>
      </w:tr>
      <w:tr w:rsidR="00197860" w:rsidTr="00491D0B">
        <w:trPr>
          <w:trHeight w:val="702"/>
        </w:trPr>
        <w:tc>
          <w:tcPr>
            <w:tcW w:w="5503" w:type="dxa"/>
            <w:gridSpan w:val="2"/>
            <w:vAlign w:val="center"/>
          </w:tcPr>
          <w:p w:rsidR="00197860" w:rsidRPr="007032DE" w:rsidRDefault="006869B8" w:rsidP="00D94305">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 xml:space="preserve">Client </w:t>
            </w:r>
            <w:r w:rsidR="00197860" w:rsidRPr="007032DE">
              <w:rPr>
                <w:rFonts w:ascii="Times New Roman" w:hAnsi="Times New Roman" w:cs="Times New Roman"/>
                <w:szCs w:val="24"/>
              </w:rPr>
              <w:t>authentifié</w:t>
            </w:r>
          </w:p>
        </w:tc>
        <w:tc>
          <w:tcPr>
            <w:tcW w:w="3961" w:type="dxa"/>
            <w:vAlign w:val="center"/>
          </w:tcPr>
          <w:p w:rsidR="00197860" w:rsidRPr="00B2708D" w:rsidRDefault="00197860" w:rsidP="00D94305">
            <w:pPr>
              <w:pStyle w:val="Paragraphedeliste"/>
              <w:numPr>
                <w:ilvl w:val="0"/>
                <w:numId w:val="9"/>
              </w:numPr>
              <w:jc w:val="left"/>
              <w:rPr>
                <w:rFonts w:ascii="Times New Roman" w:hAnsi="Times New Roman" w:cs="Times New Roman"/>
                <w:szCs w:val="24"/>
              </w:rPr>
            </w:pPr>
            <w:r w:rsidRPr="0075729A">
              <w:rPr>
                <w:rFonts w:ascii="Times New Roman" w:hAnsi="Times New Roman" w:cs="Times New Roman"/>
                <w:szCs w:val="24"/>
              </w:rPr>
              <w:t xml:space="preserve">Affichage </w:t>
            </w:r>
            <w:r w:rsidR="003C79F4">
              <w:rPr>
                <w:rFonts w:ascii="Times New Roman" w:hAnsi="Times New Roman" w:cs="Times New Roman"/>
                <w:szCs w:val="24"/>
              </w:rPr>
              <w:t xml:space="preserve"> de l</w:t>
            </w:r>
            <w:r w:rsidR="00A179AB">
              <w:rPr>
                <w:rFonts w:ascii="Times New Roman" w:hAnsi="Times New Roman" w:cs="Times New Roman"/>
                <w:szCs w:val="24"/>
              </w:rPr>
              <w:t>’</w:t>
            </w:r>
            <w:r>
              <w:rPr>
                <w:rFonts w:ascii="Times New Roman" w:hAnsi="Times New Roman" w:cs="Times New Roman"/>
                <w:szCs w:val="24"/>
              </w:rPr>
              <w:t>historique</w:t>
            </w:r>
          </w:p>
        </w:tc>
      </w:tr>
      <w:tr w:rsidR="00197860" w:rsidTr="00491D0B">
        <w:trPr>
          <w:trHeight w:val="591"/>
        </w:trPr>
        <w:tc>
          <w:tcPr>
            <w:tcW w:w="9464" w:type="dxa"/>
            <w:gridSpan w:val="3"/>
            <w:shd w:val="clear" w:color="auto" w:fill="8DB3E2" w:themeFill="text2" w:themeFillTint="66"/>
            <w:vAlign w:val="center"/>
          </w:tcPr>
          <w:p w:rsidR="00197860" w:rsidRPr="007032DE" w:rsidRDefault="00197860" w:rsidP="00DD7EB1">
            <w:pPr>
              <w:jc w:val="center"/>
              <w:rPr>
                <w:rFonts w:ascii="Times New Roman" w:hAnsi="Times New Roman" w:cs="Times New Roman"/>
                <w:b/>
                <w:szCs w:val="24"/>
              </w:rPr>
            </w:pPr>
            <w:r w:rsidRPr="007032DE">
              <w:rPr>
                <w:rFonts w:ascii="Times New Roman" w:hAnsi="Times New Roman" w:cs="Times New Roman"/>
                <w:b/>
                <w:szCs w:val="24"/>
              </w:rPr>
              <w:t>Scénario nominal</w:t>
            </w:r>
          </w:p>
        </w:tc>
      </w:tr>
      <w:tr w:rsidR="00197860" w:rsidTr="002821AE">
        <w:trPr>
          <w:trHeight w:val="2160"/>
        </w:trPr>
        <w:tc>
          <w:tcPr>
            <w:tcW w:w="9464" w:type="dxa"/>
            <w:gridSpan w:val="3"/>
            <w:vAlign w:val="center"/>
          </w:tcPr>
          <w:p w:rsidR="00197860" w:rsidRPr="007032DE" w:rsidRDefault="00197860" w:rsidP="002821AE">
            <w:pPr>
              <w:pStyle w:val="Paragraphedeliste"/>
              <w:numPr>
                <w:ilvl w:val="0"/>
                <w:numId w:val="9"/>
              </w:numPr>
              <w:autoSpaceDE w:val="0"/>
              <w:autoSpaceDN w:val="0"/>
              <w:adjustRightInd w:val="0"/>
              <w:jc w:val="left"/>
              <w:rPr>
                <w:rFonts w:ascii="TimesNewRoman" w:hAnsi="TimesNewRoman" w:cs="TimesNewRoman"/>
                <w:szCs w:val="24"/>
              </w:rPr>
            </w:pPr>
            <w:r>
              <w:rPr>
                <w:rFonts w:ascii="TimesNewRoman" w:hAnsi="TimesNewRoman" w:cs="TimesNewRoman"/>
                <w:szCs w:val="24"/>
              </w:rPr>
              <w:t>Le client se connecte à</w:t>
            </w:r>
            <w:r w:rsidRPr="007032DE">
              <w:rPr>
                <w:rFonts w:ascii="TimesNewRoman" w:hAnsi="TimesNewRoman" w:cs="TimesNewRoman"/>
                <w:szCs w:val="24"/>
              </w:rPr>
              <w:t xml:space="preserve"> son application mobile par login et mot de passe.</w:t>
            </w:r>
          </w:p>
          <w:p w:rsidR="00197860" w:rsidRPr="007032DE" w:rsidRDefault="00197860" w:rsidP="002821AE">
            <w:pPr>
              <w:pStyle w:val="Paragraphedeliste"/>
              <w:numPr>
                <w:ilvl w:val="0"/>
                <w:numId w:val="9"/>
              </w:numPr>
              <w:autoSpaceDE w:val="0"/>
              <w:autoSpaceDN w:val="0"/>
              <w:adjustRightInd w:val="0"/>
              <w:jc w:val="left"/>
              <w:rPr>
                <w:rFonts w:ascii="TimesNewRoman" w:hAnsi="TimesNewRoman" w:cs="TimesNewRoman"/>
                <w:szCs w:val="24"/>
              </w:rPr>
            </w:pPr>
            <w:r w:rsidRPr="007032DE">
              <w:rPr>
                <w:rFonts w:ascii="TimesNewRoman" w:hAnsi="TimesNewRoman" w:cs="TimesNewRoman"/>
                <w:szCs w:val="24"/>
              </w:rPr>
              <w:t xml:space="preserve">Le client valide la requête d’affichage </w:t>
            </w:r>
            <w:r w:rsidR="003C79F4">
              <w:rPr>
                <w:rFonts w:ascii="TimesNewRoman" w:hAnsi="TimesNewRoman" w:cs="TimesNewRoman"/>
                <w:szCs w:val="24"/>
              </w:rPr>
              <w:t>de l</w:t>
            </w:r>
            <w:r w:rsidR="00A179AB">
              <w:rPr>
                <w:rFonts w:ascii="TimesNewRoman" w:hAnsi="TimesNewRoman" w:cs="TimesNewRoman"/>
                <w:szCs w:val="24"/>
              </w:rPr>
              <w:t>’</w:t>
            </w:r>
            <w:r>
              <w:rPr>
                <w:rFonts w:ascii="TimesNewRoman" w:hAnsi="TimesNewRoman" w:cs="TimesNewRoman"/>
                <w:szCs w:val="24"/>
              </w:rPr>
              <w:t>historique</w:t>
            </w:r>
            <w:r w:rsidRPr="007032DE">
              <w:rPr>
                <w:rFonts w:ascii="TimesNewRoman" w:hAnsi="TimesNewRoman" w:cs="TimesNewRoman"/>
                <w:szCs w:val="24"/>
              </w:rPr>
              <w:t xml:space="preserve"> via le bou</w:t>
            </w:r>
            <w:r w:rsidR="003C79F4">
              <w:rPr>
                <w:rFonts w:ascii="TimesNewRoman" w:hAnsi="TimesNewRoman" w:cs="TimesNewRoman"/>
                <w:szCs w:val="24"/>
              </w:rPr>
              <w:t>ton</w:t>
            </w:r>
            <w:r w:rsidRPr="007032DE">
              <w:rPr>
                <w:rFonts w:ascii="TimesNewRoman" w:hAnsi="TimesNewRoman" w:cs="TimesNewRoman"/>
                <w:szCs w:val="24"/>
              </w:rPr>
              <w:t xml:space="preserve">  « </w:t>
            </w:r>
            <w:r>
              <w:rPr>
                <w:rFonts w:ascii="TimesNewRoman" w:hAnsi="TimesNewRoman" w:cs="TimesNewRoman"/>
                <w:szCs w:val="24"/>
              </w:rPr>
              <w:t>Consulter l’historique des opérations</w:t>
            </w:r>
            <w:r w:rsidRPr="007032DE">
              <w:rPr>
                <w:rFonts w:ascii="TimesNewRoman" w:hAnsi="TimesNewRoman" w:cs="TimesNewRoman"/>
                <w:szCs w:val="24"/>
              </w:rPr>
              <w:t>»</w:t>
            </w:r>
          </w:p>
          <w:p w:rsidR="00197860" w:rsidRPr="003C79F4" w:rsidRDefault="00197860" w:rsidP="002821AE">
            <w:pPr>
              <w:pStyle w:val="Paragraphedeliste"/>
              <w:numPr>
                <w:ilvl w:val="0"/>
                <w:numId w:val="9"/>
              </w:numPr>
              <w:autoSpaceDE w:val="0"/>
              <w:autoSpaceDN w:val="0"/>
              <w:adjustRightInd w:val="0"/>
              <w:jc w:val="left"/>
              <w:rPr>
                <w:rFonts w:ascii="TimesNewRoman" w:hAnsi="TimesNewRoman" w:cs="TimesNewRoman"/>
                <w:szCs w:val="24"/>
              </w:rPr>
            </w:pPr>
            <w:r w:rsidRPr="007032DE">
              <w:rPr>
                <w:rFonts w:ascii="TimesNewRoman" w:hAnsi="TimesNewRoman" w:cs="TimesNewRoman"/>
                <w:szCs w:val="24"/>
              </w:rPr>
              <w:t xml:space="preserve">Le système expose l’affichage </w:t>
            </w:r>
            <w:r>
              <w:rPr>
                <w:rFonts w:ascii="TimesNewRoman" w:hAnsi="TimesNewRoman" w:cs="TimesNewRoman"/>
                <w:szCs w:val="24"/>
              </w:rPr>
              <w:t>des dernières opérations</w:t>
            </w:r>
            <w:r w:rsidR="003C79F4">
              <w:rPr>
                <w:rFonts w:ascii="TimesNewRoman" w:hAnsi="TimesNewRoman" w:cs="TimesNewRoman"/>
                <w:szCs w:val="24"/>
              </w:rPr>
              <w:t xml:space="preserve"> du mois.</w:t>
            </w:r>
          </w:p>
        </w:tc>
      </w:tr>
    </w:tbl>
    <w:p w:rsidR="00197860" w:rsidRDefault="00197860" w:rsidP="00197860"/>
    <w:p w:rsidR="00F80C64" w:rsidRPr="00F80C64" w:rsidRDefault="00F80C64" w:rsidP="00F80C64">
      <w:pPr>
        <w:pStyle w:val="Paragraphedeliste"/>
      </w:pPr>
    </w:p>
    <w:p w:rsidR="002821AE" w:rsidRPr="003E3E3D" w:rsidRDefault="002821AE" w:rsidP="002821AE">
      <w:pPr>
        <w:pStyle w:val="Paragraphedeliste"/>
        <w:numPr>
          <w:ilvl w:val="0"/>
          <w:numId w:val="8"/>
        </w:numPr>
        <w:spacing w:after="240"/>
      </w:pPr>
      <w:r>
        <w:rPr>
          <w:rFonts w:ascii="TimesNewRoman" w:hAnsi="TimesNewRoman" w:cs="TimesNewRoman"/>
          <w:noProof/>
          <w:szCs w:val="24"/>
          <w:lang w:eastAsia="fr-FR"/>
        </w:rPr>
        <w:drawing>
          <wp:anchor distT="0" distB="0" distL="114300" distR="114300" simplePos="0" relativeHeight="251641856" behindDoc="1" locked="0" layoutInCell="1" allowOverlap="1">
            <wp:simplePos x="0" y="0"/>
            <wp:positionH relativeFrom="column">
              <wp:posOffset>52070</wp:posOffset>
            </wp:positionH>
            <wp:positionV relativeFrom="paragraph">
              <wp:posOffset>452120</wp:posOffset>
            </wp:positionV>
            <wp:extent cx="5705475" cy="2257425"/>
            <wp:effectExtent l="19050" t="19050" r="28575" b="28575"/>
            <wp:wrapTight wrapText="bothSides">
              <wp:wrapPolygon edited="0">
                <wp:start x="-72" y="-182"/>
                <wp:lineTo x="-72" y="21873"/>
                <wp:lineTo x="21708" y="21873"/>
                <wp:lineTo x="21708" y="-182"/>
                <wp:lineTo x="-72" y="-182"/>
              </wp:wrapPolygon>
            </wp:wrapTight>
            <wp:docPr id="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705475" cy="2257425"/>
                    </a:xfrm>
                    <a:prstGeom prst="rect">
                      <a:avLst/>
                    </a:prstGeom>
                    <a:noFill/>
                    <a:ln w="9525">
                      <a:solidFill>
                        <a:srgbClr val="002060"/>
                      </a:solidFill>
                      <a:miter lim="800000"/>
                      <a:headEnd/>
                      <a:tailEnd/>
                    </a:ln>
                  </pic:spPr>
                </pic:pic>
              </a:graphicData>
            </a:graphic>
          </wp:anchor>
        </w:drawing>
      </w:r>
      <w:r w:rsidR="00197860" w:rsidRPr="008B12AB">
        <w:rPr>
          <w:rFonts w:ascii="TimesNewRoman" w:hAnsi="TimesNewRoman" w:cs="TimesNewRoman"/>
          <w:szCs w:val="24"/>
        </w:rPr>
        <w:t xml:space="preserve">Description du cas d’utilisation </w:t>
      </w:r>
      <w:r w:rsidR="00197860" w:rsidRPr="006869B8">
        <w:rPr>
          <w:rFonts w:cstheme="majorBidi"/>
          <w:b/>
          <w:bCs/>
          <w:szCs w:val="24"/>
        </w:rPr>
        <w:t xml:space="preserve">« Demande </w:t>
      </w:r>
      <w:r w:rsidR="00822665">
        <w:rPr>
          <w:rFonts w:cstheme="majorBidi"/>
          <w:b/>
          <w:bCs/>
          <w:szCs w:val="24"/>
        </w:rPr>
        <w:t xml:space="preserve">de </w:t>
      </w:r>
      <w:r w:rsidR="00197860" w:rsidRPr="006869B8">
        <w:rPr>
          <w:rFonts w:cstheme="majorBidi"/>
          <w:b/>
          <w:bCs/>
          <w:szCs w:val="24"/>
        </w:rPr>
        <w:t>carte</w:t>
      </w:r>
      <w:r w:rsidR="006869B8">
        <w:rPr>
          <w:rFonts w:cstheme="majorBidi"/>
          <w:b/>
          <w:bCs/>
          <w:szCs w:val="24"/>
        </w:rPr>
        <w:t xml:space="preserve"> </w:t>
      </w:r>
      <w:r w:rsidR="00197860" w:rsidRPr="006869B8">
        <w:rPr>
          <w:rFonts w:cstheme="majorBidi"/>
          <w:szCs w:val="24"/>
        </w:rPr>
        <w:t>»</w:t>
      </w:r>
      <w:r w:rsidR="00616296" w:rsidRPr="00616296">
        <w:rPr>
          <w:rFonts w:cstheme="majorBidi"/>
          <w:szCs w:val="24"/>
        </w:rPr>
        <w:t xml:space="preserve"> </w:t>
      </w:r>
    </w:p>
    <w:p w:rsidR="00197860" w:rsidRDefault="00DB0266" w:rsidP="002821AE">
      <w:pPr>
        <w:keepNext/>
        <w:spacing w:after="240"/>
        <w:jc w:val="center"/>
        <w:rPr>
          <w:b/>
          <w:bCs/>
          <w:i/>
          <w:iCs/>
          <w:szCs w:val="24"/>
        </w:rPr>
      </w:pPr>
      <w:bookmarkStart w:id="117" w:name="_Toc419454073"/>
      <w:bookmarkStart w:id="118" w:name="_Toc419821087"/>
      <w:bookmarkStart w:id="119" w:name="_Toc420482025"/>
      <w:bookmarkStart w:id="120" w:name="_Toc421789893"/>
      <w:bookmarkStart w:id="121" w:name="_Toc422091697"/>
      <w:r w:rsidRPr="00503F10">
        <w:rPr>
          <w:b/>
          <w:bCs/>
          <w:szCs w:val="24"/>
        </w:rPr>
        <w:t xml:space="preserve">Figure </w:t>
      </w:r>
      <w:r w:rsidR="00445435" w:rsidRPr="00503F10">
        <w:rPr>
          <w:b/>
          <w:bCs/>
          <w:szCs w:val="24"/>
        </w:rPr>
        <w:fldChar w:fldCharType="begin"/>
      </w:r>
      <w:r w:rsidRPr="00503F10">
        <w:rPr>
          <w:b/>
          <w:bCs/>
          <w:szCs w:val="24"/>
        </w:rPr>
        <w:instrText xml:space="preserve"> SEQ Figure \* ARABIC </w:instrText>
      </w:r>
      <w:r w:rsidR="00445435" w:rsidRPr="00503F10">
        <w:rPr>
          <w:b/>
          <w:bCs/>
          <w:szCs w:val="24"/>
        </w:rPr>
        <w:fldChar w:fldCharType="separate"/>
      </w:r>
      <w:r w:rsidR="00CC0F6A">
        <w:rPr>
          <w:b/>
          <w:bCs/>
          <w:noProof/>
          <w:szCs w:val="24"/>
        </w:rPr>
        <w:t>12</w:t>
      </w:r>
      <w:r w:rsidR="00445435" w:rsidRPr="00503F10">
        <w:rPr>
          <w:b/>
          <w:bCs/>
          <w:szCs w:val="24"/>
        </w:rPr>
        <w:fldChar w:fldCharType="end"/>
      </w:r>
      <w:r w:rsidR="009D27D3" w:rsidRPr="00503F10">
        <w:rPr>
          <w:b/>
          <w:bCs/>
          <w:szCs w:val="24"/>
        </w:rPr>
        <w:t>.</w:t>
      </w:r>
      <w:r w:rsidR="009D27D3">
        <w:rPr>
          <w:szCs w:val="24"/>
        </w:rPr>
        <w:t xml:space="preserve"> </w:t>
      </w:r>
      <w:r w:rsidR="009D27D3" w:rsidRPr="00503F10">
        <w:rPr>
          <w:i/>
          <w:iCs/>
          <w:szCs w:val="24"/>
        </w:rPr>
        <w:t>Description</w:t>
      </w:r>
      <w:r w:rsidR="003C1676" w:rsidRPr="00503F10">
        <w:rPr>
          <w:i/>
          <w:iCs/>
          <w:szCs w:val="24"/>
        </w:rPr>
        <w:t xml:space="preserve"> du cas</w:t>
      </w:r>
      <w:r w:rsidRPr="00503F10">
        <w:rPr>
          <w:i/>
          <w:iCs/>
          <w:szCs w:val="24"/>
        </w:rPr>
        <w:t xml:space="preserve"> d’utilisation « Demande</w:t>
      </w:r>
      <w:r w:rsidR="00822665" w:rsidRPr="00503F10">
        <w:rPr>
          <w:i/>
          <w:iCs/>
          <w:szCs w:val="24"/>
        </w:rPr>
        <w:t xml:space="preserve"> de</w:t>
      </w:r>
      <w:r w:rsidRPr="00503F10">
        <w:rPr>
          <w:i/>
          <w:iCs/>
          <w:szCs w:val="24"/>
        </w:rPr>
        <w:t xml:space="preserve"> carte</w:t>
      </w:r>
      <w:r w:rsidR="009D27D3" w:rsidRPr="00503F10">
        <w:rPr>
          <w:i/>
          <w:iCs/>
          <w:szCs w:val="24"/>
        </w:rPr>
        <w:t xml:space="preserve"> </w:t>
      </w:r>
      <w:r w:rsidRPr="00503F10">
        <w:rPr>
          <w:i/>
          <w:iCs/>
          <w:szCs w:val="24"/>
        </w:rPr>
        <w:t>»</w:t>
      </w:r>
      <w:bookmarkEnd w:id="117"/>
      <w:bookmarkEnd w:id="118"/>
      <w:bookmarkEnd w:id="119"/>
      <w:bookmarkEnd w:id="120"/>
      <w:bookmarkEnd w:id="121"/>
    </w:p>
    <w:p w:rsidR="002821AE" w:rsidRDefault="002821AE">
      <w:pPr>
        <w:spacing w:line="240" w:lineRule="auto"/>
        <w:rPr>
          <w:sz w:val="12"/>
          <w:szCs w:val="10"/>
        </w:rPr>
      </w:pPr>
      <w:r>
        <w:rPr>
          <w:sz w:val="12"/>
          <w:szCs w:val="10"/>
        </w:rPr>
        <w:br w:type="page"/>
      </w:r>
    </w:p>
    <w:p w:rsidR="00197860" w:rsidRDefault="00822665" w:rsidP="00822665">
      <w:pPr>
        <w:pStyle w:val="Lgende"/>
        <w:spacing w:before="240"/>
        <w:jc w:val="center"/>
        <w:rPr>
          <w:b w:val="0"/>
          <w:bCs w:val="0"/>
          <w:i/>
          <w:iCs/>
          <w:color w:val="auto"/>
          <w:sz w:val="24"/>
          <w:szCs w:val="24"/>
        </w:rPr>
      </w:pPr>
      <w:bookmarkStart w:id="122" w:name="_Toc420482070"/>
      <w:bookmarkStart w:id="123" w:name="_Toc421797753"/>
      <w:r w:rsidRPr="00822665">
        <w:rPr>
          <w:color w:val="auto"/>
          <w:sz w:val="24"/>
          <w:szCs w:val="24"/>
        </w:rPr>
        <w:lastRenderedPageBreak/>
        <w:t xml:space="preserve">Tableau </w:t>
      </w:r>
      <w:r w:rsidR="00445435" w:rsidRPr="00822665">
        <w:rPr>
          <w:color w:val="auto"/>
          <w:sz w:val="24"/>
          <w:szCs w:val="24"/>
        </w:rPr>
        <w:fldChar w:fldCharType="begin"/>
      </w:r>
      <w:r w:rsidRPr="00822665">
        <w:rPr>
          <w:color w:val="auto"/>
          <w:sz w:val="24"/>
          <w:szCs w:val="24"/>
        </w:rPr>
        <w:instrText xml:space="preserve"> SEQ Tableau \* ARABIC </w:instrText>
      </w:r>
      <w:r w:rsidR="00445435" w:rsidRPr="00822665">
        <w:rPr>
          <w:color w:val="auto"/>
          <w:sz w:val="24"/>
          <w:szCs w:val="24"/>
        </w:rPr>
        <w:fldChar w:fldCharType="separate"/>
      </w:r>
      <w:r w:rsidR="00CC0F6A">
        <w:rPr>
          <w:noProof/>
          <w:color w:val="auto"/>
          <w:sz w:val="24"/>
          <w:szCs w:val="24"/>
        </w:rPr>
        <w:t>7</w:t>
      </w:r>
      <w:r w:rsidR="00445435" w:rsidRPr="00822665">
        <w:rPr>
          <w:color w:val="auto"/>
          <w:sz w:val="24"/>
          <w:szCs w:val="24"/>
        </w:rPr>
        <w:fldChar w:fldCharType="end"/>
      </w:r>
      <w:r>
        <w:rPr>
          <w:color w:val="auto"/>
          <w:sz w:val="24"/>
          <w:szCs w:val="24"/>
        </w:rPr>
        <w:t>.</w:t>
      </w:r>
      <w:r w:rsidRPr="00822665">
        <w:rPr>
          <w:color w:val="auto"/>
          <w:sz w:val="24"/>
          <w:szCs w:val="24"/>
        </w:rPr>
        <w:t xml:space="preserve"> </w:t>
      </w:r>
      <w:r w:rsidRPr="00822665">
        <w:rPr>
          <w:b w:val="0"/>
          <w:bCs w:val="0"/>
          <w:i/>
          <w:iCs/>
          <w:color w:val="auto"/>
          <w:sz w:val="24"/>
          <w:szCs w:val="24"/>
        </w:rPr>
        <w:t xml:space="preserve">Fiche de description du cas d’utilisation </w:t>
      </w:r>
      <w:r w:rsidRPr="009D27D3">
        <w:rPr>
          <w:b w:val="0"/>
          <w:bCs w:val="0"/>
          <w:i/>
          <w:iCs/>
          <w:color w:val="auto"/>
          <w:sz w:val="24"/>
          <w:szCs w:val="24"/>
        </w:rPr>
        <w:t>« Demande</w:t>
      </w:r>
      <w:r>
        <w:rPr>
          <w:b w:val="0"/>
          <w:bCs w:val="0"/>
          <w:i/>
          <w:iCs/>
          <w:color w:val="auto"/>
          <w:sz w:val="24"/>
          <w:szCs w:val="24"/>
        </w:rPr>
        <w:t xml:space="preserve"> de</w:t>
      </w:r>
      <w:r w:rsidRPr="009D27D3">
        <w:rPr>
          <w:b w:val="0"/>
          <w:bCs w:val="0"/>
          <w:i/>
          <w:iCs/>
          <w:color w:val="auto"/>
          <w:sz w:val="24"/>
          <w:szCs w:val="24"/>
        </w:rPr>
        <w:t xml:space="preserve"> carte</w:t>
      </w:r>
      <w:r>
        <w:rPr>
          <w:b w:val="0"/>
          <w:bCs w:val="0"/>
          <w:i/>
          <w:iCs/>
          <w:color w:val="auto"/>
          <w:sz w:val="24"/>
          <w:szCs w:val="24"/>
        </w:rPr>
        <w:t xml:space="preserve"> </w:t>
      </w:r>
      <w:r w:rsidRPr="009D27D3">
        <w:rPr>
          <w:b w:val="0"/>
          <w:bCs w:val="0"/>
          <w:i/>
          <w:iCs/>
          <w:color w:val="auto"/>
          <w:sz w:val="24"/>
          <w:szCs w:val="24"/>
        </w:rPr>
        <w:t>»</w:t>
      </w:r>
      <w:bookmarkEnd w:id="122"/>
      <w:bookmarkEnd w:id="123"/>
    </w:p>
    <w:p w:rsidR="00BC225B" w:rsidRPr="00BC225B" w:rsidRDefault="00BC225B" w:rsidP="00BC225B">
      <w:pPr>
        <w:rPr>
          <w:sz w:val="14"/>
          <w:szCs w:val="12"/>
        </w:rPr>
      </w:pPr>
    </w:p>
    <w:tbl>
      <w:tblPr>
        <w:tblStyle w:val="Grilledutableau"/>
        <w:tblW w:w="9747" w:type="dxa"/>
        <w:tblLook w:val="04A0"/>
      </w:tblPr>
      <w:tblGrid>
        <w:gridCol w:w="1557"/>
        <w:gridCol w:w="3921"/>
        <w:gridCol w:w="4269"/>
      </w:tblGrid>
      <w:tr w:rsidR="00197860" w:rsidTr="00D969B3">
        <w:trPr>
          <w:trHeight w:val="617"/>
        </w:trPr>
        <w:tc>
          <w:tcPr>
            <w:tcW w:w="9747"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Sommaire</w:t>
            </w:r>
          </w:p>
        </w:tc>
      </w:tr>
      <w:tr w:rsidR="00197860" w:rsidTr="00D969B3">
        <w:trPr>
          <w:trHeight w:val="483"/>
        </w:trPr>
        <w:tc>
          <w:tcPr>
            <w:tcW w:w="1557" w:type="dxa"/>
            <w:shd w:val="clear" w:color="auto" w:fill="C6D9F1" w:themeFill="text2" w:themeFillTint="33"/>
            <w:vAlign w:val="center"/>
          </w:tcPr>
          <w:p w:rsidR="00197860" w:rsidRPr="00B70776" w:rsidRDefault="00197860" w:rsidP="00D969B3">
            <w:pPr>
              <w:jc w:val="left"/>
              <w:rPr>
                <w:rFonts w:ascii="Times New Roman" w:hAnsi="Times New Roman" w:cs="Times New Roman"/>
                <w:szCs w:val="24"/>
              </w:rPr>
            </w:pPr>
            <w:r w:rsidRPr="00B70776">
              <w:rPr>
                <w:rFonts w:ascii="Times New Roman" w:hAnsi="Times New Roman" w:cs="Times New Roman"/>
                <w:szCs w:val="24"/>
              </w:rPr>
              <w:t>Titre</w:t>
            </w:r>
          </w:p>
        </w:tc>
        <w:tc>
          <w:tcPr>
            <w:tcW w:w="8190" w:type="dxa"/>
            <w:gridSpan w:val="2"/>
            <w:vAlign w:val="center"/>
          </w:tcPr>
          <w:p w:rsidR="00197860" w:rsidRPr="00B70776" w:rsidRDefault="00197860" w:rsidP="00D969B3">
            <w:pPr>
              <w:jc w:val="left"/>
              <w:rPr>
                <w:rFonts w:ascii="Times New Roman" w:hAnsi="Times New Roman" w:cs="Times New Roman"/>
                <w:szCs w:val="24"/>
              </w:rPr>
            </w:pPr>
            <w:r>
              <w:rPr>
                <w:rFonts w:cstheme="majorBidi"/>
                <w:szCs w:val="24"/>
              </w:rPr>
              <w:t>Demande carte</w:t>
            </w:r>
          </w:p>
        </w:tc>
      </w:tr>
      <w:tr w:rsidR="00197860" w:rsidTr="00D969B3">
        <w:trPr>
          <w:trHeight w:val="575"/>
        </w:trPr>
        <w:tc>
          <w:tcPr>
            <w:tcW w:w="1557" w:type="dxa"/>
            <w:shd w:val="clear" w:color="auto" w:fill="C6D9F1" w:themeFill="text2" w:themeFillTint="33"/>
            <w:vAlign w:val="center"/>
          </w:tcPr>
          <w:p w:rsidR="00197860" w:rsidRPr="00B70776" w:rsidRDefault="00197860" w:rsidP="00D969B3">
            <w:pPr>
              <w:jc w:val="left"/>
              <w:rPr>
                <w:rFonts w:ascii="Times New Roman" w:hAnsi="Times New Roman" w:cs="Times New Roman"/>
                <w:szCs w:val="24"/>
              </w:rPr>
            </w:pPr>
            <w:r w:rsidRPr="00B70776">
              <w:rPr>
                <w:rFonts w:ascii="Times New Roman" w:hAnsi="Times New Roman" w:cs="Times New Roman"/>
                <w:szCs w:val="24"/>
              </w:rPr>
              <w:t>But</w:t>
            </w:r>
          </w:p>
        </w:tc>
        <w:tc>
          <w:tcPr>
            <w:tcW w:w="8190" w:type="dxa"/>
            <w:gridSpan w:val="2"/>
            <w:vAlign w:val="center"/>
          </w:tcPr>
          <w:p w:rsidR="00197860" w:rsidRPr="00B70776" w:rsidRDefault="00197860" w:rsidP="00B71132">
            <w:pPr>
              <w:jc w:val="left"/>
              <w:rPr>
                <w:rFonts w:ascii="Times New Roman" w:hAnsi="Times New Roman" w:cs="Times New Roman"/>
                <w:szCs w:val="24"/>
              </w:rPr>
            </w:pPr>
            <w:r>
              <w:rPr>
                <w:rFonts w:cstheme="majorBidi"/>
                <w:szCs w:val="24"/>
              </w:rPr>
              <w:t xml:space="preserve">L’abonné  </w:t>
            </w:r>
            <w:r w:rsidR="00B71132">
              <w:rPr>
                <w:rFonts w:cstheme="majorBidi"/>
                <w:szCs w:val="24"/>
              </w:rPr>
              <w:t>effec</w:t>
            </w:r>
            <w:r>
              <w:rPr>
                <w:rFonts w:cstheme="majorBidi"/>
                <w:szCs w:val="24"/>
              </w:rPr>
              <w:t>t</w:t>
            </w:r>
            <w:r w:rsidR="00B71132">
              <w:rPr>
                <w:rFonts w:cstheme="majorBidi"/>
                <w:szCs w:val="24"/>
              </w:rPr>
              <w:t>ue une</w:t>
            </w:r>
            <w:r>
              <w:rPr>
                <w:rFonts w:cstheme="majorBidi"/>
                <w:szCs w:val="24"/>
              </w:rPr>
              <w:t xml:space="preserve"> de</w:t>
            </w:r>
            <w:r w:rsidR="00B71132">
              <w:rPr>
                <w:rFonts w:cstheme="majorBidi"/>
                <w:szCs w:val="24"/>
              </w:rPr>
              <w:t>mande de</w:t>
            </w:r>
            <w:r>
              <w:rPr>
                <w:rFonts w:cstheme="majorBidi"/>
                <w:szCs w:val="24"/>
              </w:rPr>
              <w:t xml:space="preserve"> carte bancaire</w:t>
            </w:r>
            <w:r w:rsidRPr="00CB1538">
              <w:rPr>
                <w:rFonts w:cstheme="majorBidi"/>
                <w:szCs w:val="24"/>
              </w:rPr>
              <w:t>.</w:t>
            </w:r>
          </w:p>
        </w:tc>
      </w:tr>
      <w:tr w:rsidR="00197860" w:rsidTr="00D969B3">
        <w:trPr>
          <w:trHeight w:val="555"/>
        </w:trPr>
        <w:tc>
          <w:tcPr>
            <w:tcW w:w="1557" w:type="dxa"/>
            <w:shd w:val="clear" w:color="auto" w:fill="C6D9F1" w:themeFill="text2" w:themeFillTint="33"/>
            <w:vAlign w:val="center"/>
          </w:tcPr>
          <w:p w:rsidR="00197860" w:rsidRPr="00B70776" w:rsidRDefault="00197860" w:rsidP="00D969B3">
            <w:pPr>
              <w:jc w:val="left"/>
              <w:rPr>
                <w:rFonts w:ascii="Times New Roman" w:hAnsi="Times New Roman" w:cs="Times New Roman"/>
                <w:szCs w:val="24"/>
              </w:rPr>
            </w:pPr>
            <w:r w:rsidRPr="00B70776">
              <w:rPr>
                <w:rFonts w:ascii="Times New Roman" w:hAnsi="Times New Roman" w:cs="Times New Roman"/>
                <w:szCs w:val="24"/>
              </w:rPr>
              <w:t>Acteur</w:t>
            </w:r>
          </w:p>
        </w:tc>
        <w:tc>
          <w:tcPr>
            <w:tcW w:w="8190" w:type="dxa"/>
            <w:gridSpan w:val="2"/>
            <w:vAlign w:val="center"/>
          </w:tcPr>
          <w:p w:rsidR="00197860" w:rsidRPr="00B70776" w:rsidRDefault="00197860" w:rsidP="00D969B3">
            <w:pPr>
              <w:jc w:val="left"/>
              <w:rPr>
                <w:rFonts w:ascii="Times New Roman" w:hAnsi="Times New Roman" w:cs="Times New Roman"/>
                <w:szCs w:val="24"/>
              </w:rPr>
            </w:pPr>
            <w:r>
              <w:rPr>
                <w:rFonts w:ascii="Times New Roman" w:hAnsi="Times New Roman" w:cs="Times New Roman"/>
                <w:szCs w:val="24"/>
              </w:rPr>
              <w:t>Abonné</w:t>
            </w:r>
          </w:p>
        </w:tc>
      </w:tr>
      <w:tr w:rsidR="00197860" w:rsidTr="00D969B3">
        <w:trPr>
          <w:trHeight w:val="601"/>
        </w:trPr>
        <w:tc>
          <w:tcPr>
            <w:tcW w:w="9747"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Description des enchainements</w:t>
            </w:r>
          </w:p>
        </w:tc>
      </w:tr>
      <w:tr w:rsidR="00197860" w:rsidTr="00D969B3">
        <w:trPr>
          <w:trHeight w:val="594"/>
        </w:trPr>
        <w:tc>
          <w:tcPr>
            <w:tcW w:w="5478" w:type="dxa"/>
            <w:gridSpan w:val="2"/>
            <w:shd w:val="clear" w:color="auto" w:fill="C6D9F1" w:themeFill="text2" w:themeFillTint="33"/>
            <w:vAlign w:val="center"/>
          </w:tcPr>
          <w:p w:rsidR="00197860" w:rsidRPr="00B70776" w:rsidRDefault="00197860" w:rsidP="00BC225B">
            <w:pPr>
              <w:jc w:val="center"/>
              <w:rPr>
                <w:rFonts w:ascii="Times New Roman" w:hAnsi="Times New Roman" w:cs="Times New Roman"/>
                <w:i/>
                <w:szCs w:val="24"/>
              </w:rPr>
            </w:pPr>
            <w:r w:rsidRPr="00B70776">
              <w:rPr>
                <w:rFonts w:ascii="TimesNewRoman" w:hAnsi="TimesNewRoman" w:cs="TimesNewRoman"/>
                <w:i/>
                <w:szCs w:val="24"/>
              </w:rPr>
              <w:t>Pré conditions</w:t>
            </w:r>
          </w:p>
        </w:tc>
        <w:tc>
          <w:tcPr>
            <w:tcW w:w="4269" w:type="dxa"/>
            <w:shd w:val="clear" w:color="auto" w:fill="C6D9F1" w:themeFill="text2" w:themeFillTint="33"/>
            <w:vAlign w:val="center"/>
          </w:tcPr>
          <w:p w:rsidR="00197860" w:rsidRPr="00B70776" w:rsidRDefault="00197860" w:rsidP="00BC225B">
            <w:pPr>
              <w:jc w:val="center"/>
              <w:rPr>
                <w:rFonts w:ascii="TimesNewRoman" w:hAnsi="TimesNewRoman" w:cs="TimesNewRoman"/>
                <w:i/>
                <w:szCs w:val="24"/>
              </w:rPr>
            </w:pPr>
            <w:r w:rsidRPr="00B70776">
              <w:rPr>
                <w:rFonts w:ascii="TimesNewRoman" w:hAnsi="TimesNewRoman" w:cs="TimesNewRoman"/>
                <w:i/>
                <w:szCs w:val="24"/>
              </w:rPr>
              <w:t>Post conditions</w:t>
            </w:r>
          </w:p>
        </w:tc>
      </w:tr>
      <w:tr w:rsidR="00197860" w:rsidTr="00D969B3">
        <w:trPr>
          <w:trHeight w:val="985"/>
        </w:trPr>
        <w:tc>
          <w:tcPr>
            <w:tcW w:w="5478" w:type="dxa"/>
            <w:gridSpan w:val="2"/>
            <w:vAlign w:val="center"/>
          </w:tcPr>
          <w:p w:rsidR="00197860" w:rsidRDefault="00197860" w:rsidP="00D94305">
            <w:pPr>
              <w:pStyle w:val="Paragraphedeliste"/>
              <w:numPr>
                <w:ilvl w:val="0"/>
                <w:numId w:val="9"/>
              </w:numPr>
              <w:jc w:val="left"/>
              <w:rPr>
                <w:rFonts w:ascii="Times New Roman" w:hAnsi="Times New Roman" w:cs="Times New Roman"/>
                <w:szCs w:val="24"/>
              </w:rPr>
            </w:pPr>
            <w:r w:rsidRPr="007032DE">
              <w:rPr>
                <w:rFonts w:ascii="Times New Roman" w:hAnsi="Times New Roman" w:cs="Times New Roman"/>
                <w:szCs w:val="24"/>
              </w:rPr>
              <w:t>Client est authentifié</w:t>
            </w:r>
          </w:p>
          <w:p w:rsidR="00B71132" w:rsidRPr="007032DE" w:rsidRDefault="00B71132" w:rsidP="00D94305">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Choisir le type de la carte</w:t>
            </w:r>
          </w:p>
        </w:tc>
        <w:tc>
          <w:tcPr>
            <w:tcW w:w="4269" w:type="dxa"/>
            <w:vAlign w:val="center"/>
          </w:tcPr>
          <w:p w:rsidR="00197860" w:rsidRPr="00CB1538" w:rsidRDefault="00197860" w:rsidP="00D94305">
            <w:pPr>
              <w:pStyle w:val="Paragraphedeliste"/>
              <w:numPr>
                <w:ilvl w:val="0"/>
                <w:numId w:val="9"/>
              </w:numPr>
              <w:autoSpaceDE w:val="0"/>
              <w:autoSpaceDN w:val="0"/>
              <w:adjustRightInd w:val="0"/>
              <w:jc w:val="left"/>
              <w:rPr>
                <w:rFonts w:ascii="TimesNewRoman" w:hAnsi="TimesNewRoman" w:cs="TimesNewRoman"/>
                <w:szCs w:val="24"/>
              </w:rPr>
            </w:pPr>
            <w:r w:rsidRPr="00CB1538">
              <w:rPr>
                <w:rFonts w:ascii="TimesNewRoman" w:hAnsi="TimesNewRoman" w:cs="TimesNewRoman"/>
                <w:szCs w:val="24"/>
              </w:rPr>
              <w:t>Message de confirmation de prise en</w:t>
            </w:r>
            <w:r w:rsidR="00BC225B">
              <w:rPr>
                <w:rFonts w:ascii="TimesNewRoman" w:hAnsi="TimesNewRoman" w:cs="TimesNewRoman"/>
                <w:szCs w:val="24"/>
              </w:rPr>
              <w:t xml:space="preserve"> </w:t>
            </w:r>
            <w:r w:rsidRPr="00CB1538">
              <w:rPr>
                <w:rFonts w:ascii="TimesNewRoman" w:hAnsi="TimesNewRoman" w:cs="TimesNewRoman"/>
                <w:szCs w:val="24"/>
              </w:rPr>
              <w:t xml:space="preserve">charge de la demande </w:t>
            </w:r>
            <w:r w:rsidR="00BC225B">
              <w:rPr>
                <w:rFonts w:ascii="TimesNewRoman" w:hAnsi="TimesNewRoman" w:cs="TimesNewRoman"/>
                <w:szCs w:val="24"/>
              </w:rPr>
              <w:t>d</w:t>
            </w:r>
            <w:r w:rsidRPr="00CB1538">
              <w:rPr>
                <w:rFonts w:ascii="TimesNewRoman" w:hAnsi="TimesNewRoman" w:cs="TimesNewRoman"/>
                <w:szCs w:val="24"/>
              </w:rPr>
              <w:t>e</w:t>
            </w:r>
            <w:r>
              <w:rPr>
                <w:rFonts w:ascii="TimesNewRoman" w:hAnsi="TimesNewRoman" w:cs="TimesNewRoman"/>
                <w:szCs w:val="24"/>
              </w:rPr>
              <w:t xml:space="preserve"> carte.</w:t>
            </w:r>
          </w:p>
        </w:tc>
      </w:tr>
      <w:tr w:rsidR="00197860" w:rsidTr="00D969B3">
        <w:trPr>
          <w:trHeight w:val="613"/>
        </w:trPr>
        <w:tc>
          <w:tcPr>
            <w:tcW w:w="9747" w:type="dxa"/>
            <w:gridSpan w:val="3"/>
            <w:shd w:val="clear" w:color="auto" w:fill="8DB3E2" w:themeFill="text2" w:themeFillTint="66"/>
            <w:vAlign w:val="center"/>
          </w:tcPr>
          <w:p w:rsidR="00197860" w:rsidRPr="007032DE" w:rsidRDefault="00197860" w:rsidP="00DD7EB1">
            <w:pPr>
              <w:jc w:val="center"/>
              <w:rPr>
                <w:rFonts w:ascii="Times New Roman" w:hAnsi="Times New Roman" w:cs="Times New Roman"/>
                <w:b/>
                <w:szCs w:val="24"/>
              </w:rPr>
            </w:pPr>
            <w:r w:rsidRPr="007032DE">
              <w:rPr>
                <w:rFonts w:ascii="Times New Roman" w:hAnsi="Times New Roman" w:cs="Times New Roman"/>
                <w:b/>
                <w:szCs w:val="24"/>
              </w:rPr>
              <w:t>Scénario nominal</w:t>
            </w:r>
          </w:p>
        </w:tc>
      </w:tr>
      <w:tr w:rsidR="00197860" w:rsidTr="00D969B3">
        <w:trPr>
          <w:trHeight w:val="1503"/>
        </w:trPr>
        <w:tc>
          <w:tcPr>
            <w:tcW w:w="9747" w:type="dxa"/>
            <w:gridSpan w:val="3"/>
            <w:vAlign w:val="center"/>
          </w:tcPr>
          <w:p w:rsidR="00197860" w:rsidRPr="007032DE"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Pr>
                <w:rFonts w:ascii="TimesNewRoman" w:hAnsi="TimesNewRoman" w:cs="TimesNewRoman"/>
                <w:szCs w:val="24"/>
              </w:rPr>
              <w:t>Le client se connecte à</w:t>
            </w:r>
            <w:r w:rsidRPr="007032DE">
              <w:rPr>
                <w:rFonts w:ascii="TimesNewRoman" w:hAnsi="TimesNewRoman" w:cs="TimesNewRoman"/>
                <w:szCs w:val="24"/>
              </w:rPr>
              <w:t xml:space="preserve"> son application mobile par </w:t>
            </w:r>
            <w:r w:rsidR="003E05C2">
              <w:rPr>
                <w:rFonts w:ascii="TimesNewRoman" w:hAnsi="TimesNewRoman" w:cs="TimesNewRoman"/>
                <w:szCs w:val="24"/>
              </w:rPr>
              <w:t xml:space="preserve">un </w:t>
            </w:r>
            <w:r w:rsidRPr="007032DE">
              <w:rPr>
                <w:rFonts w:ascii="TimesNewRoman" w:hAnsi="TimesNewRoman" w:cs="TimesNewRoman"/>
                <w:szCs w:val="24"/>
              </w:rPr>
              <w:t>login et un mot de passe.</w:t>
            </w:r>
          </w:p>
          <w:p w:rsidR="00197860" w:rsidRPr="00BC225B"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sidRPr="00CB1538">
              <w:rPr>
                <w:rFonts w:ascii="TimesNewRoman" w:hAnsi="TimesNewRoman" w:cs="TimesNewRoman"/>
                <w:szCs w:val="24"/>
              </w:rPr>
              <w:t xml:space="preserve">L’utilisateur lance la commande de </w:t>
            </w:r>
            <w:r>
              <w:rPr>
                <w:rFonts w:ascii="TimesNewRoman" w:hAnsi="TimesNewRoman" w:cs="TimesNewRoman"/>
                <w:szCs w:val="24"/>
              </w:rPr>
              <w:t>la carte via l’icône « demande</w:t>
            </w:r>
            <w:r w:rsidR="00BC225B">
              <w:rPr>
                <w:rFonts w:ascii="TimesNewRoman" w:hAnsi="TimesNewRoman" w:cs="TimesNewRoman"/>
                <w:szCs w:val="24"/>
              </w:rPr>
              <w:t xml:space="preserve"> de </w:t>
            </w:r>
            <w:r>
              <w:rPr>
                <w:rFonts w:ascii="TimesNewRoman" w:hAnsi="TimesNewRoman" w:cs="TimesNewRoman"/>
                <w:szCs w:val="24"/>
              </w:rPr>
              <w:t>carte</w:t>
            </w:r>
            <w:r w:rsidRPr="00CB1538">
              <w:rPr>
                <w:rFonts w:ascii="TimesNewRoman" w:hAnsi="TimesNewRoman" w:cs="TimesNewRoman"/>
                <w:szCs w:val="24"/>
              </w:rPr>
              <w:t xml:space="preserve"> »</w:t>
            </w:r>
          </w:p>
          <w:p w:rsidR="00197860" w:rsidRPr="00CB1538" w:rsidRDefault="00BC225B" w:rsidP="00D94305">
            <w:pPr>
              <w:pStyle w:val="Paragraphedeliste"/>
              <w:keepNext/>
              <w:numPr>
                <w:ilvl w:val="0"/>
                <w:numId w:val="9"/>
              </w:numPr>
              <w:autoSpaceDE w:val="0"/>
              <w:autoSpaceDN w:val="0"/>
              <w:adjustRightInd w:val="0"/>
              <w:spacing w:line="276" w:lineRule="auto"/>
              <w:jc w:val="left"/>
              <w:rPr>
                <w:rFonts w:ascii="TimesNewRoman" w:hAnsi="TimesNewRoman" w:cs="TimesNewRoman"/>
                <w:szCs w:val="24"/>
              </w:rPr>
            </w:pPr>
            <w:r>
              <w:rPr>
                <w:rFonts w:ascii="TimesNewRoman" w:hAnsi="TimesNewRoman" w:cs="TimesNewRoman"/>
                <w:szCs w:val="24"/>
              </w:rPr>
              <w:t>Le s</w:t>
            </w:r>
            <w:r w:rsidR="00197860" w:rsidRPr="00CB1538">
              <w:rPr>
                <w:rFonts w:ascii="TimesNewRoman" w:hAnsi="TimesNewRoman" w:cs="TimesNewRoman"/>
                <w:szCs w:val="24"/>
              </w:rPr>
              <w:t>ystème affiche</w:t>
            </w:r>
            <w:r>
              <w:rPr>
                <w:rFonts w:ascii="TimesNewRoman" w:hAnsi="TimesNewRoman" w:cs="TimesNewRoman"/>
                <w:szCs w:val="24"/>
              </w:rPr>
              <w:t xml:space="preserve"> un </w:t>
            </w:r>
            <w:r w:rsidR="00197860" w:rsidRPr="00CB1538">
              <w:rPr>
                <w:rFonts w:ascii="TimesNewRoman" w:hAnsi="TimesNewRoman" w:cs="TimesNewRoman"/>
                <w:szCs w:val="24"/>
              </w:rPr>
              <w:t>message de succès.</w:t>
            </w:r>
          </w:p>
        </w:tc>
      </w:tr>
    </w:tbl>
    <w:p w:rsidR="005E32B8" w:rsidRDefault="005E32B8" w:rsidP="00197860">
      <w:pPr>
        <w:pStyle w:val="Paragraphedeliste"/>
      </w:pPr>
    </w:p>
    <w:p w:rsidR="00D969B3" w:rsidRDefault="00D969B3" w:rsidP="00197860">
      <w:pPr>
        <w:pStyle w:val="Paragraphedeliste"/>
      </w:pPr>
    </w:p>
    <w:p w:rsidR="00197860" w:rsidRPr="00BC225B" w:rsidRDefault="00197860" w:rsidP="00D94305">
      <w:pPr>
        <w:pStyle w:val="Paragraphedeliste"/>
        <w:numPr>
          <w:ilvl w:val="0"/>
          <w:numId w:val="8"/>
        </w:numPr>
      </w:pPr>
      <w:r w:rsidRPr="008B12AB">
        <w:rPr>
          <w:rFonts w:ascii="TimesNewRoman" w:hAnsi="TimesNewRoman" w:cs="TimesNewRoman"/>
          <w:szCs w:val="24"/>
        </w:rPr>
        <w:t xml:space="preserve">Description du cas d’utilisation </w:t>
      </w:r>
      <w:r w:rsidRPr="00BC225B">
        <w:rPr>
          <w:rFonts w:cstheme="majorBidi"/>
          <w:b/>
          <w:bCs/>
          <w:szCs w:val="24"/>
        </w:rPr>
        <w:t xml:space="preserve">« Demande </w:t>
      </w:r>
      <w:r w:rsidR="00BC225B">
        <w:rPr>
          <w:rFonts w:cstheme="majorBidi"/>
          <w:b/>
          <w:bCs/>
          <w:szCs w:val="24"/>
        </w:rPr>
        <w:t xml:space="preserve">de </w:t>
      </w:r>
      <w:r w:rsidRPr="00BC225B">
        <w:rPr>
          <w:rFonts w:cstheme="majorBidi"/>
          <w:b/>
          <w:bCs/>
          <w:szCs w:val="24"/>
        </w:rPr>
        <w:t>chéquier</w:t>
      </w:r>
      <w:r w:rsidR="00BC225B">
        <w:rPr>
          <w:rFonts w:cstheme="majorBidi"/>
          <w:b/>
          <w:bCs/>
          <w:szCs w:val="24"/>
        </w:rPr>
        <w:t xml:space="preserve"> </w:t>
      </w:r>
      <w:r w:rsidRPr="00BC225B">
        <w:rPr>
          <w:rFonts w:cstheme="majorBidi"/>
          <w:szCs w:val="24"/>
        </w:rPr>
        <w:t>»</w:t>
      </w:r>
    </w:p>
    <w:p w:rsidR="00BC225B" w:rsidRDefault="00BC225B" w:rsidP="00BC225B">
      <w:pPr>
        <w:pStyle w:val="Paragraphedeliste"/>
      </w:pPr>
    </w:p>
    <w:p w:rsidR="00DB0266" w:rsidRDefault="002821AE" w:rsidP="002821AE">
      <w:pPr>
        <w:keepNext/>
        <w:jc w:val="center"/>
      </w:pPr>
      <w:r>
        <w:rPr>
          <w:noProof/>
          <w:lang w:eastAsia="fr-FR"/>
        </w:rPr>
        <w:drawing>
          <wp:inline distT="0" distB="0" distL="0" distR="0">
            <wp:extent cx="5637102" cy="2095500"/>
            <wp:effectExtent l="19050" t="19050" r="20748" b="19050"/>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637102" cy="2095500"/>
                    </a:xfrm>
                    <a:prstGeom prst="rect">
                      <a:avLst/>
                    </a:prstGeom>
                    <a:noFill/>
                    <a:ln w="9525">
                      <a:solidFill>
                        <a:srgbClr val="002060"/>
                      </a:solidFill>
                      <a:miter lim="800000"/>
                      <a:headEnd/>
                      <a:tailEnd/>
                    </a:ln>
                  </pic:spPr>
                </pic:pic>
              </a:graphicData>
            </a:graphic>
          </wp:inline>
        </w:drawing>
      </w:r>
    </w:p>
    <w:p w:rsidR="00BC225B" w:rsidRDefault="00BC225B" w:rsidP="00BC225B">
      <w:pPr>
        <w:pStyle w:val="Lgende"/>
        <w:jc w:val="center"/>
        <w:rPr>
          <w:color w:val="auto"/>
          <w:sz w:val="24"/>
          <w:szCs w:val="24"/>
        </w:rPr>
      </w:pPr>
      <w:bookmarkStart w:id="124" w:name="_Toc419454074"/>
      <w:bookmarkStart w:id="125" w:name="_Toc419821088"/>
    </w:p>
    <w:p w:rsidR="00197860" w:rsidRPr="00BC225B" w:rsidRDefault="00DB0266" w:rsidP="00BC225B">
      <w:pPr>
        <w:pStyle w:val="Lgende"/>
        <w:jc w:val="center"/>
        <w:rPr>
          <w:color w:val="auto"/>
          <w:sz w:val="22"/>
          <w:szCs w:val="22"/>
        </w:rPr>
      </w:pPr>
      <w:bookmarkStart w:id="126" w:name="_Toc420482026"/>
      <w:bookmarkStart w:id="127" w:name="_Toc421789894"/>
      <w:bookmarkStart w:id="128" w:name="_Toc422091698"/>
      <w:r w:rsidRPr="00BC225B">
        <w:rPr>
          <w:color w:val="auto"/>
          <w:sz w:val="24"/>
          <w:szCs w:val="24"/>
        </w:rPr>
        <w:t xml:space="preserve">Figure </w:t>
      </w:r>
      <w:r w:rsidR="00445435" w:rsidRPr="00BC225B">
        <w:rPr>
          <w:color w:val="auto"/>
          <w:sz w:val="24"/>
          <w:szCs w:val="24"/>
        </w:rPr>
        <w:fldChar w:fldCharType="begin"/>
      </w:r>
      <w:r w:rsidRPr="00BC225B">
        <w:rPr>
          <w:color w:val="auto"/>
          <w:sz w:val="24"/>
          <w:szCs w:val="24"/>
        </w:rPr>
        <w:instrText xml:space="preserve"> SEQ Figure \* ARABIC </w:instrText>
      </w:r>
      <w:r w:rsidR="00445435" w:rsidRPr="00BC225B">
        <w:rPr>
          <w:color w:val="auto"/>
          <w:sz w:val="24"/>
          <w:szCs w:val="24"/>
        </w:rPr>
        <w:fldChar w:fldCharType="separate"/>
      </w:r>
      <w:r w:rsidR="00CC0F6A">
        <w:rPr>
          <w:noProof/>
          <w:color w:val="auto"/>
          <w:sz w:val="24"/>
          <w:szCs w:val="24"/>
        </w:rPr>
        <w:t>13</w:t>
      </w:r>
      <w:r w:rsidR="00445435" w:rsidRPr="00BC225B">
        <w:rPr>
          <w:color w:val="auto"/>
          <w:sz w:val="24"/>
          <w:szCs w:val="24"/>
        </w:rPr>
        <w:fldChar w:fldCharType="end"/>
      </w:r>
      <w:r w:rsidR="00BC225B">
        <w:rPr>
          <w:color w:val="auto"/>
          <w:sz w:val="24"/>
          <w:szCs w:val="24"/>
        </w:rPr>
        <w:t>.</w:t>
      </w:r>
      <w:r w:rsidRPr="00BC225B">
        <w:rPr>
          <w:color w:val="auto"/>
          <w:sz w:val="24"/>
          <w:szCs w:val="24"/>
        </w:rPr>
        <w:t xml:space="preserve"> </w:t>
      </w:r>
      <w:r w:rsidR="00BC225B">
        <w:rPr>
          <w:b w:val="0"/>
          <w:bCs w:val="0"/>
          <w:i/>
          <w:iCs/>
          <w:color w:val="auto"/>
          <w:sz w:val="24"/>
          <w:szCs w:val="24"/>
        </w:rPr>
        <w:t>Description</w:t>
      </w:r>
      <w:r w:rsidR="00E16ABE" w:rsidRPr="00BC225B">
        <w:rPr>
          <w:b w:val="0"/>
          <w:bCs w:val="0"/>
          <w:i/>
          <w:iCs/>
          <w:color w:val="auto"/>
          <w:sz w:val="24"/>
          <w:szCs w:val="24"/>
        </w:rPr>
        <w:t xml:space="preserve"> du cas</w:t>
      </w:r>
      <w:r w:rsidRPr="00BC225B">
        <w:rPr>
          <w:b w:val="0"/>
          <w:bCs w:val="0"/>
          <w:i/>
          <w:iCs/>
          <w:color w:val="auto"/>
          <w:sz w:val="24"/>
          <w:szCs w:val="24"/>
        </w:rPr>
        <w:t xml:space="preserve"> d’utilisation « Demande </w:t>
      </w:r>
      <w:r w:rsidR="00BC225B">
        <w:rPr>
          <w:b w:val="0"/>
          <w:bCs w:val="0"/>
          <w:i/>
          <w:iCs/>
          <w:color w:val="auto"/>
          <w:sz w:val="24"/>
          <w:szCs w:val="24"/>
        </w:rPr>
        <w:t xml:space="preserve">de </w:t>
      </w:r>
      <w:r w:rsidRPr="00BC225B">
        <w:rPr>
          <w:b w:val="0"/>
          <w:bCs w:val="0"/>
          <w:i/>
          <w:iCs/>
          <w:color w:val="auto"/>
          <w:sz w:val="24"/>
          <w:szCs w:val="24"/>
        </w:rPr>
        <w:t>chéquier»</w:t>
      </w:r>
      <w:bookmarkEnd w:id="124"/>
      <w:bookmarkEnd w:id="125"/>
      <w:bookmarkEnd w:id="126"/>
      <w:bookmarkEnd w:id="127"/>
      <w:bookmarkEnd w:id="128"/>
    </w:p>
    <w:p w:rsidR="00197860" w:rsidRDefault="00197860" w:rsidP="00197860">
      <w:pPr>
        <w:jc w:val="center"/>
      </w:pPr>
    </w:p>
    <w:p w:rsidR="00BC225B" w:rsidRDefault="00BC225B" w:rsidP="00BC225B">
      <w:pPr>
        <w:pStyle w:val="Default"/>
      </w:pPr>
    </w:p>
    <w:p w:rsidR="0025623A" w:rsidRPr="0025623A" w:rsidRDefault="0025623A" w:rsidP="0025623A">
      <w:pPr>
        <w:pStyle w:val="Lgende"/>
        <w:spacing w:before="240"/>
        <w:jc w:val="center"/>
        <w:rPr>
          <w:b w:val="0"/>
          <w:bCs w:val="0"/>
          <w:i/>
          <w:iCs/>
          <w:color w:val="auto"/>
          <w:sz w:val="24"/>
          <w:szCs w:val="24"/>
        </w:rPr>
      </w:pPr>
      <w:bookmarkStart w:id="129" w:name="_Toc419821239"/>
      <w:bookmarkStart w:id="130" w:name="_Toc420482071"/>
      <w:bookmarkStart w:id="131" w:name="_Toc421797754"/>
      <w:r w:rsidRPr="0025623A">
        <w:rPr>
          <w:color w:val="auto"/>
          <w:sz w:val="24"/>
          <w:szCs w:val="24"/>
        </w:rPr>
        <w:lastRenderedPageBreak/>
        <w:t xml:space="preserve">Tableau </w:t>
      </w:r>
      <w:r w:rsidR="00445435" w:rsidRPr="0025623A">
        <w:rPr>
          <w:color w:val="auto"/>
          <w:sz w:val="24"/>
          <w:szCs w:val="24"/>
        </w:rPr>
        <w:fldChar w:fldCharType="begin"/>
      </w:r>
      <w:r w:rsidRPr="0025623A">
        <w:rPr>
          <w:color w:val="auto"/>
          <w:sz w:val="24"/>
          <w:szCs w:val="24"/>
        </w:rPr>
        <w:instrText xml:space="preserve"> SEQ Tableau \* ARABIC </w:instrText>
      </w:r>
      <w:r w:rsidR="00445435" w:rsidRPr="0025623A">
        <w:rPr>
          <w:color w:val="auto"/>
          <w:sz w:val="24"/>
          <w:szCs w:val="24"/>
        </w:rPr>
        <w:fldChar w:fldCharType="separate"/>
      </w:r>
      <w:r w:rsidR="00CC0F6A">
        <w:rPr>
          <w:noProof/>
          <w:color w:val="auto"/>
          <w:sz w:val="24"/>
          <w:szCs w:val="24"/>
        </w:rPr>
        <w:t>8</w:t>
      </w:r>
      <w:r w:rsidR="00445435" w:rsidRPr="0025623A">
        <w:rPr>
          <w:color w:val="auto"/>
          <w:sz w:val="24"/>
          <w:szCs w:val="24"/>
        </w:rPr>
        <w:fldChar w:fldCharType="end"/>
      </w:r>
      <w:r>
        <w:rPr>
          <w:color w:val="auto"/>
          <w:sz w:val="24"/>
          <w:szCs w:val="24"/>
        </w:rPr>
        <w:t>.</w:t>
      </w:r>
      <w:r w:rsidRPr="0025623A">
        <w:rPr>
          <w:color w:val="auto"/>
          <w:sz w:val="24"/>
          <w:szCs w:val="24"/>
        </w:rPr>
        <w:t xml:space="preserve"> </w:t>
      </w:r>
      <w:r w:rsidRPr="0025623A">
        <w:rPr>
          <w:b w:val="0"/>
          <w:bCs w:val="0"/>
          <w:i/>
          <w:iCs/>
          <w:color w:val="auto"/>
          <w:sz w:val="24"/>
          <w:szCs w:val="24"/>
        </w:rPr>
        <w:t xml:space="preserve">Fiche de description du cas d’utilisation </w:t>
      </w:r>
      <w:bookmarkEnd w:id="129"/>
      <w:r w:rsidRPr="00BC225B">
        <w:rPr>
          <w:b w:val="0"/>
          <w:bCs w:val="0"/>
          <w:i/>
          <w:iCs/>
          <w:color w:val="auto"/>
          <w:sz w:val="24"/>
          <w:szCs w:val="24"/>
        </w:rPr>
        <w:t xml:space="preserve">« Demande </w:t>
      </w:r>
      <w:r>
        <w:rPr>
          <w:b w:val="0"/>
          <w:bCs w:val="0"/>
          <w:i/>
          <w:iCs/>
          <w:color w:val="auto"/>
          <w:sz w:val="24"/>
          <w:szCs w:val="24"/>
        </w:rPr>
        <w:t xml:space="preserve">de </w:t>
      </w:r>
      <w:r w:rsidRPr="00BC225B">
        <w:rPr>
          <w:b w:val="0"/>
          <w:bCs w:val="0"/>
          <w:i/>
          <w:iCs/>
          <w:color w:val="auto"/>
          <w:sz w:val="24"/>
          <w:szCs w:val="24"/>
        </w:rPr>
        <w:t>chéquier»</w:t>
      </w:r>
      <w:bookmarkEnd w:id="130"/>
      <w:bookmarkEnd w:id="131"/>
    </w:p>
    <w:p w:rsidR="00BC225B" w:rsidRPr="00BC225B" w:rsidRDefault="00BC225B" w:rsidP="00BC225B">
      <w:pPr>
        <w:pStyle w:val="Default"/>
      </w:pPr>
    </w:p>
    <w:tbl>
      <w:tblPr>
        <w:tblStyle w:val="Grilledutableau"/>
        <w:tblW w:w="9902" w:type="dxa"/>
        <w:tblLook w:val="04A0"/>
      </w:tblPr>
      <w:tblGrid>
        <w:gridCol w:w="1546"/>
        <w:gridCol w:w="3897"/>
        <w:gridCol w:w="4459"/>
      </w:tblGrid>
      <w:tr w:rsidR="00197860" w:rsidTr="007523C7">
        <w:trPr>
          <w:trHeight w:val="584"/>
        </w:trPr>
        <w:tc>
          <w:tcPr>
            <w:tcW w:w="9902"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Sommaire</w:t>
            </w:r>
          </w:p>
        </w:tc>
      </w:tr>
      <w:tr w:rsidR="00197860" w:rsidTr="007523C7">
        <w:trPr>
          <w:trHeight w:val="368"/>
        </w:trPr>
        <w:tc>
          <w:tcPr>
            <w:tcW w:w="1546" w:type="dxa"/>
            <w:shd w:val="clear" w:color="auto" w:fill="C6D9F1" w:themeFill="text2" w:themeFillTint="33"/>
          </w:tcPr>
          <w:p w:rsidR="00197860" w:rsidRPr="00B70776" w:rsidRDefault="00197860" w:rsidP="00DD7EB1">
            <w:pPr>
              <w:rPr>
                <w:rFonts w:ascii="Times New Roman" w:hAnsi="Times New Roman" w:cs="Times New Roman"/>
                <w:szCs w:val="24"/>
              </w:rPr>
            </w:pPr>
            <w:r w:rsidRPr="00B70776">
              <w:rPr>
                <w:rFonts w:ascii="Times New Roman" w:hAnsi="Times New Roman" w:cs="Times New Roman"/>
                <w:szCs w:val="24"/>
              </w:rPr>
              <w:t>Titre</w:t>
            </w:r>
          </w:p>
        </w:tc>
        <w:tc>
          <w:tcPr>
            <w:tcW w:w="8356" w:type="dxa"/>
            <w:gridSpan w:val="2"/>
          </w:tcPr>
          <w:p w:rsidR="00197860" w:rsidRPr="00B70776" w:rsidRDefault="00197860" w:rsidP="00DD7EB1">
            <w:pPr>
              <w:rPr>
                <w:rFonts w:ascii="Times New Roman" w:hAnsi="Times New Roman" w:cs="Times New Roman"/>
                <w:szCs w:val="24"/>
              </w:rPr>
            </w:pPr>
            <w:r>
              <w:rPr>
                <w:rFonts w:cstheme="majorBidi"/>
                <w:szCs w:val="24"/>
              </w:rPr>
              <w:t xml:space="preserve">Demande </w:t>
            </w:r>
            <w:r w:rsidR="00BC225B">
              <w:rPr>
                <w:rFonts w:cstheme="majorBidi"/>
                <w:szCs w:val="24"/>
              </w:rPr>
              <w:t xml:space="preserve">de </w:t>
            </w:r>
            <w:r>
              <w:rPr>
                <w:rFonts w:cstheme="majorBidi"/>
                <w:szCs w:val="24"/>
              </w:rPr>
              <w:t>chéquier</w:t>
            </w:r>
          </w:p>
        </w:tc>
      </w:tr>
      <w:tr w:rsidR="00197860" w:rsidTr="007523C7">
        <w:trPr>
          <w:trHeight w:val="390"/>
        </w:trPr>
        <w:tc>
          <w:tcPr>
            <w:tcW w:w="1546" w:type="dxa"/>
            <w:shd w:val="clear" w:color="auto" w:fill="C6D9F1" w:themeFill="text2" w:themeFillTint="33"/>
          </w:tcPr>
          <w:p w:rsidR="00197860" w:rsidRPr="00B70776" w:rsidRDefault="00197860" w:rsidP="00DD7EB1">
            <w:pPr>
              <w:rPr>
                <w:rFonts w:ascii="Times New Roman" w:hAnsi="Times New Roman" w:cs="Times New Roman"/>
                <w:szCs w:val="24"/>
              </w:rPr>
            </w:pPr>
            <w:r w:rsidRPr="00B70776">
              <w:rPr>
                <w:rFonts w:ascii="Times New Roman" w:hAnsi="Times New Roman" w:cs="Times New Roman"/>
                <w:szCs w:val="24"/>
              </w:rPr>
              <w:t>But</w:t>
            </w:r>
          </w:p>
        </w:tc>
        <w:tc>
          <w:tcPr>
            <w:tcW w:w="8356" w:type="dxa"/>
            <w:gridSpan w:val="2"/>
          </w:tcPr>
          <w:p w:rsidR="00197860" w:rsidRPr="00B70776" w:rsidRDefault="00197860" w:rsidP="00DD7EB1">
            <w:pPr>
              <w:rPr>
                <w:rFonts w:ascii="Times New Roman" w:hAnsi="Times New Roman" w:cs="Times New Roman"/>
                <w:szCs w:val="24"/>
              </w:rPr>
            </w:pPr>
            <w:r>
              <w:rPr>
                <w:rFonts w:cstheme="majorBidi"/>
                <w:szCs w:val="24"/>
              </w:rPr>
              <w:t xml:space="preserve">L’abonné </w:t>
            </w:r>
            <w:r w:rsidRPr="00CC2238">
              <w:rPr>
                <w:rFonts w:cstheme="majorBidi"/>
                <w:szCs w:val="24"/>
              </w:rPr>
              <w:t xml:space="preserve"> peut commander un</w:t>
            </w:r>
            <w:r>
              <w:rPr>
                <w:rFonts w:cstheme="majorBidi"/>
                <w:szCs w:val="24"/>
              </w:rPr>
              <w:t xml:space="preserve"> ou plusieurs</w:t>
            </w:r>
            <w:r w:rsidRPr="00CC2238">
              <w:rPr>
                <w:rFonts w:cstheme="majorBidi"/>
                <w:szCs w:val="24"/>
              </w:rPr>
              <w:t xml:space="preserve"> chéquiers.</w:t>
            </w:r>
          </w:p>
        </w:tc>
      </w:tr>
      <w:tr w:rsidR="00197860" w:rsidTr="007523C7">
        <w:trPr>
          <w:trHeight w:val="390"/>
        </w:trPr>
        <w:tc>
          <w:tcPr>
            <w:tcW w:w="1546" w:type="dxa"/>
            <w:shd w:val="clear" w:color="auto" w:fill="C6D9F1" w:themeFill="text2" w:themeFillTint="33"/>
          </w:tcPr>
          <w:p w:rsidR="00197860" w:rsidRPr="00B70776" w:rsidRDefault="00197860" w:rsidP="00DD7EB1">
            <w:pPr>
              <w:rPr>
                <w:rFonts w:ascii="Times New Roman" w:hAnsi="Times New Roman" w:cs="Times New Roman"/>
                <w:szCs w:val="24"/>
              </w:rPr>
            </w:pPr>
            <w:r w:rsidRPr="00B70776">
              <w:rPr>
                <w:rFonts w:ascii="Times New Roman" w:hAnsi="Times New Roman" w:cs="Times New Roman"/>
                <w:szCs w:val="24"/>
              </w:rPr>
              <w:t>Acteur</w:t>
            </w:r>
          </w:p>
        </w:tc>
        <w:tc>
          <w:tcPr>
            <w:tcW w:w="8356" w:type="dxa"/>
            <w:gridSpan w:val="2"/>
          </w:tcPr>
          <w:p w:rsidR="00197860" w:rsidRPr="00B70776" w:rsidRDefault="00197860" w:rsidP="00DD7EB1">
            <w:pPr>
              <w:rPr>
                <w:rFonts w:ascii="Times New Roman" w:hAnsi="Times New Roman" w:cs="Times New Roman"/>
                <w:szCs w:val="24"/>
              </w:rPr>
            </w:pPr>
            <w:r>
              <w:rPr>
                <w:rFonts w:ascii="Times New Roman" w:hAnsi="Times New Roman" w:cs="Times New Roman"/>
                <w:szCs w:val="24"/>
              </w:rPr>
              <w:t>Abonné</w:t>
            </w:r>
          </w:p>
        </w:tc>
      </w:tr>
      <w:tr w:rsidR="00197860" w:rsidTr="007523C7">
        <w:trPr>
          <w:trHeight w:val="569"/>
        </w:trPr>
        <w:tc>
          <w:tcPr>
            <w:tcW w:w="9902"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Description des enchainements</w:t>
            </w:r>
          </w:p>
        </w:tc>
      </w:tr>
      <w:tr w:rsidR="00BC225B" w:rsidTr="007523C7">
        <w:trPr>
          <w:trHeight w:val="569"/>
        </w:trPr>
        <w:tc>
          <w:tcPr>
            <w:tcW w:w="9902" w:type="dxa"/>
            <w:gridSpan w:val="3"/>
            <w:shd w:val="clear" w:color="auto" w:fill="8DB3E2" w:themeFill="text2" w:themeFillTint="66"/>
            <w:vAlign w:val="center"/>
          </w:tcPr>
          <w:p w:rsidR="00BC225B" w:rsidRPr="00B70776" w:rsidRDefault="00BC225B" w:rsidP="00DD7EB1">
            <w:pPr>
              <w:jc w:val="center"/>
              <w:rPr>
                <w:rFonts w:ascii="Times New Roman" w:hAnsi="Times New Roman" w:cs="Times New Roman"/>
                <w:b/>
                <w:szCs w:val="24"/>
              </w:rPr>
            </w:pPr>
          </w:p>
        </w:tc>
      </w:tr>
      <w:tr w:rsidR="00197860" w:rsidTr="007523C7">
        <w:trPr>
          <w:trHeight w:val="613"/>
        </w:trPr>
        <w:tc>
          <w:tcPr>
            <w:tcW w:w="5443" w:type="dxa"/>
            <w:gridSpan w:val="2"/>
            <w:shd w:val="clear" w:color="auto" w:fill="C6D9F1" w:themeFill="text2" w:themeFillTint="33"/>
            <w:vAlign w:val="center"/>
          </w:tcPr>
          <w:p w:rsidR="00197860" w:rsidRPr="00B70776" w:rsidRDefault="00197860" w:rsidP="00F62C57">
            <w:pPr>
              <w:jc w:val="center"/>
              <w:rPr>
                <w:rFonts w:ascii="Times New Roman" w:hAnsi="Times New Roman" w:cs="Times New Roman"/>
                <w:i/>
                <w:szCs w:val="24"/>
              </w:rPr>
            </w:pPr>
            <w:r w:rsidRPr="00B70776">
              <w:rPr>
                <w:rFonts w:ascii="TimesNewRoman" w:hAnsi="TimesNewRoman" w:cs="TimesNewRoman"/>
                <w:i/>
                <w:szCs w:val="24"/>
              </w:rPr>
              <w:t>Pré conditions</w:t>
            </w:r>
          </w:p>
        </w:tc>
        <w:tc>
          <w:tcPr>
            <w:tcW w:w="4459" w:type="dxa"/>
            <w:shd w:val="clear" w:color="auto" w:fill="C6D9F1" w:themeFill="text2" w:themeFillTint="33"/>
            <w:vAlign w:val="center"/>
          </w:tcPr>
          <w:p w:rsidR="00197860" w:rsidRPr="00B70776" w:rsidRDefault="00197860" w:rsidP="00F62C57">
            <w:pPr>
              <w:jc w:val="center"/>
              <w:rPr>
                <w:rFonts w:ascii="TimesNewRoman" w:hAnsi="TimesNewRoman" w:cs="TimesNewRoman"/>
                <w:i/>
                <w:szCs w:val="24"/>
              </w:rPr>
            </w:pPr>
            <w:r w:rsidRPr="00B70776">
              <w:rPr>
                <w:rFonts w:ascii="TimesNewRoman" w:hAnsi="TimesNewRoman" w:cs="TimesNewRoman"/>
                <w:i/>
                <w:szCs w:val="24"/>
              </w:rPr>
              <w:t>Post conditions</w:t>
            </w:r>
          </w:p>
        </w:tc>
      </w:tr>
      <w:tr w:rsidR="00197860" w:rsidTr="007523C7">
        <w:trPr>
          <w:trHeight w:val="1378"/>
        </w:trPr>
        <w:tc>
          <w:tcPr>
            <w:tcW w:w="5443" w:type="dxa"/>
            <w:gridSpan w:val="2"/>
            <w:vAlign w:val="center"/>
          </w:tcPr>
          <w:p w:rsidR="00197860" w:rsidRDefault="00197860" w:rsidP="00D94305">
            <w:pPr>
              <w:pStyle w:val="Paragraphedeliste"/>
              <w:numPr>
                <w:ilvl w:val="0"/>
                <w:numId w:val="9"/>
              </w:numPr>
              <w:jc w:val="left"/>
              <w:rPr>
                <w:rFonts w:ascii="Times New Roman" w:hAnsi="Times New Roman" w:cs="Times New Roman"/>
                <w:szCs w:val="24"/>
              </w:rPr>
            </w:pPr>
            <w:r w:rsidRPr="007032DE">
              <w:rPr>
                <w:rFonts w:ascii="Times New Roman" w:hAnsi="Times New Roman" w:cs="Times New Roman"/>
                <w:szCs w:val="24"/>
              </w:rPr>
              <w:t>Client authentifié</w:t>
            </w:r>
          </w:p>
          <w:p w:rsidR="00197860" w:rsidRPr="007032DE" w:rsidRDefault="00197860" w:rsidP="00D94305">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 xml:space="preserve">Déterminer </w:t>
            </w:r>
            <w:r w:rsidR="005E51CB">
              <w:rPr>
                <w:rFonts w:ascii="Times New Roman" w:hAnsi="Times New Roman" w:cs="Times New Roman"/>
                <w:szCs w:val="24"/>
              </w:rPr>
              <w:t xml:space="preserve">type et </w:t>
            </w:r>
            <w:r w:rsidR="00B71132">
              <w:rPr>
                <w:rFonts w:ascii="Times New Roman" w:hAnsi="Times New Roman" w:cs="Times New Roman"/>
                <w:szCs w:val="24"/>
              </w:rPr>
              <w:t>nombre de chè</w:t>
            </w:r>
            <w:r>
              <w:rPr>
                <w:rFonts w:ascii="Times New Roman" w:hAnsi="Times New Roman" w:cs="Times New Roman"/>
                <w:szCs w:val="24"/>
              </w:rPr>
              <w:t>qu</w:t>
            </w:r>
            <w:r w:rsidR="00B71132">
              <w:rPr>
                <w:rFonts w:ascii="Times New Roman" w:hAnsi="Times New Roman" w:cs="Times New Roman"/>
                <w:szCs w:val="24"/>
              </w:rPr>
              <w:t>es</w:t>
            </w:r>
          </w:p>
        </w:tc>
        <w:tc>
          <w:tcPr>
            <w:tcW w:w="4459" w:type="dxa"/>
            <w:vAlign w:val="center"/>
          </w:tcPr>
          <w:p w:rsidR="00197860" w:rsidRPr="00CB1538" w:rsidRDefault="00197860" w:rsidP="00D94305">
            <w:pPr>
              <w:pStyle w:val="Paragraphedeliste"/>
              <w:numPr>
                <w:ilvl w:val="0"/>
                <w:numId w:val="9"/>
              </w:numPr>
              <w:autoSpaceDE w:val="0"/>
              <w:autoSpaceDN w:val="0"/>
              <w:adjustRightInd w:val="0"/>
              <w:jc w:val="left"/>
              <w:rPr>
                <w:rFonts w:ascii="TimesNewRoman" w:hAnsi="TimesNewRoman" w:cs="TimesNewRoman"/>
                <w:szCs w:val="24"/>
              </w:rPr>
            </w:pPr>
            <w:r w:rsidRPr="00CB1538">
              <w:rPr>
                <w:rFonts w:ascii="TimesNewRoman" w:hAnsi="TimesNewRoman" w:cs="TimesNewRoman"/>
                <w:szCs w:val="24"/>
              </w:rPr>
              <w:t>Message de confirmation de prise en</w:t>
            </w:r>
            <w:r w:rsidR="00D62334">
              <w:rPr>
                <w:rFonts w:ascii="TimesNewRoman" w:hAnsi="TimesNewRoman" w:cs="TimesNewRoman"/>
                <w:szCs w:val="24"/>
              </w:rPr>
              <w:t xml:space="preserve"> charge de la demande </w:t>
            </w:r>
            <w:r w:rsidR="00B5500C">
              <w:rPr>
                <w:rFonts w:ascii="TimesNewRoman" w:hAnsi="TimesNewRoman" w:cs="TimesNewRoman"/>
                <w:szCs w:val="24"/>
              </w:rPr>
              <w:t>de chéquier</w:t>
            </w:r>
            <w:r>
              <w:rPr>
                <w:rFonts w:ascii="TimesNewRoman" w:hAnsi="TimesNewRoman" w:cs="TimesNewRoman"/>
                <w:szCs w:val="24"/>
              </w:rPr>
              <w:t>.</w:t>
            </w:r>
          </w:p>
        </w:tc>
      </w:tr>
      <w:tr w:rsidR="00197860" w:rsidTr="007523C7">
        <w:trPr>
          <w:trHeight w:val="580"/>
        </w:trPr>
        <w:tc>
          <w:tcPr>
            <w:tcW w:w="9902" w:type="dxa"/>
            <w:gridSpan w:val="3"/>
            <w:shd w:val="clear" w:color="auto" w:fill="8DB3E2" w:themeFill="text2" w:themeFillTint="66"/>
            <w:vAlign w:val="center"/>
          </w:tcPr>
          <w:p w:rsidR="00197860" w:rsidRPr="007032DE" w:rsidRDefault="00197860" w:rsidP="00DD7EB1">
            <w:pPr>
              <w:jc w:val="center"/>
              <w:rPr>
                <w:rFonts w:ascii="Times New Roman" w:hAnsi="Times New Roman" w:cs="Times New Roman"/>
                <w:b/>
                <w:szCs w:val="24"/>
              </w:rPr>
            </w:pPr>
            <w:r w:rsidRPr="007032DE">
              <w:rPr>
                <w:rFonts w:ascii="Times New Roman" w:hAnsi="Times New Roman" w:cs="Times New Roman"/>
                <w:b/>
                <w:szCs w:val="24"/>
              </w:rPr>
              <w:t>Scénario nominal</w:t>
            </w:r>
          </w:p>
        </w:tc>
      </w:tr>
      <w:tr w:rsidR="00197860" w:rsidTr="007523C7">
        <w:trPr>
          <w:trHeight w:val="1689"/>
        </w:trPr>
        <w:tc>
          <w:tcPr>
            <w:tcW w:w="9902" w:type="dxa"/>
            <w:gridSpan w:val="3"/>
            <w:vAlign w:val="center"/>
          </w:tcPr>
          <w:p w:rsidR="00197860" w:rsidRPr="007032DE"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Pr>
                <w:rFonts w:ascii="TimesNewRoman" w:hAnsi="TimesNewRoman" w:cs="TimesNewRoman"/>
                <w:szCs w:val="24"/>
              </w:rPr>
              <w:t>Le client se connecte à</w:t>
            </w:r>
            <w:r w:rsidRPr="007032DE">
              <w:rPr>
                <w:rFonts w:ascii="TimesNewRoman" w:hAnsi="TimesNewRoman" w:cs="TimesNewRoman"/>
                <w:szCs w:val="24"/>
              </w:rPr>
              <w:t xml:space="preserve"> son application mobile par login et mot de passe.</w:t>
            </w:r>
          </w:p>
          <w:p w:rsidR="00197860"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sidRPr="00CB1538">
              <w:rPr>
                <w:rFonts w:ascii="TimesNewRoman" w:hAnsi="TimesNewRoman" w:cs="TimesNewRoman"/>
                <w:szCs w:val="24"/>
              </w:rPr>
              <w:t xml:space="preserve">L’utilisateur lance la commande de </w:t>
            </w:r>
            <w:r>
              <w:rPr>
                <w:rFonts w:ascii="TimesNewRoman" w:hAnsi="TimesNewRoman" w:cs="TimesNewRoman"/>
                <w:szCs w:val="24"/>
              </w:rPr>
              <w:t>chéquiers via l’icône « demande</w:t>
            </w:r>
            <w:r w:rsidR="00D62334">
              <w:rPr>
                <w:rFonts w:ascii="TimesNewRoman" w:hAnsi="TimesNewRoman" w:cs="TimesNewRoman"/>
                <w:szCs w:val="24"/>
              </w:rPr>
              <w:t xml:space="preserve"> de chéquier</w:t>
            </w:r>
            <w:r w:rsidRPr="00CB1538">
              <w:rPr>
                <w:rFonts w:ascii="TimesNewRoman" w:hAnsi="TimesNewRoman" w:cs="TimesNewRoman"/>
                <w:szCs w:val="24"/>
              </w:rPr>
              <w:t xml:space="preserve"> »</w:t>
            </w:r>
          </w:p>
          <w:p w:rsidR="00197860" w:rsidRDefault="00197860" w:rsidP="00D94305">
            <w:pPr>
              <w:pStyle w:val="Paragraphedeliste"/>
              <w:numPr>
                <w:ilvl w:val="0"/>
                <w:numId w:val="9"/>
              </w:numPr>
              <w:autoSpaceDE w:val="0"/>
              <w:autoSpaceDN w:val="0"/>
              <w:adjustRightInd w:val="0"/>
              <w:spacing w:line="276" w:lineRule="auto"/>
              <w:jc w:val="left"/>
              <w:rPr>
                <w:rFonts w:ascii="TimesNewRoman" w:hAnsi="TimesNewRoman" w:cs="TimesNewRoman"/>
                <w:szCs w:val="24"/>
              </w:rPr>
            </w:pPr>
            <w:r>
              <w:rPr>
                <w:rFonts w:ascii="TimesNewRoman" w:hAnsi="TimesNewRoman" w:cs="TimesNewRoman"/>
                <w:szCs w:val="24"/>
              </w:rPr>
              <w:t>Le client doit déterminer le nombre</w:t>
            </w:r>
            <w:r w:rsidR="00B71132">
              <w:rPr>
                <w:rFonts w:ascii="TimesNewRoman" w:hAnsi="TimesNewRoman" w:cs="TimesNewRoman"/>
                <w:szCs w:val="24"/>
              </w:rPr>
              <w:t xml:space="preserve"> de chèques</w:t>
            </w:r>
            <w:r w:rsidR="00D62334">
              <w:rPr>
                <w:rFonts w:ascii="TimesNewRoman" w:hAnsi="TimesNewRoman" w:cs="TimesNewRoman"/>
                <w:szCs w:val="24"/>
              </w:rPr>
              <w:t xml:space="preserve"> et le type</w:t>
            </w:r>
            <w:r w:rsidR="00B71132">
              <w:rPr>
                <w:rFonts w:ascii="TimesNewRoman" w:hAnsi="TimesNewRoman" w:cs="TimesNewRoman"/>
                <w:szCs w:val="24"/>
              </w:rPr>
              <w:t xml:space="preserve"> de chéquier</w:t>
            </w:r>
            <w:r>
              <w:rPr>
                <w:rFonts w:ascii="TimesNewRoman" w:hAnsi="TimesNewRoman" w:cs="TimesNewRoman"/>
                <w:szCs w:val="24"/>
              </w:rPr>
              <w:t xml:space="preserve"> à commander.</w:t>
            </w:r>
          </w:p>
          <w:p w:rsidR="00197860" w:rsidRPr="00CB1538" w:rsidRDefault="00D62334" w:rsidP="00D94305">
            <w:pPr>
              <w:pStyle w:val="Paragraphedeliste"/>
              <w:keepNext/>
              <w:numPr>
                <w:ilvl w:val="0"/>
                <w:numId w:val="9"/>
              </w:numPr>
              <w:autoSpaceDE w:val="0"/>
              <w:autoSpaceDN w:val="0"/>
              <w:adjustRightInd w:val="0"/>
              <w:spacing w:line="276" w:lineRule="auto"/>
              <w:jc w:val="left"/>
              <w:rPr>
                <w:rFonts w:ascii="TimesNewRoman" w:hAnsi="TimesNewRoman" w:cs="TimesNewRoman"/>
                <w:szCs w:val="24"/>
              </w:rPr>
            </w:pPr>
            <w:r>
              <w:rPr>
                <w:rFonts w:ascii="TimesNewRoman" w:hAnsi="TimesNewRoman" w:cs="TimesNewRoman"/>
                <w:szCs w:val="24"/>
              </w:rPr>
              <w:t>Le s</w:t>
            </w:r>
            <w:r w:rsidR="00197860" w:rsidRPr="00CB1538">
              <w:rPr>
                <w:rFonts w:ascii="TimesNewRoman" w:hAnsi="TimesNewRoman" w:cs="TimesNewRoman"/>
                <w:szCs w:val="24"/>
              </w:rPr>
              <w:t>ystème affiche</w:t>
            </w:r>
            <w:r w:rsidR="00BC225B">
              <w:rPr>
                <w:rFonts w:ascii="TimesNewRoman" w:hAnsi="TimesNewRoman" w:cs="TimesNewRoman"/>
                <w:szCs w:val="24"/>
              </w:rPr>
              <w:t xml:space="preserve"> </w:t>
            </w:r>
            <w:r>
              <w:rPr>
                <w:rFonts w:ascii="TimesNewRoman" w:hAnsi="TimesNewRoman" w:cs="TimesNewRoman"/>
                <w:szCs w:val="24"/>
              </w:rPr>
              <w:t xml:space="preserve">un </w:t>
            </w:r>
            <w:r w:rsidR="00197860" w:rsidRPr="00CB1538">
              <w:rPr>
                <w:rFonts w:ascii="TimesNewRoman" w:hAnsi="TimesNewRoman" w:cs="TimesNewRoman"/>
                <w:szCs w:val="24"/>
              </w:rPr>
              <w:t>message de succès.</w:t>
            </w:r>
          </w:p>
        </w:tc>
      </w:tr>
    </w:tbl>
    <w:p w:rsidR="0023283E" w:rsidRDefault="0023283E" w:rsidP="0023283E">
      <w:pPr>
        <w:pStyle w:val="Default"/>
      </w:pPr>
    </w:p>
    <w:p w:rsidR="0023283E" w:rsidRPr="0023283E" w:rsidRDefault="0023283E" w:rsidP="0023283E">
      <w:pPr>
        <w:pStyle w:val="Default"/>
      </w:pPr>
    </w:p>
    <w:p w:rsidR="00197860" w:rsidRPr="002F60A8" w:rsidRDefault="00197860" w:rsidP="00D94305">
      <w:pPr>
        <w:pStyle w:val="Paragraphedeliste"/>
        <w:numPr>
          <w:ilvl w:val="0"/>
          <w:numId w:val="8"/>
        </w:numPr>
      </w:pPr>
      <w:r w:rsidRPr="008B12AB">
        <w:rPr>
          <w:rFonts w:ascii="TimesNewRoman" w:hAnsi="TimesNewRoman" w:cs="TimesNewRoman"/>
          <w:szCs w:val="24"/>
        </w:rPr>
        <w:t xml:space="preserve">Description du cas d’utilisation </w:t>
      </w:r>
      <w:r w:rsidRPr="005E32B8">
        <w:rPr>
          <w:rFonts w:cstheme="majorBidi"/>
          <w:b/>
          <w:bCs/>
          <w:szCs w:val="24"/>
        </w:rPr>
        <w:t xml:space="preserve">« Demande </w:t>
      </w:r>
      <w:r w:rsidR="005E32B8">
        <w:rPr>
          <w:rFonts w:cstheme="majorBidi"/>
          <w:b/>
          <w:bCs/>
          <w:szCs w:val="24"/>
        </w:rPr>
        <w:t xml:space="preserve"> de </w:t>
      </w:r>
      <w:r w:rsidR="00B5500C">
        <w:rPr>
          <w:rFonts w:cstheme="majorBidi"/>
          <w:b/>
          <w:bCs/>
          <w:szCs w:val="24"/>
        </w:rPr>
        <w:t>virement</w:t>
      </w:r>
      <w:r w:rsidR="005E32B8">
        <w:rPr>
          <w:rFonts w:cstheme="majorBidi"/>
          <w:b/>
          <w:bCs/>
          <w:szCs w:val="24"/>
        </w:rPr>
        <w:t xml:space="preserve"> </w:t>
      </w:r>
      <w:r w:rsidRPr="005E32B8">
        <w:rPr>
          <w:rFonts w:cstheme="majorBidi"/>
          <w:szCs w:val="24"/>
        </w:rPr>
        <w:t>»</w:t>
      </w:r>
    </w:p>
    <w:p w:rsidR="002F60A8" w:rsidRPr="007F0DB3" w:rsidRDefault="002F60A8" w:rsidP="002F60A8">
      <w:pPr>
        <w:pStyle w:val="Paragraphedeliste"/>
      </w:pPr>
    </w:p>
    <w:p w:rsidR="00197860" w:rsidRDefault="002821AE" w:rsidP="00197860">
      <w:r>
        <w:rPr>
          <w:noProof/>
          <w:lang w:eastAsia="fr-FR"/>
        </w:rPr>
        <w:drawing>
          <wp:inline distT="0" distB="0" distL="0" distR="0">
            <wp:extent cx="5698477" cy="2162175"/>
            <wp:effectExtent l="19050" t="19050" r="16523" b="28575"/>
            <wp:docPr id="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5698477" cy="2162175"/>
                    </a:xfrm>
                    <a:prstGeom prst="rect">
                      <a:avLst/>
                    </a:prstGeom>
                    <a:noFill/>
                    <a:ln w="9525">
                      <a:solidFill>
                        <a:srgbClr val="002060"/>
                      </a:solidFill>
                      <a:miter lim="800000"/>
                      <a:headEnd/>
                      <a:tailEnd/>
                    </a:ln>
                  </pic:spPr>
                </pic:pic>
              </a:graphicData>
            </a:graphic>
          </wp:inline>
        </w:drawing>
      </w:r>
    </w:p>
    <w:p w:rsidR="00DB0266" w:rsidRDefault="00DB0266" w:rsidP="00DB0266">
      <w:pPr>
        <w:keepNext/>
      </w:pPr>
    </w:p>
    <w:p w:rsidR="00197860" w:rsidRPr="000E3F7D" w:rsidRDefault="00DB0266" w:rsidP="005E32B8">
      <w:pPr>
        <w:pStyle w:val="Lgende"/>
        <w:jc w:val="center"/>
        <w:rPr>
          <w:b w:val="0"/>
          <w:bCs w:val="0"/>
          <w:i/>
          <w:iCs/>
          <w:color w:val="auto"/>
          <w:sz w:val="24"/>
          <w:szCs w:val="24"/>
        </w:rPr>
      </w:pPr>
      <w:bookmarkStart w:id="132" w:name="_Toc419454075"/>
      <w:bookmarkStart w:id="133" w:name="_Toc419821089"/>
      <w:bookmarkStart w:id="134" w:name="_Toc420482027"/>
      <w:bookmarkStart w:id="135" w:name="_Toc421789895"/>
      <w:bookmarkStart w:id="136" w:name="_Toc422091699"/>
      <w:r w:rsidRPr="005E32B8">
        <w:rPr>
          <w:color w:val="auto"/>
          <w:sz w:val="24"/>
          <w:szCs w:val="24"/>
        </w:rPr>
        <w:t xml:space="preserve">Figure </w:t>
      </w:r>
      <w:r w:rsidR="00445435" w:rsidRPr="005E32B8">
        <w:rPr>
          <w:color w:val="auto"/>
          <w:sz w:val="24"/>
          <w:szCs w:val="24"/>
        </w:rPr>
        <w:fldChar w:fldCharType="begin"/>
      </w:r>
      <w:r w:rsidRPr="005E32B8">
        <w:rPr>
          <w:color w:val="auto"/>
          <w:sz w:val="24"/>
          <w:szCs w:val="24"/>
        </w:rPr>
        <w:instrText xml:space="preserve"> SEQ Figure \* ARABIC </w:instrText>
      </w:r>
      <w:r w:rsidR="00445435" w:rsidRPr="005E32B8">
        <w:rPr>
          <w:color w:val="auto"/>
          <w:sz w:val="24"/>
          <w:szCs w:val="24"/>
        </w:rPr>
        <w:fldChar w:fldCharType="separate"/>
      </w:r>
      <w:r w:rsidR="00CC0F6A">
        <w:rPr>
          <w:noProof/>
          <w:color w:val="auto"/>
          <w:sz w:val="24"/>
          <w:szCs w:val="24"/>
        </w:rPr>
        <w:t>14</w:t>
      </w:r>
      <w:r w:rsidR="00445435" w:rsidRPr="005E32B8">
        <w:rPr>
          <w:color w:val="auto"/>
          <w:sz w:val="24"/>
          <w:szCs w:val="24"/>
        </w:rPr>
        <w:fldChar w:fldCharType="end"/>
      </w:r>
      <w:r w:rsidR="005E32B8">
        <w:rPr>
          <w:color w:val="auto"/>
          <w:sz w:val="24"/>
          <w:szCs w:val="24"/>
        </w:rPr>
        <w:t>.</w:t>
      </w:r>
      <w:r w:rsidRPr="005E32B8">
        <w:rPr>
          <w:color w:val="auto"/>
          <w:sz w:val="24"/>
          <w:szCs w:val="24"/>
        </w:rPr>
        <w:t xml:space="preserve"> </w:t>
      </w:r>
      <w:r w:rsidR="005E32B8" w:rsidRPr="000E3F7D">
        <w:rPr>
          <w:b w:val="0"/>
          <w:bCs w:val="0"/>
          <w:i/>
          <w:iCs/>
          <w:color w:val="auto"/>
          <w:sz w:val="24"/>
          <w:szCs w:val="24"/>
        </w:rPr>
        <w:t>Description</w:t>
      </w:r>
      <w:r w:rsidR="008C389F" w:rsidRPr="000E3F7D">
        <w:rPr>
          <w:b w:val="0"/>
          <w:bCs w:val="0"/>
          <w:i/>
          <w:iCs/>
          <w:color w:val="auto"/>
          <w:sz w:val="24"/>
          <w:szCs w:val="24"/>
        </w:rPr>
        <w:t xml:space="preserve"> du cas</w:t>
      </w:r>
      <w:r w:rsidRPr="000E3F7D">
        <w:rPr>
          <w:b w:val="0"/>
          <w:bCs w:val="0"/>
          <w:i/>
          <w:iCs/>
          <w:color w:val="auto"/>
          <w:sz w:val="24"/>
          <w:szCs w:val="24"/>
        </w:rPr>
        <w:t xml:space="preserve"> d’utilisation « Demande </w:t>
      </w:r>
      <w:r w:rsidR="002F60A8" w:rsidRPr="000E3F7D">
        <w:rPr>
          <w:b w:val="0"/>
          <w:bCs w:val="0"/>
          <w:i/>
          <w:iCs/>
          <w:color w:val="auto"/>
          <w:sz w:val="24"/>
          <w:szCs w:val="24"/>
        </w:rPr>
        <w:t xml:space="preserve">de </w:t>
      </w:r>
      <w:r w:rsidR="00B5500C">
        <w:rPr>
          <w:b w:val="0"/>
          <w:bCs w:val="0"/>
          <w:i/>
          <w:iCs/>
          <w:color w:val="auto"/>
          <w:sz w:val="24"/>
          <w:szCs w:val="24"/>
        </w:rPr>
        <w:t>virement</w:t>
      </w:r>
      <w:r w:rsidR="002F60A8" w:rsidRPr="000E3F7D">
        <w:rPr>
          <w:b w:val="0"/>
          <w:bCs w:val="0"/>
          <w:i/>
          <w:iCs/>
          <w:color w:val="auto"/>
          <w:sz w:val="24"/>
          <w:szCs w:val="24"/>
        </w:rPr>
        <w:t xml:space="preserve"> </w:t>
      </w:r>
      <w:r w:rsidRPr="000E3F7D">
        <w:rPr>
          <w:b w:val="0"/>
          <w:bCs w:val="0"/>
          <w:i/>
          <w:iCs/>
          <w:color w:val="auto"/>
          <w:sz w:val="24"/>
          <w:szCs w:val="24"/>
        </w:rPr>
        <w:t>»</w:t>
      </w:r>
      <w:bookmarkEnd w:id="132"/>
      <w:bookmarkEnd w:id="133"/>
      <w:bookmarkEnd w:id="134"/>
      <w:bookmarkEnd w:id="135"/>
      <w:bookmarkEnd w:id="136"/>
    </w:p>
    <w:p w:rsidR="002F60A8" w:rsidRPr="000E3F7D" w:rsidRDefault="002F60A8" w:rsidP="002F60A8">
      <w:pPr>
        <w:rPr>
          <w:i/>
          <w:iCs/>
        </w:rPr>
      </w:pPr>
    </w:p>
    <w:p w:rsidR="002F60A8" w:rsidRPr="002F60A8" w:rsidRDefault="002F60A8" w:rsidP="002F60A8">
      <w:pPr>
        <w:pStyle w:val="Lgende"/>
        <w:spacing w:before="240"/>
        <w:jc w:val="center"/>
        <w:rPr>
          <w:b w:val="0"/>
          <w:bCs w:val="0"/>
          <w:i/>
          <w:iCs/>
          <w:color w:val="auto"/>
          <w:sz w:val="24"/>
          <w:szCs w:val="24"/>
        </w:rPr>
      </w:pPr>
      <w:bookmarkStart w:id="137" w:name="_Toc420482072"/>
      <w:bookmarkStart w:id="138" w:name="_Toc421797755"/>
      <w:r w:rsidRPr="002F60A8">
        <w:rPr>
          <w:color w:val="auto"/>
          <w:sz w:val="24"/>
          <w:szCs w:val="24"/>
        </w:rPr>
        <w:lastRenderedPageBreak/>
        <w:t xml:space="preserve">Tableau </w:t>
      </w:r>
      <w:r w:rsidR="00445435" w:rsidRPr="002F60A8">
        <w:rPr>
          <w:color w:val="auto"/>
          <w:sz w:val="24"/>
          <w:szCs w:val="24"/>
        </w:rPr>
        <w:fldChar w:fldCharType="begin"/>
      </w:r>
      <w:r w:rsidRPr="002F60A8">
        <w:rPr>
          <w:color w:val="auto"/>
          <w:sz w:val="24"/>
          <w:szCs w:val="24"/>
        </w:rPr>
        <w:instrText xml:space="preserve"> SEQ Tableau \* ARABIC </w:instrText>
      </w:r>
      <w:r w:rsidR="00445435" w:rsidRPr="002F60A8">
        <w:rPr>
          <w:color w:val="auto"/>
          <w:sz w:val="24"/>
          <w:szCs w:val="24"/>
        </w:rPr>
        <w:fldChar w:fldCharType="separate"/>
      </w:r>
      <w:r w:rsidR="00CC0F6A">
        <w:rPr>
          <w:noProof/>
          <w:color w:val="auto"/>
          <w:sz w:val="24"/>
          <w:szCs w:val="24"/>
        </w:rPr>
        <w:t>9</w:t>
      </w:r>
      <w:r w:rsidR="00445435" w:rsidRPr="002F60A8">
        <w:rPr>
          <w:color w:val="auto"/>
          <w:sz w:val="24"/>
          <w:szCs w:val="24"/>
        </w:rPr>
        <w:fldChar w:fldCharType="end"/>
      </w:r>
      <w:r>
        <w:rPr>
          <w:color w:val="auto"/>
          <w:sz w:val="24"/>
          <w:szCs w:val="24"/>
        </w:rPr>
        <w:t>.</w:t>
      </w:r>
      <w:r w:rsidRPr="002F60A8">
        <w:rPr>
          <w:color w:val="auto"/>
          <w:sz w:val="24"/>
          <w:szCs w:val="24"/>
        </w:rPr>
        <w:t xml:space="preserve"> </w:t>
      </w:r>
      <w:r w:rsidRPr="002F60A8">
        <w:rPr>
          <w:b w:val="0"/>
          <w:bCs w:val="0"/>
          <w:i/>
          <w:iCs/>
          <w:color w:val="auto"/>
          <w:sz w:val="24"/>
          <w:szCs w:val="24"/>
        </w:rPr>
        <w:t xml:space="preserve">Fiche de description du cas d’utilisation « Demande </w:t>
      </w:r>
      <w:r w:rsidR="00B5500C">
        <w:rPr>
          <w:b w:val="0"/>
          <w:bCs w:val="0"/>
          <w:i/>
          <w:iCs/>
          <w:color w:val="auto"/>
          <w:sz w:val="24"/>
          <w:szCs w:val="24"/>
        </w:rPr>
        <w:t>de virement</w:t>
      </w:r>
      <w:r w:rsidRPr="002F60A8">
        <w:rPr>
          <w:b w:val="0"/>
          <w:bCs w:val="0"/>
          <w:i/>
          <w:iCs/>
          <w:color w:val="auto"/>
          <w:sz w:val="24"/>
          <w:szCs w:val="24"/>
        </w:rPr>
        <w:t xml:space="preserve"> »</w:t>
      </w:r>
      <w:bookmarkEnd w:id="137"/>
      <w:bookmarkEnd w:id="138"/>
    </w:p>
    <w:p w:rsidR="005E32B8" w:rsidRPr="005E32B8" w:rsidRDefault="005E32B8" w:rsidP="005E32B8">
      <w:pPr>
        <w:pStyle w:val="Default"/>
      </w:pPr>
    </w:p>
    <w:tbl>
      <w:tblPr>
        <w:tblStyle w:val="Grilledutableau"/>
        <w:tblW w:w="9903" w:type="dxa"/>
        <w:tblLook w:val="04A0"/>
      </w:tblPr>
      <w:tblGrid>
        <w:gridCol w:w="1547"/>
        <w:gridCol w:w="3897"/>
        <w:gridCol w:w="4459"/>
      </w:tblGrid>
      <w:tr w:rsidR="00197860" w:rsidTr="007523C7">
        <w:trPr>
          <w:trHeight w:val="549"/>
        </w:trPr>
        <w:tc>
          <w:tcPr>
            <w:tcW w:w="9903"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Sommaire</w:t>
            </w:r>
          </w:p>
        </w:tc>
      </w:tr>
      <w:tr w:rsidR="00197860" w:rsidTr="007523C7">
        <w:trPr>
          <w:trHeight w:val="525"/>
        </w:trPr>
        <w:tc>
          <w:tcPr>
            <w:tcW w:w="1547" w:type="dxa"/>
            <w:shd w:val="clear" w:color="auto" w:fill="C6D9F1" w:themeFill="text2" w:themeFillTint="33"/>
            <w:vAlign w:val="center"/>
          </w:tcPr>
          <w:p w:rsidR="00197860" w:rsidRPr="00B70776" w:rsidRDefault="00197860" w:rsidP="00537FC2">
            <w:pPr>
              <w:jc w:val="left"/>
              <w:rPr>
                <w:rFonts w:ascii="Times New Roman" w:hAnsi="Times New Roman" w:cs="Times New Roman"/>
                <w:szCs w:val="24"/>
              </w:rPr>
            </w:pPr>
            <w:r w:rsidRPr="00B70776">
              <w:rPr>
                <w:rFonts w:ascii="Times New Roman" w:hAnsi="Times New Roman" w:cs="Times New Roman"/>
                <w:szCs w:val="24"/>
              </w:rPr>
              <w:t>Titre</w:t>
            </w:r>
          </w:p>
        </w:tc>
        <w:tc>
          <w:tcPr>
            <w:tcW w:w="8356" w:type="dxa"/>
            <w:gridSpan w:val="2"/>
            <w:vAlign w:val="center"/>
          </w:tcPr>
          <w:p w:rsidR="00197860" w:rsidRPr="00B70776" w:rsidRDefault="00197860" w:rsidP="00537FC2">
            <w:pPr>
              <w:jc w:val="left"/>
              <w:rPr>
                <w:rFonts w:ascii="Times New Roman" w:hAnsi="Times New Roman" w:cs="Times New Roman"/>
                <w:szCs w:val="24"/>
              </w:rPr>
            </w:pPr>
            <w:r>
              <w:rPr>
                <w:rFonts w:cstheme="majorBidi"/>
                <w:szCs w:val="24"/>
              </w:rPr>
              <w:t>Demande virement</w:t>
            </w:r>
          </w:p>
        </w:tc>
      </w:tr>
      <w:tr w:rsidR="00197860" w:rsidTr="007523C7">
        <w:trPr>
          <w:trHeight w:val="561"/>
        </w:trPr>
        <w:tc>
          <w:tcPr>
            <w:tcW w:w="1547" w:type="dxa"/>
            <w:shd w:val="clear" w:color="auto" w:fill="C6D9F1" w:themeFill="text2" w:themeFillTint="33"/>
            <w:vAlign w:val="center"/>
          </w:tcPr>
          <w:p w:rsidR="00197860" w:rsidRPr="00B70776" w:rsidRDefault="00197860" w:rsidP="00537FC2">
            <w:pPr>
              <w:jc w:val="left"/>
              <w:rPr>
                <w:rFonts w:ascii="Times New Roman" w:hAnsi="Times New Roman" w:cs="Times New Roman"/>
                <w:szCs w:val="24"/>
              </w:rPr>
            </w:pPr>
            <w:r w:rsidRPr="00B70776">
              <w:rPr>
                <w:rFonts w:ascii="Times New Roman" w:hAnsi="Times New Roman" w:cs="Times New Roman"/>
                <w:szCs w:val="24"/>
              </w:rPr>
              <w:t>But</w:t>
            </w:r>
          </w:p>
        </w:tc>
        <w:tc>
          <w:tcPr>
            <w:tcW w:w="8356" w:type="dxa"/>
            <w:gridSpan w:val="2"/>
            <w:vAlign w:val="center"/>
          </w:tcPr>
          <w:p w:rsidR="00197860" w:rsidRPr="00B70776" w:rsidRDefault="00197860" w:rsidP="00B71132">
            <w:pPr>
              <w:jc w:val="left"/>
              <w:rPr>
                <w:rFonts w:ascii="Times New Roman" w:hAnsi="Times New Roman" w:cs="Times New Roman"/>
                <w:szCs w:val="24"/>
              </w:rPr>
            </w:pPr>
            <w:r>
              <w:rPr>
                <w:rFonts w:cstheme="majorBidi"/>
                <w:szCs w:val="24"/>
              </w:rPr>
              <w:t xml:space="preserve">L’abonné </w:t>
            </w:r>
            <w:r w:rsidRPr="00CC2238">
              <w:rPr>
                <w:rFonts w:cstheme="majorBidi"/>
                <w:szCs w:val="24"/>
              </w:rPr>
              <w:t xml:space="preserve"> </w:t>
            </w:r>
            <w:r w:rsidR="00B71132">
              <w:rPr>
                <w:rFonts w:cstheme="majorBidi"/>
                <w:szCs w:val="24"/>
              </w:rPr>
              <w:t>effectue une</w:t>
            </w:r>
            <w:r w:rsidRPr="00CC2238">
              <w:rPr>
                <w:rFonts w:cstheme="majorBidi"/>
                <w:szCs w:val="24"/>
              </w:rPr>
              <w:t xml:space="preserve"> </w:t>
            </w:r>
            <w:r>
              <w:rPr>
                <w:rFonts w:cstheme="majorBidi"/>
                <w:szCs w:val="24"/>
              </w:rPr>
              <w:t>demande</w:t>
            </w:r>
            <w:r w:rsidR="00B71132">
              <w:rPr>
                <w:rFonts w:cstheme="majorBidi"/>
                <w:szCs w:val="24"/>
              </w:rPr>
              <w:t xml:space="preserve"> de</w:t>
            </w:r>
            <w:r w:rsidR="00B5500C">
              <w:rPr>
                <w:rFonts w:cstheme="majorBidi"/>
                <w:szCs w:val="24"/>
              </w:rPr>
              <w:t xml:space="preserve"> </w:t>
            </w:r>
            <w:r>
              <w:rPr>
                <w:rFonts w:cstheme="majorBidi"/>
                <w:szCs w:val="24"/>
              </w:rPr>
              <w:t>virement</w:t>
            </w:r>
          </w:p>
        </w:tc>
      </w:tr>
      <w:tr w:rsidR="00197860" w:rsidTr="007523C7">
        <w:trPr>
          <w:trHeight w:val="555"/>
        </w:trPr>
        <w:tc>
          <w:tcPr>
            <w:tcW w:w="1547" w:type="dxa"/>
            <w:shd w:val="clear" w:color="auto" w:fill="C6D9F1" w:themeFill="text2" w:themeFillTint="33"/>
            <w:vAlign w:val="center"/>
          </w:tcPr>
          <w:p w:rsidR="00197860" w:rsidRPr="00B70776" w:rsidRDefault="00197860" w:rsidP="00537FC2">
            <w:pPr>
              <w:jc w:val="left"/>
              <w:rPr>
                <w:rFonts w:ascii="Times New Roman" w:hAnsi="Times New Roman" w:cs="Times New Roman"/>
                <w:szCs w:val="24"/>
              </w:rPr>
            </w:pPr>
            <w:r w:rsidRPr="00B70776">
              <w:rPr>
                <w:rFonts w:ascii="Times New Roman" w:hAnsi="Times New Roman" w:cs="Times New Roman"/>
                <w:szCs w:val="24"/>
              </w:rPr>
              <w:t>Acteur</w:t>
            </w:r>
          </w:p>
        </w:tc>
        <w:tc>
          <w:tcPr>
            <w:tcW w:w="8356" w:type="dxa"/>
            <w:gridSpan w:val="2"/>
            <w:vAlign w:val="center"/>
          </w:tcPr>
          <w:p w:rsidR="00197860" w:rsidRPr="00B70776" w:rsidRDefault="00197860" w:rsidP="00537FC2">
            <w:pPr>
              <w:jc w:val="left"/>
              <w:rPr>
                <w:rFonts w:ascii="Times New Roman" w:hAnsi="Times New Roman" w:cs="Times New Roman"/>
                <w:szCs w:val="24"/>
              </w:rPr>
            </w:pPr>
            <w:r>
              <w:rPr>
                <w:rFonts w:ascii="Times New Roman" w:hAnsi="Times New Roman" w:cs="Times New Roman"/>
                <w:szCs w:val="24"/>
              </w:rPr>
              <w:t>Abonné</w:t>
            </w:r>
          </w:p>
        </w:tc>
      </w:tr>
      <w:tr w:rsidR="00197860" w:rsidTr="007523C7">
        <w:trPr>
          <w:trHeight w:val="536"/>
        </w:trPr>
        <w:tc>
          <w:tcPr>
            <w:tcW w:w="9903" w:type="dxa"/>
            <w:gridSpan w:val="3"/>
            <w:shd w:val="clear" w:color="auto" w:fill="8DB3E2" w:themeFill="text2" w:themeFillTint="66"/>
            <w:vAlign w:val="center"/>
          </w:tcPr>
          <w:p w:rsidR="00197860" w:rsidRPr="00B70776" w:rsidRDefault="00197860" w:rsidP="00DD7EB1">
            <w:pPr>
              <w:jc w:val="center"/>
              <w:rPr>
                <w:rFonts w:ascii="Times New Roman" w:hAnsi="Times New Roman" w:cs="Times New Roman"/>
                <w:b/>
                <w:szCs w:val="24"/>
              </w:rPr>
            </w:pPr>
            <w:r w:rsidRPr="00B70776">
              <w:rPr>
                <w:rFonts w:ascii="Times New Roman" w:hAnsi="Times New Roman" w:cs="Times New Roman"/>
                <w:b/>
                <w:szCs w:val="24"/>
              </w:rPr>
              <w:t>Description des enchainements</w:t>
            </w:r>
          </w:p>
        </w:tc>
      </w:tr>
      <w:tr w:rsidR="00197860" w:rsidTr="007523C7">
        <w:trPr>
          <w:trHeight w:val="536"/>
        </w:trPr>
        <w:tc>
          <w:tcPr>
            <w:tcW w:w="5444" w:type="dxa"/>
            <w:gridSpan w:val="2"/>
            <w:shd w:val="clear" w:color="auto" w:fill="C6D9F1" w:themeFill="text2" w:themeFillTint="33"/>
            <w:vAlign w:val="center"/>
          </w:tcPr>
          <w:p w:rsidR="00197860" w:rsidRPr="00B70776" w:rsidRDefault="00197860" w:rsidP="00F62C57">
            <w:pPr>
              <w:jc w:val="center"/>
              <w:rPr>
                <w:rFonts w:ascii="Times New Roman" w:hAnsi="Times New Roman" w:cs="Times New Roman"/>
                <w:i/>
                <w:szCs w:val="24"/>
              </w:rPr>
            </w:pPr>
            <w:r w:rsidRPr="00B70776">
              <w:rPr>
                <w:rFonts w:ascii="TimesNewRoman" w:hAnsi="TimesNewRoman" w:cs="TimesNewRoman"/>
                <w:i/>
                <w:szCs w:val="24"/>
              </w:rPr>
              <w:t>Pré conditions</w:t>
            </w:r>
          </w:p>
        </w:tc>
        <w:tc>
          <w:tcPr>
            <w:tcW w:w="4459" w:type="dxa"/>
            <w:shd w:val="clear" w:color="auto" w:fill="C6D9F1" w:themeFill="text2" w:themeFillTint="33"/>
            <w:vAlign w:val="center"/>
          </w:tcPr>
          <w:p w:rsidR="00197860" w:rsidRPr="00B70776" w:rsidRDefault="00197860" w:rsidP="00F62C57">
            <w:pPr>
              <w:jc w:val="center"/>
              <w:rPr>
                <w:rFonts w:ascii="TimesNewRoman" w:hAnsi="TimesNewRoman" w:cs="TimesNewRoman"/>
                <w:i/>
                <w:szCs w:val="24"/>
              </w:rPr>
            </w:pPr>
            <w:r w:rsidRPr="00B70776">
              <w:rPr>
                <w:rFonts w:ascii="TimesNewRoman" w:hAnsi="TimesNewRoman" w:cs="TimesNewRoman"/>
                <w:i/>
                <w:szCs w:val="24"/>
              </w:rPr>
              <w:t>Post conditions</w:t>
            </w:r>
          </w:p>
        </w:tc>
      </w:tr>
      <w:tr w:rsidR="00197860" w:rsidTr="007523C7">
        <w:trPr>
          <w:trHeight w:val="1564"/>
        </w:trPr>
        <w:tc>
          <w:tcPr>
            <w:tcW w:w="5444" w:type="dxa"/>
            <w:gridSpan w:val="2"/>
            <w:vAlign w:val="center"/>
          </w:tcPr>
          <w:p w:rsidR="00197860" w:rsidRDefault="00197860" w:rsidP="00D94305">
            <w:pPr>
              <w:pStyle w:val="Paragraphedeliste"/>
              <w:numPr>
                <w:ilvl w:val="0"/>
                <w:numId w:val="9"/>
              </w:numPr>
              <w:jc w:val="left"/>
              <w:rPr>
                <w:rFonts w:ascii="Times New Roman" w:hAnsi="Times New Roman" w:cs="Times New Roman"/>
                <w:szCs w:val="24"/>
              </w:rPr>
            </w:pPr>
            <w:r w:rsidRPr="007032DE">
              <w:rPr>
                <w:rFonts w:ascii="Times New Roman" w:hAnsi="Times New Roman" w:cs="Times New Roman"/>
                <w:szCs w:val="24"/>
              </w:rPr>
              <w:t>Client est authentifié</w:t>
            </w:r>
          </w:p>
          <w:p w:rsidR="00197860" w:rsidRPr="007032DE" w:rsidRDefault="00197860" w:rsidP="00B71132">
            <w:pPr>
              <w:pStyle w:val="Paragraphedeliste"/>
              <w:numPr>
                <w:ilvl w:val="0"/>
                <w:numId w:val="9"/>
              </w:numPr>
              <w:jc w:val="left"/>
              <w:rPr>
                <w:rFonts w:ascii="Times New Roman" w:hAnsi="Times New Roman" w:cs="Times New Roman"/>
                <w:szCs w:val="24"/>
              </w:rPr>
            </w:pPr>
            <w:r>
              <w:rPr>
                <w:rFonts w:ascii="Times New Roman" w:hAnsi="Times New Roman" w:cs="Times New Roman"/>
                <w:szCs w:val="24"/>
              </w:rPr>
              <w:t xml:space="preserve">Déterminer le </w:t>
            </w:r>
            <w:r w:rsidR="00B71132">
              <w:rPr>
                <w:rFonts w:ascii="Times New Roman" w:hAnsi="Times New Roman" w:cs="Times New Roman"/>
                <w:szCs w:val="24"/>
              </w:rPr>
              <w:t>type de virement</w:t>
            </w:r>
            <w:r>
              <w:rPr>
                <w:rFonts w:ascii="Times New Roman" w:hAnsi="Times New Roman" w:cs="Times New Roman"/>
                <w:szCs w:val="24"/>
              </w:rPr>
              <w:t xml:space="preserve"> </w:t>
            </w:r>
          </w:p>
        </w:tc>
        <w:tc>
          <w:tcPr>
            <w:tcW w:w="4459" w:type="dxa"/>
            <w:vAlign w:val="center"/>
          </w:tcPr>
          <w:p w:rsidR="00197860" w:rsidRPr="00CB1538" w:rsidRDefault="00197860" w:rsidP="00D94305">
            <w:pPr>
              <w:pStyle w:val="Paragraphedeliste"/>
              <w:numPr>
                <w:ilvl w:val="0"/>
                <w:numId w:val="9"/>
              </w:numPr>
              <w:autoSpaceDE w:val="0"/>
              <w:autoSpaceDN w:val="0"/>
              <w:adjustRightInd w:val="0"/>
              <w:jc w:val="left"/>
              <w:rPr>
                <w:rFonts w:ascii="TimesNewRoman" w:hAnsi="TimesNewRoman" w:cs="TimesNewRoman"/>
                <w:szCs w:val="24"/>
              </w:rPr>
            </w:pPr>
            <w:r w:rsidRPr="00CB1538">
              <w:rPr>
                <w:rFonts w:ascii="TimesNewRoman" w:hAnsi="TimesNewRoman" w:cs="TimesNewRoman"/>
                <w:szCs w:val="24"/>
              </w:rPr>
              <w:t>Message de confirmation de prise en</w:t>
            </w:r>
            <w:r w:rsidR="00444FA8">
              <w:rPr>
                <w:rFonts w:ascii="TimesNewRoman" w:hAnsi="TimesNewRoman" w:cs="TimesNewRoman"/>
                <w:szCs w:val="24"/>
              </w:rPr>
              <w:t xml:space="preserve"> </w:t>
            </w:r>
            <w:r w:rsidRPr="00CB1538">
              <w:rPr>
                <w:rFonts w:ascii="TimesNewRoman" w:hAnsi="TimesNewRoman" w:cs="TimesNewRoman"/>
                <w:szCs w:val="24"/>
              </w:rPr>
              <w:t xml:space="preserve">charge de la demande client </w:t>
            </w:r>
            <w:r w:rsidR="00B5500C">
              <w:rPr>
                <w:rFonts w:ascii="TimesNewRoman" w:hAnsi="TimesNewRoman" w:cs="TimesNewRoman"/>
                <w:szCs w:val="24"/>
              </w:rPr>
              <w:t>de virement</w:t>
            </w:r>
            <w:r>
              <w:rPr>
                <w:rFonts w:ascii="TimesNewRoman" w:hAnsi="TimesNewRoman" w:cs="TimesNewRoman"/>
                <w:szCs w:val="24"/>
              </w:rPr>
              <w:t>.</w:t>
            </w:r>
          </w:p>
        </w:tc>
      </w:tr>
      <w:tr w:rsidR="00197860" w:rsidTr="007523C7">
        <w:trPr>
          <w:trHeight w:val="545"/>
        </w:trPr>
        <w:tc>
          <w:tcPr>
            <w:tcW w:w="9903" w:type="dxa"/>
            <w:gridSpan w:val="3"/>
            <w:shd w:val="clear" w:color="auto" w:fill="8DB3E2" w:themeFill="text2" w:themeFillTint="66"/>
            <w:vAlign w:val="center"/>
          </w:tcPr>
          <w:p w:rsidR="00197860" w:rsidRPr="007032DE" w:rsidRDefault="00197860" w:rsidP="00DD7EB1">
            <w:pPr>
              <w:jc w:val="center"/>
              <w:rPr>
                <w:rFonts w:ascii="Times New Roman" w:hAnsi="Times New Roman" w:cs="Times New Roman"/>
                <w:b/>
                <w:szCs w:val="24"/>
              </w:rPr>
            </w:pPr>
            <w:r w:rsidRPr="007032DE">
              <w:rPr>
                <w:rFonts w:ascii="Times New Roman" w:hAnsi="Times New Roman" w:cs="Times New Roman"/>
                <w:b/>
                <w:szCs w:val="24"/>
              </w:rPr>
              <w:t>Scénario nominal</w:t>
            </w:r>
          </w:p>
        </w:tc>
      </w:tr>
      <w:tr w:rsidR="00197860" w:rsidTr="007523C7">
        <w:trPr>
          <w:trHeight w:val="2545"/>
        </w:trPr>
        <w:tc>
          <w:tcPr>
            <w:tcW w:w="9903" w:type="dxa"/>
            <w:gridSpan w:val="3"/>
            <w:vAlign w:val="center"/>
          </w:tcPr>
          <w:p w:rsidR="00197860" w:rsidRPr="007032DE" w:rsidRDefault="00197860" w:rsidP="00D94305">
            <w:pPr>
              <w:pStyle w:val="Paragraphedeliste"/>
              <w:numPr>
                <w:ilvl w:val="0"/>
                <w:numId w:val="9"/>
              </w:numPr>
              <w:autoSpaceDE w:val="0"/>
              <w:autoSpaceDN w:val="0"/>
              <w:adjustRightInd w:val="0"/>
              <w:jc w:val="left"/>
              <w:rPr>
                <w:rFonts w:ascii="TimesNewRoman" w:hAnsi="TimesNewRoman" w:cs="TimesNewRoman"/>
                <w:szCs w:val="24"/>
              </w:rPr>
            </w:pPr>
            <w:r>
              <w:rPr>
                <w:rFonts w:ascii="TimesNewRoman" w:hAnsi="TimesNewRoman" w:cs="TimesNewRoman"/>
                <w:szCs w:val="24"/>
              </w:rPr>
              <w:t>Le client se connecte à</w:t>
            </w:r>
            <w:r w:rsidRPr="007032DE">
              <w:rPr>
                <w:rFonts w:ascii="TimesNewRoman" w:hAnsi="TimesNewRoman" w:cs="TimesNewRoman"/>
                <w:szCs w:val="24"/>
              </w:rPr>
              <w:t xml:space="preserve"> son </w:t>
            </w:r>
            <w:r w:rsidR="00CE0271">
              <w:rPr>
                <w:rFonts w:ascii="TimesNewRoman" w:hAnsi="TimesNewRoman" w:cs="TimesNewRoman"/>
                <w:szCs w:val="24"/>
              </w:rPr>
              <w:t xml:space="preserve">application mobile par login et </w:t>
            </w:r>
            <w:r w:rsidRPr="007032DE">
              <w:rPr>
                <w:rFonts w:ascii="TimesNewRoman" w:hAnsi="TimesNewRoman" w:cs="TimesNewRoman"/>
                <w:szCs w:val="24"/>
              </w:rPr>
              <w:t>mot de passe.</w:t>
            </w:r>
          </w:p>
          <w:p w:rsidR="00197860" w:rsidRDefault="00197860" w:rsidP="00D94305">
            <w:pPr>
              <w:pStyle w:val="Paragraphedeliste"/>
              <w:numPr>
                <w:ilvl w:val="0"/>
                <w:numId w:val="9"/>
              </w:numPr>
              <w:autoSpaceDE w:val="0"/>
              <w:autoSpaceDN w:val="0"/>
              <w:adjustRightInd w:val="0"/>
              <w:jc w:val="left"/>
              <w:rPr>
                <w:rFonts w:ascii="TimesNewRoman" w:hAnsi="TimesNewRoman" w:cs="TimesNewRoman"/>
                <w:szCs w:val="24"/>
              </w:rPr>
            </w:pPr>
            <w:r w:rsidRPr="00CB1538">
              <w:rPr>
                <w:rFonts w:ascii="TimesNewRoman" w:hAnsi="TimesNewRoman" w:cs="TimesNewRoman"/>
                <w:szCs w:val="24"/>
              </w:rPr>
              <w:t>L’</w:t>
            </w:r>
            <w:r>
              <w:rPr>
                <w:rFonts w:ascii="TimesNewRoman" w:hAnsi="TimesNewRoman" w:cs="TimesNewRoman"/>
                <w:szCs w:val="24"/>
              </w:rPr>
              <w:t xml:space="preserve">utilisateur lance la </w:t>
            </w:r>
            <w:r w:rsidR="00362D78">
              <w:rPr>
                <w:rFonts w:ascii="TimesNewRoman" w:hAnsi="TimesNewRoman" w:cs="TimesNewRoman"/>
                <w:szCs w:val="24"/>
              </w:rPr>
              <w:t>de</w:t>
            </w:r>
            <w:r>
              <w:rPr>
                <w:rFonts w:ascii="TimesNewRoman" w:hAnsi="TimesNewRoman" w:cs="TimesNewRoman"/>
                <w:szCs w:val="24"/>
              </w:rPr>
              <w:t>mande d</w:t>
            </w:r>
            <w:r w:rsidR="00362D78">
              <w:rPr>
                <w:rFonts w:ascii="TimesNewRoman" w:hAnsi="TimesNewRoman" w:cs="TimesNewRoman"/>
                <w:szCs w:val="24"/>
              </w:rPr>
              <w:t>e</w:t>
            </w:r>
            <w:r w:rsidR="00CE0271">
              <w:rPr>
                <w:rFonts w:ascii="TimesNewRoman" w:hAnsi="TimesNewRoman" w:cs="TimesNewRoman"/>
                <w:szCs w:val="24"/>
              </w:rPr>
              <w:t xml:space="preserve"> </w:t>
            </w:r>
            <w:r>
              <w:rPr>
                <w:rFonts w:ascii="TimesNewRoman" w:hAnsi="TimesNewRoman" w:cs="TimesNewRoman"/>
                <w:szCs w:val="24"/>
              </w:rPr>
              <w:t>virement via l’icône « demande</w:t>
            </w:r>
            <w:r w:rsidR="00CE0271">
              <w:rPr>
                <w:rFonts w:ascii="TimesNewRoman" w:hAnsi="TimesNewRoman" w:cs="TimesNewRoman"/>
                <w:szCs w:val="24"/>
              </w:rPr>
              <w:t xml:space="preserve"> de </w:t>
            </w:r>
            <w:r w:rsidR="00B5500C">
              <w:rPr>
                <w:rFonts w:ascii="TimesNewRoman" w:hAnsi="TimesNewRoman" w:cs="TimesNewRoman"/>
                <w:szCs w:val="24"/>
              </w:rPr>
              <w:t>virement</w:t>
            </w:r>
            <w:r w:rsidRPr="00CB1538">
              <w:rPr>
                <w:rFonts w:ascii="TimesNewRoman" w:hAnsi="TimesNewRoman" w:cs="TimesNewRoman"/>
                <w:szCs w:val="24"/>
              </w:rPr>
              <w:t xml:space="preserve"> »</w:t>
            </w:r>
          </w:p>
          <w:p w:rsidR="00197860" w:rsidRDefault="00197860" w:rsidP="00D94305">
            <w:pPr>
              <w:pStyle w:val="Paragraphedeliste"/>
              <w:numPr>
                <w:ilvl w:val="0"/>
                <w:numId w:val="9"/>
              </w:numPr>
              <w:autoSpaceDE w:val="0"/>
              <w:autoSpaceDN w:val="0"/>
              <w:adjustRightInd w:val="0"/>
              <w:jc w:val="left"/>
              <w:rPr>
                <w:rFonts w:ascii="TimesNewRoman" w:hAnsi="TimesNewRoman" w:cs="TimesNewRoman"/>
                <w:szCs w:val="24"/>
              </w:rPr>
            </w:pPr>
            <w:r>
              <w:rPr>
                <w:rFonts w:ascii="TimesNewRoman" w:hAnsi="TimesNewRoman" w:cs="TimesNewRoman"/>
                <w:szCs w:val="24"/>
              </w:rPr>
              <w:t>Le client doit déterminer le type de virement</w:t>
            </w:r>
            <w:r w:rsidR="00A179AB">
              <w:rPr>
                <w:rFonts w:ascii="TimesNewRoman" w:hAnsi="TimesNewRoman" w:cs="TimesNewRoman"/>
                <w:szCs w:val="24"/>
              </w:rPr>
              <w:t> </w:t>
            </w:r>
            <w:r>
              <w:rPr>
                <w:rFonts w:ascii="TimesNewRoman" w:hAnsi="TimesNewRoman" w:cs="TimesNewRoman"/>
                <w:szCs w:val="24"/>
              </w:rPr>
              <w:t>: interbancaire ou intra bancaire.</w:t>
            </w:r>
          </w:p>
          <w:p w:rsidR="00197860" w:rsidRPr="00CB1538" w:rsidRDefault="00197860" w:rsidP="00216BD3">
            <w:pPr>
              <w:pStyle w:val="Paragraphedeliste"/>
              <w:numPr>
                <w:ilvl w:val="0"/>
                <w:numId w:val="9"/>
              </w:numPr>
              <w:autoSpaceDE w:val="0"/>
              <w:autoSpaceDN w:val="0"/>
              <w:adjustRightInd w:val="0"/>
              <w:jc w:val="left"/>
              <w:rPr>
                <w:rFonts w:ascii="TimesNewRoman" w:hAnsi="TimesNewRoman" w:cs="TimesNewRoman"/>
                <w:szCs w:val="24"/>
              </w:rPr>
            </w:pPr>
            <w:r>
              <w:rPr>
                <w:rFonts w:ascii="TimesNewRoman" w:hAnsi="TimesNewRoman" w:cs="TimesNewRoman"/>
                <w:szCs w:val="24"/>
              </w:rPr>
              <w:t>Pour</w:t>
            </w:r>
            <w:r w:rsidR="00362D78">
              <w:rPr>
                <w:rFonts w:ascii="TimesNewRoman" w:hAnsi="TimesNewRoman" w:cs="TimesNewRoman"/>
                <w:szCs w:val="24"/>
              </w:rPr>
              <w:t xml:space="preserve"> le type </w:t>
            </w:r>
            <w:r w:rsidR="00216BD3">
              <w:rPr>
                <w:rFonts w:ascii="TimesNewRoman" w:hAnsi="TimesNewRoman" w:cs="TimesNewRoman"/>
                <w:szCs w:val="24"/>
              </w:rPr>
              <w:t xml:space="preserve">inter, </w:t>
            </w:r>
            <w:r>
              <w:rPr>
                <w:rFonts w:ascii="TimesNewRoman" w:hAnsi="TimesNewRoman" w:cs="TimesNewRoman"/>
                <w:szCs w:val="24"/>
              </w:rPr>
              <w:t>le c</w:t>
            </w:r>
            <w:r w:rsidR="00216BD3">
              <w:rPr>
                <w:rFonts w:ascii="TimesNewRoman" w:hAnsi="TimesNewRoman" w:cs="TimesNewRoman"/>
                <w:szCs w:val="24"/>
              </w:rPr>
              <w:t>lient doit entrer le code d</w:t>
            </w:r>
            <w:r>
              <w:rPr>
                <w:rFonts w:ascii="TimesNewRoman" w:hAnsi="TimesNewRoman" w:cs="TimesNewRoman"/>
                <w:szCs w:val="24"/>
              </w:rPr>
              <w:t>e</w:t>
            </w:r>
            <w:r w:rsidR="00216BD3">
              <w:rPr>
                <w:rFonts w:ascii="TimesNewRoman" w:hAnsi="TimesNewRoman" w:cs="TimesNewRoman"/>
                <w:szCs w:val="24"/>
              </w:rPr>
              <w:t xml:space="preserve"> validation de bénéficiaire</w:t>
            </w:r>
            <w:r>
              <w:rPr>
                <w:rFonts w:ascii="TimesNewRoman" w:hAnsi="TimesNewRoman" w:cs="TimesNewRoman"/>
                <w:szCs w:val="24"/>
              </w:rPr>
              <w:t xml:space="preserve">. </w:t>
            </w:r>
          </w:p>
          <w:p w:rsidR="00197860" w:rsidRPr="00CB1538" w:rsidRDefault="001D10F4" w:rsidP="00D94305">
            <w:pPr>
              <w:pStyle w:val="Paragraphedeliste"/>
              <w:keepNext/>
              <w:numPr>
                <w:ilvl w:val="0"/>
                <w:numId w:val="9"/>
              </w:numPr>
              <w:autoSpaceDE w:val="0"/>
              <w:autoSpaceDN w:val="0"/>
              <w:adjustRightInd w:val="0"/>
              <w:jc w:val="left"/>
              <w:rPr>
                <w:rFonts w:ascii="TimesNewRoman" w:hAnsi="TimesNewRoman" w:cs="TimesNewRoman"/>
                <w:szCs w:val="24"/>
              </w:rPr>
            </w:pPr>
            <w:r>
              <w:rPr>
                <w:rFonts w:ascii="TimesNewRoman" w:hAnsi="TimesNewRoman" w:cs="TimesNewRoman"/>
                <w:szCs w:val="24"/>
              </w:rPr>
              <w:t>Le s</w:t>
            </w:r>
            <w:r w:rsidRPr="00CB1538">
              <w:rPr>
                <w:rFonts w:ascii="TimesNewRoman" w:hAnsi="TimesNewRoman" w:cs="TimesNewRoman"/>
                <w:szCs w:val="24"/>
              </w:rPr>
              <w:t>ystème affiche</w:t>
            </w:r>
            <w:r>
              <w:rPr>
                <w:rFonts w:ascii="TimesNewRoman" w:hAnsi="TimesNewRoman" w:cs="TimesNewRoman"/>
                <w:szCs w:val="24"/>
              </w:rPr>
              <w:t xml:space="preserve"> un </w:t>
            </w:r>
            <w:r w:rsidRPr="00CB1538">
              <w:rPr>
                <w:rFonts w:ascii="TimesNewRoman" w:hAnsi="TimesNewRoman" w:cs="TimesNewRoman"/>
                <w:szCs w:val="24"/>
              </w:rPr>
              <w:t>message de succès.</w:t>
            </w:r>
          </w:p>
        </w:tc>
      </w:tr>
    </w:tbl>
    <w:p w:rsidR="00147BF5" w:rsidRDefault="00147BF5" w:rsidP="00147BF5">
      <w:pPr>
        <w:pStyle w:val="Paragraphedeliste"/>
        <w:outlineLvl w:val="2"/>
        <w:rPr>
          <w:rFonts w:asciiTheme="majorHAnsi" w:hAnsiTheme="majorHAnsi" w:cs="Times New Roman"/>
          <w:b/>
          <w:szCs w:val="24"/>
          <w:shd w:val="clear" w:color="auto" w:fill="FFFFFF"/>
        </w:rPr>
      </w:pPr>
    </w:p>
    <w:p w:rsidR="00197860" w:rsidRPr="00900EF6" w:rsidRDefault="00197860" w:rsidP="006051CE">
      <w:pPr>
        <w:pStyle w:val="Titre2"/>
      </w:pPr>
      <w:bookmarkStart w:id="139" w:name="_Toc420488151"/>
      <w:bookmarkStart w:id="140" w:name="_Toc421799409"/>
      <w:r w:rsidRPr="00F471DB">
        <w:t>Description détaillée des diagrammes de séquences</w:t>
      </w:r>
      <w:bookmarkEnd w:id="139"/>
      <w:bookmarkEnd w:id="140"/>
    </w:p>
    <w:p w:rsidR="00197860" w:rsidRDefault="00197860" w:rsidP="003519C3">
      <w:pPr>
        <w:spacing w:before="240"/>
        <w:ind w:firstLine="709"/>
        <w:rPr>
          <w:rFonts w:ascii="Times New Roman" w:hAnsi="Times New Roman" w:cs="Times New Roman"/>
          <w:szCs w:val="24"/>
          <w:shd w:val="clear" w:color="auto" w:fill="FFFFFF"/>
        </w:rPr>
      </w:pPr>
      <w:r w:rsidRPr="00900EF6">
        <w:rPr>
          <w:rFonts w:ascii="Times New Roman" w:hAnsi="Times New Roman" w:cs="Times New Roman"/>
          <w:szCs w:val="24"/>
        </w:rPr>
        <w:t>Un diagramme de séquence</w:t>
      </w:r>
      <w:r w:rsidR="00537FC2">
        <w:rPr>
          <w:rFonts w:ascii="Times New Roman" w:hAnsi="Times New Roman" w:cs="Times New Roman"/>
          <w:szCs w:val="24"/>
        </w:rPr>
        <w:t>s</w:t>
      </w:r>
      <w:r w:rsidRPr="00900EF6">
        <w:rPr>
          <w:rFonts w:ascii="Times New Roman" w:hAnsi="Times New Roman" w:cs="Times New Roman"/>
          <w:szCs w:val="24"/>
        </w:rPr>
        <w:t xml:space="preserve"> </w:t>
      </w:r>
      <w:r w:rsidR="001C3E4C">
        <w:rPr>
          <w:rFonts w:ascii="Times New Roman" w:hAnsi="Times New Roman" w:cs="Times New Roman"/>
          <w:szCs w:val="24"/>
        </w:rPr>
        <w:t>est une représentation graphique et temporelle des interactions entre les acteurs et le système dans la formulation UML et dans le cadre d</w:t>
      </w:r>
      <w:r w:rsidR="00A179AB">
        <w:rPr>
          <w:rFonts w:ascii="Times New Roman" w:hAnsi="Times New Roman" w:cs="Times New Roman"/>
          <w:szCs w:val="24"/>
        </w:rPr>
        <w:t>’</w:t>
      </w:r>
      <w:r w:rsidR="001C3E4C">
        <w:rPr>
          <w:rFonts w:ascii="Times New Roman" w:hAnsi="Times New Roman" w:cs="Times New Roman"/>
          <w:szCs w:val="24"/>
        </w:rPr>
        <w:t>u</w:t>
      </w:r>
      <w:r w:rsidRPr="00900EF6">
        <w:rPr>
          <w:rFonts w:ascii="Times New Roman" w:hAnsi="Times New Roman" w:cs="Times New Roman"/>
          <w:szCs w:val="24"/>
          <w:shd w:val="clear" w:color="auto" w:fill="FFFFFF"/>
        </w:rPr>
        <w:t>n scénario d</w:t>
      </w:r>
      <w:r w:rsidR="00A179AB">
        <w:rPr>
          <w:rFonts w:ascii="Times New Roman" w:hAnsi="Times New Roman" w:cs="Times New Roman"/>
          <w:szCs w:val="24"/>
          <w:shd w:val="clear" w:color="auto" w:fill="FFFFFF"/>
        </w:rPr>
        <w:t>’</w:t>
      </w:r>
      <w:r w:rsidRPr="00900EF6">
        <w:rPr>
          <w:rFonts w:ascii="Times New Roman" w:hAnsi="Times New Roman" w:cs="Times New Roman"/>
          <w:szCs w:val="24"/>
          <w:shd w:val="clear" w:color="auto" w:fill="FFFFFF"/>
        </w:rPr>
        <w:t>un</w:t>
      </w:r>
      <w:r w:rsidRPr="00900EF6">
        <w:rPr>
          <w:rStyle w:val="apple-converted-space"/>
          <w:rFonts w:ascii="Times New Roman" w:hAnsi="Times New Roman" w:cs="Times New Roman"/>
          <w:szCs w:val="24"/>
          <w:shd w:val="clear" w:color="auto" w:fill="FFFFFF"/>
        </w:rPr>
        <w:t> </w:t>
      </w:r>
      <w:hyperlink r:id="rId51" w:tooltip="Diagramme des cas d'utilisation" w:history="1">
        <w:r w:rsidR="00DB0266" w:rsidRPr="00DB0266">
          <w:rPr>
            <w:rStyle w:val="Lienhypertexte"/>
            <w:rFonts w:ascii="Times New Roman" w:hAnsi="Times New Roman" w:cs="Times New Roman"/>
            <w:color w:val="auto"/>
            <w:szCs w:val="24"/>
            <w:u w:val="none"/>
            <w:shd w:val="clear" w:color="auto" w:fill="FFFFFF"/>
          </w:rPr>
          <w:t>d</w:t>
        </w:r>
        <w:r w:rsidRPr="00DB0266">
          <w:rPr>
            <w:rStyle w:val="Lienhypertexte"/>
            <w:rFonts w:ascii="Times New Roman" w:hAnsi="Times New Roman" w:cs="Times New Roman"/>
            <w:color w:val="auto"/>
            <w:szCs w:val="24"/>
            <w:u w:val="none"/>
            <w:shd w:val="clear" w:color="auto" w:fill="FFFFFF"/>
          </w:rPr>
          <w:t>iagramme des cas d</w:t>
        </w:r>
        <w:r w:rsidR="00A179AB">
          <w:rPr>
            <w:rStyle w:val="Lienhypertexte"/>
            <w:rFonts w:ascii="Times New Roman" w:hAnsi="Times New Roman" w:cs="Times New Roman"/>
            <w:color w:val="auto"/>
            <w:szCs w:val="24"/>
            <w:u w:val="none"/>
            <w:shd w:val="clear" w:color="auto" w:fill="FFFFFF"/>
          </w:rPr>
          <w:t>’</w:t>
        </w:r>
        <w:r w:rsidRPr="00DB0266">
          <w:rPr>
            <w:rStyle w:val="Lienhypertexte"/>
            <w:rFonts w:ascii="Times New Roman" w:hAnsi="Times New Roman" w:cs="Times New Roman"/>
            <w:color w:val="auto"/>
            <w:szCs w:val="24"/>
            <w:u w:val="none"/>
            <w:shd w:val="clear" w:color="auto" w:fill="FFFFFF"/>
          </w:rPr>
          <w:t>utilisation</w:t>
        </w:r>
      </w:hyperlink>
      <w:r w:rsidRPr="00DB0266">
        <w:rPr>
          <w:rFonts w:ascii="Times New Roman" w:hAnsi="Times New Roman" w:cs="Times New Roman"/>
          <w:szCs w:val="24"/>
          <w:shd w:val="clear" w:color="auto" w:fill="FFFFFF"/>
        </w:rPr>
        <w:t xml:space="preserve">. </w:t>
      </w:r>
    </w:p>
    <w:p w:rsidR="00537FC2" w:rsidRPr="00537FC2" w:rsidRDefault="00537FC2" w:rsidP="00537FC2">
      <w:pPr>
        <w:pStyle w:val="Default"/>
      </w:pPr>
    </w:p>
    <w:p w:rsidR="00197860" w:rsidRPr="00C35CE7" w:rsidRDefault="00C35CE7" w:rsidP="00E61E8F">
      <w:pPr>
        <w:pStyle w:val="Default"/>
        <w:spacing w:line="360" w:lineRule="auto"/>
        <w:rPr>
          <w:rFonts w:asciiTheme="majorBidi" w:hAnsiTheme="majorBidi" w:cstheme="majorBidi"/>
        </w:rPr>
      </w:pPr>
      <w:r>
        <w:rPr>
          <w:rFonts w:asciiTheme="majorBidi" w:hAnsiTheme="majorBidi" w:cstheme="majorBidi"/>
        </w:rPr>
        <w:tab/>
      </w:r>
      <w:r w:rsidRPr="00C35CE7">
        <w:rPr>
          <w:rFonts w:asciiTheme="majorBidi" w:hAnsiTheme="majorBidi" w:cstheme="majorBidi"/>
        </w:rPr>
        <w:t xml:space="preserve">Pour simplifier la représentation, on place </w:t>
      </w:r>
      <w:r w:rsidR="00197860" w:rsidRPr="00C35CE7">
        <w:rPr>
          <w:rFonts w:asciiTheme="majorBidi" w:hAnsiTheme="majorBidi" w:cstheme="majorBidi"/>
          <w:shd w:val="clear" w:color="auto" w:fill="FFFFFF"/>
        </w:rPr>
        <w:t>l</w:t>
      </w:r>
      <w:r w:rsidR="00A179AB">
        <w:rPr>
          <w:rFonts w:asciiTheme="majorBidi" w:hAnsiTheme="majorBidi" w:cstheme="majorBidi"/>
          <w:shd w:val="clear" w:color="auto" w:fill="FFFFFF"/>
        </w:rPr>
        <w:t>’</w:t>
      </w:r>
      <w:r w:rsidR="00197860" w:rsidRPr="00C35CE7">
        <w:rPr>
          <w:rFonts w:asciiTheme="majorBidi" w:hAnsiTheme="majorBidi" w:cstheme="majorBidi"/>
          <w:shd w:val="clear" w:color="auto" w:fill="FFFFFF"/>
        </w:rPr>
        <w:t xml:space="preserve">acteur principal à gauche du diagramme et les acteurs secondaires éventuels à droite du système. Le but étant de décrire comment se déroulent les actions entre les acteurs </w:t>
      </w:r>
      <w:r w:rsidR="00E61E8F">
        <w:rPr>
          <w:rFonts w:asciiTheme="majorBidi" w:hAnsiTheme="majorBidi" w:cstheme="majorBidi"/>
          <w:shd w:val="clear" w:color="auto" w:fill="FFFFFF"/>
        </w:rPr>
        <w:t>et les</w:t>
      </w:r>
      <w:r w:rsidR="00197860" w:rsidRPr="00C35CE7">
        <w:rPr>
          <w:rFonts w:asciiTheme="majorBidi" w:hAnsiTheme="majorBidi" w:cstheme="majorBidi"/>
          <w:shd w:val="clear" w:color="auto" w:fill="FFFFFF"/>
        </w:rPr>
        <w:t xml:space="preserve"> objets.</w:t>
      </w:r>
    </w:p>
    <w:p w:rsidR="00197860" w:rsidRDefault="00197860" w:rsidP="00197860">
      <w:pPr>
        <w:rPr>
          <w:rFonts w:ascii="Times New Roman" w:hAnsi="Times New Roman" w:cs="Times New Roman"/>
          <w:szCs w:val="24"/>
          <w:shd w:val="clear" w:color="auto" w:fill="FFFFFF"/>
        </w:rPr>
      </w:pPr>
    </w:p>
    <w:p w:rsidR="00DC195D" w:rsidRDefault="00DC195D" w:rsidP="00197860">
      <w:pPr>
        <w:rPr>
          <w:rFonts w:ascii="Times New Roman" w:hAnsi="Times New Roman" w:cs="Times New Roman"/>
          <w:szCs w:val="24"/>
          <w:shd w:val="clear" w:color="auto" w:fill="FFFFFF"/>
        </w:rPr>
      </w:pPr>
    </w:p>
    <w:p w:rsidR="00197860" w:rsidRDefault="00197860" w:rsidP="00537FC2">
      <w:pPr>
        <w:pStyle w:val="Titre3"/>
      </w:pPr>
      <w:bookmarkStart w:id="141" w:name="_Toc420488152"/>
      <w:bookmarkStart w:id="142" w:name="_Toc421799410"/>
      <w:r w:rsidRPr="005F0C3C">
        <w:lastRenderedPageBreak/>
        <w:t>Diagramme de séquence « </w:t>
      </w:r>
      <w:r>
        <w:t>Authentification</w:t>
      </w:r>
      <w:r w:rsidRPr="005F0C3C">
        <w:t>»</w:t>
      </w:r>
      <w:bookmarkEnd w:id="141"/>
      <w:bookmarkEnd w:id="142"/>
    </w:p>
    <w:p w:rsidR="00DC195D" w:rsidRDefault="00445435" w:rsidP="00537FC2">
      <w:r>
        <w:rPr>
          <w:noProof/>
          <w:lang w:eastAsia="fr-FR"/>
        </w:rPr>
        <w:pict>
          <v:rect id="_x0000_s1136" style="position:absolute;left:0;text-align:left;margin-left:28.85pt;margin-top:71.3pt;width:7.15pt;height:148.5pt;z-index:251610111"/>
        </w:pict>
      </w:r>
      <w:r w:rsidR="001334F4">
        <w:rPr>
          <w:noProof/>
          <w:lang w:eastAsia="fr-FR"/>
        </w:rPr>
        <w:drawing>
          <wp:inline distT="0" distB="0" distL="0" distR="0">
            <wp:extent cx="5768251" cy="3248025"/>
            <wp:effectExtent l="19050" t="19050" r="22949" b="28575"/>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r="-98" b="31936"/>
                    <a:stretch>
                      <a:fillRect/>
                    </a:stretch>
                  </pic:blipFill>
                  <pic:spPr bwMode="auto">
                    <a:xfrm>
                      <a:off x="0" y="0"/>
                      <a:ext cx="5768251" cy="3248025"/>
                    </a:xfrm>
                    <a:prstGeom prst="rect">
                      <a:avLst/>
                    </a:prstGeom>
                    <a:noFill/>
                    <a:ln w="9525">
                      <a:solidFill>
                        <a:srgbClr val="002060"/>
                      </a:solidFill>
                      <a:miter lim="800000"/>
                      <a:headEnd/>
                      <a:tailEnd/>
                    </a:ln>
                  </pic:spPr>
                </pic:pic>
              </a:graphicData>
            </a:graphic>
          </wp:inline>
        </w:drawing>
      </w:r>
    </w:p>
    <w:p w:rsidR="00081127" w:rsidRDefault="00DC195D" w:rsidP="00537FC2">
      <w:pPr>
        <w:pStyle w:val="Lgende"/>
        <w:jc w:val="center"/>
        <w:rPr>
          <w:b w:val="0"/>
          <w:bCs w:val="0"/>
          <w:i/>
          <w:iCs/>
          <w:color w:val="auto"/>
          <w:sz w:val="24"/>
          <w:szCs w:val="24"/>
        </w:rPr>
      </w:pPr>
      <w:bookmarkStart w:id="143" w:name="_Toc419454077"/>
      <w:bookmarkStart w:id="144" w:name="_Toc419821091"/>
      <w:bookmarkStart w:id="145" w:name="_Toc420482028"/>
      <w:bookmarkStart w:id="146" w:name="_Toc421789896"/>
      <w:bookmarkStart w:id="147" w:name="_Toc422091700"/>
      <w:r w:rsidRPr="00537FC2">
        <w:rPr>
          <w:color w:val="auto"/>
          <w:sz w:val="24"/>
          <w:szCs w:val="24"/>
        </w:rPr>
        <w:t xml:space="preserve">Figure </w:t>
      </w:r>
      <w:r w:rsidR="00445435" w:rsidRPr="00537FC2">
        <w:rPr>
          <w:color w:val="auto"/>
          <w:sz w:val="24"/>
          <w:szCs w:val="24"/>
        </w:rPr>
        <w:fldChar w:fldCharType="begin"/>
      </w:r>
      <w:r w:rsidRPr="00537FC2">
        <w:rPr>
          <w:color w:val="auto"/>
          <w:sz w:val="24"/>
          <w:szCs w:val="24"/>
        </w:rPr>
        <w:instrText xml:space="preserve"> SEQ Figure \* ARABIC </w:instrText>
      </w:r>
      <w:r w:rsidR="00445435" w:rsidRPr="00537FC2">
        <w:rPr>
          <w:color w:val="auto"/>
          <w:sz w:val="24"/>
          <w:szCs w:val="24"/>
        </w:rPr>
        <w:fldChar w:fldCharType="separate"/>
      </w:r>
      <w:r w:rsidR="00CC0F6A">
        <w:rPr>
          <w:noProof/>
          <w:color w:val="auto"/>
          <w:sz w:val="24"/>
          <w:szCs w:val="24"/>
        </w:rPr>
        <w:t>15</w:t>
      </w:r>
      <w:r w:rsidR="00445435" w:rsidRPr="00537FC2">
        <w:rPr>
          <w:color w:val="auto"/>
          <w:sz w:val="24"/>
          <w:szCs w:val="24"/>
        </w:rPr>
        <w:fldChar w:fldCharType="end"/>
      </w:r>
      <w:r w:rsidR="00537FC2">
        <w:rPr>
          <w:color w:val="auto"/>
          <w:sz w:val="24"/>
          <w:szCs w:val="24"/>
        </w:rPr>
        <w:t>.</w:t>
      </w:r>
      <w:r w:rsidRPr="00537FC2">
        <w:rPr>
          <w:color w:val="auto"/>
          <w:sz w:val="24"/>
          <w:szCs w:val="24"/>
        </w:rPr>
        <w:t xml:space="preserve"> </w:t>
      </w:r>
      <w:r w:rsidRPr="00537FC2">
        <w:rPr>
          <w:b w:val="0"/>
          <w:bCs w:val="0"/>
          <w:i/>
          <w:iCs/>
          <w:color w:val="auto"/>
          <w:sz w:val="24"/>
          <w:szCs w:val="24"/>
        </w:rPr>
        <w:t>Diagramme de séquence « Authentification»</w:t>
      </w:r>
      <w:bookmarkEnd w:id="143"/>
      <w:bookmarkEnd w:id="144"/>
      <w:bookmarkEnd w:id="145"/>
      <w:bookmarkEnd w:id="146"/>
      <w:bookmarkEnd w:id="147"/>
    </w:p>
    <w:p w:rsidR="00537FC2" w:rsidRDefault="00537FC2" w:rsidP="00537FC2"/>
    <w:p w:rsidR="00537FC2" w:rsidRPr="002E2172" w:rsidRDefault="00537FC2" w:rsidP="00537FC2">
      <w:pPr>
        <w:pStyle w:val="Default"/>
        <w:rPr>
          <w:sz w:val="8"/>
          <w:szCs w:val="8"/>
        </w:rPr>
      </w:pPr>
    </w:p>
    <w:p w:rsidR="00197860" w:rsidRDefault="00197860" w:rsidP="00537FC2">
      <w:pPr>
        <w:pStyle w:val="Titre3"/>
      </w:pPr>
      <w:bookmarkStart w:id="148" w:name="_Toc420488153"/>
      <w:bookmarkStart w:id="149" w:name="_Toc421799411"/>
      <w:r w:rsidRPr="005F0C3C">
        <w:t>Diagramme de séquence « Consultation de solde »</w:t>
      </w:r>
      <w:bookmarkEnd w:id="148"/>
      <w:bookmarkEnd w:id="149"/>
    </w:p>
    <w:p w:rsidR="00081127" w:rsidRPr="00260F69" w:rsidRDefault="00445435" w:rsidP="00260F69">
      <w:r>
        <w:rPr>
          <w:noProof/>
          <w:lang w:eastAsia="fr-FR"/>
        </w:rPr>
        <w:pict>
          <v:rect id="_x0000_s1137" style="position:absolute;left:0;text-align:left;margin-left:42.35pt;margin-top:87.1pt;width:7.15pt;height:124.5pt;z-index:251706368"/>
        </w:pict>
      </w:r>
      <w:r w:rsidR="00260F69" w:rsidRPr="00260F69">
        <w:rPr>
          <w:noProof/>
          <w:lang w:eastAsia="fr-FR"/>
        </w:rPr>
        <w:drawing>
          <wp:inline distT="0" distB="0" distL="0" distR="0">
            <wp:extent cx="5734958" cy="3200400"/>
            <wp:effectExtent l="19050" t="19050" r="18142" b="19050"/>
            <wp:docPr id="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r="21745" b="32797"/>
                    <a:stretch>
                      <a:fillRect/>
                    </a:stretch>
                  </pic:blipFill>
                  <pic:spPr bwMode="auto">
                    <a:xfrm>
                      <a:off x="0" y="0"/>
                      <a:ext cx="5734958" cy="3200400"/>
                    </a:xfrm>
                    <a:prstGeom prst="rect">
                      <a:avLst/>
                    </a:prstGeom>
                    <a:noFill/>
                    <a:ln w="3175">
                      <a:solidFill>
                        <a:srgbClr val="002060"/>
                      </a:solidFill>
                      <a:miter lim="800000"/>
                      <a:headEnd/>
                      <a:tailEnd/>
                    </a:ln>
                  </pic:spPr>
                </pic:pic>
              </a:graphicData>
            </a:graphic>
          </wp:inline>
        </w:drawing>
      </w:r>
    </w:p>
    <w:p w:rsidR="00197860" w:rsidRPr="00537FC2" w:rsidRDefault="00081127" w:rsidP="00537FC2">
      <w:pPr>
        <w:pStyle w:val="Lgende"/>
        <w:jc w:val="center"/>
        <w:rPr>
          <w:rFonts w:asciiTheme="majorHAnsi" w:hAnsiTheme="majorHAnsi"/>
          <w:b w:val="0"/>
          <w:i/>
          <w:color w:val="auto"/>
          <w:sz w:val="24"/>
          <w:szCs w:val="24"/>
        </w:rPr>
      </w:pPr>
      <w:bookmarkStart w:id="150" w:name="_Toc419454078"/>
      <w:bookmarkStart w:id="151" w:name="_Toc419821092"/>
      <w:bookmarkStart w:id="152" w:name="_Toc420482029"/>
      <w:bookmarkStart w:id="153" w:name="_Toc421789897"/>
      <w:bookmarkStart w:id="154" w:name="_Toc422091701"/>
      <w:r w:rsidRPr="00537FC2">
        <w:rPr>
          <w:color w:val="auto"/>
          <w:sz w:val="24"/>
          <w:szCs w:val="24"/>
        </w:rPr>
        <w:t xml:space="preserve">Figure </w:t>
      </w:r>
      <w:r w:rsidR="00445435" w:rsidRPr="00537FC2">
        <w:rPr>
          <w:color w:val="auto"/>
          <w:sz w:val="24"/>
          <w:szCs w:val="24"/>
        </w:rPr>
        <w:fldChar w:fldCharType="begin"/>
      </w:r>
      <w:r w:rsidRPr="00537FC2">
        <w:rPr>
          <w:color w:val="auto"/>
          <w:sz w:val="24"/>
          <w:szCs w:val="24"/>
        </w:rPr>
        <w:instrText xml:space="preserve"> SEQ Figure \* ARABIC </w:instrText>
      </w:r>
      <w:r w:rsidR="00445435" w:rsidRPr="00537FC2">
        <w:rPr>
          <w:color w:val="auto"/>
          <w:sz w:val="24"/>
          <w:szCs w:val="24"/>
        </w:rPr>
        <w:fldChar w:fldCharType="separate"/>
      </w:r>
      <w:r w:rsidR="00CC0F6A">
        <w:rPr>
          <w:noProof/>
          <w:color w:val="auto"/>
          <w:sz w:val="24"/>
          <w:szCs w:val="24"/>
        </w:rPr>
        <w:t>16</w:t>
      </w:r>
      <w:r w:rsidR="00445435" w:rsidRPr="00537FC2">
        <w:rPr>
          <w:color w:val="auto"/>
          <w:sz w:val="24"/>
          <w:szCs w:val="24"/>
        </w:rPr>
        <w:fldChar w:fldCharType="end"/>
      </w:r>
      <w:r w:rsidR="00537FC2">
        <w:rPr>
          <w:color w:val="auto"/>
          <w:sz w:val="24"/>
          <w:szCs w:val="24"/>
        </w:rPr>
        <w:t>.</w:t>
      </w:r>
      <w:r w:rsidRPr="00537FC2">
        <w:rPr>
          <w:color w:val="auto"/>
          <w:sz w:val="24"/>
          <w:szCs w:val="24"/>
        </w:rPr>
        <w:t xml:space="preserve"> </w:t>
      </w:r>
      <w:r w:rsidRPr="00537FC2">
        <w:rPr>
          <w:b w:val="0"/>
          <w:bCs w:val="0"/>
          <w:i/>
          <w:iCs/>
          <w:color w:val="auto"/>
          <w:sz w:val="24"/>
          <w:szCs w:val="24"/>
        </w:rPr>
        <w:t>Diagramme de séquence « Consultation de solde »</w:t>
      </w:r>
      <w:bookmarkEnd w:id="150"/>
      <w:bookmarkEnd w:id="151"/>
      <w:bookmarkEnd w:id="152"/>
      <w:bookmarkEnd w:id="153"/>
      <w:bookmarkEnd w:id="154"/>
    </w:p>
    <w:p w:rsidR="00260F69" w:rsidRPr="00260F69" w:rsidRDefault="00445435" w:rsidP="00260F69">
      <w:pPr>
        <w:pStyle w:val="Titre3"/>
      </w:pPr>
      <w:bookmarkStart w:id="155" w:name="_Toc420488154"/>
      <w:r>
        <w:rPr>
          <w:noProof/>
          <w:lang w:eastAsia="fr-FR"/>
        </w:rPr>
        <w:lastRenderedPageBreak/>
        <w:pict>
          <v:rect id="_x0000_s1138" style="position:absolute;left:0;text-align:left;margin-left:47.6pt;margin-top:119pt;width:7.15pt;height:111.75pt;z-index:251707392"/>
        </w:pict>
      </w:r>
      <w:r w:rsidR="00767E25">
        <w:rPr>
          <w:noProof/>
          <w:lang w:eastAsia="fr-FR"/>
        </w:rPr>
        <w:drawing>
          <wp:anchor distT="0" distB="0" distL="114300" distR="114300" simplePos="0" relativeHeight="251642880" behindDoc="1" locked="0" layoutInCell="1" allowOverlap="1">
            <wp:simplePos x="0" y="0"/>
            <wp:positionH relativeFrom="column">
              <wp:posOffset>33020</wp:posOffset>
            </wp:positionH>
            <wp:positionV relativeFrom="paragraph">
              <wp:posOffset>358775</wp:posOffset>
            </wp:positionV>
            <wp:extent cx="5705475" cy="3030220"/>
            <wp:effectExtent l="19050" t="19050" r="28575" b="17780"/>
            <wp:wrapSquare wrapText="bothSides"/>
            <wp:docPr id="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r="7601" b="30303"/>
                    <a:stretch>
                      <a:fillRect/>
                    </a:stretch>
                  </pic:blipFill>
                  <pic:spPr bwMode="auto">
                    <a:xfrm>
                      <a:off x="0" y="0"/>
                      <a:ext cx="5705475" cy="3030220"/>
                    </a:xfrm>
                    <a:prstGeom prst="rect">
                      <a:avLst/>
                    </a:prstGeom>
                    <a:noFill/>
                    <a:ln w="9525">
                      <a:solidFill>
                        <a:srgbClr val="002060"/>
                      </a:solidFill>
                      <a:miter lim="800000"/>
                      <a:headEnd/>
                      <a:tailEnd/>
                    </a:ln>
                  </pic:spPr>
                </pic:pic>
              </a:graphicData>
            </a:graphic>
          </wp:anchor>
        </w:drawing>
      </w:r>
      <w:bookmarkStart w:id="156" w:name="_Toc421799412"/>
      <w:r w:rsidR="00197860" w:rsidRPr="005F0C3C">
        <w:t xml:space="preserve">Diagramme de </w:t>
      </w:r>
      <w:r w:rsidR="00197860">
        <w:t>séquence « </w:t>
      </w:r>
      <w:r w:rsidR="00260F69">
        <w:t>Historique</w:t>
      </w:r>
      <w:r w:rsidR="00197860">
        <w:t xml:space="preserve"> des opérations</w:t>
      </w:r>
      <w:r w:rsidR="00197860" w:rsidRPr="005F0C3C">
        <w:t> »</w:t>
      </w:r>
      <w:bookmarkEnd w:id="155"/>
      <w:bookmarkEnd w:id="156"/>
    </w:p>
    <w:p w:rsidR="00081127" w:rsidRPr="00737391" w:rsidRDefault="00081127" w:rsidP="00081127">
      <w:pPr>
        <w:keepNext/>
        <w:jc w:val="center"/>
        <w:rPr>
          <w:sz w:val="12"/>
          <w:szCs w:val="10"/>
        </w:rPr>
      </w:pPr>
    </w:p>
    <w:p w:rsidR="00197860" w:rsidRPr="00537FC2" w:rsidRDefault="00081127" w:rsidP="00B02FBE">
      <w:pPr>
        <w:pStyle w:val="Lgende"/>
        <w:jc w:val="center"/>
        <w:rPr>
          <w:rFonts w:asciiTheme="majorHAnsi" w:hAnsiTheme="majorHAnsi"/>
          <w:b w:val="0"/>
          <w:i/>
          <w:color w:val="auto"/>
          <w:sz w:val="24"/>
          <w:szCs w:val="24"/>
        </w:rPr>
      </w:pPr>
      <w:bookmarkStart w:id="157" w:name="_Toc419454079"/>
      <w:bookmarkStart w:id="158" w:name="_Toc419821093"/>
      <w:bookmarkStart w:id="159" w:name="_Toc420482030"/>
      <w:bookmarkStart w:id="160" w:name="_Toc421789898"/>
      <w:bookmarkStart w:id="161" w:name="_Toc422091702"/>
      <w:r w:rsidRPr="00537FC2">
        <w:rPr>
          <w:color w:val="auto"/>
          <w:sz w:val="24"/>
          <w:szCs w:val="24"/>
        </w:rPr>
        <w:t xml:space="preserve">Figure </w:t>
      </w:r>
      <w:r w:rsidR="00445435" w:rsidRPr="00537FC2">
        <w:rPr>
          <w:color w:val="auto"/>
          <w:sz w:val="24"/>
          <w:szCs w:val="24"/>
        </w:rPr>
        <w:fldChar w:fldCharType="begin"/>
      </w:r>
      <w:r w:rsidRPr="00537FC2">
        <w:rPr>
          <w:color w:val="auto"/>
          <w:sz w:val="24"/>
          <w:szCs w:val="24"/>
        </w:rPr>
        <w:instrText xml:space="preserve"> SEQ Figure \* ARABIC </w:instrText>
      </w:r>
      <w:r w:rsidR="00445435" w:rsidRPr="00537FC2">
        <w:rPr>
          <w:color w:val="auto"/>
          <w:sz w:val="24"/>
          <w:szCs w:val="24"/>
        </w:rPr>
        <w:fldChar w:fldCharType="separate"/>
      </w:r>
      <w:r w:rsidR="00CC0F6A">
        <w:rPr>
          <w:noProof/>
          <w:color w:val="auto"/>
          <w:sz w:val="24"/>
          <w:szCs w:val="24"/>
        </w:rPr>
        <w:t>17</w:t>
      </w:r>
      <w:r w:rsidR="00445435" w:rsidRPr="00537FC2">
        <w:rPr>
          <w:color w:val="auto"/>
          <w:sz w:val="24"/>
          <w:szCs w:val="24"/>
        </w:rPr>
        <w:fldChar w:fldCharType="end"/>
      </w:r>
      <w:r w:rsidR="00537FC2">
        <w:rPr>
          <w:color w:val="auto"/>
          <w:sz w:val="24"/>
          <w:szCs w:val="24"/>
        </w:rPr>
        <w:t xml:space="preserve">. </w:t>
      </w:r>
      <w:r w:rsidRPr="00537FC2">
        <w:rPr>
          <w:b w:val="0"/>
          <w:bCs w:val="0"/>
          <w:i/>
          <w:iCs/>
          <w:color w:val="auto"/>
          <w:sz w:val="24"/>
          <w:szCs w:val="24"/>
        </w:rPr>
        <w:t xml:space="preserve">Diagramme de séquence « </w:t>
      </w:r>
      <w:r w:rsidR="00B02FBE">
        <w:rPr>
          <w:b w:val="0"/>
          <w:bCs w:val="0"/>
          <w:i/>
          <w:iCs/>
          <w:color w:val="auto"/>
          <w:sz w:val="24"/>
          <w:szCs w:val="24"/>
        </w:rPr>
        <w:t>Historique</w:t>
      </w:r>
      <w:r w:rsidRPr="00537FC2">
        <w:rPr>
          <w:b w:val="0"/>
          <w:bCs w:val="0"/>
          <w:i/>
          <w:iCs/>
          <w:color w:val="auto"/>
          <w:sz w:val="24"/>
          <w:szCs w:val="24"/>
        </w:rPr>
        <w:t xml:space="preserve"> des opérations »</w:t>
      </w:r>
      <w:bookmarkEnd w:id="157"/>
      <w:bookmarkEnd w:id="158"/>
      <w:bookmarkEnd w:id="159"/>
      <w:bookmarkEnd w:id="160"/>
      <w:bookmarkEnd w:id="161"/>
    </w:p>
    <w:p w:rsidR="00737391" w:rsidRPr="00737391" w:rsidRDefault="00737391" w:rsidP="00737391">
      <w:pPr>
        <w:pStyle w:val="Titre3"/>
        <w:numPr>
          <w:ilvl w:val="0"/>
          <w:numId w:val="0"/>
        </w:numPr>
        <w:ind w:left="720"/>
        <w:rPr>
          <w:sz w:val="16"/>
          <w:szCs w:val="14"/>
        </w:rPr>
      </w:pPr>
      <w:bookmarkStart w:id="162" w:name="_Toc420488155"/>
      <w:bookmarkStart w:id="163" w:name="_Toc421799413"/>
    </w:p>
    <w:p w:rsidR="00197860" w:rsidRDefault="00197860" w:rsidP="00537FC2">
      <w:pPr>
        <w:pStyle w:val="Titre3"/>
      </w:pPr>
      <w:r w:rsidRPr="005F0C3C">
        <w:t xml:space="preserve">Diagramme de </w:t>
      </w:r>
      <w:r>
        <w:t xml:space="preserve">séquence « Demande </w:t>
      </w:r>
      <w:r w:rsidR="002551AA">
        <w:t xml:space="preserve">de </w:t>
      </w:r>
      <w:r>
        <w:t>carte</w:t>
      </w:r>
      <w:r w:rsidRPr="005F0C3C">
        <w:t> »</w:t>
      </w:r>
      <w:bookmarkEnd w:id="162"/>
      <w:bookmarkEnd w:id="163"/>
    </w:p>
    <w:p w:rsidR="009C6E1F" w:rsidRDefault="00445435" w:rsidP="009C6E1F">
      <w:pPr>
        <w:keepNext/>
        <w:jc w:val="center"/>
      </w:pPr>
      <w:r>
        <w:rPr>
          <w:noProof/>
          <w:lang w:eastAsia="fr-FR"/>
        </w:rPr>
        <w:pict>
          <v:rect id="_x0000_s1139" style="position:absolute;left:0;text-align:left;margin-left:40.1pt;margin-top:86.1pt;width:7.15pt;height:155.25pt;z-index:251708416"/>
        </w:pict>
      </w:r>
      <w:r w:rsidR="00BE4D9A">
        <w:rPr>
          <w:noProof/>
          <w:lang w:eastAsia="fr-FR"/>
        </w:rPr>
        <w:drawing>
          <wp:inline distT="0" distB="0" distL="0" distR="0">
            <wp:extent cx="5759450" cy="3775639"/>
            <wp:effectExtent l="19050" t="19050" r="12700" b="15311"/>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759450" cy="3775639"/>
                    </a:xfrm>
                    <a:prstGeom prst="rect">
                      <a:avLst/>
                    </a:prstGeom>
                    <a:noFill/>
                    <a:ln w="9525">
                      <a:solidFill>
                        <a:srgbClr val="002060"/>
                      </a:solidFill>
                      <a:miter lim="800000"/>
                      <a:headEnd/>
                      <a:tailEnd/>
                    </a:ln>
                  </pic:spPr>
                </pic:pic>
              </a:graphicData>
            </a:graphic>
          </wp:inline>
        </w:drawing>
      </w:r>
    </w:p>
    <w:p w:rsidR="00197860" w:rsidRPr="00537FC2" w:rsidRDefault="009C6E1F" w:rsidP="00537FC2">
      <w:pPr>
        <w:pStyle w:val="Lgende"/>
        <w:jc w:val="center"/>
        <w:rPr>
          <w:rFonts w:asciiTheme="majorHAnsi" w:hAnsiTheme="majorHAnsi"/>
          <w:b w:val="0"/>
          <w:i/>
          <w:color w:val="auto"/>
          <w:sz w:val="24"/>
          <w:szCs w:val="24"/>
        </w:rPr>
      </w:pPr>
      <w:bookmarkStart w:id="164" w:name="_Toc419454080"/>
      <w:bookmarkStart w:id="165" w:name="_Toc419821094"/>
      <w:bookmarkStart w:id="166" w:name="_Toc420482031"/>
      <w:bookmarkStart w:id="167" w:name="_Toc421789899"/>
      <w:bookmarkStart w:id="168" w:name="_Toc422091703"/>
      <w:r w:rsidRPr="00537FC2">
        <w:rPr>
          <w:color w:val="auto"/>
          <w:sz w:val="24"/>
          <w:szCs w:val="24"/>
        </w:rPr>
        <w:t xml:space="preserve">Figure </w:t>
      </w:r>
      <w:r w:rsidR="00445435" w:rsidRPr="00537FC2">
        <w:rPr>
          <w:color w:val="auto"/>
          <w:sz w:val="24"/>
          <w:szCs w:val="24"/>
        </w:rPr>
        <w:fldChar w:fldCharType="begin"/>
      </w:r>
      <w:r w:rsidRPr="00537FC2">
        <w:rPr>
          <w:color w:val="auto"/>
          <w:sz w:val="24"/>
          <w:szCs w:val="24"/>
        </w:rPr>
        <w:instrText xml:space="preserve"> SEQ Figure \* ARABIC </w:instrText>
      </w:r>
      <w:r w:rsidR="00445435" w:rsidRPr="00537FC2">
        <w:rPr>
          <w:color w:val="auto"/>
          <w:sz w:val="24"/>
          <w:szCs w:val="24"/>
        </w:rPr>
        <w:fldChar w:fldCharType="separate"/>
      </w:r>
      <w:r w:rsidR="00CC0F6A">
        <w:rPr>
          <w:noProof/>
          <w:color w:val="auto"/>
          <w:sz w:val="24"/>
          <w:szCs w:val="24"/>
        </w:rPr>
        <w:t>18</w:t>
      </w:r>
      <w:r w:rsidR="00445435" w:rsidRPr="00537FC2">
        <w:rPr>
          <w:color w:val="auto"/>
          <w:sz w:val="24"/>
          <w:szCs w:val="24"/>
        </w:rPr>
        <w:fldChar w:fldCharType="end"/>
      </w:r>
      <w:r w:rsidR="00537FC2">
        <w:rPr>
          <w:color w:val="auto"/>
          <w:sz w:val="24"/>
          <w:szCs w:val="24"/>
        </w:rPr>
        <w:t>.</w:t>
      </w:r>
      <w:r w:rsidRPr="00537FC2">
        <w:rPr>
          <w:color w:val="auto"/>
          <w:sz w:val="24"/>
          <w:szCs w:val="24"/>
        </w:rPr>
        <w:t xml:space="preserve"> </w:t>
      </w:r>
      <w:r w:rsidRPr="00537FC2">
        <w:rPr>
          <w:b w:val="0"/>
          <w:bCs w:val="0"/>
          <w:i/>
          <w:iCs/>
          <w:color w:val="auto"/>
          <w:sz w:val="24"/>
          <w:szCs w:val="24"/>
        </w:rPr>
        <w:t>Diagramme de séquence « Demande</w:t>
      </w:r>
      <w:r w:rsidR="00C77279">
        <w:rPr>
          <w:b w:val="0"/>
          <w:bCs w:val="0"/>
          <w:i/>
          <w:iCs/>
          <w:color w:val="auto"/>
          <w:sz w:val="24"/>
          <w:szCs w:val="24"/>
        </w:rPr>
        <w:t xml:space="preserve"> de</w:t>
      </w:r>
      <w:r w:rsidRPr="00537FC2">
        <w:rPr>
          <w:b w:val="0"/>
          <w:bCs w:val="0"/>
          <w:i/>
          <w:iCs/>
          <w:color w:val="auto"/>
          <w:sz w:val="24"/>
          <w:szCs w:val="24"/>
        </w:rPr>
        <w:t xml:space="preserve"> carte »</w:t>
      </w:r>
      <w:bookmarkEnd w:id="164"/>
      <w:bookmarkEnd w:id="165"/>
      <w:bookmarkEnd w:id="166"/>
      <w:bookmarkEnd w:id="167"/>
      <w:bookmarkEnd w:id="168"/>
    </w:p>
    <w:p w:rsidR="009C6E1F" w:rsidRDefault="00445435" w:rsidP="003370FC">
      <w:pPr>
        <w:pStyle w:val="Titre3"/>
        <w:spacing w:after="0"/>
      </w:pPr>
      <w:bookmarkStart w:id="169" w:name="_Toc420488156"/>
      <w:r>
        <w:rPr>
          <w:noProof/>
          <w:lang w:eastAsia="fr-FR"/>
        </w:rPr>
        <w:lastRenderedPageBreak/>
        <w:pict>
          <v:rect id="_x0000_s1140" style="position:absolute;left:0;text-align:left;margin-left:38.6pt;margin-top:105.5pt;width:7.15pt;height:162.75pt;z-index:251709440"/>
        </w:pict>
      </w:r>
      <w:r w:rsidR="00BE4D9A">
        <w:rPr>
          <w:noProof/>
          <w:lang w:eastAsia="fr-FR"/>
        </w:rPr>
        <w:drawing>
          <wp:anchor distT="0" distB="0" distL="114300" distR="114300" simplePos="0" relativeHeight="251643904" behindDoc="0" locked="0" layoutInCell="1" allowOverlap="1">
            <wp:simplePos x="0" y="0"/>
            <wp:positionH relativeFrom="column">
              <wp:posOffset>4445</wp:posOffset>
            </wp:positionH>
            <wp:positionV relativeFrom="paragraph">
              <wp:posOffset>339725</wp:posOffset>
            </wp:positionV>
            <wp:extent cx="5759450" cy="3776345"/>
            <wp:effectExtent l="19050" t="19050" r="12700" b="14605"/>
            <wp:wrapSquare wrapText="bothSides"/>
            <wp:docPr id="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759450" cy="3776345"/>
                    </a:xfrm>
                    <a:prstGeom prst="rect">
                      <a:avLst/>
                    </a:prstGeom>
                    <a:noFill/>
                    <a:ln w="9525">
                      <a:solidFill>
                        <a:srgbClr val="002060"/>
                      </a:solidFill>
                      <a:miter lim="800000"/>
                      <a:headEnd/>
                      <a:tailEnd/>
                    </a:ln>
                  </pic:spPr>
                </pic:pic>
              </a:graphicData>
            </a:graphic>
          </wp:anchor>
        </w:drawing>
      </w:r>
      <w:bookmarkStart w:id="170" w:name="_Toc421799414"/>
      <w:r w:rsidR="00197860" w:rsidRPr="005F0C3C">
        <w:t xml:space="preserve">Diagramme de </w:t>
      </w:r>
      <w:r w:rsidR="00197860">
        <w:t xml:space="preserve">séquence « Demande </w:t>
      </w:r>
      <w:r w:rsidR="00D114C3">
        <w:t xml:space="preserve">de </w:t>
      </w:r>
      <w:r w:rsidR="00B5500C">
        <w:t>chéquier</w:t>
      </w:r>
      <w:r w:rsidR="00197860" w:rsidRPr="005F0C3C">
        <w:t> »</w:t>
      </w:r>
      <w:bookmarkEnd w:id="169"/>
      <w:bookmarkEnd w:id="170"/>
    </w:p>
    <w:p w:rsidR="00737391" w:rsidRPr="00737391" w:rsidRDefault="00737391" w:rsidP="009C6E1F">
      <w:pPr>
        <w:pStyle w:val="Lgende"/>
        <w:jc w:val="center"/>
        <w:rPr>
          <w:color w:val="auto"/>
          <w:sz w:val="14"/>
          <w:szCs w:val="14"/>
        </w:rPr>
      </w:pPr>
      <w:bookmarkStart w:id="171" w:name="_Toc419454081"/>
      <w:bookmarkStart w:id="172" w:name="_Toc419821095"/>
      <w:bookmarkStart w:id="173" w:name="_Toc420482032"/>
      <w:bookmarkStart w:id="174" w:name="_Toc421789900"/>
    </w:p>
    <w:p w:rsidR="00197860" w:rsidRDefault="009C6E1F" w:rsidP="009C6E1F">
      <w:pPr>
        <w:pStyle w:val="Lgende"/>
        <w:jc w:val="center"/>
        <w:rPr>
          <w:b w:val="0"/>
          <w:bCs w:val="0"/>
          <w:i/>
          <w:iCs/>
          <w:color w:val="auto"/>
          <w:sz w:val="24"/>
          <w:szCs w:val="24"/>
        </w:rPr>
      </w:pPr>
      <w:bookmarkStart w:id="175" w:name="_Toc422091704"/>
      <w:r w:rsidRPr="00537FC2">
        <w:rPr>
          <w:color w:val="auto"/>
          <w:sz w:val="24"/>
          <w:szCs w:val="24"/>
        </w:rPr>
        <w:t xml:space="preserve">Figure </w:t>
      </w:r>
      <w:r w:rsidR="00445435" w:rsidRPr="00537FC2">
        <w:rPr>
          <w:color w:val="auto"/>
          <w:sz w:val="24"/>
          <w:szCs w:val="24"/>
        </w:rPr>
        <w:fldChar w:fldCharType="begin"/>
      </w:r>
      <w:r w:rsidRPr="00537FC2">
        <w:rPr>
          <w:color w:val="auto"/>
          <w:sz w:val="24"/>
          <w:szCs w:val="24"/>
        </w:rPr>
        <w:instrText xml:space="preserve"> SEQ Figure \* ARABIC </w:instrText>
      </w:r>
      <w:r w:rsidR="00445435" w:rsidRPr="00537FC2">
        <w:rPr>
          <w:color w:val="auto"/>
          <w:sz w:val="24"/>
          <w:szCs w:val="24"/>
        </w:rPr>
        <w:fldChar w:fldCharType="separate"/>
      </w:r>
      <w:r w:rsidR="00CC0F6A">
        <w:rPr>
          <w:noProof/>
          <w:color w:val="auto"/>
          <w:sz w:val="24"/>
          <w:szCs w:val="24"/>
        </w:rPr>
        <w:t>19</w:t>
      </w:r>
      <w:r w:rsidR="00445435" w:rsidRPr="00537FC2">
        <w:rPr>
          <w:color w:val="auto"/>
          <w:sz w:val="24"/>
          <w:szCs w:val="24"/>
        </w:rPr>
        <w:fldChar w:fldCharType="end"/>
      </w:r>
      <w:r w:rsidR="00537FC2">
        <w:rPr>
          <w:color w:val="auto"/>
          <w:sz w:val="24"/>
          <w:szCs w:val="24"/>
        </w:rPr>
        <w:t>.</w:t>
      </w:r>
      <w:r w:rsidRPr="00537FC2">
        <w:rPr>
          <w:color w:val="auto"/>
          <w:sz w:val="24"/>
          <w:szCs w:val="24"/>
        </w:rPr>
        <w:t xml:space="preserve"> </w:t>
      </w:r>
      <w:r w:rsidRPr="00537FC2">
        <w:rPr>
          <w:b w:val="0"/>
          <w:bCs w:val="0"/>
          <w:i/>
          <w:iCs/>
          <w:color w:val="auto"/>
          <w:sz w:val="24"/>
          <w:szCs w:val="24"/>
        </w:rPr>
        <w:t xml:space="preserve">Diagramme de séquence « Demande </w:t>
      </w:r>
      <w:r w:rsidR="00D114C3">
        <w:rPr>
          <w:b w:val="0"/>
          <w:bCs w:val="0"/>
          <w:i/>
          <w:iCs/>
          <w:color w:val="auto"/>
          <w:sz w:val="24"/>
          <w:szCs w:val="24"/>
        </w:rPr>
        <w:t xml:space="preserve">de </w:t>
      </w:r>
      <w:r w:rsidR="00B5500C">
        <w:rPr>
          <w:b w:val="0"/>
          <w:bCs w:val="0"/>
          <w:i/>
          <w:iCs/>
          <w:color w:val="auto"/>
          <w:sz w:val="24"/>
          <w:szCs w:val="24"/>
        </w:rPr>
        <w:t>chéquier</w:t>
      </w:r>
      <w:r w:rsidRPr="00537FC2">
        <w:rPr>
          <w:b w:val="0"/>
          <w:bCs w:val="0"/>
          <w:i/>
          <w:iCs/>
          <w:color w:val="auto"/>
          <w:sz w:val="24"/>
          <w:szCs w:val="24"/>
        </w:rPr>
        <w:t xml:space="preserve"> »</w:t>
      </w:r>
      <w:bookmarkEnd w:id="171"/>
      <w:bookmarkEnd w:id="172"/>
      <w:bookmarkEnd w:id="173"/>
      <w:bookmarkEnd w:id="174"/>
      <w:bookmarkEnd w:id="175"/>
    </w:p>
    <w:p w:rsidR="00986A4D" w:rsidRPr="00737391" w:rsidRDefault="00986A4D" w:rsidP="00986A4D">
      <w:pPr>
        <w:rPr>
          <w:sz w:val="4"/>
          <w:szCs w:val="2"/>
        </w:rPr>
      </w:pPr>
    </w:p>
    <w:p w:rsidR="00D114C3" w:rsidRPr="00D114C3" w:rsidRDefault="00197860" w:rsidP="00D114C3">
      <w:pPr>
        <w:pStyle w:val="Titre3"/>
        <w:spacing w:after="0"/>
      </w:pPr>
      <w:bookmarkStart w:id="176" w:name="_Toc420488157"/>
      <w:bookmarkStart w:id="177" w:name="_Toc421799415"/>
      <w:r w:rsidRPr="005F0C3C">
        <w:t xml:space="preserve">Diagramme de </w:t>
      </w:r>
      <w:r w:rsidR="00057247">
        <w:t>séquence « Demande virement</w:t>
      </w:r>
      <w:r w:rsidRPr="005F0C3C">
        <w:t> »</w:t>
      </w:r>
      <w:bookmarkEnd w:id="176"/>
      <w:bookmarkEnd w:id="177"/>
    </w:p>
    <w:p w:rsidR="00D114C3" w:rsidRDefault="00445435" w:rsidP="004C04CE">
      <w:pPr>
        <w:pStyle w:val="Lgende"/>
        <w:spacing w:after="240"/>
        <w:jc w:val="center"/>
        <w:rPr>
          <w:color w:val="auto"/>
          <w:sz w:val="24"/>
          <w:szCs w:val="24"/>
        </w:rPr>
      </w:pPr>
      <w:bookmarkStart w:id="178" w:name="_Toc419454082"/>
      <w:bookmarkStart w:id="179" w:name="_Toc419821096"/>
      <w:r>
        <w:rPr>
          <w:noProof/>
          <w:color w:val="auto"/>
          <w:sz w:val="24"/>
          <w:szCs w:val="24"/>
          <w:lang w:eastAsia="fr-FR"/>
        </w:rPr>
        <w:pict>
          <v:rect id="_x0000_s1141" style="position:absolute;left:0;text-align:left;margin-left:42.35pt;margin-top:77pt;width:7.15pt;height:185.25pt;z-index:251710464"/>
        </w:pict>
      </w:r>
      <w:r w:rsidR="004C04CE">
        <w:rPr>
          <w:noProof/>
          <w:color w:val="auto"/>
          <w:sz w:val="24"/>
          <w:szCs w:val="24"/>
          <w:lang w:eastAsia="fr-FR"/>
        </w:rPr>
        <w:drawing>
          <wp:inline distT="0" distB="0" distL="0" distR="0">
            <wp:extent cx="5740434" cy="3619500"/>
            <wp:effectExtent l="19050" t="19050" r="12666" b="19050"/>
            <wp:docPr id="2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r="386" b="35440"/>
                    <a:stretch>
                      <a:fillRect/>
                    </a:stretch>
                  </pic:blipFill>
                  <pic:spPr bwMode="auto">
                    <a:xfrm>
                      <a:off x="0" y="0"/>
                      <a:ext cx="5740434" cy="3619500"/>
                    </a:xfrm>
                    <a:prstGeom prst="rect">
                      <a:avLst/>
                    </a:prstGeom>
                    <a:noFill/>
                    <a:ln w="9525">
                      <a:solidFill>
                        <a:srgbClr val="002060"/>
                      </a:solidFill>
                      <a:miter lim="800000"/>
                      <a:headEnd/>
                      <a:tailEnd/>
                    </a:ln>
                  </pic:spPr>
                </pic:pic>
              </a:graphicData>
            </a:graphic>
          </wp:inline>
        </w:drawing>
      </w:r>
    </w:p>
    <w:p w:rsidR="00537FC2" w:rsidRPr="00CA4D27" w:rsidRDefault="009C6E1F" w:rsidP="00CA4D27">
      <w:pPr>
        <w:pStyle w:val="Lgende"/>
        <w:jc w:val="center"/>
        <w:rPr>
          <w:b w:val="0"/>
          <w:bCs w:val="0"/>
          <w:i/>
          <w:iCs/>
          <w:color w:val="auto"/>
          <w:sz w:val="24"/>
          <w:szCs w:val="24"/>
        </w:rPr>
      </w:pPr>
      <w:bookmarkStart w:id="180" w:name="_Toc420482033"/>
      <w:bookmarkStart w:id="181" w:name="_Toc421789901"/>
      <w:bookmarkStart w:id="182" w:name="_Toc422091705"/>
      <w:r w:rsidRPr="00537FC2">
        <w:rPr>
          <w:color w:val="auto"/>
          <w:sz w:val="24"/>
          <w:szCs w:val="24"/>
        </w:rPr>
        <w:t xml:space="preserve">Figure </w:t>
      </w:r>
      <w:r w:rsidR="00445435" w:rsidRPr="00537FC2">
        <w:rPr>
          <w:color w:val="auto"/>
          <w:sz w:val="24"/>
          <w:szCs w:val="24"/>
        </w:rPr>
        <w:fldChar w:fldCharType="begin"/>
      </w:r>
      <w:r w:rsidRPr="00537FC2">
        <w:rPr>
          <w:color w:val="auto"/>
          <w:sz w:val="24"/>
          <w:szCs w:val="24"/>
        </w:rPr>
        <w:instrText xml:space="preserve"> SEQ Figure \* ARABIC </w:instrText>
      </w:r>
      <w:r w:rsidR="00445435" w:rsidRPr="00537FC2">
        <w:rPr>
          <w:color w:val="auto"/>
          <w:sz w:val="24"/>
          <w:szCs w:val="24"/>
        </w:rPr>
        <w:fldChar w:fldCharType="separate"/>
      </w:r>
      <w:r w:rsidR="00CC0F6A">
        <w:rPr>
          <w:noProof/>
          <w:color w:val="auto"/>
          <w:sz w:val="24"/>
          <w:szCs w:val="24"/>
        </w:rPr>
        <w:t>20</w:t>
      </w:r>
      <w:r w:rsidR="00445435" w:rsidRPr="00537FC2">
        <w:rPr>
          <w:color w:val="auto"/>
          <w:sz w:val="24"/>
          <w:szCs w:val="24"/>
        </w:rPr>
        <w:fldChar w:fldCharType="end"/>
      </w:r>
      <w:r w:rsidR="00537FC2">
        <w:rPr>
          <w:color w:val="auto"/>
          <w:sz w:val="24"/>
          <w:szCs w:val="24"/>
        </w:rPr>
        <w:t>.</w:t>
      </w:r>
      <w:r w:rsidRPr="00537FC2">
        <w:rPr>
          <w:color w:val="auto"/>
          <w:sz w:val="24"/>
          <w:szCs w:val="24"/>
        </w:rPr>
        <w:t xml:space="preserve"> </w:t>
      </w:r>
      <w:r w:rsidRPr="00537FC2">
        <w:rPr>
          <w:b w:val="0"/>
          <w:bCs w:val="0"/>
          <w:i/>
          <w:iCs/>
          <w:color w:val="auto"/>
          <w:sz w:val="24"/>
          <w:szCs w:val="24"/>
        </w:rPr>
        <w:t>Diagramme de séquence « Demand</w:t>
      </w:r>
      <w:r w:rsidR="004C04CE">
        <w:rPr>
          <w:b w:val="0"/>
          <w:bCs w:val="0"/>
          <w:i/>
          <w:iCs/>
          <w:color w:val="auto"/>
          <w:sz w:val="24"/>
          <w:szCs w:val="24"/>
        </w:rPr>
        <w:t>e virement</w:t>
      </w:r>
      <w:r w:rsidRPr="00537FC2">
        <w:rPr>
          <w:b w:val="0"/>
          <w:bCs w:val="0"/>
          <w:i/>
          <w:iCs/>
          <w:color w:val="auto"/>
          <w:sz w:val="24"/>
          <w:szCs w:val="24"/>
        </w:rPr>
        <w:t xml:space="preserve"> »</w:t>
      </w:r>
      <w:bookmarkEnd w:id="178"/>
      <w:bookmarkEnd w:id="179"/>
      <w:bookmarkEnd w:id="180"/>
      <w:bookmarkEnd w:id="181"/>
      <w:bookmarkEnd w:id="182"/>
    </w:p>
    <w:p w:rsidR="00197860" w:rsidRPr="002A0944" w:rsidRDefault="00197860" w:rsidP="00197860">
      <w:pPr>
        <w:rPr>
          <w:rFonts w:cstheme="majorBidi"/>
          <w:b/>
          <w:iCs/>
          <w:sz w:val="32"/>
          <w:szCs w:val="32"/>
        </w:rPr>
      </w:pPr>
      <w:r w:rsidRPr="002A0944">
        <w:rPr>
          <w:rFonts w:cstheme="majorBidi"/>
          <w:b/>
          <w:iCs/>
          <w:sz w:val="32"/>
          <w:szCs w:val="32"/>
        </w:rPr>
        <w:lastRenderedPageBreak/>
        <w:t>Conclusion</w:t>
      </w:r>
    </w:p>
    <w:p w:rsidR="00197860" w:rsidRPr="0092213A" w:rsidRDefault="00EA035C" w:rsidP="004C04CE">
      <w:pPr>
        <w:autoSpaceDE w:val="0"/>
        <w:autoSpaceDN w:val="0"/>
        <w:adjustRightInd w:val="0"/>
        <w:ind w:firstLine="709"/>
        <w:rPr>
          <w:rFonts w:ascii="TimesNewRoman" w:hAnsi="TimesNewRoman" w:cs="TimesNewRoman"/>
          <w:szCs w:val="24"/>
        </w:rPr>
      </w:pPr>
      <w:r>
        <w:rPr>
          <w:rFonts w:ascii="TimesNewRoman" w:hAnsi="TimesNewRoman" w:cs="TimesNewRoman"/>
          <w:szCs w:val="24"/>
        </w:rPr>
        <w:t>Au cours de ce chapitre, nous avons décrit</w:t>
      </w:r>
      <w:r w:rsidR="0092213A">
        <w:rPr>
          <w:rFonts w:ascii="TimesNewRoman" w:hAnsi="TimesNewRoman" w:cs="TimesNewRoman"/>
          <w:szCs w:val="24"/>
        </w:rPr>
        <w:t xml:space="preserve"> les besoins fonctionnels et techniques attendus de notre application</w:t>
      </w:r>
      <w:r>
        <w:rPr>
          <w:rFonts w:ascii="TimesNewRoman" w:hAnsi="TimesNewRoman" w:cs="TimesNewRoman"/>
          <w:szCs w:val="24"/>
        </w:rPr>
        <w:t xml:space="preserve"> en présentant les diagrammes des cas d</w:t>
      </w:r>
      <w:r w:rsidR="00A179AB">
        <w:rPr>
          <w:rFonts w:ascii="TimesNewRoman" w:hAnsi="TimesNewRoman" w:cs="TimesNewRoman"/>
          <w:szCs w:val="24"/>
        </w:rPr>
        <w:t>’</w:t>
      </w:r>
      <w:r>
        <w:rPr>
          <w:rFonts w:ascii="TimesNewRoman" w:hAnsi="TimesNewRoman" w:cs="TimesNewRoman"/>
          <w:szCs w:val="24"/>
        </w:rPr>
        <w:t>utilisation et des séquences</w:t>
      </w:r>
      <w:r w:rsidR="0092213A">
        <w:rPr>
          <w:rFonts w:ascii="TimesNewRoman" w:hAnsi="TimesNewRoman" w:cs="TimesNewRoman"/>
          <w:szCs w:val="24"/>
        </w:rPr>
        <w:t xml:space="preserve">. Nous pouvons ainsi entamer la prochaine étape qui consiste à </w:t>
      </w:r>
      <w:r w:rsidR="00A349FB">
        <w:rPr>
          <w:rFonts w:ascii="TimesNewRoman" w:hAnsi="TimesNewRoman" w:cs="TimesNewRoman"/>
          <w:szCs w:val="24"/>
        </w:rPr>
        <w:t>présenter les différents aspects conceptuels de l</w:t>
      </w:r>
      <w:r w:rsidR="00A179AB">
        <w:rPr>
          <w:rFonts w:ascii="TimesNewRoman" w:hAnsi="TimesNewRoman" w:cs="TimesNewRoman"/>
          <w:szCs w:val="24"/>
        </w:rPr>
        <w:t>’</w:t>
      </w:r>
      <w:r w:rsidR="00A349FB">
        <w:rPr>
          <w:rFonts w:ascii="TimesNewRoman" w:hAnsi="TimesNewRoman" w:cs="TimesNewRoman"/>
          <w:szCs w:val="24"/>
        </w:rPr>
        <w:t>application</w:t>
      </w:r>
      <w:r w:rsidR="0092213A">
        <w:rPr>
          <w:rFonts w:ascii="TimesNewRoman" w:hAnsi="TimesNewRoman" w:cs="TimesNewRoman"/>
          <w:szCs w:val="24"/>
        </w:rPr>
        <w:t>.</w:t>
      </w:r>
    </w:p>
    <w:p w:rsidR="00EC1FE0" w:rsidRDefault="00EC1FE0">
      <w:pPr>
        <w:spacing w:line="240" w:lineRule="auto"/>
        <w:rPr>
          <w:rFonts w:asciiTheme="majorHAnsi" w:hAnsiTheme="majorHAnsi"/>
          <w:b/>
          <w:i/>
          <w:sz w:val="72"/>
          <w:szCs w:val="72"/>
        </w:rPr>
      </w:pPr>
      <w:r>
        <w:rPr>
          <w:rFonts w:asciiTheme="majorHAnsi" w:hAnsiTheme="majorHAnsi"/>
          <w:b/>
          <w:i/>
          <w:sz w:val="72"/>
          <w:szCs w:val="72"/>
        </w:rPr>
        <w:br w:type="page"/>
      </w:r>
    </w:p>
    <w:p w:rsidR="00197860" w:rsidRDefault="00197860" w:rsidP="00197860">
      <w:pPr>
        <w:jc w:val="center"/>
        <w:rPr>
          <w:rFonts w:asciiTheme="majorHAnsi" w:hAnsiTheme="majorHAnsi"/>
          <w:b/>
          <w:i/>
          <w:sz w:val="72"/>
          <w:szCs w:val="72"/>
        </w:rPr>
      </w:pPr>
    </w:p>
    <w:p w:rsidR="00197860" w:rsidRDefault="00197860" w:rsidP="00C9435B">
      <w:pPr>
        <w:rPr>
          <w:rFonts w:ascii="Times New Roman" w:hAnsi="Times New Roman" w:cs="Times New Roman"/>
          <w:szCs w:val="24"/>
        </w:rPr>
      </w:pPr>
    </w:p>
    <w:p w:rsidR="00197860" w:rsidRDefault="00197860" w:rsidP="00197860">
      <w:pPr>
        <w:jc w:val="center"/>
        <w:rPr>
          <w:rFonts w:asciiTheme="majorHAnsi" w:hAnsiTheme="majorHAnsi"/>
          <w:b/>
          <w:i/>
          <w:sz w:val="72"/>
          <w:szCs w:val="72"/>
        </w:rPr>
      </w:pPr>
    </w:p>
    <w:p w:rsidR="00197860" w:rsidRDefault="00197860" w:rsidP="00197860">
      <w:pPr>
        <w:jc w:val="center"/>
        <w:rPr>
          <w:rFonts w:asciiTheme="majorHAnsi" w:hAnsiTheme="majorHAnsi"/>
          <w:b/>
          <w:i/>
          <w:sz w:val="72"/>
          <w:szCs w:val="72"/>
        </w:rPr>
      </w:pPr>
    </w:p>
    <w:p w:rsidR="00526DB9" w:rsidRDefault="00526DB9" w:rsidP="00526DB9">
      <w:pPr>
        <w:rPr>
          <w:rFonts w:asciiTheme="majorHAnsi" w:hAnsiTheme="majorHAnsi"/>
          <w:b/>
          <w:i/>
          <w:sz w:val="72"/>
          <w:szCs w:val="72"/>
        </w:rPr>
      </w:pPr>
    </w:p>
    <w:p w:rsidR="00197860" w:rsidRPr="00B40DC2" w:rsidRDefault="00197860" w:rsidP="00E653F5">
      <w:pPr>
        <w:pStyle w:val="Titre1"/>
        <w:numPr>
          <w:ilvl w:val="0"/>
          <w:numId w:val="0"/>
        </w:numPr>
        <w:ind w:left="432" w:hanging="432"/>
        <w:jc w:val="center"/>
        <w:rPr>
          <w:bCs w:val="0"/>
          <w:i/>
          <w:color w:val="002060"/>
          <w:sz w:val="72"/>
          <w:szCs w:val="72"/>
        </w:rPr>
      </w:pPr>
      <w:bookmarkStart w:id="183" w:name="_Toc420488158"/>
      <w:bookmarkStart w:id="184" w:name="_Toc421799416"/>
      <w:r w:rsidRPr="00B40DC2">
        <w:rPr>
          <w:bCs w:val="0"/>
          <w:i/>
          <w:color w:val="002060"/>
          <w:sz w:val="72"/>
          <w:szCs w:val="72"/>
        </w:rPr>
        <w:t>Chapitre 3</w:t>
      </w:r>
      <w:r w:rsidR="00A179AB">
        <w:rPr>
          <w:bCs w:val="0"/>
          <w:i/>
          <w:color w:val="002060"/>
          <w:sz w:val="72"/>
          <w:szCs w:val="72"/>
        </w:rPr>
        <w:t> </w:t>
      </w:r>
      <w:r w:rsidRPr="00B40DC2">
        <w:rPr>
          <w:bCs w:val="0"/>
          <w:i/>
          <w:color w:val="002060"/>
          <w:sz w:val="72"/>
          <w:szCs w:val="72"/>
        </w:rPr>
        <w:t>: Conception</w:t>
      </w:r>
      <w:bookmarkEnd w:id="183"/>
      <w:bookmarkEnd w:id="184"/>
    </w:p>
    <w:p w:rsidR="00197860" w:rsidRDefault="00197860" w:rsidP="00197860">
      <w:pPr>
        <w:rPr>
          <w:rFonts w:asciiTheme="majorHAnsi" w:hAnsiTheme="majorHAnsi"/>
          <w:b/>
          <w:i/>
          <w:sz w:val="72"/>
          <w:szCs w:val="72"/>
        </w:rPr>
      </w:pPr>
      <w:r>
        <w:rPr>
          <w:rFonts w:asciiTheme="majorHAnsi" w:hAnsiTheme="majorHAnsi"/>
          <w:b/>
          <w:i/>
          <w:sz w:val="72"/>
          <w:szCs w:val="72"/>
        </w:rPr>
        <w:br w:type="page"/>
      </w:r>
    </w:p>
    <w:p w:rsidR="00197860" w:rsidRPr="00E653F5" w:rsidRDefault="00197860" w:rsidP="008C2BA3">
      <w:pPr>
        <w:spacing w:before="240"/>
        <w:rPr>
          <w:rFonts w:cstheme="majorBidi"/>
          <w:b/>
          <w:iCs/>
          <w:sz w:val="32"/>
          <w:szCs w:val="32"/>
        </w:rPr>
      </w:pPr>
      <w:r w:rsidRPr="00E653F5">
        <w:rPr>
          <w:rFonts w:cstheme="majorBidi"/>
          <w:b/>
          <w:iCs/>
          <w:sz w:val="32"/>
          <w:szCs w:val="32"/>
        </w:rPr>
        <w:lastRenderedPageBreak/>
        <w:t>Introduction</w:t>
      </w:r>
    </w:p>
    <w:p w:rsidR="00197860" w:rsidRDefault="00E653F5" w:rsidP="008C2BA3">
      <w:pPr>
        <w:autoSpaceDE w:val="0"/>
        <w:autoSpaceDN w:val="0"/>
        <w:adjustRightInd w:val="0"/>
        <w:spacing w:before="240" w:after="240"/>
        <w:rPr>
          <w:rFonts w:ascii="Times New Roman" w:eastAsia="Times New Roman" w:hAnsi="Times New Roman" w:cs="Times New Roman"/>
          <w:color w:val="000000"/>
          <w:szCs w:val="24"/>
          <w:lang w:eastAsia="fr-FR"/>
        </w:rPr>
      </w:pPr>
      <w:r>
        <w:rPr>
          <w:rFonts w:ascii="Times New Roman" w:hAnsi="Times New Roman" w:cs="Times New Roman"/>
          <w:szCs w:val="24"/>
        </w:rPr>
        <w:tab/>
      </w:r>
      <w:r w:rsidR="00B94186">
        <w:rPr>
          <w:rFonts w:ascii="Times New Roman" w:hAnsi="Times New Roman" w:cs="Times New Roman"/>
          <w:szCs w:val="24"/>
        </w:rPr>
        <w:t>Comme étant</w:t>
      </w:r>
      <w:r w:rsidR="00197860" w:rsidRPr="00DE78D8">
        <w:rPr>
          <w:rFonts w:ascii="Times New Roman" w:hAnsi="Times New Roman" w:cs="Times New Roman"/>
          <w:szCs w:val="24"/>
        </w:rPr>
        <w:t xml:space="preserve"> une phase fondamentale dans le cycle de</w:t>
      </w:r>
      <w:r w:rsidR="00197860">
        <w:rPr>
          <w:rFonts w:ascii="Times New Roman" w:hAnsi="Times New Roman" w:cs="Times New Roman"/>
          <w:szCs w:val="24"/>
        </w:rPr>
        <w:t xml:space="preserve"> vie d’un logiciel, la phase de </w:t>
      </w:r>
      <w:r w:rsidR="00B94186">
        <w:rPr>
          <w:rFonts w:ascii="Times New Roman" w:hAnsi="Times New Roman" w:cs="Times New Roman"/>
          <w:szCs w:val="24"/>
        </w:rPr>
        <w:t>conception</w:t>
      </w:r>
      <w:r w:rsidR="00197860" w:rsidRPr="00DE78D8">
        <w:rPr>
          <w:rFonts w:ascii="Times New Roman" w:hAnsi="Times New Roman" w:cs="Times New Roman"/>
          <w:szCs w:val="24"/>
        </w:rPr>
        <w:t xml:space="preserve"> a pour objectif </w:t>
      </w:r>
      <w:r w:rsidR="00197860" w:rsidRPr="007D5CC5">
        <w:rPr>
          <w:rFonts w:ascii="Times New Roman" w:eastAsia="Times New Roman" w:hAnsi="Times New Roman" w:cs="Times New Roman"/>
          <w:color w:val="000000"/>
          <w:szCs w:val="24"/>
          <w:lang w:eastAsia="fr-FR"/>
        </w:rPr>
        <w:t>de fixer les c</w:t>
      </w:r>
      <w:r w:rsidR="00B94186">
        <w:rPr>
          <w:rFonts w:ascii="Times New Roman" w:eastAsia="Times New Roman" w:hAnsi="Times New Roman" w:cs="Times New Roman"/>
          <w:color w:val="000000"/>
          <w:szCs w:val="24"/>
          <w:lang w:eastAsia="fr-FR"/>
        </w:rPr>
        <w:t>hoix techniques et de préparer les</w:t>
      </w:r>
      <w:r w:rsidR="00197860" w:rsidRPr="007D5CC5">
        <w:rPr>
          <w:rFonts w:ascii="Times New Roman" w:eastAsia="Times New Roman" w:hAnsi="Times New Roman" w:cs="Times New Roman"/>
          <w:color w:val="000000"/>
          <w:szCs w:val="24"/>
          <w:lang w:eastAsia="fr-FR"/>
        </w:rPr>
        <w:t xml:space="preserve"> solution</w:t>
      </w:r>
      <w:r w:rsidR="00B94186">
        <w:rPr>
          <w:rFonts w:ascii="Times New Roman" w:eastAsia="Times New Roman" w:hAnsi="Times New Roman" w:cs="Times New Roman"/>
          <w:color w:val="000000"/>
          <w:szCs w:val="24"/>
          <w:lang w:eastAsia="fr-FR"/>
        </w:rPr>
        <w:t>s</w:t>
      </w:r>
      <w:r w:rsidR="00197860" w:rsidRPr="007D5CC5">
        <w:rPr>
          <w:rFonts w:ascii="Times New Roman" w:eastAsia="Times New Roman" w:hAnsi="Times New Roman" w:cs="Times New Roman"/>
          <w:color w:val="000000"/>
          <w:szCs w:val="24"/>
          <w:lang w:eastAsia="fr-FR"/>
        </w:rPr>
        <w:t xml:space="preserve"> </w:t>
      </w:r>
      <w:r w:rsidR="000618B2">
        <w:rPr>
          <w:rFonts w:ascii="Times New Roman" w:eastAsia="Times New Roman" w:hAnsi="Times New Roman" w:cs="Times New Roman"/>
          <w:color w:val="000000"/>
          <w:szCs w:val="24"/>
          <w:lang w:eastAsia="fr-FR"/>
        </w:rPr>
        <w:t>pour trouver comment le problème est résolu</w:t>
      </w:r>
      <w:r w:rsidR="00197860">
        <w:rPr>
          <w:rFonts w:ascii="Times New Roman" w:eastAsia="Times New Roman" w:hAnsi="Times New Roman" w:cs="Times New Roman"/>
          <w:color w:val="000000"/>
          <w:szCs w:val="24"/>
          <w:lang w:eastAsia="fr-FR"/>
        </w:rPr>
        <w:t>.</w:t>
      </w:r>
    </w:p>
    <w:p w:rsidR="00A3777A" w:rsidRPr="00984914" w:rsidRDefault="00D80102" w:rsidP="00984914">
      <w:pPr>
        <w:autoSpaceDE w:val="0"/>
        <w:autoSpaceDN w:val="0"/>
        <w:adjustRightInd w:val="0"/>
        <w:spacing w:after="240"/>
        <w:rPr>
          <w:rFonts w:ascii="Times New Roman" w:hAnsi="Times New Roman" w:cs="Times New Roman"/>
          <w:szCs w:val="24"/>
          <w:shd w:val="clear" w:color="auto" w:fill="FFFFFF"/>
        </w:rPr>
      </w:pPr>
      <w:r>
        <w:rPr>
          <w:rFonts w:ascii="Times New Roman" w:hAnsi="Times New Roman" w:cs="Times New Roman"/>
          <w:szCs w:val="24"/>
          <w:shd w:val="clear" w:color="auto" w:fill="FFFFFF"/>
        </w:rPr>
        <w:tab/>
      </w:r>
      <w:r w:rsidR="00EA5BB8">
        <w:rPr>
          <w:rFonts w:ascii="Times New Roman" w:hAnsi="Times New Roman" w:cs="Times New Roman"/>
          <w:szCs w:val="24"/>
          <w:shd w:val="clear" w:color="auto" w:fill="FFFFFF"/>
        </w:rPr>
        <w:t>Ceci sera illustré par des</w:t>
      </w:r>
      <w:r w:rsidR="00197860" w:rsidRPr="00DB2A0A">
        <w:rPr>
          <w:rFonts w:ascii="Times New Roman" w:hAnsi="Times New Roman" w:cs="Times New Roman"/>
          <w:szCs w:val="24"/>
          <w:shd w:val="clear" w:color="auto" w:fill="FFFFFF"/>
        </w:rPr>
        <w:t xml:space="preserve"> diagramme</w:t>
      </w:r>
      <w:r w:rsidR="00EA5BB8">
        <w:rPr>
          <w:rFonts w:ascii="Times New Roman" w:hAnsi="Times New Roman" w:cs="Times New Roman"/>
          <w:szCs w:val="24"/>
          <w:shd w:val="clear" w:color="auto" w:fill="FFFFFF"/>
        </w:rPr>
        <w:t>s</w:t>
      </w:r>
      <w:r w:rsidR="00197860" w:rsidRPr="00DB2A0A">
        <w:rPr>
          <w:rFonts w:ascii="Times New Roman" w:hAnsi="Times New Roman" w:cs="Times New Roman"/>
          <w:szCs w:val="24"/>
          <w:shd w:val="clear" w:color="auto" w:fill="FFFFFF"/>
        </w:rPr>
        <w:t xml:space="preserve"> d’activité</w:t>
      </w:r>
      <w:r w:rsidR="00197860">
        <w:rPr>
          <w:rFonts w:ascii="Times New Roman" w:hAnsi="Times New Roman" w:cs="Times New Roman"/>
          <w:szCs w:val="24"/>
          <w:shd w:val="clear" w:color="auto" w:fill="FFFFFF"/>
        </w:rPr>
        <w:t xml:space="preserve"> et</w:t>
      </w:r>
      <w:r w:rsidR="00EA5BB8">
        <w:rPr>
          <w:rFonts w:ascii="Times New Roman" w:hAnsi="Times New Roman" w:cs="Times New Roman"/>
          <w:szCs w:val="24"/>
          <w:shd w:val="clear" w:color="auto" w:fill="FFFFFF"/>
        </w:rPr>
        <w:t xml:space="preserve"> des</w:t>
      </w:r>
      <w:r w:rsidR="00197860">
        <w:rPr>
          <w:rFonts w:ascii="Times New Roman" w:hAnsi="Times New Roman" w:cs="Times New Roman"/>
          <w:szCs w:val="24"/>
          <w:shd w:val="clear" w:color="auto" w:fill="FFFFFF"/>
        </w:rPr>
        <w:t xml:space="preserve"> diagramme</w:t>
      </w:r>
      <w:r w:rsidR="00EA5BB8">
        <w:rPr>
          <w:rFonts w:ascii="Times New Roman" w:hAnsi="Times New Roman" w:cs="Times New Roman"/>
          <w:szCs w:val="24"/>
          <w:shd w:val="clear" w:color="auto" w:fill="FFFFFF"/>
        </w:rPr>
        <w:t>s</w:t>
      </w:r>
      <w:r w:rsidR="00197860">
        <w:rPr>
          <w:rFonts w:ascii="Times New Roman" w:hAnsi="Times New Roman" w:cs="Times New Roman"/>
          <w:szCs w:val="24"/>
          <w:shd w:val="clear" w:color="auto" w:fill="FFFFFF"/>
        </w:rPr>
        <w:t xml:space="preserve"> de classe</w:t>
      </w:r>
      <w:r w:rsidR="00C6239C">
        <w:rPr>
          <w:rFonts w:ascii="Times New Roman" w:hAnsi="Times New Roman" w:cs="Times New Roman"/>
          <w:szCs w:val="24"/>
          <w:shd w:val="clear" w:color="auto" w:fill="FFFFFF"/>
        </w:rPr>
        <w:t>s</w:t>
      </w:r>
      <w:r w:rsidR="00197860" w:rsidRPr="00DB2A0A">
        <w:rPr>
          <w:rFonts w:ascii="Times New Roman" w:hAnsi="Times New Roman" w:cs="Times New Roman"/>
          <w:szCs w:val="24"/>
          <w:shd w:val="clear" w:color="auto" w:fill="FFFFFF"/>
        </w:rPr>
        <w:t>.</w:t>
      </w:r>
    </w:p>
    <w:p w:rsidR="00197860" w:rsidRPr="00A3777A" w:rsidRDefault="00197860" w:rsidP="00A3777A">
      <w:pPr>
        <w:pStyle w:val="Titre1"/>
        <w:numPr>
          <w:ilvl w:val="0"/>
          <w:numId w:val="38"/>
        </w:numPr>
      </w:pPr>
      <w:bookmarkStart w:id="185" w:name="_Toc420488159"/>
      <w:bookmarkStart w:id="186" w:name="_Toc421799417"/>
      <w:r w:rsidRPr="00A3777A">
        <w:t>Diagrammes d’activités</w:t>
      </w:r>
      <w:bookmarkEnd w:id="185"/>
      <w:bookmarkEnd w:id="186"/>
    </w:p>
    <w:p w:rsidR="00A61AF2" w:rsidRPr="00A61AF2" w:rsidRDefault="00DB7C17" w:rsidP="000D17C9">
      <w:pPr>
        <w:rPr>
          <w:rFonts w:ascii="Times New Roman" w:hAnsi="Times New Roman" w:cs="Times New Roman"/>
          <w:szCs w:val="24"/>
          <w:shd w:val="clear" w:color="auto" w:fill="FFFFFF"/>
        </w:rPr>
      </w:pPr>
      <w:r>
        <w:rPr>
          <w:rFonts w:ascii="Times New Roman" w:hAnsi="Times New Roman" w:cs="Times New Roman"/>
          <w:szCs w:val="24"/>
          <w:shd w:val="clear" w:color="auto" w:fill="FFFFFF"/>
        </w:rPr>
        <w:tab/>
      </w:r>
      <w:r w:rsidRPr="00DB7C17">
        <w:rPr>
          <w:rFonts w:ascii="Times New Roman" w:hAnsi="Times New Roman" w:cs="Times New Roman"/>
          <w:szCs w:val="24"/>
          <w:shd w:val="clear" w:color="auto" w:fill="FFFFFF"/>
        </w:rPr>
        <w:t xml:space="preserve">Le diagramme d’activité est un moyen graphique pour donner </w:t>
      </w:r>
      <w:r w:rsidR="00FD1996">
        <w:rPr>
          <w:rFonts w:ascii="Times New Roman" w:hAnsi="Times New Roman" w:cs="Times New Roman"/>
          <w:szCs w:val="24"/>
          <w:shd w:val="clear" w:color="auto" w:fill="FFFFFF"/>
        </w:rPr>
        <w:t xml:space="preserve">une </w:t>
      </w:r>
      <w:r w:rsidRPr="00DB7C17">
        <w:rPr>
          <w:rFonts w:ascii="Times New Roman" w:hAnsi="Times New Roman" w:cs="Times New Roman"/>
          <w:szCs w:val="24"/>
          <w:shd w:val="clear" w:color="auto" w:fill="FFFFFF"/>
        </w:rPr>
        <w:t>vision d’ensemble</w:t>
      </w:r>
      <w:r w:rsidR="00FD1996">
        <w:rPr>
          <w:rFonts w:ascii="Times New Roman" w:hAnsi="Times New Roman" w:cs="Times New Roman"/>
          <w:szCs w:val="24"/>
          <w:shd w:val="clear" w:color="auto" w:fill="FFFFFF"/>
        </w:rPr>
        <w:t xml:space="preserve"> sur des scénarios alternatifs et/ou d</w:t>
      </w:r>
      <w:r w:rsidR="00A179AB">
        <w:rPr>
          <w:rFonts w:ascii="Times New Roman" w:hAnsi="Times New Roman" w:cs="Times New Roman"/>
          <w:szCs w:val="24"/>
          <w:shd w:val="clear" w:color="auto" w:fill="FFFFFF"/>
        </w:rPr>
        <w:t>’</w:t>
      </w:r>
      <w:r w:rsidR="00FD1996">
        <w:rPr>
          <w:rFonts w:ascii="Times New Roman" w:hAnsi="Times New Roman" w:cs="Times New Roman"/>
          <w:szCs w:val="24"/>
          <w:shd w:val="clear" w:color="auto" w:fill="FFFFFF"/>
        </w:rPr>
        <w:t>exception.</w:t>
      </w:r>
      <w:r>
        <w:rPr>
          <w:rFonts w:ascii="Times New Roman" w:hAnsi="Times New Roman" w:cs="Times New Roman"/>
          <w:szCs w:val="24"/>
          <w:shd w:val="clear" w:color="auto" w:fill="FFFFFF"/>
        </w:rPr>
        <w:t xml:space="preserve"> S</w:t>
      </w:r>
      <w:r w:rsidR="00A179AB">
        <w:rPr>
          <w:rFonts w:ascii="Times New Roman" w:hAnsi="Times New Roman" w:cs="Times New Roman"/>
          <w:szCs w:val="24"/>
          <w:shd w:val="clear" w:color="auto" w:fill="FFFFFF"/>
        </w:rPr>
        <w:t>’</w:t>
      </w:r>
      <w:r>
        <w:rPr>
          <w:rFonts w:ascii="Times New Roman" w:hAnsi="Times New Roman" w:cs="Times New Roman"/>
          <w:szCs w:val="24"/>
          <w:shd w:val="clear" w:color="auto" w:fill="FFFFFF"/>
        </w:rPr>
        <w:t>agissant d</w:t>
      </w:r>
      <w:r w:rsidR="00A179AB">
        <w:rPr>
          <w:rFonts w:ascii="Times New Roman" w:hAnsi="Times New Roman" w:cs="Times New Roman"/>
          <w:szCs w:val="24"/>
          <w:shd w:val="clear" w:color="auto" w:fill="FFFFFF"/>
        </w:rPr>
        <w:t>’</w:t>
      </w:r>
      <w:r>
        <w:rPr>
          <w:rFonts w:ascii="Times New Roman" w:hAnsi="Times New Roman" w:cs="Times New Roman"/>
          <w:szCs w:val="24"/>
          <w:shd w:val="clear" w:color="auto" w:fill="FFFFFF"/>
        </w:rPr>
        <w:t>un diagramme comportemental d</w:t>
      </w:r>
      <w:r w:rsidR="00A179AB">
        <w:rPr>
          <w:rFonts w:ascii="Times New Roman" w:hAnsi="Times New Roman" w:cs="Times New Roman"/>
          <w:szCs w:val="24"/>
          <w:shd w:val="clear" w:color="auto" w:fill="FFFFFF"/>
        </w:rPr>
        <w:t>’</w:t>
      </w:r>
      <w:r>
        <w:rPr>
          <w:rFonts w:ascii="Times New Roman" w:hAnsi="Times New Roman" w:cs="Times New Roman"/>
          <w:szCs w:val="24"/>
          <w:shd w:val="clear" w:color="auto" w:fill="FFFFFF"/>
        </w:rPr>
        <w:t xml:space="preserve">UML, il permet </w:t>
      </w:r>
      <w:r w:rsidR="00A92068" w:rsidRPr="00A61AF2">
        <w:rPr>
          <w:rFonts w:ascii="Times New Roman" w:hAnsi="Times New Roman" w:cs="Times New Roman"/>
          <w:szCs w:val="24"/>
          <w:shd w:val="clear" w:color="auto" w:fill="FFFFFF"/>
        </w:rPr>
        <w:t>de modéliser un processus interactif, global ou partiel pour un système donné (</w:t>
      </w:r>
      <w:hyperlink r:id="rId58" w:tooltip="Logiciel" w:history="1">
        <w:r w:rsidR="00A92068" w:rsidRPr="00A61AF2">
          <w:rPr>
            <w:rFonts w:ascii="Times New Roman" w:hAnsi="Times New Roman" w:cs="Times New Roman"/>
            <w:szCs w:val="24"/>
            <w:shd w:val="clear" w:color="auto" w:fill="FFFFFF"/>
          </w:rPr>
          <w:t>logiciel</w:t>
        </w:r>
      </w:hyperlink>
      <w:r w:rsidR="00A92068" w:rsidRPr="00A61AF2">
        <w:rPr>
          <w:rFonts w:ascii="Times New Roman" w:hAnsi="Times New Roman" w:cs="Times New Roman"/>
          <w:szCs w:val="24"/>
          <w:shd w:val="clear" w:color="auto" w:fill="FFFFFF"/>
        </w:rPr>
        <w:t>, </w:t>
      </w:r>
      <w:hyperlink r:id="rId59" w:tooltip="Système d'information" w:history="1">
        <w:r w:rsidR="00A92068" w:rsidRPr="00A61AF2">
          <w:rPr>
            <w:rFonts w:ascii="Times New Roman" w:hAnsi="Times New Roman" w:cs="Times New Roman"/>
            <w:szCs w:val="24"/>
            <w:shd w:val="clear" w:color="auto" w:fill="FFFFFF"/>
          </w:rPr>
          <w:t>système d</w:t>
        </w:r>
        <w:r w:rsidR="00A179AB">
          <w:rPr>
            <w:rFonts w:ascii="Times New Roman" w:hAnsi="Times New Roman" w:cs="Times New Roman"/>
            <w:szCs w:val="24"/>
            <w:shd w:val="clear" w:color="auto" w:fill="FFFFFF"/>
          </w:rPr>
          <w:t>’</w:t>
        </w:r>
        <w:r w:rsidR="00A92068" w:rsidRPr="00A61AF2">
          <w:rPr>
            <w:rFonts w:ascii="Times New Roman" w:hAnsi="Times New Roman" w:cs="Times New Roman"/>
            <w:szCs w:val="24"/>
            <w:shd w:val="clear" w:color="auto" w:fill="FFFFFF"/>
          </w:rPr>
          <w:t>information</w:t>
        </w:r>
      </w:hyperlink>
      <w:r w:rsidR="00A92068" w:rsidRPr="00A61AF2">
        <w:rPr>
          <w:rFonts w:ascii="Times New Roman" w:hAnsi="Times New Roman" w:cs="Times New Roman"/>
          <w:szCs w:val="24"/>
          <w:shd w:val="clear" w:color="auto" w:fill="FFFFFF"/>
        </w:rPr>
        <w:t xml:space="preserve">). </w:t>
      </w:r>
      <w:r w:rsidR="00A61AF2" w:rsidRPr="00A61AF2">
        <w:rPr>
          <w:rFonts w:ascii="Times New Roman" w:hAnsi="Times New Roman" w:cs="Times New Roman"/>
          <w:szCs w:val="24"/>
        </w:rPr>
        <w:t> </w:t>
      </w:r>
      <w:r w:rsidR="00A61AF2" w:rsidRPr="00A61AF2">
        <w:rPr>
          <w:rFonts w:ascii="Times New Roman" w:hAnsi="Times New Roman" w:cs="Times New Roman"/>
          <w:szCs w:val="24"/>
          <w:shd w:val="clear" w:color="auto" w:fill="FFFFFF"/>
        </w:rPr>
        <w:t>On peut attacher un diagramme d</w:t>
      </w:r>
      <w:r w:rsidR="00A179AB">
        <w:rPr>
          <w:rFonts w:ascii="Times New Roman" w:hAnsi="Times New Roman" w:cs="Times New Roman"/>
          <w:szCs w:val="24"/>
          <w:shd w:val="clear" w:color="auto" w:fill="FFFFFF"/>
        </w:rPr>
        <w:t>’</w:t>
      </w:r>
      <w:r w:rsidR="00A61AF2" w:rsidRPr="00A61AF2">
        <w:rPr>
          <w:rFonts w:ascii="Times New Roman" w:hAnsi="Times New Roman" w:cs="Times New Roman"/>
          <w:szCs w:val="24"/>
          <w:shd w:val="clear" w:color="auto" w:fill="FFFFFF"/>
        </w:rPr>
        <w:t>activités à n</w:t>
      </w:r>
      <w:r w:rsidR="00A179AB">
        <w:rPr>
          <w:rFonts w:ascii="Times New Roman" w:hAnsi="Times New Roman" w:cs="Times New Roman"/>
          <w:szCs w:val="24"/>
          <w:shd w:val="clear" w:color="auto" w:fill="FFFFFF"/>
        </w:rPr>
        <w:t>’</w:t>
      </w:r>
      <w:r w:rsidR="00A61AF2" w:rsidRPr="00A61AF2">
        <w:rPr>
          <w:rFonts w:ascii="Times New Roman" w:hAnsi="Times New Roman" w:cs="Times New Roman"/>
          <w:szCs w:val="24"/>
          <w:shd w:val="clear" w:color="auto" w:fill="FFFFFF"/>
        </w:rPr>
        <w:t>importe quel élément de modélisation afin de visualiser, spécifier, construire ou documenter le comportement de cet élément.</w:t>
      </w:r>
    </w:p>
    <w:p w:rsidR="00A61AF2" w:rsidRPr="00A61AF2" w:rsidRDefault="00A61AF2" w:rsidP="002A159A">
      <w:pPr>
        <w:pStyle w:val="NormalWeb"/>
        <w:shd w:val="clear" w:color="auto" w:fill="FFFFFF"/>
        <w:spacing w:line="360" w:lineRule="auto"/>
        <w:rPr>
          <w:rFonts w:eastAsiaTheme="minorHAnsi"/>
          <w:shd w:val="clear" w:color="auto" w:fill="FFFFFF"/>
          <w:lang w:eastAsia="en-US"/>
        </w:rPr>
      </w:pPr>
      <w:r>
        <w:rPr>
          <w:rFonts w:eastAsiaTheme="minorHAnsi"/>
          <w:shd w:val="clear" w:color="auto" w:fill="FFFFFF"/>
          <w:lang w:eastAsia="en-US"/>
        </w:rPr>
        <w:tab/>
      </w:r>
      <w:r w:rsidRPr="00A61AF2">
        <w:rPr>
          <w:rFonts w:eastAsiaTheme="minorHAnsi"/>
          <w:shd w:val="clear" w:color="auto" w:fill="FFFFFF"/>
          <w:lang w:eastAsia="en-US"/>
        </w:rPr>
        <w:t>Dans la phase de conception, les diagrammes d</w:t>
      </w:r>
      <w:r w:rsidR="00A179AB">
        <w:rPr>
          <w:rFonts w:eastAsiaTheme="minorHAnsi"/>
          <w:shd w:val="clear" w:color="auto" w:fill="FFFFFF"/>
          <w:lang w:eastAsia="en-US"/>
        </w:rPr>
        <w:t>’</w:t>
      </w:r>
      <w:r w:rsidRPr="00A61AF2">
        <w:rPr>
          <w:rFonts w:eastAsiaTheme="minorHAnsi"/>
          <w:shd w:val="clear" w:color="auto" w:fill="FFFFFF"/>
          <w:lang w:eastAsia="en-US"/>
        </w:rPr>
        <w:t>activités sont particulièrement adaptés à la description des cas d</w:t>
      </w:r>
      <w:r w:rsidR="00A179AB">
        <w:rPr>
          <w:rFonts w:eastAsiaTheme="minorHAnsi"/>
          <w:shd w:val="clear" w:color="auto" w:fill="FFFFFF"/>
          <w:lang w:eastAsia="en-US"/>
        </w:rPr>
        <w:t>’</w:t>
      </w:r>
      <w:r w:rsidRPr="00A61AF2">
        <w:rPr>
          <w:rFonts w:eastAsiaTheme="minorHAnsi"/>
          <w:shd w:val="clear" w:color="auto" w:fill="FFFFFF"/>
          <w:lang w:eastAsia="en-US"/>
        </w:rPr>
        <w:t>utilisation. Plus précisément, ils viennent illustrer et consolider la description textuelle des cas d</w:t>
      </w:r>
      <w:r w:rsidR="00A179AB">
        <w:rPr>
          <w:rFonts w:eastAsiaTheme="minorHAnsi"/>
          <w:shd w:val="clear" w:color="auto" w:fill="FFFFFF"/>
          <w:lang w:eastAsia="en-US"/>
        </w:rPr>
        <w:t>’</w:t>
      </w:r>
      <w:r w:rsidRPr="00A61AF2">
        <w:rPr>
          <w:rFonts w:eastAsiaTheme="minorHAnsi"/>
          <w:shd w:val="clear" w:color="auto" w:fill="FFFFFF"/>
          <w:lang w:eastAsia="en-US"/>
        </w:rPr>
        <w:t>utilisation. De plus, leur représentation sous forme d</w:t>
      </w:r>
      <w:r w:rsidR="00A179AB">
        <w:rPr>
          <w:rFonts w:eastAsiaTheme="minorHAnsi"/>
          <w:shd w:val="clear" w:color="auto" w:fill="FFFFFF"/>
          <w:lang w:eastAsia="en-US"/>
        </w:rPr>
        <w:t>’</w:t>
      </w:r>
      <w:r w:rsidRPr="00A61AF2">
        <w:rPr>
          <w:rFonts w:eastAsiaTheme="minorHAnsi"/>
          <w:shd w:val="clear" w:color="auto" w:fill="FFFFFF"/>
          <w:lang w:eastAsia="en-US"/>
        </w:rPr>
        <w:t>organigrammes le</w:t>
      </w:r>
      <w:r w:rsidR="002A159A">
        <w:rPr>
          <w:rFonts w:eastAsiaTheme="minorHAnsi"/>
          <w:shd w:val="clear" w:color="auto" w:fill="FFFFFF"/>
          <w:lang w:eastAsia="en-US"/>
        </w:rPr>
        <w:t>s rend facilement intelligibles.</w:t>
      </w:r>
    </w:p>
    <w:p w:rsidR="00A61AF2" w:rsidRPr="00A61AF2" w:rsidRDefault="00A61AF2" w:rsidP="00AF512E">
      <w:pPr>
        <w:pStyle w:val="NormalWeb"/>
        <w:shd w:val="clear" w:color="auto" w:fill="FFFFFF"/>
        <w:spacing w:line="360" w:lineRule="auto"/>
        <w:rPr>
          <w:rFonts w:eastAsiaTheme="minorHAnsi"/>
          <w:shd w:val="clear" w:color="auto" w:fill="FFFFFF"/>
          <w:lang w:eastAsia="en-US"/>
        </w:rPr>
      </w:pPr>
      <w:r>
        <w:rPr>
          <w:rFonts w:eastAsiaTheme="minorHAnsi"/>
          <w:shd w:val="clear" w:color="auto" w:fill="FFFFFF"/>
          <w:lang w:eastAsia="en-US"/>
        </w:rPr>
        <w:tab/>
      </w:r>
      <w:r w:rsidRPr="00A61AF2">
        <w:rPr>
          <w:rFonts w:eastAsiaTheme="minorHAnsi"/>
          <w:shd w:val="clear" w:color="auto" w:fill="FFFFFF"/>
          <w:lang w:eastAsia="en-US"/>
        </w:rPr>
        <w:t>Les diagrammes d</w:t>
      </w:r>
      <w:r w:rsidR="00A179AB">
        <w:rPr>
          <w:rFonts w:eastAsiaTheme="minorHAnsi"/>
          <w:shd w:val="clear" w:color="auto" w:fill="FFFFFF"/>
          <w:lang w:eastAsia="en-US"/>
        </w:rPr>
        <w:t>’</w:t>
      </w:r>
      <w:r w:rsidRPr="00A61AF2">
        <w:rPr>
          <w:rFonts w:eastAsiaTheme="minorHAnsi"/>
          <w:shd w:val="clear" w:color="auto" w:fill="FFFFFF"/>
          <w:lang w:eastAsia="en-US"/>
        </w:rPr>
        <w:t>activités permettent de spécifier des traitements a priori séquentiels et offrent une vision très proche de celle des langages de programmation impératifs comme C++ ou Java. Ainsi, ils peuvent être utiles dans la phase de réalisation, car ils permettent une description si précise des opérations qu</w:t>
      </w:r>
      <w:r w:rsidR="00A179AB">
        <w:rPr>
          <w:rFonts w:eastAsiaTheme="minorHAnsi"/>
          <w:shd w:val="clear" w:color="auto" w:fill="FFFFFF"/>
          <w:lang w:eastAsia="en-US"/>
        </w:rPr>
        <w:t>’</w:t>
      </w:r>
      <w:r w:rsidRPr="00A61AF2">
        <w:rPr>
          <w:rFonts w:eastAsiaTheme="minorHAnsi"/>
          <w:shd w:val="clear" w:color="auto" w:fill="FFFFFF"/>
          <w:lang w:eastAsia="en-US"/>
        </w:rPr>
        <w:t xml:space="preserve">elle autorise la génération automatique du code. </w:t>
      </w:r>
    </w:p>
    <w:p w:rsidR="00227EA5" w:rsidRDefault="00E653F5" w:rsidP="00FD1996">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197860">
        <w:rPr>
          <w:rFonts w:ascii="Times New Roman" w:hAnsi="Times New Roman" w:cs="Times New Roman"/>
          <w:szCs w:val="24"/>
        </w:rPr>
        <w:t>Dans ce qui suit, nous</w:t>
      </w:r>
      <w:r w:rsidR="00197860" w:rsidRPr="00DB7C17">
        <w:rPr>
          <w:rFonts w:ascii="Arial" w:hAnsi="Arial" w:cs="Arial"/>
          <w:sz w:val="21"/>
          <w:szCs w:val="21"/>
          <w:shd w:val="clear" w:color="auto" w:fill="FFFFFF"/>
        </w:rPr>
        <w:t xml:space="preserve"> </w:t>
      </w:r>
      <w:r w:rsidR="00197860">
        <w:rPr>
          <w:rFonts w:ascii="Times New Roman" w:hAnsi="Times New Roman" w:cs="Times New Roman"/>
          <w:szCs w:val="24"/>
        </w:rPr>
        <w:t>présentons les di</w:t>
      </w:r>
      <w:r w:rsidR="00AF512E">
        <w:rPr>
          <w:rFonts w:ascii="Times New Roman" w:hAnsi="Times New Roman" w:cs="Times New Roman"/>
          <w:szCs w:val="24"/>
        </w:rPr>
        <w:t>agrammes d’activités pour l</w:t>
      </w:r>
      <w:r w:rsidR="00197860">
        <w:rPr>
          <w:rFonts w:ascii="Times New Roman" w:hAnsi="Times New Roman" w:cs="Times New Roman"/>
          <w:szCs w:val="24"/>
        </w:rPr>
        <w:t>es cas d’util</w:t>
      </w:r>
      <w:r w:rsidR="00AF512E">
        <w:rPr>
          <w:rFonts w:ascii="Times New Roman" w:hAnsi="Times New Roman" w:cs="Times New Roman"/>
          <w:szCs w:val="24"/>
        </w:rPr>
        <w:t>isation de</w:t>
      </w:r>
      <w:r w:rsidR="00197860">
        <w:rPr>
          <w:rFonts w:ascii="Times New Roman" w:hAnsi="Times New Roman" w:cs="Times New Roman"/>
          <w:szCs w:val="24"/>
        </w:rPr>
        <w:t xml:space="preserve"> notre système.</w:t>
      </w:r>
    </w:p>
    <w:p w:rsidR="00C04F05" w:rsidRPr="00C04F05" w:rsidRDefault="00C04F05" w:rsidP="00C04F05">
      <w:pPr>
        <w:pStyle w:val="Default"/>
      </w:pPr>
    </w:p>
    <w:p w:rsidR="00FD1996" w:rsidRPr="00227EA5" w:rsidRDefault="00227EA5" w:rsidP="00C04F05">
      <w:pPr>
        <w:pStyle w:val="Default"/>
      </w:pPr>
      <w:r>
        <w:br w:type="page"/>
      </w:r>
    </w:p>
    <w:p w:rsidR="009615C7" w:rsidRDefault="00445435" w:rsidP="00FD1996">
      <w:pPr>
        <w:pStyle w:val="Titre2"/>
        <w:spacing w:after="0"/>
      </w:pPr>
      <w:r>
        <w:rPr>
          <w:noProof/>
          <w:lang w:eastAsia="fr-FR"/>
        </w:rPr>
        <w:lastRenderedPageBreak/>
        <w:pict>
          <v:rect id="_x0000_s1068" style="position:absolute;left:0;text-align:left;margin-left:106.85pt;margin-top:17pt;width:263.25pt;height:321pt;z-index:251673600" filled="f" strokecolor="#002060" strokeweight=".5pt"/>
        </w:pict>
      </w:r>
      <w:r w:rsidR="00227EA5">
        <w:rPr>
          <w:noProof/>
          <w:lang w:eastAsia="fr-FR"/>
        </w:rPr>
        <w:drawing>
          <wp:anchor distT="0" distB="0" distL="114300" distR="114300" simplePos="0" relativeHeight="251617280" behindDoc="0" locked="0" layoutInCell="1" allowOverlap="1">
            <wp:simplePos x="0" y="0"/>
            <wp:positionH relativeFrom="column">
              <wp:posOffset>1669415</wp:posOffset>
            </wp:positionH>
            <wp:positionV relativeFrom="paragraph">
              <wp:posOffset>268605</wp:posOffset>
            </wp:positionV>
            <wp:extent cx="2479675" cy="3952240"/>
            <wp:effectExtent l="76200" t="0" r="53975" b="10160"/>
            <wp:wrapSquare wrapText="bothSides"/>
            <wp:docPr id="7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2479675" cy="3952240"/>
                    </a:xfrm>
                    <a:prstGeom prst="rect">
                      <a:avLst/>
                    </a:prstGeom>
                    <a:ln>
                      <a:noFill/>
                    </a:ln>
                    <a:effectLst>
                      <a:outerShdw blurRad="50800" dist="38100" dir="5400000" algn="t" rotWithShape="0">
                        <a:prstClr val="black">
                          <a:alpha val="40000"/>
                        </a:prstClr>
                      </a:outerShdw>
                    </a:effectLst>
                  </pic:spPr>
                </pic:pic>
              </a:graphicData>
            </a:graphic>
          </wp:anchor>
        </w:drawing>
      </w:r>
      <w:bookmarkStart w:id="187" w:name="_Toc420488160"/>
      <w:bookmarkStart w:id="188" w:name="_Toc421799418"/>
      <w:r w:rsidR="00197860" w:rsidRPr="009615C7">
        <w:t>Diagramme d’activité «Authentification»</w:t>
      </w:r>
      <w:bookmarkEnd w:id="187"/>
      <w:bookmarkEnd w:id="188"/>
    </w:p>
    <w:p w:rsidR="001637B4" w:rsidRPr="00FD1996" w:rsidRDefault="001637B4" w:rsidP="00FD1996">
      <w:pPr>
        <w:jc w:val="center"/>
      </w:pPr>
      <w:bookmarkStart w:id="189" w:name="_Toc419454083"/>
      <w:bookmarkStart w:id="190" w:name="_Toc419821097"/>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FD1996" w:rsidRDefault="00FD1996" w:rsidP="009615C7">
      <w:pPr>
        <w:pStyle w:val="Lgende"/>
        <w:spacing w:before="240"/>
        <w:jc w:val="center"/>
        <w:rPr>
          <w:color w:val="auto"/>
          <w:sz w:val="24"/>
          <w:szCs w:val="24"/>
        </w:rPr>
      </w:pPr>
    </w:p>
    <w:p w:rsidR="00227EA5" w:rsidRPr="00227EA5" w:rsidRDefault="00227EA5" w:rsidP="00227EA5">
      <w:pPr>
        <w:rPr>
          <w:sz w:val="14"/>
          <w:szCs w:val="12"/>
        </w:rPr>
      </w:pPr>
    </w:p>
    <w:p w:rsidR="00FD1996" w:rsidRDefault="00FD1996" w:rsidP="009615C7">
      <w:pPr>
        <w:pStyle w:val="Lgende"/>
        <w:spacing w:before="240"/>
        <w:jc w:val="center"/>
        <w:rPr>
          <w:color w:val="auto"/>
          <w:sz w:val="24"/>
          <w:szCs w:val="24"/>
        </w:rPr>
      </w:pPr>
    </w:p>
    <w:p w:rsidR="00227EA5" w:rsidRPr="00227EA5" w:rsidRDefault="00227EA5" w:rsidP="00227EA5"/>
    <w:p w:rsidR="00227EA5" w:rsidRPr="00227EA5" w:rsidRDefault="00227EA5" w:rsidP="00FD1996">
      <w:pPr>
        <w:pStyle w:val="Default"/>
        <w:rPr>
          <w:sz w:val="8"/>
          <w:szCs w:val="6"/>
        </w:rPr>
      </w:pPr>
    </w:p>
    <w:p w:rsidR="00227EA5" w:rsidRDefault="0092213A" w:rsidP="002E5A1F">
      <w:pPr>
        <w:pStyle w:val="Lgende"/>
        <w:spacing w:before="240"/>
        <w:ind w:firstLine="576"/>
        <w:jc w:val="center"/>
        <w:rPr>
          <w:b w:val="0"/>
          <w:bCs w:val="0"/>
          <w:i/>
          <w:iCs/>
          <w:color w:val="auto"/>
          <w:sz w:val="24"/>
          <w:szCs w:val="24"/>
        </w:rPr>
      </w:pPr>
      <w:bookmarkStart w:id="191" w:name="_Toc420482034"/>
      <w:bookmarkStart w:id="192" w:name="_Toc421789902"/>
      <w:bookmarkStart w:id="193" w:name="_Toc422091706"/>
      <w:r w:rsidRPr="009615C7">
        <w:rPr>
          <w:color w:val="auto"/>
          <w:sz w:val="24"/>
          <w:szCs w:val="24"/>
        </w:rPr>
        <w:t xml:space="preserve">Figure </w:t>
      </w:r>
      <w:r w:rsidR="00445435" w:rsidRPr="009615C7">
        <w:rPr>
          <w:color w:val="auto"/>
          <w:sz w:val="24"/>
          <w:szCs w:val="24"/>
        </w:rPr>
        <w:fldChar w:fldCharType="begin"/>
      </w:r>
      <w:r w:rsidRPr="009615C7">
        <w:rPr>
          <w:color w:val="auto"/>
          <w:sz w:val="24"/>
          <w:szCs w:val="24"/>
        </w:rPr>
        <w:instrText xml:space="preserve"> SEQ Figure \* ARABIC </w:instrText>
      </w:r>
      <w:r w:rsidR="00445435" w:rsidRPr="009615C7">
        <w:rPr>
          <w:color w:val="auto"/>
          <w:sz w:val="24"/>
          <w:szCs w:val="24"/>
        </w:rPr>
        <w:fldChar w:fldCharType="separate"/>
      </w:r>
      <w:r w:rsidR="00CC0F6A">
        <w:rPr>
          <w:noProof/>
          <w:color w:val="auto"/>
          <w:sz w:val="24"/>
          <w:szCs w:val="24"/>
        </w:rPr>
        <w:t>21</w:t>
      </w:r>
      <w:r w:rsidR="00445435" w:rsidRPr="009615C7">
        <w:rPr>
          <w:color w:val="auto"/>
          <w:sz w:val="24"/>
          <w:szCs w:val="24"/>
        </w:rPr>
        <w:fldChar w:fldCharType="end"/>
      </w:r>
      <w:r w:rsidR="009615C7">
        <w:rPr>
          <w:color w:val="auto"/>
          <w:sz w:val="24"/>
          <w:szCs w:val="24"/>
        </w:rPr>
        <w:t>.</w:t>
      </w:r>
      <w:r w:rsidRPr="009615C7">
        <w:rPr>
          <w:color w:val="auto"/>
          <w:sz w:val="24"/>
          <w:szCs w:val="24"/>
        </w:rPr>
        <w:t xml:space="preserve"> </w:t>
      </w:r>
      <w:r w:rsidRPr="009615C7">
        <w:rPr>
          <w:b w:val="0"/>
          <w:bCs w:val="0"/>
          <w:i/>
          <w:iCs/>
          <w:color w:val="auto"/>
          <w:sz w:val="24"/>
          <w:szCs w:val="24"/>
        </w:rPr>
        <w:t>Diagramme d’activité «Authentification»</w:t>
      </w:r>
      <w:bookmarkEnd w:id="189"/>
      <w:bookmarkEnd w:id="190"/>
      <w:bookmarkEnd w:id="191"/>
      <w:bookmarkEnd w:id="192"/>
      <w:bookmarkEnd w:id="193"/>
    </w:p>
    <w:p w:rsidR="00D8523C" w:rsidRPr="00401BE9" w:rsidRDefault="00445435" w:rsidP="00227EA5">
      <w:pPr>
        <w:pStyle w:val="Titre2"/>
      </w:pPr>
      <w:bookmarkStart w:id="194" w:name="_Toc420488161"/>
      <w:r>
        <w:rPr>
          <w:noProof/>
          <w:lang w:eastAsia="fr-FR"/>
        </w:rPr>
        <w:pict>
          <v:rect id="_x0000_s1067" style="position:absolute;left:0;text-align:left;margin-left:132.35pt;margin-top:40.7pt;width:198pt;height:270pt;z-index:251672576" filled="f" strokecolor="#002060" strokeweight=".5pt"/>
        </w:pict>
      </w:r>
      <w:bookmarkStart w:id="195" w:name="_Toc421799419"/>
      <w:r w:rsidR="00197860" w:rsidRPr="005F0C3C">
        <w:t xml:space="preserve">Diagramme </w:t>
      </w:r>
      <w:r w:rsidR="00197860">
        <w:t>d’activité</w:t>
      </w:r>
      <w:r w:rsidR="00197860" w:rsidRPr="005F0C3C">
        <w:t xml:space="preserve"> « Consultation de solde »</w:t>
      </w:r>
      <w:bookmarkEnd w:id="194"/>
      <w:bookmarkEnd w:id="195"/>
    </w:p>
    <w:p w:rsidR="0092213A" w:rsidRDefault="00746358" w:rsidP="0092213A">
      <w:pPr>
        <w:keepNext/>
        <w:autoSpaceDE w:val="0"/>
        <w:autoSpaceDN w:val="0"/>
        <w:adjustRightInd w:val="0"/>
        <w:spacing w:line="240" w:lineRule="auto"/>
        <w:jc w:val="center"/>
      </w:pPr>
      <w:r w:rsidRPr="00746358">
        <w:rPr>
          <w:noProof/>
          <w:lang w:eastAsia="fr-FR"/>
        </w:rPr>
        <w:drawing>
          <wp:inline distT="0" distB="0" distL="0" distR="0">
            <wp:extent cx="1650711" cy="3138054"/>
            <wp:effectExtent l="76200" t="0" r="63789" b="24246"/>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1653887" cy="3144092"/>
                    </a:xfrm>
                    <a:prstGeom prst="rect">
                      <a:avLst/>
                    </a:prstGeom>
                    <a:ln>
                      <a:noFill/>
                    </a:ln>
                    <a:effectLst>
                      <a:outerShdw blurRad="50800" dist="38100" dir="5400000" algn="t" rotWithShape="0">
                        <a:prstClr val="black">
                          <a:alpha val="40000"/>
                        </a:prstClr>
                      </a:outerShdw>
                    </a:effectLst>
                  </pic:spPr>
                </pic:pic>
              </a:graphicData>
            </a:graphic>
          </wp:inline>
        </w:drawing>
      </w:r>
    </w:p>
    <w:p w:rsidR="00142793" w:rsidRPr="00307E64" w:rsidRDefault="0092213A" w:rsidP="00307E64">
      <w:pPr>
        <w:pStyle w:val="Lgende"/>
        <w:spacing w:before="240"/>
        <w:jc w:val="center"/>
        <w:rPr>
          <w:b w:val="0"/>
          <w:bCs w:val="0"/>
          <w:i/>
          <w:iCs/>
          <w:color w:val="auto"/>
          <w:sz w:val="24"/>
          <w:szCs w:val="24"/>
        </w:rPr>
      </w:pPr>
      <w:bookmarkStart w:id="196" w:name="_Toc419454084"/>
      <w:bookmarkStart w:id="197" w:name="_Toc419821098"/>
      <w:bookmarkStart w:id="198" w:name="_Toc420482035"/>
      <w:bookmarkStart w:id="199" w:name="_Toc421789903"/>
      <w:bookmarkStart w:id="200" w:name="_Toc422091707"/>
      <w:r w:rsidRPr="001637B4">
        <w:rPr>
          <w:color w:val="auto"/>
          <w:sz w:val="24"/>
          <w:szCs w:val="24"/>
        </w:rPr>
        <w:t xml:space="preserve">Figure </w:t>
      </w:r>
      <w:r w:rsidR="00445435" w:rsidRPr="001637B4">
        <w:rPr>
          <w:color w:val="auto"/>
          <w:sz w:val="24"/>
          <w:szCs w:val="24"/>
        </w:rPr>
        <w:fldChar w:fldCharType="begin"/>
      </w:r>
      <w:r w:rsidRPr="001637B4">
        <w:rPr>
          <w:color w:val="auto"/>
          <w:sz w:val="24"/>
          <w:szCs w:val="24"/>
        </w:rPr>
        <w:instrText xml:space="preserve"> SEQ Figure \* ARABIC </w:instrText>
      </w:r>
      <w:r w:rsidR="00445435" w:rsidRPr="001637B4">
        <w:rPr>
          <w:color w:val="auto"/>
          <w:sz w:val="24"/>
          <w:szCs w:val="24"/>
        </w:rPr>
        <w:fldChar w:fldCharType="separate"/>
      </w:r>
      <w:r w:rsidR="00CC0F6A">
        <w:rPr>
          <w:noProof/>
          <w:color w:val="auto"/>
          <w:sz w:val="24"/>
          <w:szCs w:val="24"/>
        </w:rPr>
        <w:t>22</w:t>
      </w:r>
      <w:r w:rsidR="00445435" w:rsidRPr="001637B4">
        <w:rPr>
          <w:color w:val="auto"/>
          <w:sz w:val="24"/>
          <w:szCs w:val="24"/>
        </w:rPr>
        <w:fldChar w:fldCharType="end"/>
      </w:r>
      <w:r w:rsidR="001637B4">
        <w:rPr>
          <w:color w:val="auto"/>
          <w:sz w:val="24"/>
          <w:szCs w:val="24"/>
        </w:rPr>
        <w:t>.</w:t>
      </w:r>
      <w:r w:rsidRPr="001637B4">
        <w:rPr>
          <w:color w:val="auto"/>
          <w:sz w:val="24"/>
          <w:szCs w:val="24"/>
        </w:rPr>
        <w:t xml:space="preserve"> </w:t>
      </w:r>
      <w:r w:rsidRPr="001637B4">
        <w:rPr>
          <w:b w:val="0"/>
          <w:bCs w:val="0"/>
          <w:i/>
          <w:iCs/>
          <w:color w:val="auto"/>
          <w:sz w:val="24"/>
          <w:szCs w:val="24"/>
        </w:rPr>
        <w:t>Diagramme d’activité « Consultation de solde »</w:t>
      </w:r>
      <w:bookmarkEnd w:id="196"/>
      <w:bookmarkEnd w:id="197"/>
      <w:bookmarkEnd w:id="198"/>
      <w:bookmarkEnd w:id="199"/>
      <w:bookmarkEnd w:id="200"/>
    </w:p>
    <w:p w:rsidR="00197860" w:rsidRDefault="00197860" w:rsidP="00401BE9">
      <w:pPr>
        <w:pStyle w:val="Titre2"/>
      </w:pPr>
      <w:bookmarkStart w:id="201" w:name="_Toc420488162"/>
      <w:bookmarkStart w:id="202" w:name="_Toc421799420"/>
      <w:r w:rsidRPr="005F0C3C">
        <w:lastRenderedPageBreak/>
        <w:t xml:space="preserve">Diagramme </w:t>
      </w:r>
      <w:r>
        <w:t>d’activité</w:t>
      </w:r>
      <w:r w:rsidRPr="005F0C3C">
        <w:t xml:space="preserve"> « </w:t>
      </w:r>
      <w:r>
        <w:t>Demande carte</w:t>
      </w:r>
      <w:r w:rsidRPr="005F0C3C">
        <w:t> »</w:t>
      </w:r>
      <w:bookmarkEnd w:id="201"/>
      <w:bookmarkEnd w:id="202"/>
    </w:p>
    <w:p w:rsidR="00142793" w:rsidRPr="00142793" w:rsidRDefault="00445435" w:rsidP="00142793">
      <w:r>
        <w:rPr>
          <w:noProof/>
          <w:lang w:eastAsia="fr-FR"/>
        </w:rPr>
        <w:pict>
          <v:rect id="_x0000_s1069" style="position:absolute;left:0;text-align:left;margin-left:17.6pt;margin-top:5.3pt;width:426.75pt;height:564.75pt;z-index:251674624" filled="f" strokecolor="#002060" strokeweight=".5pt"/>
        </w:pict>
      </w:r>
    </w:p>
    <w:p w:rsidR="00D8523C" w:rsidRDefault="002B077A" w:rsidP="00D8523C">
      <w:pPr>
        <w:keepNext/>
        <w:autoSpaceDE w:val="0"/>
        <w:autoSpaceDN w:val="0"/>
        <w:adjustRightInd w:val="0"/>
        <w:spacing w:line="240" w:lineRule="auto"/>
        <w:jc w:val="center"/>
      </w:pPr>
      <w:r w:rsidRPr="002B077A">
        <w:rPr>
          <w:noProof/>
          <w:lang w:eastAsia="fr-FR"/>
        </w:rPr>
        <w:drawing>
          <wp:inline distT="0" distB="0" distL="0" distR="0">
            <wp:extent cx="4823114" cy="6930512"/>
            <wp:effectExtent l="76200" t="0" r="53686" b="22738"/>
            <wp:docPr id="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4833009" cy="6944731"/>
                    </a:xfrm>
                    <a:prstGeom prst="rect">
                      <a:avLst/>
                    </a:prstGeom>
                    <a:ln>
                      <a:noFill/>
                    </a:ln>
                    <a:effectLst>
                      <a:outerShdw blurRad="50800" dist="38100" dir="5400000" algn="t" rotWithShape="0">
                        <a:prstClr val="black">
                          <a:alpha val="40000"/>
                        </a:prstClr>
                      </a:outerShdw>
                    </a:effectLst>
                  </pic:spPr>
                </pic:pic>
              </a:graphicData>
            </a:graphic>
          </wp:inline>
        </w:drawing>
      </w:r>
    </w:p>
    <w:p w:rsidR="009125F9" w:rsidRPr="00431AF7" w:rsidRDefault="00D8523C" w:rsidP="00431AF7">
      <w:pPr>
        <w:pStyle w:val="Lgende"/>
        <w:spacing w:before="240"/>
        <w:jc w:val="center"/>
        <w:rPr>
          <w:b w:val="0"/>
          <w:bCs w:val="0"/>
          <w:i/>
          <w:iCs/>
          <w:color w:val="auto"/>
          <w:sz w:val="24"/>
          <w:szCs w:val="24"/>
        </w:rPr>
      </w:pPr>
      <w:bookmarkStart w:id="203" w:name="_Toc419454085"/>
      <w:bookmarkStart w:id="204" w:name="_Toc419821099"/>
      <w:bookmarkStart w:id="205" w:name="_Toc420482036"/>
      <w:bookmarkStart w:id="206" w:name="_Toc421789904"/>
      <w:bookmarkStart w:id="207" w:name="_Toc422091708"/>
      <w:r w:rsidRPr="00401BE9">
        <w:rPr>
          <w:color w:val="auto"/>
          <w:sz w:val="24"/>
          <w:szCs w:val="24"/>
        </w:rPr>
        <w:t xml:space="preserve">Figure </w:t>
      </w:r>
      <w:r w:rsidR="00445435" w:rsidRPr="00401BE9">
        <w:rPr>
          <w:color w:val="auto"/>
          <w:sz w:val="24"/>
          <w:szCs w:val="24"/>
        </w:rPr>
        <w:fldChar w:fldCharType="begin"/>
      </w:r>
      <w:r w:rsidRPr="00401BE9">
        <w:rPr>
          <w:color w:val="auto"/>
          <w:sz w:val="24"/>
          <w:szCs w:val="24"/>
        </w:rPr>
        <w:instrText xml:space="preserve"> SEQ Figure \* ARABIC </w:instrText>
      </w:r>
      <w:r w:rsidR="00445435" w:rsidRPr="00401BE9">
        <w:rPr>
          <w:color w:val="auto"/>
          <w:sz w:val="24"/>
          <w:szCs w:val="24"/>
        </w:rPr>
        <w:fldChar w:fldCharType="separate"/>
      </w:r>
      <w:r w:rsidR="00CC0F6A">
        <w:rPr>
          <w:noProof/>
          <w:color w:val="auto"/>
          <w:sz w:val="24"/>
          <w:szCs w:val="24"/>
        </w:rPr>
        <w:t>23</w:t>
      </w:r>
      <w:r w:rsidR="00445435" w:rsidRPr="00401BE9">
        <w:rPr>
          <w:color w:val="auto"/>
          <w:sz w:val="24"/>
          <w:szCs w:val="24"/>
        </w:rPr>
        <w:fldChar w:fldCharType="end"/>
      </w:r>
      <w:r w:rsidR="00401BE9">
        <w:rPr>
          <w:color w:val="auto"/>
          <w:sz w:val="24"/>
          <w:szCs w:val="24"/>
        </w:rPr>
        <w:t>.</w:t>
      </w:r>
      <w:r w:rsidRPr="00401BE9">
        <w:rPr>
          <w:color w:val="auto"/>
          <w:sz w:val="24"/>
          <w:szCs w:val="24"/>
        </w:rPr>
        <w:t xml:space="preserve"> </w:t>
      </w:r>
      <w:r w:rsidRPr="00401BE9">
        <w:rPr>
          <w:b w:val="0"/>
          <w:bCs w:val="0"/>
          <w:i/>
          <w:iCs/>
          <w:color w:val="auto"/>
          <w:sz w:val="24"/>
          <w:szCs w:val="24"/>
        </w:rPr>
        <w:t>Diagramme d’activité « Demande carte »</w:t>
      </w:r>
      <w:bookmarkEnd w:id="203"/>
      <w:bookmarkEnd w:id="204"/>
      <w:bookmarkEnd w:id="205"/>
      <w:bookmarkEnd w:id="206"/>
      <w:bookmarkEnd w:id="207"/>
    </w:p>
    <w:p w:rsidR="00197860" w:rsidRDefault="00445435" w:rsidP="00431AF7">
      <w:pPr>
        <w:pStyle w:val="Titre2"/>
      </w:pPr>
      <w:bookmarkStart w:id="208" w:name="_Toc420488163"/>
      <w:r>
        <w:rPr>
          <w:noProof/>
          <w:lang w:eastAsia="fr-FR"/>
        </w:rPr>
        <w:lastRenderedPageBreak/>
        <w:pict>
          <v:rect id="_x0000_s1070" style="position:absolute;left:0;text-align:left;margin-left:-1.9pt;margin-top:26pt;width:457.5pt;height:575.25pt;z-index:251675648" filled="f" strokecolor="#002060" strokeweight=".5pt"/>
        </w:pict>
      </w:r>
      <w:bookmarkStart w:id="209" w:name="_Toc421799421"/>
      <w:r w:rsidR="00197860" w:rsidRPr="005F0C3C">
        <w:t xml:space="preserve">Diagramme </w:t>
      </w:r>
      <w:r w:rsidR="00197860">
        <w:t>d’activité</w:t>
      </w:r>
      <w:r w:rsidR="00197860" w:rsidRPr="005F0C3C">
        <w:t xml:space="preserve"> « </w:t>
      </w:r>
      <w:r w:rsidR="00197860">
        <w:t>Demande chéquie</w:t>
      </w:r>
      <w:r w:rsidR="004C2B18">
        <w:t>r</w:t>
      </w:r>
      <w:r w:rsidR="00197860" w:rsidRPr="005F0C3C">
        <w:t> »</w:t>
      </w:r>
      <w:bookmarkEnd w:id="208"/>
      <w:bookmarkEnd w:id="209"/>
    </w:p>
    <w:p w:rsidR="00142793" w:rsidRPr="00142793" w:rsidRDefault="0082657C" w:rsidP="00142793">
      <w:r w:rsidRPr="0082657C">
        <w:rPr>
          <w:noProof/>
          <w:lang w:eastAsia="fr-FR"/>
        </w:rPr>
        <w:drawing>
          <wp:inline distT="0" distB="0" distL="0" distR="0">
            <wp:extent cx="5654387" cy="7172015"/>
            <wp:effectExtent l="76200" t="0" r="60613" b="0"/>
            <wp:docPr id="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5649515" cy="7165836"/>
                    </a:xfrm>
                    <a:prstGeom prst="rect">
                      <a:avLst/>
                    </a:prstGeom>
                    <a:ln>
                      <a:noFill/>
                    </a:ln>
                    <a:effectLst>
                      <a:outerShdw blurRad="50800" dist="38100" dir="5400000" algn="t" rotWithShape="0">
                        <a:prstClr val="black">
                          <a:alpha val="40000"/>
                        </a:prstClr>
                      </a:outerShdw>
                    </a:effectLst>
                  </pic:spPr>
                </pic:pic>
              </a:graphicData>
            </a:graphic>
          </wp:inline>
        </w:drawing>
      </w:r>
    </w:p>
    <w:p w:rsidR="00D8523C" w:rsidRDefault="00D8523C" w:rsidP="00D8523C">
      <w:pPr>
        <w:keepNext/>
        <w:jc w:val="center"/>
      </w:pPr>
    </w:p>
    <w:p w:rsidR="00197860" w:rsidRPr="00431AF7" w:rsidRDefault="00D8523C" w:rsidP="00431AF7">
      <w:pPr>
        <w:pStyle w:val="Lgende"/>
        <w:jc w:val="center"/>
        <w:rPr>
          <w:rFonts w:ascii="Times New Roman" w:hAnsi="Times New Roman" w:cs="Times New Roman"/>
          <w:b w:val="0"/>
          <w:bCs w:val="0"/>
          <w:i/>
          <w:iCs/>
          <w:color w:val="auto"/>
          <w:sz w:val="24"/>
          <w:szCs w:val="24"/>
        </w:rPr>
      </w:pPr>
      <w:bookmarkStart w:id="210" w:name="_Toc419454086"/>
      <w:bookmarkStart w:id="211" w:name="_Toc419821100"/>
      <w:bookmarkStart w:id="212" w:name="_Toc420482037"/>
      <w:bookmarkStart w:id="213" w:name="_Toc421789905"/>
      <w:bookmarkStart w:id="214" w:name="_Toc422091709"/>
      <w:r w:rsidRPr="00431AF7">
        <w:rPr>
          <w:color w:val="auto"/>
          <w:sz w:val="24"/>
          <w:szCs w:val="24"/>
        </w:rPr>
        <w:t xml:space="preserve">Figure </w:t>
      </w:r>
      <w:r w:rsidR="00445435" w:rsidRPr="00431AF7">
        <w:rPr>
          <w:color w:val="auto"/>
          <w:sz w:val="24"/>
          <w:szCs w:val="24"/>
        </w:rPr>
        <w:fldChar w:fldCharType="begin"/>
      </w:r>
      <w:r w:rsidRPr="00431AF7">
        <w:rPr>
          <w:color w:val="auto"/>
          <w:sz w:val="24"/>
          <w:szCs w:val="24"/>
        </w:rPr>
        <w:instrText xml:space="preserve"> SEQ Figure \* ARABIC </w:instrText>
      </w:r>
      <w:r w:rsidR="00445435" w:rsidRPr="00431AF7">
        <w:rPr>
          <w:color w:val="auto"/>
          <w:sz w:val="24"/>
          <w:szCs w:val="24"/>
        </w:rPr>
        <w:fldChar w:fldCharType="separate"/>
      </w:r>
      <w:r w:rsidR="00CC0F6A">
        <w:rPr>
          <w:noProof/>
          <w:color w:val="auto"/>
          <w:sz w:val="24"/>
          <w:szCs w:val="24"/>
        </w:rPr>
        <w:t>24</w:t>
      </w:r>
      <w:r w:rsidR="00445435" w:rsidRPr="00431AF7">
        <w:rPr>
          <w:color w:val="auto"/>
          <w:sz w:val="24"/>
          <w:szCs w:val="24"/>
        </w:rPr>
        <w:fldChar w:fldCharType="end"/>
      </w:r>
      <w:r w:rsidR="00431AF7">
        <w:rPr>
          <w:color w:val="auto"/>
          <w:sz w:val="24"/>
          <w:szCs w:val="24"/>
        </w:rPr>
        <w:t>.</w:t>
      </w:r>
      <w:r w:rsidRPr="00431AF7">
        <w:rPr>
          <w:color w:val="auto"/>
          <w:sz w:val="24"/>
          <w:szCs w:val="24"/>
        </w:rPr>
        <w:t xml:space="preserve"> </w:t>
      </w:r>
      <w:r w:rsidRPr="00431AF7">
        <w:rPr>
          <w:b w:val="0"/>
          <w:bCs w:val="0"/>
          <w:i/>
          <w:iCs/>
          <w:color w:val="auto"/>
          <w:sz w:val="24"/>
          <w:szCs w:val="24"/>
        </w:rPr>
        <w:t>Diagramm</w:t>
      </w:r>
      <w:r w:rsidR="004C2B18">
        <w:rPr>
          <w:b w:val="0"/>
          <w:bCs w:val="0"/>
          <w:i/>
          <w:iCs/>
          <w:color w:val="auto"/>
          <w:sz w:val="24"/>
          <w:szCs w:val="24"/>
        </w:rPr>
        <w:t>e d’activité « Demande chéquier</w:t>
      </w:r>
      <w:r w:rsidRPr="00431AF7">
        <w:rPr>
          <w:b w:val="0"/>
          <w:bCs w:val="0"/>
          <w:i/>
          <w:iCs/>
          <w:color w:val="auto"/>
          <w:sz w:val="24"/>
          <w:szCs w:val="24"/>
        </w:rPr>
        <w:t xml:space="preserve"> »</w:t>
      </w:r>
      <w:bookmarkEnd w:id="210"/>
      <w:bookmarkEnd w:id="211"/>
      <w:bookmarkEnd w:id="212"/>
      <w:bookmarkEnd w:id="213"/>
      <w:bookmarkEnd w:id="214"/>
    </w:p>
    <w:p w:rsidR="00197860" w:rsidRDefault="00445435" w:rsidP="00640F1C">
      <w:pPr>
        <w:pStyle w:val="Titre2"/>
      </w:pPr>
      <w:bookmarkStart w:id="215" w:name="_Toc420488164"/>
      <w:r>
        <w:rPr>
          <w:noProof/>
          <w:lang w:eastAsia="fr-FR"/>
        </w:rPr>
        <w:lastRenderedPageBreak/>
        <w:pict>
          <v:rect id="_x0000_s1071" style="position:absolute;left:0;text-align:left;margin-left:-2.65pt;margin-top:21.5pt;width:469.5pt;height:601.5pt;z-index:251676672" filled="f" strokecolor="#002060" strokeweight=".5pt"/>
        </w:pict>
      </w:r>
      <w:bookmarkStart w:id="216" w:name="_Toc421799422"/>
      <w:r w:rsidR="00197860" w:rsidRPr="005F0C3C">
        <w:t xml:space="preserve">Diagramme </w:t>
      </w:r>
      <w:r w:rsidR="00197860">
        <w:t>d’activité</w:t>
      </w:r>
      <w:r w:rsidR="00197860" w:rsidRPr="005F0C3C">
        <w:t xml:space="preserve"> « </w:t>
      </w:r>
      <w:r w:rsidR="00197860">
        <w:t>Demande virement interbancaire</w:t>
      </w:r>
      <w:r w:rsidR="00197860" w:rsidRPr="005F0C3C">
        <w:t>»</w:t>
      </w:r>
      <w:bookmarkEnd w:id="215"/>
      <w:bookmarkEnd w:id="216"/>
    </w:p>
    <w:p w:rsidR="00D8523C" w:rsidRDefault="002E1EC4" w:rsidP="00483141">
      <w:pPr>
        <w:keepNext/>
        <w:jc w:val="left"/>
      </w:pPr>
      <w:r w:rsidRPr="002E1EC4">
        <w:rPr>
          <w:noProof/>
          <w:lang w:eastAsia="fr-FR"/>
        </w:rPr>
        <w:drawing>
          <wp:inline distT="0" distB="0" distL="0" distR="0">
            <wp:extent cx="5743861" cy="7439660"/>
            <wp:effectExtent l="76200" t="0" r="66389" b="8890"/>
            <wp:docPr id="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r="6021"/>
                    <a:stretch>
                      <a:fillRect/>
                    </a:stretch>
                  </pic:blipFill>
                  <pic:spPr bwMode="auto">
                    <a:xfrm>
                      <a:off x="0" y="0"/>
                      <a:ext cx="5743861" cy="7439660"/>
                    </a:xfrm>
                    <a:prstGeom prst="rect">
                      <a:avLst/>
                    </a:prstGeom>
                    <a:ln>
                      <a:noFill/>
                    </a:ln>
                    <a:effectLst>
                      <a:outerShdw blurRad="50800" dist="38100" dir="5400000" algn="t" rotWithShape="0">
                        <a:prstClr val="black">
                          <a:alpha val="40000"/>
                        </a:prstClr>
                      </a:outerShdw>
                    </a:effectLst>
                  </pic:spPr>
                </pic:pic>
              </a:graphicData>
            </a:graphic>
          </wp:inline>
        </w:drawing>
      </w:r>
    </w:p>
    <w:p w:rsidR="00B542ED" w:rsidRDefault="00B542ED" w:rsidP="00753382">
      <w:pPr>
        <w:pStyle w:val="Lgende"/>
        <w:jc w:val="center"/>
        <w:rPr>
          <w:color w:val="auto"/>
          <w:sz w:val="24"/>
          <w:szCs w:val="24"/>
        </w:rPr>
      </w:pPr>
      <w:bookmarkStart w:id="217" w:name="_Toc419454087"/>
      <w:bookmarkStart w:id="218" w:name="_Toc419821101"/>
      <w:bookmarkStart w:id="219" w:name="_Toc420482038"/>
    </w:p>
    <w:p w:rsidR="00753382" w:rsidRPr="00753382" w:rsidRDefault="00D8523C" w:rsidP="00753382">
      <w:pPr>
        <w:pStyle w:val="Lgende"/>
        <w:jc w:val="center"/>
        <w:rPr>
          <w:color w:val="auto"/>
          <w:sz w:val="24"/>
          <w:szCs w:val="24"/>
        </w:rPr>
      </w:pPr>
      <w:bookmarkStart w:id="220" w:name="_Toc421789906"/>
      <w:bookmarkStart w:id="221" w:name="_Toc422091710"/>
      <w:r w:rsidRPr="009C684D">
        <w:rPr>
          <w:color w:val="auto"/>
          <w:sz w:val="24"/>
          <w:szCs w:val="24"/>
        </w:rPr>
        <w:t xml:space="preserve">Figure </w:t>
      </w:r>
      <w:r w:rsidR="00445435" w:rsidRPr="009C684D">
        <w:rPr>
          <w:color w:val="auto"/>
          <w:sz w:val="24"/>
          <w:szCs w:val="24"/>
        </w:rPr>
        <w:fldChar w:fldCharType="begin"/>
      </w:r>
      <w:r w:rsidRPr="009C684D">
        <w:rPr>
          <w:color w:val="auto"/>
          <w:sz w:val="24"/>
          <w:szCs w:val="24"/>
        </w:rPr>
        <w:instrText xml:space="preserve"> SEQ Figure \* ARABIC </w:instrText>
      </w:r>
      <w:r w:rsidR="00445435" w:rsidRPr="009C684D">
        <w:rPr>
          <w:color w:val="auto"/>
          <w:sz w:val="24"/>
          <w:szCs w:val="24"/>
        </w:rPr>
        <w:fldChar w:fldCharType="separate"/>
      </w:r>
      <w:r w:rsidR="00CC0F6A">
        <w:rPr>
          <w:noProof/>
          <w:color w:val="auto"/>
          <w:sz w:val="24"/>
          <w:szCs w:val="24"/>
        </w:rPr>
        <w:t>25</w:t>
      </w:r>
      <w:r w:rsidR="00445435" w:rsidRPr="009C684D">
        <w:rPr>
          <w:color w:val="auto"/>
          <w:sz w:val="24"/>
          <w:szCs w:val="24"/>
        </w:rPr>
        <w:fldChar w:fldCharType="end"/>
      </w:r>
      <w:r w:rsidR="009C684D">
        <w:rPr>
          <w:color w:val="auto"/>
          <w:sz w:val="24"/>
          <w:szCs w:val="24"/>
        </w:rPr>
        <w:t>.</w:t>
      </w:r>
      <w:r w:rsidRPr="009C684D">
        <w:rPr>
          <w:color w:val="auto"/>
          <w:sz w:val="24"/>
          <w:szCs w:val="24"/>
        </w:rPr>
        <w:t xml:space="preserve"> </w:t>
      </w:r>
      <w:r w:rsidRPr="009C684D">
        <w:rPr>
          <w:b w:val="0"/>
          <w:bCs w:val="0"/>
          <w:i/>
          <w:iCs/>
          <w:color w:val="auto"/>
          <w:sz w:val="24"/>
          <w:szCs w:val="24"/>
        </w:rPr>
        <w:t xml:space="preserve">Diagramme d’activité « </w:t>
      </w:r>
      <w:r w:rsidR="00640F1C">
        <w:rPr>
          <w:b w:val="0"/>
          <w:bCs w:val="0"/>
          <w:i/>
          <w:iCs/>
          <w:color w:val="auto"/>
          <w:sz w:val="24"/>
          <w:szCs w:val="24"/>
        </w:rPr>
        <w:t xml:space="preserve">Demande virement interbancaire </w:t>
      </w:r>
      <w:r w:rsidRPr="009C684D">
        <w:rPr>
          <w:b w:val="0"/>
          <w:bCs w:val="0"/>
          <w:i/>
          <w:iCs/>
          <w:color w:val="auto"/>
          <w:sz w:val="24"/>
          <w:szCs w:val="24"/>
        </w:rPr>
        <w:t>»</w:t>
      </w:r>
      <w:bookmarkEnd w:id="217"/>
      <w:bookmarkEnd w:id="218"/>
      <w:bookmarkEnd w:id="219"/>
      <w:bookmarkEnd w:id="220"/>
      <w:bookmarkEnd w:id="221"/>
    </w:p>
    <w:p w:rsidR="00197860" w:rsidRPr="009C684D" w:rsidRDefault="00445435" w:rsidP="009C684D">
      <w:pPr>
        <w:pStyle w:val="Titre2"/>
      </w:pPr>
      <w:bookmarkStart w:id="222" w:name="_Toc420488165"/>
      <w:r>
        <w:rPr>
          <w:noProof/>
          <w:lang w:eastAsia="fr-FR"/>
        </w:rPr>
        <w:lastRenderedPageBreak/>
        <w:pict>
          <v:rect id="_x0000_s1072" style="position:absolute;left:0;text-align:left;margin-left:14.6pt;margin-top:28.25pt;width:469.5pt;height:631.5pt;z-index:251677696" filled="f" strokecolor="#002060" strokeweight=".5pt"/>
        </w:pict>
      </w:r>
      <w:bookmarkStart w:id="223" w:name="_Toc421799423"/>
      <w:r w:rsidR="00197860" w:rsidRPr="005F0C3C">
        <w:t xml:space="preserve">Diagramme </w:t>
      </w:r>
      <w:r w:rsidR="00197860">
        <w:t>d’activité</w:t>
      </w:r>
      <w:r w:rsidR="00197860" w:rsidRPr="005F0C3C">
        <w:t xml:space="preserve"> « </w:t>
      </w:r>
      <w:r w:rsidR="00640F1C">
        <w:t>Demande virement intra bancaire</w:t>
      </w:r>
      <w:r w:rsidR="00197860" w:rsidRPr="005F0C3C">
        <w:t> »</w:t>
      </w:r>
      <w:bookmarkEnd w:id="222"/>
      <w:bookmarkEnd w:id="223"/>
    </w:p>
    <w:p w:rsidR="00D8523C" w:rsidRDefault="00753382" w:rsidP="00483141">
      <w:pPr>
        <w:pStyle w:val="Paragraphedeliste"/>
        <w:keepNext/>
        <w:jc w:val="left"/>
      </w:pPr>
      <w:r w:rsidRPr="00753382">
        <w:rPr>
          <w:noProof/>
          <w:lang w:eastAsia="fr-FR"/>
        </w:rPr>
        <w:drawing>
          <wp:inline distT="0" distB="0" distL="0" distR="0">
            <wp:extent cx="5384223" cy="7821748"/>
            <wp:effectExtent l="76200" t="0" r="64077" b="26852"/>
            <wp:docPr id="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390500" cy="7830866"/>
                    </a:xfrm>
                    <a:prstGeom prst="rect">
                      <a:avLst/>
                    </a:prstGeom>
                    <a:ln>
                      <a:noFill/>
                    </a:ln>
                    <a:effectLst>
                      <a:outerShdw blurRad="50800" dist="38100" dir="5400000" algn="t" rotWithShape="0">
                        <a:prstClr val="black">
                          <a:alpha val="40000"/>
                        </a:prstClr>
                      </a:outerShdw>
                    </a:effectLst>
                  </pic:spPr>
                </pic:pic>
              </a:graphicData>
            </a:graphic>
          </wp:inline>
        </w:drawing>
      </w:r>
    </w:p>
    <w:p w:rsidR="00B542ED" w:rsidRDefault="00B542ED" w:rsidP="00D8523C">
      <w:pPr>
        <w:pStyle w:val="Lgende"/>
        <w:jc w:val="center"/>
        <w:rPr>
          <w:color w:val="auto"/>
          <w:sz w:val="24"/>
          <w:szCs w:val="24"/>
        </w:rPr>
      </w:pPr>
      <w:bookmarkStart w:id="224" w:name="_Toc419454088"/>
      <w:bookmarkStart w:id="225" w:name="_Toc419821102"/>
      <w:bookmarkStart w:id="226" w:name="_Toc420482039"/>
    </w:p>
    <w:p w:rsidR="00197860" w:rsidRPr="009C684D" w:rsidRDefault="00D8523C" w:rsidP="00D8523C">
      <w:pPr>
        <w:pStyle w:val="Lgende"/>
        <w:jc w:val="center"/>
        <w:rPr>
          <w:rFonts w:ascii="Times New Roman" w:hAnsi="Times New Roman" w:cs="Times New Roman"/>
          <w:b w:val="0"/>
          <w:i/>
          <w:color w:val="auto"/>
          <w:sz w:val="24"/>
          <w:szCs w:val="24"/>
        </w:rPr>
      </w:pPr>
      <w:bookmarkStart w:id="227" w:name="_Toc421789907"/>
      <w:bookmarkStart w:id="228" w:name="_Toc422091711"/>
      <w:r w:rsidRPr="009C684D">
        <w:rPr>
          <w:color w:val="auto"/>
          <w:sz w:val="24"/>
          <w:szCs w:val="24"/>
        </w:rPr>
        <w:t xml:space="preserve">Figure </w:t>
      </w:r>
      <w:r w:rsidR="00445435" w:rsidRPr="009C684D">
        <w:rPr>
          <w:color w:val="auto"/>
          <w:sz w:val="24"/>
          <w:szCs w:val="24"/>
        </w:rPr>
        <w:fldChar w:fldCharType="begin"/>
      </w:r>
      <w:r w:rsidRPr="009C684D">
        <w:rPr>
          <w:color w:val="auto"/>
          <w:sz w:val="24"/>
          <w:szCs w:val="24"/>
        </w:rPr>
        <w:instrText xml:space="preserve"> SEQ Figure \* ARABIC </w:instrText>
      </w:r>
      <w:r w:rsidR="00445435" w:rsidRPr="009C684D">
        <w:rPr>
          <w:color w:val="auto"/>
          <w:sz w:val="24"/>
          <w:szCs w:val="24"/>
        </w:rPr>
        <w:fldChar w:fldCharType="separate"/>
      </w:r>
      <w:r w:rsidR="00CC0F6A">
        <w:rPr>
          <w:noProof/>
          <w:color w:val="auto"/>
          <w:sz w:val="24"/>
          <w:szCs w:val="24"/>
        </w:rPr>
        <w:t>26</w:t>
      </w:r>
      <w:r w:rsidR="00445435" w:rsidRPr="009C684D">
        <w:rPr>
          <w:color w:val="auto"/>
          <w:sz w:val="24"/>
          <w:szCs w:val="24"/>
        </w:rPr>
        <w:fldChar w:fldCharType="end"/>
      </w:r>
      <w:r w:rsidR="009C684D">
        <w:rPr>
          <w:color w:val="auto"/>
          <w:sz w:val="24"/>
          <w:szCs w:val="24"/>
        </w:rPr>
        <w:t xml:space="preserve">. </w:t>
      </w:r>
      <w:r w:rsidRPr="009C684D">
        <w:rPr>
          <w:color w:val="auto"/>
          <w:sz w:val="24"/>
          <w:szCs w:val="24"/>
        </w:rPr>
        <w:t xml:space="preserve"> </w:t>
      </w:r>
      <w:r w:rsidRPr="009C684D">
        <w:rPr>
          <w:b w:val="0"/>
          <w:bCs w:val="0"/>
          <w:i/>
          <w:iCs/>
          <w:color w:val="auto"/>
          <w:sz w:val="24"/>
          <w:szCs w:val="24"/>
        </w:rPr>
        <w:t xml:space="preserve">Diagramme d’activité « </w:t>
      </w:r>
      <w:r w:rsidR="00640F1C">
        <w:rPr>
          <w:b w:val="0"/>
          <w:bCs w:val="0"/>
          <w:i/>
          <w:iCs/>
          <w:color w:val="auto"/>
          <w:sz w:val="24"/>
          <w:szCs w:val="24"/>
        </w:rPr>
        <w:t>Demande virement intra bancaire</w:t>
      </w:r>
      <w:r w:rsidRPr="009C684D">
        <w:rPr>
          <w:b w:val="0"/>
          <w:bCs w:val="0"/>
          <w:i/>
          <w:iCs/>
          <w:color w:val="auto"/>
          <w:sz w:val="24"/>
          <w:szCs w:val="24"/>
        </w:rPr>
        <w:t xml:space="preserve"> »</w:t>
      </w:r>
      <w:bookmarkEnd w:id="224"/>
      <w:bookmarkEnd w:id="225"/>
      <w:bookmarkEnd w:id="226"/>
      <w:bookmarkEnd w:id="227"/>
      <w:bookmarkEnd w:id="228"/>
    </w:p>
    <w:p w:rsidR="00197860" w:rsidRPr="003326E7" w:rsidRDefault="00197860" w:rsidP="003326E7">
      <w:pPr>
        <w:pStyle w:val="Titre1"/>
        <w:rPr>
          <w:szCs w:val="32"/>
        </w:rPr>
      </w:pPr>
      <w:bookmarkStart w:id="229" w:name="_Toc420488166"/>
      <w:bookmarkStart w:id="230" w:name="_Toc421799424"/>
      <w:r w:rsidRPr="003326E7">
        <w:rPr>
          <w:szCs w:val="32"/>
        </w:rPr>
        <w:lastRenderedPageBreak/>
        <w:t>Diagramme de classes</w:t>
      </w:r>
      <w:bookmarkEnd w:id="229"/>
      <w:bookmarkEnd w:id="230"/>
      <w:r w:rsidRPr="003326E7">
        <w:rPr>
          <w:szCs w:val="32"/>
        </w:rPr>
        <w:t xml:space="preserve"> </w:t>
      </w:r>
    </w:p>
    <w:p w:rsidR="00197860" w:rsidRDefault="003326E7" w:rsidP="00197860">
      <w:pPr>
        <w:rPr>
          <w:rFonts w:ascii="Times New Roman" w:hAnsi="Times New Roman" w:cs="Times New Roman"/>
          <w:szCs w:val="24"/>
          <w:shd w:val="clear" w:color="auto" w:fill="FFFFFF"/>
        </w:rPr>
      </w:pPr>
      <w:r>
        <w:rPr>
          <w:rFonts w:ascii="Times New Roman" w:hAnsi="Times New Roman" w:cs="Times New Roman"/>
          <w:szCs w:val="24"/>
          <w:shd w:val="clear" w:color="auto" w:fill="FFFFFF"/>
        </w:rPr>
        <w:tab/>
      </w:r>
      <w:r w:rsidR="00197860" w:rsidRPr="00BB3F3B">
        <w:rPr>
          <w:rFonts w:ascii="Times New Roman" w:hAnsi="Times New Roman" w:cs="Times New Roman"/>
          <w:szCs w:val="24"/>
          <w:shd w:val="clear" w:color="auto" w:fill="FFFFFF"/>
        </w:rPr>
        <w:t>Le diagramme de classes est considéré comme le plus important de la modélisation orientée objet, il est le seul obligatoire lors d</w:t>
      </w:r>
      <w:r w:rsidR="00A179AB">
        <w:rPr>
          <w:rFonts w:ascii="Times New Roman" w:hAnsi="Times New Roman" w:cs="Times New Roman"/>
          <w:szCs w:val="24"/>
          <w:shd w:val="clear" w:color="auto" w:fill="FFFFFF"/>
        </w:rPr>
        <w:t>’</w:t>
      </w:r>
      <w:r w:rsidR="00197860" w:rsidRPr="00BB3F3B">
        <w:rPr>
          <w:rFonts w:ascii="Times New Roman" w:hAnsi="Times New Roman" w:cs="Times New Roman"/>
          <w:szCs w:val="24"/>
          <w:shd w:val="clear" w:color="auto" w:fill="FFFFFF"/>
        </w:rPr>
        <w:t>une telle modélisation.</w:t>
      </w:r>
    </w:p>
    <w:p w:rsidR="00DA4AA4" w:rsidRPr="00DA4AA4" w:rsidRDefault="0024397B" w:rsidP="0024397B">
      <w:pPr>
        <w:rPr>
          <w:rFonts w:ascii="Times New Roman" w:hAnsi="Times New Roman" w:cs="Times New Roman"/>
          <w:szCs w:val="24"/>
          <w:shd w:val="clear" w:color="auto" w:fill="FFFFFF"/>
        </w:rPr>
      </w:pPr>
      <w:r>
        <w:rPr>
          <w:rFonts w:ascii="Times New Roman" w:hAnsi="Times New Roman" w:cs="Times New Roman"/>
          <w:szCs w:val="24"/>
          <w:shd w:val="clear" w:color="auto" w:fill="FFFFFF"/>
        </w:rPr>
        <w:tab/>
        <w:t>Contrairement au diagramm</w:t>
      </w:r>
      <w:r w:rsidRPr="00BB3F3B">
        <w:rPr>
          <w:rFonts w:ascii="Times New Roman" w:hAnsi="Times New Roman" w:cs="Times New Roman"/>
          <w:szCs w:val="24"/>
          <w:shd w:val="clear" w:color="auto" w:fill="FFFFFF"/>
        </w:rPr>
        <w:t>e de cas d</w:t>
      </w:r>
      <w:r w:rsidR="00A179AB">
        <w:rPr>
          <w:rFonts w:ascii="Times New Roman" w:hAnsi="Times New Roman" w:cs="Times New Roman"/>
          <w:szCs w:val="24"/>
          <w:shd w:val="clear" w:color="auto" w:fill="FFFFFF"/>
        </w:rPr>
        <w:t>’</w:t>
      </w:r>
      <w:r w:rsidRPr="00BB3F3B">
        <w:rPr>
          <w:rFonts w:ascii="Times New Roman" w:hAnsi="Times New Roman" w:cs="Times New Roman"/>
          <w:szCs w:val="24"/>
          <w:shd w:val="clear" w:color="auto" w:fill="FFFFFF"/>
        </w:rPr>
        <w:t xml:space="preserve">utilisation </w:t>
      </w:r>
      <w:r>
        <w:rPr>
          <w:rFonts w:ascii="Times New Roman" w:hAnsi="Times New Roman" w:cs="Times New Roman"/>
          <w:szCs w:val="24"/>
          <w:shd w:val="clear" w:color="auto" w:fill="FFFFFF"/>
        </w:rPr>
        <w:t xml:space="preserve">qui </w:t>
      </w:r>
      <w:r w:rsidRPr="00BB3F3B">
        <w:rPr>
          <w:rFonts w:ascii="Times New Roman" w:hAnsi="Times New Roman" w:cs="Times New Roman"/>
          <w:szCs w:val="24"/>
          <w:shd w:val="clear" w:color="auto" w:fill="FFFFFF"/>
        </w:rPr>
        <w:t>montre un système du point de vue des acteurs, le diagramme de classes en montre la structure interne. Il permet de fournir une représentation abstraite des objets du système qui vont interagir pour réaliser les cas d</w:t>
      </w:r>
      <w:r w:rsidR="00A179AB">
        <w:rPr>
          <w:rFonts w:ascii="Times New Roman" w:hAnsi="Times New Roman" w:cs="Times New Roman"/>
          <w:szCs w:val="24"/>
          <w:shd w:val="clear" w:color="auto" w:fill="FFFFFF"/>
        </w:rPr>
        <w:t>’</w:t>
      </w:r>
      <w:r w:rsidRPr="00BB3F3B">
        <w:rPr>
          <w:rFonts w:ascii="Times New Roman" w:hAnsi="Times New Roman" w:cs="Times New Roman"/>
          <w:szCs w:val="24"/>
          <w:shd w:val="clear" w:color="auto" w:fill="FFFFFF"/>
        </w:rPr>
        <w:t>utilisation.</w:t>
      </w:r>
      <w:r>
        <w:rPr>
          <w:rFonts w:ascii="Times New Roman" w:hAnsi="Times New Roman" w:cs="Times New Roman"/>
          <w:szCs w:val="24"/>
          <w:shd w:val="clear" w:color="auto" w:fill="FFFFFF"/>
        </w:rPr>
        <w:t xml:space="preserve"> Sous forme de schéma</w:t>
      </w:r>
      <w:r w:rsidR="006A7ED6">
        <w:rPr>
          <w:rFonts w:ascii="Times New Roman" w:hAnsi="Times New Roman" w:cs="Times New Roman"/>
          <w:szCs w:val="24"/>
          <w:shd w:val="clear" w:color="auto" w:fill="FFFFFF"/>
        </w:rPr>
        <w:t>, il est</w:t>
      </w:r>
      <w:r>
        <w:rPr>
          <w:rFonts w:ascii="Times New Roman" w:hAnsi="Times New Roman" w:cs="Times New Roman"/>
          <w:szCs w:val="24"/>
          <w:shd w:val="clear" w:color="auto" w:fill="FFFFFF"/>
        </w:rPr>
        <w:t xml:space="preserve"> </w:t>
      </w:r>
      <w:r w:rsidR="00DA4AA4" w:rsidRPr="00DA4AA4">
        <w:rPr>
          <w:rFonts w:ascii="Times New Roman" w:hAnsi="Times New Roman" w:cs="Times New Roman"/>
          <w:szCs w:val="24"/>
          <w:shd w:val="clear" w:color="auto" w:fill="FFFFFF"/>
        </w:rPr>
        <w:t>utilisé</w:t>
      </w:r>
      <w:r>
        <w:rPr>
          <w:rFonts w:ascii="Times New Roman" w:hAnsi="Times New Roman" w:cs="Times New Roman"/>
          <w:szCs w:val="24"/>
        </w:rPr>
        <w:t xml:space="preserve"> </w:t>
      </w:r>
      <w:r w:rsidR="00DA4AA4" w:rsidRPr="00DA4AA4">
        <w:rPr>
          <w:rFonts w:ascii="Times New Roman" w:hAnsi="Times New Roman" w:cs="Times New Roman"/>
          <w:szCs w:val="24"/>
          <w:shd w:val="clear" w:color="auto" w:fill="FFFFFF"/>
        </w:rPr>
        <w:t>pour présenter les</w:t>
      </w:r>
      <w:r w:rsidR="00DA4AA4" w:rsidRPr="00DA4AA4">
        <w:rPr>
          <w:rFonts w:ascii="Times New Roman" w:hAnsi="Times New Roman" w:cs="Times New Roman"/>
          <w:szCs w:val="24"/>
        </w:rPr>
        <w:t> </w:t>
      </w:r>
      <w:hyperlink r:id="rId66" w:tooltip="Classe (informatique)" w:history="1">
        <w:r w:rsidR="00DA4AA4" w:rsidRPr="00DA4AA4">
          <w:rPr>
            <w:rFonts w:ascii="Times New Roman" w:hAnsi="Times New Roman" w:cs="Times New Roman"/>
            <w:szCs w:val="24"/>
          </w:rPr>
          <w:t>classes</w:t>
        </w:r>
      </w:hyperlink>
      <w:r w:rsidR="00DA4AA4" w:rsidRPr="00DA4AA4">
        <w:rPr>
          <w:rFonts w:ascii="Times New Roman" w:hAnsi="Times New Roman" w:cs="Times New Roman"/>
          <w:szCs w:val="24"/>
        </w:rPr>
        <w:t> </w:t>
      </w:r>
      <w:r w:rsidR="00DA4AA4" w:rsidRPr="00DA4AA4">
        <w:rPr>
          <w:rFonts w:ascii="Times New Roman" w:hAnsi="Times New Roman" w:cs="Times New Roman"/>
          <w:szCs w:val="24"/>
          <w:shd w:val="clear" w:color="auto" w:fill="FFFFFF"/>
        </w:rPr>
        <w:t>et les</w:t>
      </w:r>
      <w:r w:rsidR="00DA4AA4" w:rsidRPr="00DA4AA4">
        <w:rPr>
          <w:rFonts w:ascii="Times New Roman" w:hAnsi="Times New Roman" w:cs="Times New Roman"/>
          <w:szCs w:val="24"/>
        </w:rPr>
        <w:t> </w:t>
      </w:r>
      <w:hyperlink r:id="rId67" w:tooltip="Interface (informatique)" w:history="1">
        <w:r w:rsidR="00DA4AA4" w:rsidRPr="00DA4AA4">
          <w:rPr>
            <w:rFonts w:ascii="Times New Roman" w:hAnsi="Times New Roman" w:cs="Times New Roman"/>
            <w:szCs w:val="24"/>
          </w:rPr>
          <w:t>interfaces</w:t>
        </w:r>
      </w:hyperlink>
      <w:r>
        <w:rPr>
          <w:rFonts w:ascii="Times New Roman" w:hAnsi="Times New Roman" w:cs="Times New Roman"/>
          <w:szCs w:val="24"/>
        </w:rPr>
        <w:t xml:space="preserve"> </w:t>
      </w:r>
      <w:r w:rsidR="00DA4AA4" w:rsidRPr="00DA4AA4">
        <w:rPr>
          <w:rFonts w:ascii="Times New Roman" w:hAnsi="Times New Roman" w:cs="Times New Roman"/>
          <w:szCs w:val="24"/>
          <w:shd w:val="clear" w:color="auto" w:fill="FFFFFF"/>
        </w:rPr>
        <w:t>des systèmes ainsi que les différentes relations entre celles-ci. Ce</w:t>
      </w:r>
      <w:r w:rsidR="00DA4AA4">
        <w:rPr>
          <w:rFonts w:ascii="Times New Roman" w:hAnsi="Times New Roman" w:cs="Times New Roman"/>
          <w:szCs w:val="24"/>
          <w:shd w:val="clear" w:color="auto" w:fill="FFFFFF"/>
        </w:rPr>
        <w:t xml:space="preserve"> </w:t>
      </w:r>
      <w:hyperlink r:id="rId68" w:tooltip="Diagramme" w:history="1">
        <w:r w:rsidR="00DA4AA4" w:rsidRPr="00DA4AA4">
          <w:rPr>
            <w:rFonts w:ascii="Times New Roman" w:hAnsi="Times New Roman" w:cs="Times New Roman"/>
            <w:szCs w:val="24"/>
          </w:rPr>
          <w:t>diagramme</w:t>
        </w:r>
      </w:hyperlink>
      <w:r w:rsidR="00DA4AA4" w:rsidRPr="00DA4AA4">
        <w:rPr>
          <w:rFonts w:ascii="Times New Roman" w:hAnsi="Times New Roman" w:cs="Times New Roman"/>
          <w:szCs w:val="24"/>
        </w:rPr>
        <w:t> </w:t>
      </w:r>
      <w:r w:rsidR="00DA4AA4" w:rsidRPr="00DA4AA4">
        <w:rPr>
          <w:rFonts w:ascii="Times New Roman" w:hAnsi="Times New Roman" w:cs="Times New Roman"/>
          <w:szCs w:val="24"/>
          <w:shd w:val="clear" w:color="auto" w:fill="FFFFFF"/>
        </w:rPr>
        <w:t>fait partie de la partie</w:t>
      </w:r>
      <w:r w:rsidR="00DA4AA4" w:rsidRPr="00DA4AA4">
        <w:rPr>
          <w:rFonts w:ascii="Times New Roman" w:hAnsi="Times New Roman" w:cs="Times New Roman"/>
          <w:szCs w:val="24"/>
        </w:rPr>
        <w:t> </w:t>
      </w:r>
      <w:hyperlink r:id="rId69" w:tooltip="Statique" w:history="1">
        <w:r w:rsidR="00DA4AA4" w:rsidRPr="00DA4AA4">
          <w:rPr>
            <w:rFonts w:ascii="Times New Roman" w:hAnsi="Times New Roman" w:cs="Times New Roman"/>
            <w:szCs w:val="24"/>
          </w:rPr>
          <w:t>statique</w:t>
        </w:r>
      </w:hyperlink>
      <w:r w:rsidR="00DA4AA4" w:rsidRPr="00DA4AA4">
        <w:rPr>
          <w:rFonts w:ascii="Times New Roman" w:hAnsi="Times New Roman" w:cs="Times New Roman"/>
          <w:szCs w:val="24"/>
        </w:rPr>
        <w:t> </w:t>
      </w:r>
      <w:r w:rsidR="00DA4AA4" w:rsidRPr="00DA4AA4">
        <w:rPr>
          <w:rFonts w:ascii="Times New Roman" w:hAnsi="Times New Roman" w:cs="Times New Roman"/>
          <w:szCs w:val="24"/>
          <w:shd w:val="clear" w:color="auto" w:fill="FFFFFF"/>
        </w:rPr>
        <w:t>d</w:t>
      </w:r>
      <w:r w:rsidR="00A179AB">
        <w:rPr>
          <w:rFonts w:ascii="Times New Roman" w:hAnsi="Times New Roman" w:cs="Times New Roman"/>
          <w:szCs w:val="24"/>
          <w:shd w:val="clear" w:color="auto" w:fill="FFFFFF"/>
        </w:rPr>
        <w:t>’</w:t>
      </w:r>
      <w:hyperlink r:id="rId70" w:tooltip="Unified modeling language" w:history="1">
        <w:r w:rsidR="00DA4AA4" w:rsidRPr="00DA4AA4">
          <w:rPr>
            <w:rFonts w:ascii="Times New Roman" w:hAnsi="Times New Roman" w:cs="Times New Roman"/>
            <w:szCs w:val="24"/>
          </w:rPr>
          <w:t>UML</w:t>
        </w:r>
      </w:hyperlink>
      <w:r w:rsidR="00DA4AA4" w:rsidRPr="00DA4AA4">
        <w:rPr>
          <w:rFonts w:ascii="Times New Roman" w:hAnsi="Times New Roman" w:cs="Times New Roman"/>
          <w:szCs w:val="24"/>
        </w:rPr>
        <w:t> </w:t>
      </w:r>
      <w:r w:rsidR="00DA4AA4" w:rsidRPr="00DA4AA4">
        <w:rPr>
          <w:rFonts w:ascii="Times New Roman" w:hAnsi="Times New Roman" w:cs="Times New Roman"/>
          <w:szCs w:val="24"/>
          <w:shd w:val="clear" w:color="auto" w:fill="FFFFFF"/>
        </w:rPr>
        <w:t>car il fait abstraction des aspects temporels et</w:t>
      </w:r>
      <w:r w:rsidR="00DA4AA4" w:rsidRPr="00DA4AA4">
        <w:rPr>
          <w:rFonts w:ascii="Times New Roman" w:hAnsi="Times New Roman" w:cs="Times New Roman"/>
          <w:szCs w:val="24"/>
        </w:rPr>
        <w:t> </w:t>
      </w:r>
      <w:hyperlink r:id="rId71" w:tooltip="Dynamique" w:history="1">
        <w:r w:rsidR="00DA4AA4" w:rsidRPr="00DA4AA4">
          <w:rPr>
            <w:rFonts w:ascii="Times New Roman" w:hAnsi="Times New Roman" w:cs="Times New Roman"/>
            <w:szCs w:val="24"/>
          </w:rPr>
          <w:t>dynamiques</w:t>
        </w:r>
      </w:hyperlink>
      <w:r w:rsidR="00DA4AA4" w:rsidRPr="00DA4AA4">
        <w:rPr>
          <w:rFonts w:ascii="Times New Roman" w:hAnsi="Times New Roman" w:cs="Times New Roman"/>
          <w:szCs w:val="24"/>
          <w:shd w:val="clear" w:color="auto" w:fill="FFFFFF"/>
        </w:rPr>
        <w:t>.</w:t>
      </w:r>
    </w:p>
    <w:p w:rsidR="00197860" w:rsidRDefault="003326E7" w:rsidP="0014188C">
      <w:pPr>
        <w:rPr>
          <w:rFonts w:cstheme="majorBidi"/>
          <w:color w:val="000000"/>
          <w:szCs w:val="24"/>
        </w:rPr>
      </w:pPr>
      <w:r>
        <w:rPr>
          <w:rFonts w:cstheme="majorBidi"/>
          <w:color w:val="000000"/>
          <w:szCs w:val="24"/>
        </w:rPr>
        <w:tab/>
      </w:r>
      <w:r w:rsidR="00197860">
        <w:rPr>
          <w:rFonts w:cstheme="majorBidi"/>
          <w:color w:val="000000"/>
          <w:szCs w:val="24"/>
        </w:rPr>
        <w:t>L</w:t>
      </w:r>
      <w:r w:rsidR="00197860" w:rsidRPr="004D7A3C">
        <w:rPr>
          <w:rFonts w:cstheme="majorBidi"/>
          <w:color w:val="000000"/>
          <w:szCs w:val="24"/>
        </w:rPr>
        <w:t xml:space="preserve">e </w:t>
      </w:r>
      <w:r w:rsidR="00197860">
        <w:rPr>
          <w:rFonts w:cstheme="majorBidi"/>
          <w:color w:val="000000"/>
          <w:szCs w:val="24"/>
        </w:rPr>
        <w:t>diagramme de classe</w:t>
      </w:r>
      <w:r w:rsidR="003152B7">
        <w:rPr>
          <w:rFonts w:cstheme="majorBidi"/>
          <w:color w:val="000000"/>
          <w:szCs w:val="24"/>
        </w:rPr>
        <w:t xml:space="preserve">s </w:t>
      </w:r>
      <w:r w:rsidR="00197860">
        <w:rPr>
          <w:rFonts w:cstheme="majorBidi"/>
          <w:color w:val="000000"/>
          <w:szCs w:val="24"/>
        </w:rPr>
        <w:t>ci-dessous</w:t>
      </w:r>
      <w:r w:rsidR="00197860" w:rsidRPr="004D7A3C">
        <w:rPr>
          <w:rFonts w:cstheme="majorBidi"/>
          <w:color w:val="000000"/>
          <w:szCs w:val="24"/>
        </w:rPr>
        <w:t xml:space="preserve"> nous permet d</w:t>
      </w:r>
      <w:r w:rsidR="00A179AB">
        <w:rPr>
          <w:rFonts w:cstheme="majorBidi"/>
          <w:color w:val="000000"/>
          <w:szCs w:val="24"/>
        </w:rPr>
        <w:t>’</w:t>
      </w:r>
      <w:r w:rsidR="00197860" w:rsidRPr="004D7A3C">
        <w:rPr>
          <w:rFonts w:cstheme="majorBidi"/>
          <w:color w:val="000000"/>
          <w:szCs w:val="24"/>
        </w:rPr>
        <w:t>avoir une vue statique de l</w:t>
      </w:r>
      <w:r w:rsidR="00A179AB">
        <w:rPr>
          <w:rFonts w:cstheme="majorBidi"/>
          <w:color w:val="000000"/>
          <w:szCs w:val="24"/>
        </w:rPr>
        <w:t>’</w:t>
      </w:r>
      <w:r w:rsidR="00197860" w:rsidRPr="004D7A3C">
        <w:rPr>
          <w:rFonts w:cstheme="majorBidi"/>
          <w:color w:val="000000"/>
          <w:szCs w:val="24"/>
        </w:rPr>
        <w:t>application. Il</w:t>
      </w:r>
      <w:r w:rsidR="0014188C">
        <w:rPr>
          <w:rFonts w:cstheme="majorBidi"/>
          <w:color w:val="000000"/>
          <w:szCs w:val="24"/>
        </w:rPr>
        <w:t xml:space="preserve"> nous montre</w:t>
      </w:r>
      <w:r w:rsidR="00197860" w:rsidRPr="004D7A3C">
        <w:rPr>
          <w:rFonts w:cstheme="majorBidi"/>
          <w:color w:val="000000"/>
          <w:szCs w:val="24"/>
        </w:rPr>
        <w:t xml:space="preserve"> les relations entre les différentes entités </w:t>
      </w:r>
      <w:r w:rsidR="00197860">
        <w:rPr>
          <w:rFonts w:cstheme="majorBidi"/>
          <w:color w:val="000000"/>
          <w:szCs w:val="24"/>
        </w:rPr>
        <w:t>composant notre application et i</w:t>
      </w:r>
      <w:r w:rsidR="00197860" w:rsidRPr="004D7A3C">
        <w:rPr>
          <w:rFonts w:cstheme="majorBidi"/>
          <w:color w:val="000000"/>
          <w:szCs w:val="24"/>
        </w:rPr>
        <w:t>l nous mène</w:t>
      </w:r>
      <w:r w:rsidR="0014188C">
        <w:rPr>
          <w:rFonts w:cstheme="majorBidi"/>
          <w:color w:val="000000"/>
          <w:szCs w:val="24"/>
        </w:rPr>
        <w:t>ra</w:t>
      </w:r>
      <w:r w:rsidR="00197860" w:rsidRPr="004D7A3C">
        <w:rPr>
          <w:rFonts w:cstheme="majorBidi"/>
          <w:color w:val="000000"/>
          <w:szCs w:val="24"/>
        </w:rPr>
        <w:t xml:space="preserve"> vers la solution finale. À partir de </w:t>
      </w:r>
      <w:r w:rsidR="0014188C">
        <w:rPr>
          <w:rFonts w:cstheme="majorBidi"/>
          <w:color w:val="000000"/>
          <w:szCs w:val="24"/>
        </w:rPr>
        <w:t>ce schéma,</w:t>
      </w:r>
      <w:r w:rsidR="003152B7">
        <w:rPr>
          <w:rFonts w:cstheme="majorBidi"/>
          <w:color w:val="000000"/>
          <w:szCs w:val="24"/>
        </w:rPr>
        <w:t xml:space="preserve"> nous retrouvons</w:t>
      </w:r>
      <w:r w:rsidR="00197860" w:rsidRPr="004D7A3C">
        <w:rPr>
          <w:rFonts w:cstheme="majorBidi"/>
          <w:color w:val="000000"/>
          <w:szCs w:val="24"/>
        </w:rPr>
        <w:t xml:space="preserve"> les corps des différentes classes de notre application.</w:t>
      </w:r>
    </w:p>
    <w:p w:rsidR="00E131C9" w:rsidRDefault="00445435" w:rsidP="00E131C9">
      <w:pPr>
        <w:pStyle w:val="Default"/>
      </w:pPr>
      <w:r>
        <w:rPr>
          <w:noProof/>
          <w:lang w:eastAsia="fr-FR"/>
        </w:rPr>
        <w:pict>
          <v:rect id="_x0000_s1074" style="position:absolute;left:0;text-align:left;margin-left:-4.9pt;margin-top:5.95pt;width:471.75pt;height:312.75pt;z-index:251678720" filled="f" strokecolor="#002060" strokeweight=".5pt"/>
        </w:pict>
      </w:r>
    </w:p>
    <w:p w:rsidR="00E131C9" w:rsidRPr="00E131C9" w:rsidRDefault="00E131C9" w:rsidP="00E131C9">
      <w:pPr>
        <w:pStyle w:val="Default"/>
      </w:pPr>
    </w:p>
    <w:p w:rsidR="00197860" w:rsidRPr="00214A5F" w:rsidRDefault="00DA4AA4" w:rsidP="00197860">
      <w:pPr>
        <w:rPr>
          <w:rFonts w:cstheme="majorBidi"/>
          <w:sz w:val="20"/>
          <w:szCs w:val="20"/>
        </w:rPr>
      </w:pPr>
      <w:r w:rsidRPr="00DA4AA4">
        <w:rPr>
          <w:rFonts w:cstheme="majorBidi"/>
          <w:noProof/>
          <w:sz w:val="20"/>
          <w:szCs w:val="20"/>
          <w:lang w:eastAsia="fr-FR"/>
        </w:rPr>
        <w:drawing>
          <wp:inline distT="0" distB="0" distL="0" distR="0">
            <wp:extent cx="5759450" cy="3479059"/>
            <wp:effectExtent l="19050" t="0" r="0" b="0"/>
            <wp:docPr id="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759450" cy="3479059"/>
                    </a:xfrm>
                    <a:prstGeom prst="rect">
                      <a:avLst/>
                    </a:prstGeom>
                    <a:noFill/>
                    <a:ln w="9525">
                      <a:noFill/>
                      <a:miter lim="800000"/>
                      <a:headEnd/>
                      <a:tailEnd/>
                    </a:ln>
                  </pic:spPr>
                </pic:pic>
              </a:graphicData>
            </a:graphic>
          </wp:inline>
        </w:drawing>
      </w:r>
    </w:p>
    <w:p w:rsidR="005F536C" w:rsidRDefault="005F536C" w:rsidP="005F536C">
      <w:pPr>
        <w:keepNext/>
        <w:ind w:left="-284"/>
        <w:jc w:val="center"/>
      </w:pPr>
    </w:p>
    <w:p w:rsidR="00197860" w:rsidRDefault="005F536C" w:rsidP="00796540">
      <w:pPr>
        <w:pStyle w:val="Lgende"/>
        <w:spacing w:before="240"/>
        <w:jc w:val="center"/>
        <w:rPr>
          <w:b w:val="0"/>
          <w:bCs w:val="0"/>
          <w:i/>
          <w:iCs/>
          <w:color w:val="auto"/>
          <w:sz w:val="24"/>
          <w:szCs w:val="24"/>
        </w:rPr>
      </w:pPr>
      <w:bookmarkStart w:id="231" w:name="_Toc419454089"/>
      <w:bookmarkStart w:id="232" w:name="_Toc419821103"/>
      <w:bookmarkStart w:id="233" w:name="_Toc420482040"/>
      <w:bookmarkStart w:id="234" w:name="_Toc421789908"/>
      <w:bookmarkStart w:id="235" w:name="_Toc422091712"/>
      <w:r w:rsidRPr="00796540">
        <w:rPr>
          <w:color w:val="auto"/>
          <w:sz w:val="24"/>
          <w:szCs w:val="24"/>
        </w:rPr>
        <w:t xml:space="preserve">Figure </w:t>
      </w:r>
      <w:r w:rsidR="00445435" w:rsidRPr="00796540">
        <w:rPr>
          <w:color w:val="auto"/>
          <w:sz w:val="24"/>
          <w:szCs w:val="24"/>
        </w:rPr>
        <w:fldChar w:fldCharType="begin"/>
      </w:r>
      <w:r w:rsidRPr="00796540">
        <w:rPr>
          <w:color w:val="auto"/>
          <w:sz w:val="24"/>
          <w:szCs w:val="24"/>
        </w:rPr>
        <w:instrText xml:space="preserve"> SEQ Figure \* ARABIC </w:instrText>
      </w:r>
      <w:r w:rsidR="00445435" w:rsidRPr="00796540">
        <w:rPr>
          <w:color w:val="auto"/>
          <w:sz w:val="24"/>
          <w:szCs w:val="24"/>
        </w:rPr>
        <w:fldChar w:fldCharType="separate"/>
      </w:r>
      <w:r w:rsidR="00CC0F6A">
        <w:rPr>
          <w:noProof/>
          <w:color w:val="auto"/>
          <w:sz w:val="24"/>
          <w:szCs w:val="24"/>
        </w:rPr>
        <w:t>27</w:t>
      </w:r>
      <w:r w:rsidR="00445435" w:rsidRPr="00796540">
        <w:rPr>
          <w:color w:val="auto"/>
          <w:sz w:val="24"/>
          <w:szCs w:val="24"/>
        </w:rPr>
        <w:fldChar w:fldCharType="end"/>
      </w:r>
      <w:r w:rsidR="00796540">
        <w:rPr>
          <w:color w:val="auto"/>
          <w:sz w:val="24"/>
          <w:szCs w:val="24"/>
        </w:rPr>
        <w:t>.</w:t>
      </w:r>
      <w:r w:rsidRPr="00796540">
        <w:rPr>
          <w:color w:val="auto"/>
          <w:sz w:val="24"/>
          <w:szCs w:val="24"/>
        </w:rPr>
        <w:t xml:space="preserve"> </w:t>
      </w:r>
      <w:r w:rsidRPr="00796540">
        <w:rPr>
          <w:b w:val="0"/>
          <w:bCs w:val="0"/>
          <w:i/>
          <w:iCs/>
          <w:color w:val="auto"/>
          <w:sz w:val="24"/>
          <w:szCs w:val="24"/>
        </w:rPr>
        <w:t>Diagramme de classes</w:t>
      </w:r>
      <w:bookmarkEnd w:id="231"/>
      <w:bookmarkEnd w:id="232"/>
      <w:bookmarkEnd w:id="233"/>
      <w:bookmarkEnd w:id="234"/>
      <w:bookmarkEnd w:id="235"/>
    </w:p>
    <w:p w:rsidR="00E15CBC" w:rsidRDefault="00E15CBC" w:rsidP="00E15CBC"/>
    <w:p w:rsidR="00E15CBC" w:rsidRDefault="00E15CBC" w:rsidP="00E15CBC">
      <w:pPr>
        <w:pStyle w:val="Default"/>
      </w:pPr>
    </w:p>
    <w:p w:rsidR="00E15CBC" w:rsidRDefault="00E15CBC" w:rsidP="00E15CBC">
      <w:pPr>
        <w:pStyle w:val="Default"/>
      </w:pPr>
    </w:p>
    <w:p w:rsidR="00E15CBC" w:rsidRPr="00E15CBC" w:rsidRDefault="00E15CBC" w:rsidP="00E15CBC">
      <w:pPr>
        <w:pStyle w:val="Default"/>
      </w:pPr>
    </w:p>
    <w:p w:rsidR="00E15CBC" w:rsidRPr="00FA3E63" w:rsidRDefault="00E15CBC" w:rsidP="00E15CBC">
      <w:pPr>
        <w:pStyle w:val="Titre1"/>
        <w:spacing w:before="0"/>
      </w:pPr>
      <w:bookmarkStart w:id="236" w:name="_Toc421799425"/>
      <w:r w:rsidRPr="00FA3E63">
        <w:lastRenderedPageBreak/>
        <w:t>Etude technique</w:t>
      </w:r>
      <w:r>
        <w:t xml:space="preserve"> de l</w:t>
      </w:r>
      <w:r w:rsidR="00A179AB">
        <w:t>’</w:t>
      </w:r>
      <w:r>
        <w:t>application</w:t>
      </w:r>
      <w:bookmarkEnd w:id="236"/>
    </w:p>
    <w:p w:rsidR="00E15CBC" w:rsidRPr="00464BC0" w:rsidRDefault="00E15CBC" w:rsidP="00E15CBC">
      <w:pPr>
        <w:autoSpaceDE w:val="0"/>
        <w:autoSpaceDN w:val="0"/>
        <w:adjustRightInd w:val="0"/>
        <w:rPr>
          <w:rFonts w:ascii="Times New Roman" w:hAnsi="Times New Roman" w:cs="Times New Roman"/>
          <w:szCs w:val="24"/>
        </w:rPr>
      </w:pPr>
      <w:r>
        <w:rPr>
          <w:rFonts w:ascii="Times New Roman" w:hAnsi="Times New Roman" w:cs="Times New Roman"/>
          <w:szCs w:val="24"/>
        </w:rPr>
        <w:tab/>
      </w:r>
      <w:r w:rsidRPr="00464BC0">
        <w:rPr>
          <w:rFonts w:ascii="Times New Roman" w:hAnsi="Times New Roman" w:cs="Times New Roman"/>
          <w:szCs w:val="24"/>
        </w:rPr>
        <w:t>Les différents utilisateurs de notre application y accèdent à travers les divers navigateurs</w:t>
      </w:r>
      <w:r>
        <w:rPr>
          <w:rFonts w:ascii="Times New Roman" w:hAnsi="Times New Roman" w:cs="Times New Roman"/>
          <w:szCs w:val="24"/>
        </w:rPr>
        <w:t xml:space="preserve"> via l’internet. </w:t>
      </w:r>
      <w:r w:rsidRPr="00464BC0">
        <w:rPr>
          <w:rFonts w:ascii="Times New Roman" w:hAnsi="Times New Roman" w:cs="Times New Roman"/>
          <w:szCs w:val="24"/>
        </w:rPr>
        <w:t>La gestion des demandes de l’utilisateur est effectuée par le serveur d’application qui permet la communication avec le serveur de la base de données</w:t>
      </w:r>
      <w:r>
        <w:rPr>
          <w:rFonts w:ascii="Times New Roman" w:hAnsi="Times New Roman" w:cs="Times New Roman"/>
          <w:szCs w:val="24"/>
        </w:rPr>
        <w:t>.</w:t>
      </w:r>
    </w:p>
    <w:p w:rsidR="00B40DC2" w:rsidRPr="00B9331B" w:rsidRDefault="00B40DC2" w:rsidP="00B542ED">
      <w:pPr>
        <w:pStyle w:val="Titre2"/>
      </w:pPr>
      <w:bookmarkStart w:id="237" w:name="_Toc421799426"/>
      <w:r>
        <w:rPr>
          <w:shd w:val="clear" w:color="auto" w:fill="FFFFFF"/>
        </w:rPr>
        <w:t>Architecture avec une base de d</w:t>
      </w:r>
      <w:r w:rsidRPr="000640C1">
        <w:rPr>
          <w:shd w:val="clear" w:color="auto" w:fill="FFFFFF"/>
        </w:rPr>
        <w:t>onnées</w:t>
      </w:r>
      <w:r>
        <w:rPr>
          <w:shd w:val="clear" w:color="auto" w:fill="FFFFFF"/>
        </w:rPr>
        <w:t xml:space="preserve"> externe</w:t>
      </w:r>
      <w:bookmarkEnd w:id="237"/>
    </w:p>
    <w:p w:rsidR="00B40DC2" w:rsidRDefault="00B40DC2" w:rsidP="00F61433">
      <w:pPr>
        <w:ind w:firstLine="576"/>
        <w:rPr>
          <w:rFonts w:ascii="Times New Roman" w:hAnsi="Times New Roman" w:cs="Times New Roman"/>
          <w:color w:val="222222"/>
          <w:szCs w:val="24"/>
          <w:shd w:val="clear" w:color="auto" w:fill="FFFFFF"/>
        </w:rPr>
      </w:pPr>
      <w:r>
        <w:rPr>
          <w:rFonts w:ascii="Times New Roman" w:hAnsi="Times New Roman" w:cs="Times New Roman"/>
          <w:color w:val="222222"/>
          <w:szCs w:val="24"/>
          <w:shd w:val="clear" w:color="auto" w:fill="FFFFFF"/>
        </w:rPr>
        <w:t>Pour</w:t>
      </w:r>
      <w:r w:rsidRPr="00464BC0">
        <w:rPr>
          <w:rFonts w:ascii="Times New Roman" w:hAnsi="Times New Roman" w:cs="Times New Roman"/>
          <w:color w:val="222222"/>
          <w:szCs w:val="24"/>
          <w:shd w:val="clear" w:color="auto" w:fill="FFFFFF"/>
        </w:rPr>
        <w:t xml:space="preserve"> faire communiquer </w:t>
      </w:r>
      <w:r>
        <w:rPr>
          <w:rFonts w:ascii="Times New Roman" w:hAnsi="Times New Roman" w:cs="Times New Roman"/>
          <w:color w:val="222222"/>
          <w:szCs w:val="24"/>
          <w:shd w:val="clear" w:color="auto" w:fill="FFFFFF"/>
        </w:rPr>
        <w:t>l</w:t>
      </w:r>
      <w:r w:rsidR="00A179AB">
        <w:rPr>
          <w:rFonts w:ascii="Times New Roman" w:hAnsi="Times New Roman" w:cs="Times New Roman"/>
          <w:color w:val="222222"/>
          <w:szCs w:val="24"/>
          <w:shd w:val="clear" w:color="auto" w:fill="FFFFFF"/>
        </w:rPr>
        <w:t>’</w:t>
      </w:r>
      <w:r>
        <w:rPr>
          <w:rFonts w:ascii="Times New Roman" w:hAnsi="Times New Roman" w:cs="Times New Roman"/>
          <w:color w:val="222222"/>
          <w:szCs w:val="24"/>
          <w:shd w:val="clear" w:color="auto" w:fill="FFFFFF"/>
        </w:rPr>
        <w:t xml:space="preserve">application Android et notre base de données nous avons </w:t>
      </w:r>
      <w:r w:rsidRPr="00464BC0">
        <w:rPr>
          <w:rFonts w:ascii="Times New Roman" w:hAnsi="Times New Roman" w:cs="Times New Roman"/>
          <w:color w:val="222222"/>
          <w:szCs w:val="24"/>
          <w:shd w:val="clear" w:color="auto" w:fill="FFFFFF"/>
        </w:rPr>
        <w:t>utilis</w:t>
      </w:r>
      <w:r>
        <w:rPr>
          <w:rFonts w:ascii="Times New Roman" w:hAnsi="Times New Roman" w:cs="Times New Roman"/>
          <w:color w:val="222222"/>
          <w:szCs w:val="24"/>
          <w:shd w:val="clear" w:color="auto" w:fill="FFFFFF"/>
        </w:rPr>
        <w:t xml:space="preserve">és </w:t>
      </w:r>
      <w:r w:rsidRPr="00464BC0">
        <w:rPr>
          <w:rFonts w:ascii="Times New Roman" w:hAnsi="Times New Roman" w:cs="Times New Roman"/>
          <w:color w:val="222222"/>
          <w:szCs w:val="24"/>
          <w:shd w:val="clear" w:color="auto" w:fill="FFFFFF"/>
        </w:rPr>
        <w:t>un Middleware. Ce Middleware, par définition, va organiser, adapter et traiter les échanges entre l</w:t>
      </w:r>
      <w:r w:rsidR="00A179AB">
        <w:rPr>
          <w:rFonts w:ascii="Times New Roman" w:hAnsi="Times New Roman" w:cs="Times New Roman"/>
          <w:color w:val="222222"/>
          <w:szCs w:val="24"/>
          <w:shd w:val="clear" w:color="auto" w:fill="FFFFFF"/>
        </w:rPr>
        <w:t>’</w:t>
      </w:r>
      <w:r w:rsidRPr="00464BC0">
        <w:rPr>
          <w:rFonts w:ascii="Times New Roman" w:hAnsi="Times New Roman" w:cs="Times New Roman"/>
          <w:color w:val="222222"/>
          <w:szCs w:val="24"/>
          <w:shd w:val="clear" w:color="auto" w:fill="FFFFFF"/>
        </w:rPr>
        <w:t xml:space="preserve">application et la </w:t>
      </w:r>
      <w:r>
        <w:rPr>
          <w:rFonts w:ascii="Times New Roman" w:hAnsi="Times New Roman" w:cs="Times New Roman"/>
          <w:color w:val="222222"/>
          <w:szCs w:val="24"/>
          <w:shd w:val="clear" w:color="auto" w:fill="FFFFFF"/>
        </w:rPr>
        <w:t>base de données.</w:t>
      </w:r>
      <w:r>
        <w:rPr>
          <w:rStyle w:val="Appelnotedebasdep"/>
          <w:rFonts w:ascii="Times New Roman" w:hAnsi="Times New Roman" w:cs="Times New Roman"/>
          <w:color w:val="222222"/>
          <w:szCs w:val="24"/>
          <w:shd w:val="clear" w:color="auto" w:fill="FFFFFF"/>
        </w:rPr>
        <w:footnoteReference w:id="13"/>
      </w:r>
    </w:p>
    <w:p w:rsidR="00931C7F" w:rsidRDefault="00B40DC2" w:rsidP="00B40DC2">
      <w:pPr>
        <w:rPr>
          <w:rFonts w:ascii="Times New Roman" w:hAnsi="Times New Roman" w:cs="Times New Roman"/>
          <w:color w:val="222222"/>
          <w:szCs w:val="24"/>
          <w:shd w:val="clear" w:color="auto" w:fill="FFFFFF"/>
        </w:rPr>
      </w:pPr>
      <w:r w:rsidRPr="00464BC0">
        <w:rPr>
          <w:rFonts w:ascii="Times New Roman" w:hAnsi="Times New Roman" w:cs="Times New Roman"/>
          <w:color w:val="222222"/>
          <w:szCs w:val="24"/>
          <w:shd w:val="clear" w:color="auto" w:fill="FFFFFF"/>
        </w:rPr>
        <w:t>Ces échanges sont possibles grâce à des Web Services, avec des l</w:t>
      </w:r>
      <w:r>
        <w:rPr>
          <w:rFonts w:ascii="Times New Roman" w:hAnsi="Times New Roman" w:cs="Times New Roman"/>
          <w:color w:val="222222"/>
          <w:szCs w:val="24"/>
          <w:shd w:val="clear" w:color="auto" w:fill="FFFFFF"/>
        </w:rPr>
        <w:t>angages d</w:t>
      </w:r>
      <w:r w:rsidR="00A179AB">
        <w:rPr>
          <w:rFonts w:ascii="Times New Roman" w:hAnsi="Times New Roman" w:cs="Times New Roman"/>
          <w:color w:val="222222"/>
          <w:szCs w:val="24"/>
          <w:shd w:val="clear" w:color="auto" w:fill="FFFFFF"/>
        </w:rPr>
        <w:t>’</w:t>
      </w:r>
      <w:r>
        <w:rPr>
          <w:rFonts w:ascii="Times New Roman" w:hAnsi="Times New Roman" w:cs="Times New Roman"/>
          <w:color w:val="222222"/>
          <w:szCs w:val="24"/>
          <w:shd w:val="clear" w:color="auto" w:fill="FFFFFF"/>
        </w:rPr>
        <w:t xml:space="preserve">échanges adaptés tels </w:t>
      </w:r>
      <w:r w:rsidRPr="00464BC0">
        <w:rPr>
          <w:rFonts w:ascii="Times New Roman" w:hAnsi="Times New Roman" w:cs="Times New Roman"/>
          <w:color w:val="222222"/>
          <w:szCs w:val="24"/>
          <w:shd w:val="clear" w:color="auto" w:fill="FFFFFF"/>
        </w:rPr>
        <w:t>que JSON, ou XML</w:t>
      </w:r>
      <w:r w:rsidR="000826BC">
        <w:rPr>
          <w:rFonts w:ascii="Times New Roman" w:hAnsi="Times New Roman" w:cs="Times New Roman"/>
          <w:color w:val="222222"/>
          <w:szCs w:val="24"/>
          <w:shd w:val="clear" w:color="auto" w:fill="FFFFFF"/>
        </w:rPr>
        <w:t xml:space="preserve"> </w:t>
      </w:r>
      <w:r w:rsidR="000826BC" w:rsidRPr="000826BC">
        <w:rPr>
          <w:sz w:val="26"/>
          <w:szCs w:val="26"/>
        </w:rPr>
        <w:t>[2N]</w:t>
      </w:r>
      <w:r w:rsidRPr="00464BC0">
        <w:rPr>
          <w:rFonts w:ascii="Times New Roman" w:hAnsi="Times New Roman" w:cs="Times New Roman"/>
          <w:color w:val="222222"/>
          <w:szCs w:val="24"/>
          <w:shd w:val="clear" w:color="auto" w:fill="FFFFFF"/>
        </w:rPr>
        <w:t>.</w:t>
      </w:r>
    </w:p>
    <w:p w:rsidR="00B40DC2" w:rsidRPr="00931C7F" w:rsidRDefault="00B40DC2" w:rsidP="00931C7F">
      <w:pPr>
        <w:pStyle w:val="Default"/>
        <w:rPr>
          <w:shd w:val="clear" w:color="auto" w:fill="FFFFFF"/>
        </w:rPr>
      </w:pPr>
    </w:p>
    <w:p w:rsidR="00B542ED" w:rsidRPr="00B542ED" w:rsidRDefault="00445435" w:rsidP="00B542ED">
      <w:pPr>
        <w:pStyle w:val="Default"/>
      </w:pPr>
      <w:r>
        <w:rPr>
          <w:noProof/>
          <w:lang w:eastAsia="fr-FR"/>
        </w:rPr>
        <w:pict>
          <v:rect id="_x0000_s1075" style="position:absolute;left:0;text-align:left;margin-left:-8.25pt;margin-top:1.9pt;width:485.3pt;height:187.5pt;z-index:251679744" filled="f" strokecolor="#002060" strokeweight=".5pt"/>
        </w:pict>
      </w:r>
    </w:p>
    <w:p w:rsidR="00B542ED" w:rsidRDefault="00B542ED" w:rsidP="00B542ED">
      <w:pPr>
        <w:pStyle w:val="Default"/>
        <w:jc w:val="center"/>
      </w:pPr>
      <w:r w:rsidRPr="00B542ED">
        <w:rPr>
          <w:noProof/>
          <w:lang w:eastAsia="fr-FR"/>
        </w:rPr>
        <w:drawing>
          <wp:inline distT="0" distB="0" distL="0" distR="0">
            <wp:extent cx="4543425" cy="695325"/>
            <wp:effectExtent l="0" t="0" r="9525" b="9525"/>
            <wp:docPr id="26" name="Image 31" descr="C:\Users\Administrateur\Desktop\front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eur\Desktop\frontback.png"/>
                    <pic:cNvPicPr>
                      <a:picLocks noChangeAspect="1" noChangeArrowheads="1"/>
                    </pic:cNvPicPr>
                  </pic:nvPicPr>
                  <pic:blipFill>
                    <a:blip r:embed="rId7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3425" cy="695325"/>
                    </a:xfrm>
                    <a:prstGeom prst="rect">
                      <a:avLst/>
                    </a:prstGeom>
                    <a:noFill/>
                    <a:ln>
                      <a:noFill/>
                    </a:ln>
                  </pic:spPr>
                </pic:pic>
              </a:graphicData>
            </a:graphic>
          </wp:inline>
        </w:drawing>
      </w:r>
    </w:p>
    <w:p w:rsidR="00B542ED" w:rsidRPr="00B542ED" w:rsidRDefault="00B542ED" w:rsidP="00B542ED">
      <w:pPr>
        <w:pStyle w:val="Default"/>
        <w:jc w:val="center"/>
      </w:pPr>
    </w:p>
    <w:p w:rsidR="00E15CBC" w:rsidRDefault="00B40DC2" w:rsidP="00E15CBC">
      <w:pPr>
        <w:keepNext/>
        <w:jc w:val="center"/>
      </w:pPr>
      <w:r>
        <w:rPr>
          <w:rFonts w:ascii="Times New Roman" w:hAnsi="Times New Roman" w:cs="Times New Roman"/>
          <w:i/>
          <w:noProof/>
          <w:szCs w:val="24"/>
          <w:lang w:eastAsia="fr-FR"/>
        </w:rPr>
        <w:drawing>
          <wp:inline distT="0" distB="0" distL="0" distR="0">
            <wp:extent cx="5991225" cy="1238250"/>
            <wp:effectExtent l="0" t="0" r="9525" b="0"/>
            <wp:docPr id="6" name="Image 33" descr="C:\Users\Administrateur\Desktop\arch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eur\Desktop\archiws.png"/>
                    <pic:cNvPicPr>
                      <a:picLocks noChangeAspect="1" noChangeArrowheads="1"/>
                    </pic:cNvPicPr>
                  </pic:nvPicPr>
                  <pic:blipFill>
                    <a:blip r:embed="rId7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1225" cy="1238250"/>
                    </a:xfrm>
                    <a:prstGeom prst="rect">
                      <a:avLst/>
                    </a:prstGeom>
                    <a:noFill/>
                    <a:ln>
                      <a:noFill/>
                    </a:ln>
                  </pic:spPr>
                </pic:pic>
              </a:graphicData>
            </a:graphic>
          </wp:inline>
        </w:drawing>
      </w:r>
    </w:p>
    <w:p w:rsidR="00B40DC2" w:rsidRPr="005A6EDA" w:rsidRDefault="00E15CBC" w:rsidP="005A6EDA">
      <w:pPr>
        <w:pStyle w:val="Lgende"/>
        <w:spacing w:before="240"/>
        <w:jc w:val="center"/>
        <w:rPr>
          <w:rFonts w:ascii="Times New Roman" w:hAnsi="Times New Roman" w:cs="Times New Roman"/>
          <w:b w:val="0"/>
          <w:bCs w:val="0"/>
          <w:i/>
          <w:iCs/>
          <w:color w:val="auto"/>
          <w:sz w:val="24"/>
          <w:szCs w:val="24"/>
        </w:rPr>
      </w:pPr>
      <w:bookmarkStart w:id="238" w:name="_Toc421789909"/>
      <w:bookmarkStart w:id="239" w:name="_Toc422091713"/>
      <w:r w:rsidRPr="005A6EDA">
        <w:rPr>
          <w:color w:val="auto"/>
          <w:sz w:val="24"/>
          <w:szCs w:val="24"/>
        </w:rPr>
        <w:t xml:space="preserve">Figure </w:t>
      </w:r>
      <w:r w:rsidR="00445435" w:rsidRPr="005A6EDA">
        <w:rPr>
          <w:color w:val="auto"/>
          <w:sz w:val="24"/>
          <w:szCs w:val="24"/>
        </w:rPr>
        <w:fldChar w:fldCharType="begin"/>
      </w:r>
      <w:r w:rsidRPr="005A6EDA">
        <w:rPr>
          <w:color w:val="auto"/>
          <w:sz w:val="24"/>
          <w:szCs w:val="24"/>
        </w:rPr>
        <w:instrText xml:space="preserve"> SEQ Figure \* ARABIC </w:instrText>
      </w:r>
      <w:r w:rsidR="00445435" w:rsidRPr="005A6EDA">
        <w:rPr>
          <w:color w:val="auto"/>
          <w:sz w:val="24"/>
          <w:szCs w:val="24"/>
        </w:rPr>
        <w:fldChar w:fldCharType="separate"/>
      </w:r>
      <w:r w:rsidR="00CC0F6A">
        <w:rPr>
          <w:noProof/>
          <w:color w:val="auto"/>
          <w:sz w:val="24"/>
          <w:szCs w:val="24"/>
        </w:rPr>
        <w:t>28</w:t>
      </w:r>
      <w:r w:rsidR="00445435" w:rsidRPr="005A6EDA">
        <w:rPr>
          <w:color w:val="auto"/>
          <w:sz w:val="24"/>
          <w:szCs w:val="24"/>
        </w:rPr>
        <w:fldChar w:fldCharType="end"/>
      </w:r>
      <w:r w:rsidRPr="005A6EDA">
        <w:rPr>
          <w:color w:val="auto"/>
          <w:sz w:val="24"/>
          <w:szCs w:val="24"/>
        </w:rPr>
        <w:t xml:space="preserve">. </w:t>
      </w:r>
      <w:r w:rsidR="005A6EDA" w:rsidRPr="005A6EDA">
        <w:rPr>
          <w:b w:val="0"/>
          <w:bCs w:val="0"/>
          <w:i/>
          <w:iCs/>
          <w:color w:val="auto"/>
          <w:sz w:val="24"/>
          <w:szCs w:val="24"/>
        </w:rPr>
        <w:t xml:space="preserve">Modèle de la communication entre l’application mobile et </w:t>
      </w:r>
      <w:r w:rsidR="00AC6BAD">
        <w:rPr>
          <w:b w:val="0"/>
          <w:bCs w:val="0"/>
          <w:i/>
          <w:iCs/>
          <w:color w:val="auto"/>
          <w:sz w:val="24"/>
          <w:szCs w:val="24"/>
        </w:rPr>
        <w:t xml:space="preserve">la </w:t>
      </w:r>
      <w:r w:rsidR="005A6EDA" w:rsidRPr="005A6EDA">
        <w:rPr>
          <w:b w:val="0"/>
          <w:bCs w:val="0"/>
          <w:i/>
          <w:iCs/>
          <w:color w:val="auto"/>
          <w:sz w:val="24"/>
          <w:szCs w:val="24"/>
        </w:rPr>
        <w:t>base de données</w:t>
      </w:r>
      <w:bookmarkEnd w:id="238"/>
      <w:bookmarkEnd w:id="239"/>
    </w:p>
    <w:p w:rsidR="00B40DC2" w:rsidRPr="005A6EDA" w:rsidRDefault="00B40DC2" w:rsidP="00B40DC2">
      <w:pPr>
        <w:rPr>
          <w:rFonts w:ascii="Times New Roman" w:hAnsi="Times New Roman" w:cs="Times New Roman"/>
          <w:i/>
          <w:iCs/>
          <w:szCs w:val="24"/>
        </w:rPr>
      </w:pPr>
    </w:p>
    <w:p w:rsidR="00B40DC2" w:rsidRDefault="00B40DC2" w:rsidP="00B40DC2">
      <w:pPr>
        <w:rPr>
          <w:rFonts w:ascii="Times New Roman" w:hAnsi="Times New Roman" w:cs="Times New Roman"/>
          <w:szCs w:val="24"/>
          <w:shd w:val="clear" w:color="auto" w:fill="FFFFFF"/>
        </w:rPr>
      </w:pPr>
      <w:r>
        <w:rPr>
          <w:rFonts w:ascii="Times New Roman" w:hAnsi="Times New Roman" w:cs="Times New Roman"/>
          <w:szCs w:val="24"/>
          <w:shd w:val="clear" w:color="auto" w:fill="FFFFFF"/>
        </w:rPr>
        <w:tab/>
        <w:t>Le</w:t>
      </w:r>
      <w:r w:rsidRPr="00C6292D">
        <w:rPr>
          <w:rFonts w:ascii="Times New Roman" w:hAnsi="Times New Roman" w:cs="Times New Roman"/>
          <w:szCs w:val="24"/>
          <w:shd w:val="clear" w:color="auto" w:fill="FFFFFF"/>
        </w:rPr>
        <w:t xml:space="preserve"> Middleware</w:t>
      </w:r>
      <w:r>
        <w:rPr>
          <w:rFonts w:ascii="Times New Roman" w:hAnsi="Times New Roman" w:cs="Times New Roman"/>
          <w:szCs w:val="24"/>
          <w:shd w:val="clear" w:color="auto" w:fill="FFFFFF"/>
        </w:rPr>
        <w:t>, comme étant</w:t>
      </w:r>
      <w:r w:rsidRPr="00C6292D">
        <w:rPr>
          <w:rFonts w:ascii="Times New Roman" w:hAnsi="Times New Roman" w:cs="Times New Roman"/>
          <w:szCs w:val="24"/>
          <w:shd w:val="clear" w:color="auto" w:fill="FFFFFF"/>
        </w:rPr>
        <w:t xml:space="preserve"> une entité qui tourne sur un serveur</w:t>
      </w:r>
      <w:r>
        <w:rPr>
          <w:rFonts w:ascii="Times New Roman" w:hAnsi="Times New Roman" w:cs="Times New Roman"/>
          <w:szCs w:val="24"/>
          <w:shd w:val="clear" w:color="auto" w:fill="FFFFFF"/>
        </w:rPr>
        <w:t>,</w:t>
      </w:r>
      <w:r w:rsidRPr="00C6292D">
        <w:rPr>
          <w:rFonts w:ascii="Times New Roman" w:hAnsi="Times New Roman" w:cs="Times New Roman"/>
          <w:szCs w:val="24"/>
          <w:shd w:val="clear" w:color="auto" w:fill="FFFFFF"/>
        </w:rPr>
        <w:t xml:space="preserve"> va permettre de récupérer ou d</w:t>
      </w:r>
      <w:r w:rsidR="00A179AB">
        <w:rPr>
          <w:rFonts w:ascii="Times New Roman" w:hAnsi="Times New Roman" w:cs="Times New Roman"/>
          <w:szCs w:val="24"/>
          <w:shd w:val="clear" w:color="auto" w:fill="FFFFFF"/>
        </w:rPr>
        <w:t>’</w:t>
      </w:r>
      <w:r w:rsidRPr="00C6292D">
        <w:rPr>
          <w:rFonts w:ascii="Times New Roman" w:hAnsi="Times New Roman" w:cs="Times New Roman"/>
          <w:szCs w:val="24"/>
          <w:shd w:val="clear" w:color="auto" w:fill="FFFFFF"/>
        </w:rPr>
        <w:t xml:space="preserve">insérer des informations de la </w:t>
      </w:r>
      <w:r w:rsidR="00E15CBC">
        <w:rPr>
          <w:rFonts w:ascii="Times New Roman" w:hAnsi="Times New Roman" w:cs="Times New Roman"/>
          <w:szCs w:val="24"/>
          <w:shd w:val="clear" w:color="auto" w:fill="FFFFFF"/>
        </w:rPr>
        <w:t>BD</w:t>
      </w:r>
      <w:r w:rsidRPr="00C6292D">
        <w:rPr>
          <w:rFonts w:ascii="Times New Roman" w:hAnsi="Times New Roman" w:cs="Times New Roman"/>
          <w:szCs w:val="24"/>
          <w:shd w:val="clear" w:color="auto" w:fill="FFFFFF"/>
        </w:rPr>
        <w:t>, et de répondre aux demandes de diverses sources (par exemple notre application Android). Celui-ci peut être développé avec des technologies comme JavaEE, PHP, .NET, ...</w:t>
      </w:r>
      <w:r>
        <w:rPr>
          <w:rFonts w:ascii="Times New Roman" w:hAnsi="Times New Roman" w:cs="Times New Roman"/>
          <w:szCs w:val="24"/>
          <w:shd w:val="clear" w:color="auto" w:fill="FFFFFF"/>
        </w:rPr>
        <w:t xml:space="preserve"> </w:t>
      </w:r>
    </w:p>
    <w:p w:rsidR="00B40DC2" w:rsidRPr="00931C7F" w:rsidRDefault="00931C7F" w:rsidP="00931C7F">
      <w:pPr>
        <w:rPr>
          <w:rFonts w:ascii="Times New Roman" w:hAnsi="Times New Roman" w:cs="Times New Roman"/>
          <w:szCs w:val="24"/>
          <w:shd w:val="clear" w:color="auto" w:fill="FFFFFF"/>
        </w:rPr>
      </w:pPr>
      <w:r>
        <w:rPr>
          <w:rFonts w:ascii="Times New Roman" w:hAnsi="Times New Roman" w:cs="Times New Roman"/>
          <w:noProof/>
          <w:szCs w:val="24"/>
          <w:lang w:eastAsia="fr-FR"/>
        </w:rPr>
        <w:lastRenderedPageBreak/>
        <w:drawing>
          <wp:anchor distT="0" distB="0" distL="114300" distR="114300" simplePos="0" relativeHeight="251645952" behindDoc="1" locked="0" layoutInCell="1" allowOverlap="1">
            <wp:simplePos x="0" y="0"/>
            <wp:positionH relativeFrom="column">
              <wp:posOffset>290195</wp:posOffset>
            </wp:positionH>
            <wp:positionV relativeFrom="paragraph">
              <wp:posOffset>488315</wp:posOffset>
            </wp:positionV>
            <wp:extent cx="5172075" cy="3895725"/>
            <wp:effectExtent l="38100" t="0" r="66675" b="66675"/>
            <wp:wrapTight wrapText="bothSides">
              <wp:wrapPolygon edited="0">
                <wp:start x="-159" y="0"/>
                <wp:lineTo x="-159" y="21970"/>
                <wp:lineTo x="21719" y="21970"/>
                <wp:lineTo x="21799" y="21970"/>
                <wp:lineTo x="21878" y="20808"/>
                <wp:lineTo x="21878" y="1373"/>
                <wp:lineTo x="21799" y="211"/>
                <wp:lineTo x="21719" y="0"/>
                <wp:lineTo x="-159" y="0"/>
              </wp:wrapPolygon>
            </wp:wrapTight>
            <wp:docPr id="10" name="Image 34" descr="C:\Users\Administrateur\Desktop\diag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eur\Desktop\diagact.png"/>
                    <pic:cNvPicPr>
                      <a:picLocks noChangeAspect="1" noChangeArrowheads="1"/>
                    </pic:cNvPicPr>
                  </pic:nvPicPr>
                  <pic:blipFill>
                    <a:blip r:embed="rId7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199"/>
                    <a:stretch>
                      <a:fillRect/>
                    </a:stretch>
                  </pic:blipFill>
                  <pic:spPr bwMode="auto">
                    <a:xfrm>
                      <a:off x="0" y="0"/>
                      <a:ext cx="5172075" cy="3895725"/>
                    </a:xfrm>
                    <a:prstGeom prst="rect">
                      <a:avLst/>
                    </a:prstGeom>
                    <a:ln>
                      <a:noFill/>
                    </a:ln>
                    <a:effectLst>
                      <a:outerShdw blurRad="50800" dist="38100" dir="5400000" algn="t" rotWithShape="0">
                        <a:prstClr val="black">
                          <a:alpha val="40000"/>
                        </a:prstClr>
                      </a:outerShdw>
                    </a:effectLst>
                  </pic:spPr>
                </pic:pic>
              </a:graphicData>
            </a:graphic>
          </wp:anchor>
        </w:drawing>
      </w:r>
      <w:r w:rsidR="00B40DC2">
        <w:rPr>
          <w:rFonts w:ascii="Times New Roman" w:hAnsi="Times New Roman" w:cs="Times New Roman"/>
          <w:szCs w:val="24"/>
          <w:shd w:val="clear" w:color="auto" w:fill="FFFFFF"/>
        </w:rPr>
        <w:tab/>
        <w:t>Le schéma ci-dessous illustre comment s</w:t>
      </w:r>
      <w:r w:rsidR="00A179AB">
        <w:rPr>
          <w:rFonts w:ascii="Times New Roman" w:hAnsi="Times New Roman" w:cs="Times New Roman"/>
          <w:szCs w:val="24"/>
          <w:shd w:val="clear" w:color="auto" w:fill="FFFFFF"/>
        </w:rPr>
        <w:t>’</w:t>
      </w:r>
      <w:r w:rsidR="00B40DC2">
        <w:rPr>
          <w:rFonts w:ascii="Times New Roman" w:hAnsi="Times New Roman" w:cs="Times New Roman"/>
          <w:szCs w:val="24"/>
          <w:shd w:val="clear" w:color="auto" w:fill="FFFFFF"/>
        </w:rPr>
        <w:t>organise la procédure d</w:t>
      </w:r>
      <w:r w:rsidR="00A179AB">
        <w:rPr>
          <w:rFonts w:ascii="Times New Roman" w:hAnsi="Times New Roman" w:cs="Times New Roman"/>
          <w:szCs w:val="24"/>
          <w:shd w:val="clear" w:color="auto" w:fill="FFFFFF"/>
        </w:rPr>
        <w:t>’</w:t>
      </w:r>
      <w:r w:rsidR="00B40DC2">
        <w:rPr>
          <w:rFonts w:ascii="Times New Roman" w:hAnsi="Times New Roman" w:cs="Times New Roman"/>
          <w:szCs w:val="24"/>
          <w:shd w:val="clear" w:color="auto" w:fill="FFFFFF"/>
        </w:rPr>
        <w:t>interaction entre les deux entités.</w:t>
      </w:r>
      <w:r w:rsidRPr="00931C7F">
        <w:rPr>
          <w:rFonts w:ascii="Times New Roman" w:hAnsi="Times New Roman" w:cs="Times New Roman"/>
          <w:i/>
          <w:noProof/>
          <w:szCs w:val="24"/>
          <w:lang w:eastAsia="fr-FR"/>
        </w:rPr>
        <w:t xml:space="preserve"> </w:t>
      </w:r>
    </w:p>
    <w:p w:rsidR="00B40DC2" w:rsidRPr="000B0E7C" w:rsidRDefault="00B40DC2" w:rsidP="00B40DC2">
      <w:pPr>
        <w:pStyle w:val="Lgende"/>
        <w:spacing w:before="240"/>
        <w:jc w:val="center"/>
        <w:rPr>
          <w:b w:val="0"/>
          <w:bCs w:val="0"/>
          <w:i/>
          <w:iCs/>
          <w:color w:val="auto"/>
          <w:sz w:val="24"/>
          <w:szCs w:val="24"/>
        </w:rPr>
      </w:pPr>
      <w:bookmarkStart w:id="240" w:name="_Toc419454090"/>
      <w:bookmarkStart w:id="241" w:name="_Toc419821104"/>
      <w:bookmarkStart w:id="242" w:name="_Toc421789910"/>
      <w:bookmarkStart w:id="243" w:name="_Toc422091714"/>
      <w:r w:rsidRPr="004767B1">
        <w:rPr>
          <w:color w:val="auto"/>
          <w:sz w:val="24"/>
          <w:szCs w:val="24"/>
        </w:rPr>
        <w:t xml:space="preserve">Figure </w:t>
      </w:r>
      <w:r w:rsidR="00445435" w:rsidRPr="004767B1">
        <w:rPr>
          <w:color w:val="auto"/>
          <w:sz w:val="24"/>
          <w:szCs w:val="24"/>
        </w:rPr>
        <w:fldChar w:fldCharType="begin"/>
      </w:r>
      <w:r w:rsidRPr="004767B1">
        <w:rPr>
          <w:color w:val="auto"/>
          <w:sz w:val="24"/>
          <w:szCs w:val="24"/>
        </w:rPr>
        <w:instrText xml:space="preserve"> SEQ Figure \* ARABIC </w:instrText>
      </w:r>
      <w:r w:rsidR="00445435" w:rsidRPr="004767B1">
        <w:rPr>
          <w:color w:val="auto"/>
          <w:sz w:val="24"/>
          <w:szCs w:val="24"/>
        </w:rPr>
        <w:fldChar w:fldCharType="separate"/>
      </w:r>
      <w:r w:rsidR="00CC0F6A">
        <w:rPr>
          <w:noProof/>
          <w:color w:val="auto"/>
          <w:sz w:val="24"/>
          <w:szCs w:val="24"/>
        </w:rPr>
        <w:t>29</w:t>
      </w:r>
      <w:r w:rsidR="00445435" w:rsidRPr="004767B1">
        <w:rPr>
          <w:color w:val="auto"/>
          <w:sz w:val="24"/>
          <w:szCs w:val="24"/>
        </w:rPr>
        <w:fldChar w:fldCharType="end"/>
      </w:r>
      <w:r>
        <w:rPr>
          <w:color w:val="auto"/>
          <w:sz w:val="24"/>
          <w:szCs w:val="24"/>
        </w:rPr>
        <w:t>.</w:t>
      </w:r>
      <w:r w:rsidRPr="004767B1">
        <w:rPr>
          <w:color w:val="auto"/>
          <w:sz w:val="24"/>
          <w:szCs w:val="24"/>
        </w:rPr>
        <w:t xml:space="preserve"> </w:t>
      </w:r>
      <w:r w:rsidRPr="004767B1">
        <w:rPr>
          <w:b w:val="0"/>
          <w:bCs w:val="0"/>
          <w:i/>
          <w:iCs/>
          <w:color w:val="auto"/>
          <w:sz w:val="24"/>
          <w:szCs w:val="24"/>
        </w:rPr>
        <w:t xml:space="preserve">Liaison </w:t>
      </w:r>
      <w:r>
        <w:rPr>
          <w:b w:val="0"/>
          <w:bCs w:val="0"/>
          <w:i/>
          <w:iCs/>
          <w:color w:val="auto"/>
          <w:sz w:val="24"/>
          <w:szCs w:val="24"/>
        </w:rPr>
        <w:t>d</w:t>
      </w:r>
      <w:r w:rsidR="00A179AB">
        <w:rPr>
          <w:b w:val="0"/>
          <w:bCs w:val="0"/>
          <w:i/>
          <w:iCs/>
          <w:color w:val="auto"/>
          <w:sz w:val="24"/>
          <w:szCs w:val="24"/>
        </w:rPr>
        <w:t>’</w:t>
      </w:r>
      <w:r w:rsidRPr="004767B1">
        <w:rPr>
          <w:b w:val="0"/>
          <w:bCs w:val="0"/>
          <w:i/>
          <w:iCs/>
          <w:color w:val="auto"/>
          <w:sz w:val="24"/>
          <w:szCs w:val="24"/>
        </w:rPr>
        <w:t>une application Android avec base de donnée</w:t>
      </w:r>
      <w:bookmarkEnd w:id="240"/>
      <w:bookmarkEnd w:id="241"/>
      <w:r>
        <w:rPr>
          <w:b w:val="0"/>
          <w:bCs w:val="0"/>
          <w:i/>
          <w:iCs/>
          <w:color w:val="auto"/>
          <w:sz w:val="24"/>
          <w:szCs w:val="24"/>
        </w:rPr>
        <w:t>s</w:t>
      </w:r>
      <w:bookmarkEnd w:id="242"/>
      <w:bookmarkEnd w:id="243"/>
    </w:p>
    <w:p w:rsidR="00B40DC2" w:rsidRPr="000B0E7C" w:rsidRDefault="00B40DC2" w:rsidP="00B40DC2">
      <w:pPr>
        <w:pStyle w:val="Titre2"/>
        <w:rPr>
          <w:rFonts w:cs="Times New Roman"/>
        </w:rPr>
      </w:pPr>
      <w:bookmarkStart w:id="244" w:name="_Toc421799427"/>
      <w:r w:rsidRPr="000640C1">
        <w:t xml:space="preserve">Choix de technologie </w:t>
      </w:r>
      <w:r w:rsidRPr="003078F7">
        <w:rPr>
          <w:rFonts w:cs="Times New Roman"/>
          <w:shd w:val="clear" w:color="auto" w:fill="FFFFFF"/>
        </w:rPr>
        <w:t>Middleware</w:t>
      </w:r>
      <w:r>
        <w:rPr>
          <w:rFonts w:cs="Times New Roman"/>
          <w:shd w:val="clear" w:color="auto" w:fill="FFFFFF"/>
        </w:rPr>
        <w:t> « REST</w:t>
      </w:r>
      <w:r>
        <w:rPr>
          <w:rStyle w:val="Appelnotedebasdep"/>
          <w:rFonts w:cs="Times New Roman"/>
          <w:shd w:val="clear" w:color="auto" w:fill="FFFFFF"/>
        </w:rPr>
        <w:footnoteReference w:id="14"/>
      </w:r>
      <w:r>
        <w:rPr>
          <w:rFonts w:cs="Times New Roman"/>
          <w:shd w:val="clear" w:color="auto" w:fill="FFFFFF"/>
        </w:rPr>
        <w:t> »</w:t>
      </w:r>
      <w:bookmarkEnd w:id="244"/>
    </w:p>
    <w:p w:rsidR="00B40DC2" w:rsidRDefault="00B40DC2" w:rsidP="00113A0A">
      <w:pPr>
        <w:pStyle w:val="NormalWeb"/>
        <w:shd w:val="clear" w:color="auto" w:fill="FFFFFF"/>
        <w:spacing w:before="0" w:beforeAutospacing="0" w:after="150" w:afterAutospacing="0" w:line="360" w:lineRule="auto"/>
        <w:ind w:firstLine="576"/>
      </w:pPr>
      <w:r>
        <w:t>REST est un style d</w:t>
      </w:r>
      <w:r w:rsidR="00A179AB">
        <w:t>’</w:t>
      </w:r>
      <w:r>
        <w:t>architecture réseau pas standard utilisé pour Web Services. Il utilise des standards puisqu</w:t>
      </w:r>
      <w:r w:rsidR="00A179AB">
        <w:t>’</w:t>
      </w:r>
      <w:r>
        <w:t>il met l</w:t>
      </w:r>
      <w:r w:rsidR="00A179AB">
        <w:t>’</w:t>
      </w:r>
      <w:r>
        <w:t xml:space="preserve">accent sur la définition de ressources identifiées par des URI. Il utilise les messages du protocole </w:t>
      </w:r>
      <w:r w:rsidR="00A179AB">
        <w:t>http</w:t>
      </w:r>
      <w:r w:rsidR="00CD49D9">
        <w:rPr>
          <w:rStyle w:val="Appelnotedebasdep"/>
        </w:rPr>
        <w:footnoteReference w:id="15"/>
      </w:r>
      <w:r w:rsidR="00332A41">
        <w:t xml:space="preserve"> </w:t>
      </w:r>
      <w:r>
        <w:t>pour définir la sémantique de la communication client/serveur.</w:t>
      </w:r>
    </w:p>
    <w:p w:rsidR="00B40DC2" w:rsidRPr="00D02488" w:rsidRDefault="00B40DC2" w:rsidP="00602D5E">
      <w:pPr>
        <w:pStyle w:val="Default"/>
        <w:spacing w:line="360" w:lineRule="auto"/>
        <w:ind w:firstLine="709"/>
        <w:rPr>
          <w:rFonts w:ascii="Times New Roman" w:eastAsia="Times New Roman" w:hAnsi="Times New Roman" w:cs="Times New Roman"/>
          <w:color w:val="auto"/>
          <w:lang w:eastAsia="fr-FR"/>
        </w:rPr>
      </w:pPr>
      <w:r w:rsidRPr="00D02488">
        <w:rPr>
          <w:rFonts w:ascii="Times New Roman" w:eastAsia="Times New Roman" w:hAnsi="Times New Roman" w:cs="Times New Roman"/>
          <w:color w:val="auto"/>
          <w:lang w:eastAsia="fr-FR"/>
        </w:rPr>
        <w:t>REST</w:t>
      </w:r>
      <w:r>
        <w:rPr>
          <w:rFonts w:ascii="Times New Roman" w:eastAsia="Times New Roman" w:hAnsi="Times New Roman" w:cs="Times New Roman"/>
          <w:color w:val="auto"/>
          <w:lang w:eastAsia="fr-FR"/>
        </w:rPr>
        <w:t xml:space="preserve"> offre plusieurs avantages dont nous citons</w:t>
      </w:r>
      <w:r w:rsidR="00A179AB">
        <w:rPr>
          <w:rFonts w:ascii="Times New Roman" w:eastAsia="Times New Roman" w:hAnsi="Times New Roman" w:cs="Times New Roman"/>
          <w:color w:val="auto"/>
          <w:lang w:eastAsia="fr-FR"/>
        </w:rPr>
        <w:t> </w:t>
      </w:r>
      <w:r w:rsidRPr="00D02488">
        <w:rPr>
          <w:rFonts w:ascii="Times New Roman" w:eastAsia="Times New Roman" w:hAnsi="Times New Roman" w:cs="Times New Roman"/>
          <w:color w:val="auto"/>
          <w:lang w:eastAsia="fr-FR"/>
        </w:rPr>
        <w:t xml:space="preserve">: </w:t>
      </w:r>
    </w:p>
    <w:p w:rsidR="00B40DC2" w:rsidRPr="00D02488" w:rsidRDefault="00B40DC2" w:rsidP="00B40DC2">
      <w:pPr>
        <w:pStyle w:val="Default"/>
        <w:spacing w:line="360" w:lineRule="auto"/>
        <w:rPr>
          <w:rFonts w:ascii="Times New Roman" w:eastAsia="Times New Roman" w:hAnsi="Times New Roman" w:cs="Times New Roman"/>
          <w:color w:val="auto"/>
          <w:lang w:eastAsia="fr-FR"/>
        </w:rPr>
      </w:pPr>
      <w:r w:rsidRPr="00D02488">
        <w:rPr>
          <w:rFonts w:ascii="Times New Roman" w:eastAsia="Times New Roman" w:hAnsi="Times New Roman" w:cs="Times New Roman"/>
          <w:color w:val="auto"/>
          <w:lang w:eastAsia="fr-FR"/>
        </w:rPr>
        <w:t xml:space="preserve">– </w:t>
      </w:r>
      <w:r>
        <w:rPr>
          <w:rFonts w:ascii="Times New Roman" w:eastAsia="Times New Roman" w:hAnsi="Times New Roman" w:cs="Times New Roman"/>
          <w:color w:val="auto"/>
          <w:lang w:eastAsia="fr-FR"/>
        </w:rPr>
        <w:t>L</w:t>
      </w:r>
      <w:r w:rsidR="00A179AB">
        <w:rPr>
          <w:rFonts w:ascii="Times New Roman" w:eastAsia="Times New Roman" w:hAnsi="Times New Roman" w:cs="Times New Roman"/>
          <w:color w:val="auto"/>
          <w:lang w:eastAsia="fr-FR"/>
        </w:rPr>
        <w:t>’</w:t>
      </w:r>
      <w:r>
        <w:rPr>
          <w:rFonts w:ascii="Times New Roman" w:eastAsia="Times New Roman" w:hAnsi="Times New Roman" w:cs="Times New Roman"/>
          <w:color w:val="auto"/>
          <w:lang w:eastAsia="fr-FR"/>
        </w:rPr>
        <w:t xml:space="preserve">utilisation du </w:t>
      </w:r>
      <w:r w:rsidR="00A179AB">
        <w:rPr>
          <w:rFonts w:ascii="Times New Roman" w:eastAsia="Times New Roman" w:hAnsi="Times New Roman" w:cs="Times New Roman"/>
          <w:color w:val="auto"/>
          <w:lang w:eastAsia="fr-FR"/>
        </w:rPr>
        <w:t>http</w:t>
      </w:r>
      <w:r>
        <w:rPr>
          <w:rFonts w:ascii="Times New Roman" w:eastAsia="Times New Roman" w:hAnsi="Times New Roman" w:cs="Times New Roman"/>
          <w:color w:val="auto"/>
          <w:lang w:eastAsia="fr-FR"/>
        </w:rPr>
        <w:t xml:space="preserve">, un </w:t>
      </w:r>
      <w:r w:rsidRPr="00D02488">
        <w:rPr>
          <w:rFonts w:ascii="Times New Roman" w:eastAsia="Times New Roman" w:hAnsi="Times New Roman" w:cs="Times New Roman"/>
          <w:color w:val="auto"/>
          <w:lang w:eastAsia="fr-FR"/>
        </w:rPr>
        <w:t>protocole applicati</w:t>
      </w:r>
      <w:r>
        <w:rPr>
          <w:rFonts w:ascii="Times New Roman" w:eastAsia="Times New Roman" w:hAnsi="Times New Roman" w:cs="Times New Roman"/>
          <w:color w:val="auto"/>
          <w:lang w:eastAsia="fr-FR"/>
        </w:rPr>
        <w:t>f et non protocole de transport.</w:t>
      </w:r>
    </w:p>
    <w:p w:rsidR="00B40DC2" w:rsidRPr="00D02488" w:rsidRDefault="00B40DC2" w:rsidP="00B40DC2">
      <w:pPr>
        <w:pStyle w:val="Default"/>
        <w:spacing w:line="360" w:lineRule="auto"/>
        <w:rPr>
          <w:rFonts w:ascii="Times New Roman" w:eastAsia="Times New Roman" w:hAnsi="Times New Roman" w:cs="Times New Roman"/>
          <w:color w:val="auto"/>
          <w:lang w:eastAsia="fr-FR"/>
        </w:rPr>
      </w:pPr>
      <w:r w:rsidRPr="00D02488">
        <w:rPr>
          <w:rFonts w:ascii="Times New Roman" w:eastAsia="Times New Roman" w:hAnsi="Times New Roman" w:cs="Times New Roman"/>
          <w:color w:val="auto"/>
          <w:lang w:eastAsia="fr-FR"/>
        </w:rPr>
        <w:t xml:space="preserve">– </w:t>
      </w:r>
      <w:r>
        <w:rPr>
          <w:rFonts w:ascii="Times New Roman" w:eastAsia="Times New Roman" w:hAnsi="Times New Roman" w:cs="Times New Roman"/>
          <w:color w:val="auto"/>
          <w:lang w:eastAsia="fr-FR"/>
        </w:rPr>
        <w:t>C</w:t>
      </w:r>
      <w:r w:rsidRPr="00D02488">
        <w:rPr>
          <w:rFonts w:ascii="Times New Roman" w:eastAsia="Times New Roman" w:hAnsi="Times New Roman" w:cs="Times New Roman"/>
          <w:color w:val="auto"/>
          <w:lang w:eastAsia="fr-FR"/>
        </w:rPr>
        <w:t>ache réseau</w:t>
      </w:r>
      <w:r w:rsidR="00A179AB">
        <w:rPr>
          <w:rFonts w:ascii="Times New Roman" w:eastAsia="Times New Roman" w:hAnsi="Times New Roman" w:cs="Times New Roman"/>
          <w:color w:val="auto"/>
          <w:lang w:eastAsia="fr-FR"/>
        </w:rPr>
        <w:t> </w:t>
      </w:r>
      <w:r w:rsidRPr="00D02488">
        <w:rPr>
          <w:rFonts w:ascii="Times New Roman" w:eastAsia="Times New Roman" w:hAnsi="Times New Roman" w:cs="Times New Roman"/>
          <w:color w:val="auto"/>
          <w:lang w:eastAsia="fr-FR"/>
        </w:rPr>
        <w:t>: en respectant les entêtes et les requêtes</w:t>
      </w:r>
      <w:r>
        <w:rPr>
          <w:rFonts w:ascii="Times New Roman" w:eastAsia="Times New Roman" w:hAnsi="Times New Roman" w:cs="Times New Roman"/>
          <w:color w:val="auto"/>
          <w:lang w:eastAsia="fr-FR"/>
        </w:rPr>
        <w:t xml:space="preserve"> préconisés dans la norme </w:t>
      </w:r>
      <w:r w:rsidR="00A179AB">
        <w:rPr>
          <w:rFonts w:ascii="Times New Roman" w:eastAsia="Times New Roman" w:hAnsi="Times New Roman" w:cs="Times New Roman"/>
          <w:color w:val="auto"/>
          <w:lang w:eastAsia="fr-FR"/>
        </w:rPr>
        <w:t>http</w:t>
      </w:r>
      <w:r>
        <w:rPr>
          <w:rFonts w:ascii="Times New Roman" w:eastAsia="Times New Roman" w:hAnsi="Times New Roman" w:cs="Times New Roman"/>
          <w:color w:val="auto"/>
          <w:lang w:eastAsia="fr-FR"/>
        </w:rPr>
        <w:t xml:space="preserve">, nous assurons une utilisation performante </w:t>
      </w:r>
      <w:r w:rsidRPr="00D02488">
        <w:rPr>
          <w:rFonts w:ascii="Times New Roman" w:eastAsia="Times New Roman" w:hAnsi="Times New Roman" w:cs="Times New Roman"/>
          <w:color w:val="auto"/>
          <w:lang w:eastAsia="fr-FR"/>
        </w:rPr>
        <w:t>d</w:t>
      </w:r>
      <w:r>
        <w:rPr>
          <w:rFonts w:ascii="Times New Roman" w:eastAsia="Times New Roman" w:hAnsi="Times New Roman" w:cs="Times New Roman"/>
          <w:color w:val="auto"/>
          <w:lang w:eastAsia="fr-FR"/>
        </w:rPr>
        <w:t>u</w:t>
      </w:r>
      <w:r w:rsidRPr="00D02488">
        <w:rPr>
          <w:rFonts w:ascii="Times New Roman" w:eastAsia="Times New Roman" w:hAnsi="Times New Roman" w:cs="Times New Roman"/>
          <w:color w:val="auto"/>
          <w:lang w:eastAsia="fr-FR"/>
        </w:rPr>
        <w:t xml:space="preserve"> serveur cache entre le serveur et les clients de l</w:t>
      </w:r>
      <w:r w:rsidR="00A179AB">
        <w:rPr>
          <w:rFonts w:ascii="Times New Roman" w:eastAsia="Times New Roman" w:hAnsi="Times New Roman" w:cs="Times New Roman"/>
          <w:color w:val="auto"/>
          <w:lang w:eastAsia="fr-FR"/>
        </w:rPr>
        <w:t>’</w:t>
      </w:r>
      <w:r w:rsidRPr="00D02488">
        <w:rPr>
          <w:rFonts w:ascii="Times New Roman" w:eastAsia="Times New Roman" w:hAnsi="Times New Roman" w:cs="Times New Roman"/>
          <w:color w:val="auto"/>
          <w:lang w:eastAsia="fr-FR"/>
        </w:rPr>
        <w:t>application.</w:t>
      </w:r>
    </w:p>
    <w:p w:rsidR="00B40DC2" w:rsidRPr="00D02488" w:rsidRDefault="00B40DC2" w:rsidP="00B40DC2">
      <w:pPr>
        <w:pStyle w:val="Default"/>
        <w:spacing w:line="360" w:lineRule="auto"/>
        <w:rPr>
          <w:rFonts w:ascii="Times New Roman" w:eastAsia="Times New Roman" w:hAnsi="Times New Roman" w:cs="Times New Roman"/>
          <w:color w:val="auto"/>
          <w:lang w:eastAsia="fr-FR"/>
        </w:rPr>
      </w:pPr>
      <w:r w:rsidRPr="00D02488">
        <w:rPr>
          <w:rFonts w:ascii="Times New Roman" w:eastAsia="Times New Roman" w:hAnsi="Times New Roman" w:cs="Times New Roman"/>
          <w:color w:val="auto"/>
          <w:lang w:eastAsia="fr-FR"/>
        </w:rPr>
        <w:lastRenderedPageBreak/>
        <w:t xml:space="preserve">– </w:t>
      </w:r>
      <w:r>
        <w:rPr>
          <w:rFonts w:ascii="Times New Roman" w:eastAsia="Times New Roman" w:hAnsi="Times New Roman" w:cs="Times New Roman"/>
          <w:color w:val="auto"/>
          <w:lang w:eastAsia="fr-FR"/>
        </w:rPr>
        <w:t>I</w:t>
      </w:r>
      <w:r w:rsidRPr="00D02488">
        <w:rPr>
          <w:rFonts w:ascii="Times New Roman" w:eastAsia="Times New Roman" w:hAnsi="Times New Roman" w:cs="Times New Roman"/>
          <w:color w:val="auto"/>
          <w:lang w:eastAsia="fr-FR"/>
        </w:rPr>
        <w:t>nterface uniforme</w:t>
      </w:r>
      <w:r w:rsidR="00A179AB">
        <w:rPr>
          <w:rFonts w:ascii="Times New Roman" w:eastAsia="Times New Roman" w:hAnsi="Times New Roman" w:cs="Times New Roman"/>
          <w:color w:val="auto"/>
          <w:lang w:eastAsia="fr-FR"/>
        </w:rPr>
        <w:t> </w:t>
      </w:r>
      <w:r w:rsidRPr="00D02488">
        <w:rPr>
          <w:rFonts w:ascii="Times New Roman" w:eastAsia="Times New Roman" w:hAnsi="Times New Roman" w:cs="Times New Roman"/>
          <w:color w:val="auto"/>
          <w:lang w:eastAsia="fr-FR"/>
        </w:rPr>
        <w:t xml:space="preserve">: chaque Web Service REST a une interface orientée autour des messages de </w:t>
      </w:r>
      <w:r w:rsidR="00A179AB">
        <w:rPr>
          <w:rFonts w:ascii="Times New Roman" w:eastAsia="Times New Roman" w:hAnsi="Times New Roman" w:cs="Times New Roman"/>
          <w:color w:val="auto"/>
          <w:lang w:eastAsia="fr-FR"/>
        </w:rPr>
        <w:t>http</w:t>
      </w:r>
      <w:r w:rsidRPr="00D02488">
        <w:rPr>
          <w:rFonts w:ascii="Times New Roman" w:eastAsia="Times New Roman" w:hAnsi="Times New Roman" w:cs="Times New Roman"/>
          <w:color w:val="auto"/>
          <w:lang w:eastAsia="fr-FR"/>
        </w:rPr>
        <w:t>.</w:t>
      </w:r>
    </w:p>
    <w:p w:rsidR="00B40DC2" w:rsidRPr="00E3779C" w:rsidRDefault="00C87749" w:rsidP="00B40DC2">
      <w:pPr>
        <w:shd w:val="clear" w:color="auto" w:fill="FFFFFF"/>
        <w:spacing w:before="100" w:beforeAutospacing="1" w:after="100" w:afterAutospacing="1"/>
        <w:rPr>
          <w:rFonts w:ascii="Times New Roman" w:eastAsia="Times New Roman" w:hAnsi="Times New Roman" w:cs="Times New Roman"/>
          <w:szCs w:val="24"/>
          <w:lang w:eastAsia="fr-FR"/>
        </w:rPr>
      </w:pPr>
      <w:r>
        <w:rPr>
          <w:rFonts w:ascii="Times New Roman" w:eastAsia="Times New Roman" w:hAnsi="Times New Roman" w:cs="Times New Roman"/>
          <w:noProof/>
          <w:szCs w:val="24"/>
          <w:lang w:eastAsia="fr-FR"/>
        </w:rPr>
        <w:drawing>
          <wp:anchor distT="0" distB="0" distL="114300" distR="114300" simplePos="0" relativeHeight="251636736" behindDoc="0" locked="0" layoutInCell="1" allowOverlap="1">
            <wp:simplePos x="0" y="0"/>
            <wp:positionH relativeFrom="column">
              <wp:posOffset>975995</wp:posOffset>
            </wp:positionH>
            <wp:positionV relativeFrom="paragraph">
              <wp:posOffset>1242695</wp:posOffset>
            </wp:positionV>
            <wp:extent cx="3810000" cy="1894840"/>
            <wp:effectExtent l="57150" t="19050" r="76200" b="86360"/>
            <wp:wrapSquare wrapText="bothSides"/>
            <wp:docPr id="8" name="Image 35" descr="C:\Users\Administrateur\Desktop\ge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eur\Desktop\get-post.png"/>
                    <pic:cNvPicPr>
                      <a:picLocks noChangeAspect="1" noChangeArrowheads="1"/>
                    </pic:cNvPicPr>
                  </pic:nvPicPr>
                  <pic:blipFill>
                    <a:blip r:embed="rId7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894840"/>
                    </a:xfrm>
                    <a:prstGeom prst="rect">
                      <a:avLst/>
                    </a:prstGeom>
                    <a:ln>
                      <a:solidFill>
                        <a:srgbClr val="002060"/>
                      </a:solidFill>
                    </a:ln>
                    <a:effectLst>
                      <a:outerShdw blurRad="50800" dist="38100" dir="5400000" algn="t" rotWithShape="0">
                        <a:prstClr val="black">
                          <a:alpha val="40000"/>
                        </a:prstClr>
                      </a:outerShdw>
                    </a:effectLst>
                  </pic:spPr>
                </pic:pic>
              </a:graphicData>
            </a:graphic>
          </wp:anchor>
        </w:drawing>
      </w:r>
      <w:r w:rsidR="00B40DC2">
        <w:rPr>
          <w:rFonts w:ascii="Times New Roman" w:eastAsia="Times New Roman" w:hAnsi="Times New Roman" w:cs="Times New Roman"/>
          <w:szCs w:val="24"/>
          <w:lang w:eastAsia="fr-FR"/>
        </w:rPr>
        <w:tab/>
        <w:t>L</w:t>
      </w:r>
      <w:r w:rsidR="00B40DC2" w:rsidRPr="00D02488">
        <w:rPr>
          <w:rFonts w:ascii="Times New Roman" w:eastAsia="Times New Roman" w:hAnsi="Times New Roman" w:cs="Times New Roman"/>
          <w:szCs w:val="24"/>
          <w:lang w:eastAsia="fr-FR"/>
        </w:rPr>
        <w:t xml:space="preserve">e protocole </w:t>
      </w:r>
      <w:r w:rsidR="00A179AB">
        <w:rPr>
          <w:rFonts w:ascii="Times New Roman" w:eastAsia="Times New Roman" w:hAnsi="Times New Roman" w:cs="Times New Roman"/>
          <w:szCs w:val="24"/>
          <w:lang w:eastAsia="fr-FR"/>
        </w:rPr>
        <w:t>http</w:t>
      </w:r>
      <w:r w:rsidR="00B40DC2">
        <w:rPr>
          <w:rFonts w:ascii="Times New Roman" w:eastAsia="Times New Roman" w:hAnsi="Times New Roman" w:cs="Times New Roman"/>
          <w:szCs w:val="24"/>
          <w:lang w:eastAsia="fr-FR"/>
        </w:rPr>
        <w:t>, sur lequel se base l</w:t>
      </w:r>
      <w:r w:rsidR="00A179AB">
        <w:rPr>
          <w:rFonts w:ascii="Times New Roman" w:eastAsia="Times New Roman" w:hAnsi="Times New Roman" w:cs="Times New Roman"/>
          <w:szCs w:val="24"/>
          <w:lang w:eastAsia="fr-FR"/>
        </w:rPr>
        <w:t>’</w:t>
      </w:r>
      <w:r w:rsidR="00B40DC2">
        <w:rPr>
          <w:rFonts w:ascii="Times New Roman" w:eastAsia="Times New Roman" w:hAnsi="Times New Roman" w:cs="Times New Roman"/>
          <w:szCs w:val="24"/>
          <w:lang w:eastAsia="fr-FR"/>
        </w:rPr>
        <w:t>architecture REST,</w:t>
      </w:r>
      <w:r w:rsidR="00B40DC2" w:rsidRPr="00D02488">
        <w:rPr>
          <w:rFonts w:ascii="Times New Roman" w:eastAsia="Times New Roman" w:hAnsi="Times New Roman" w:cs="Times New Roman"/>
          <w:szCs w:val="24"/>
          <w:lang w:eastAsia="fr-FR"/>
        </w:rPr>
        <w:t xml:space="preserve"> comporte deux méthodes principales GET et POST et deux manières de transmettre des paramètres, soit dans l</w:t>
      </w:r>
      <w:r w:rsidR="00A179AB">
        <w:rPr>
          <w:rFonts w:ascii="Times New Roman" w:eastAsia="Times New Roman" w:hAnsi="Times New Roman" w:cs="Times New Roman"/>
          <w:szCs w:val="24"/>
          <w:lang w:eastAsia="fr-FR"/>
        </w:rPr>
        <w:t>’</w:t>
      </w:r>
      <w:r w:rsidR="00B40DC2" w:rsidRPr="00D02488">
        <w:rPr>
          <w:rFonts w:ascii="Times New Roman" w:eastAsia="Times New Roman" w:hAnsi="Times New Roman" w:cs="Times New Roman"/>
          <w:szCs w:val="24"/>
          <w:lang w:eastAsia="fr-FR"/>
        </w:rPr>
        <w:t>URI, soit dans les données d</w:t>
      </w:r>
      <w:r w:rsidR="00A179AB">
        <w:rPr>
          <w:rFonts w:ascii="Times New Roman" w:eastAsia="Times New Roman" w:hAnsi="Times New Roman" w:cs="Times New Roman"/>
          <w:szCs w:val="24"/>
          <w:lang w:eastAsia="fr-FR"/>
        </w:rPr>
        <w:t>’</w:t>
      </w:r>
      <w:r w:rsidR="00B40DC2" w:rsidRPr="00D02488">
        <w:rPr>
          <w:rFonts w:ascii="Times New Roman" w:eastAsia="Times New Roman" w:hAnsi="Times New Roman" w:cs="Times New Roman"/>
          <w:szCs w:val="24"/>
          <w:lang w:eastAsia="fr-FR"/>
        </w:rPr>
        <w:t>un formulaire.</w:t>
      </w:r>
    </w:p>
    <w:p w:rsidR="00B40DC2" w:rsidRDefault="00B40DC2" w:rsidP="00B40DC2">
      <w:pPr>
        <w:keepNext/>
        <w:jc w:val="center"/>
      </w:pPr>
    </w:p>
    <w:p w:rsidR="00C87749" w:rsidRDefault="00C87749" w:rsidP="00C87749">
      <w:pPr>
        <w:pStyle w:val="Default"/>
      </w:pPr>
    </w:p>
    <w:p w:rsidR="00C87749" w:rsidRDefault="00C87749" w:rsidP="00C87749">
      <w:pPr>
        <w:pStyle w:val="Default"/>
      </w:pPr>
    </w:p>
    <w:p w:rsidR="00C87749" w:rsidRPr="00C87749" w:rsidRDefault="00C87749" w:rsidP="00C87749">
      <w:pPr>
        <w:pStyle w:val="Default"/>
      </w:pPr>
    </w:p>
    <w:p w:rsidR="00E06B4B" w:rsidRDefault="00E06B4B" w:rsidP="00B40DC2">
      <w:pPr>
        <w:pStyle w:val="Lgende"/>
        <w:spacing w:before="240"/>
        <w:jc w:val="center"/>
        <w:rPr>
          <w:color w:val="auto"/>
          <w:sz w:val="24"/>
          <w:szCs w:val="24"/>
        </w:rPr>
      </w:pPr>
      <w:bookmarkStart w:id="245" w:name="_Toc419454091"/>
      <w:bookmarkStart w:id="246" w:name="_Toc419821105"/>
    </w:p>
    <w:p w:rsidR="00E06B4B" w:rsidRDefault="00E06B4B" w:rsidP="00B40DC2">
      <w:pPr>
        <w:pStyle w:val="Lgende"/>
        <w:spacing w:before="240"/>
        <w:jc w:val="center"/>
        <w:rPr>
          <w:color w:val="auto"/>
          <w:sz w:val="24"/>
          <w:szCs w:val="24"/>
        </w:rPr>
      </w:pPr>
    </w:p>
    <w:p w:rsidR="00E06B4B" w:rsidRDefault="00E06B4B" w:rsidP="00B40DC2">
      <w:pPr>
        <w:pStyle w:val="Lgende"/>
        <w:spacing w:before="240"/>
        <w:jc w:val="center"/>
        <w:rPr>
          <w:color w:val="auto"/>
          <w:sz w:val="24"/>
          <w:szCs w:val="24"/>
        </w:rPr>
      </w:pPr>
    </w:p>
    <w:p w:rsidR="00C3514D" w:rsidRDefault="00C3514D" w:rsidP="00553B1A">
      <w:pPr>
        <w:pStyle w:val="Lgende"/>
        <w:spacing w:before="240"/>
        <w:jc w:val="center"/>
        <w:rPr>
          <w:color w:val="auto"/>
          <w:sz w:val="24"/>
          <w:szCs w:val="24"/>
        </w:rPr>
      </w:pPr>
    </w:p>
    <w:p w:rsidR="00B40DC2" w:rsidRPr="00553B1A" w:rsidRDefault="00B40DC2" w:rsidP="00553B1A">
      <w:pPr>
        <w:pStyle w:val="Lgende"/>
        <w:spacing w:before="240"/>
        <w:jc w:val="center"/>
        <w:rPr>
          <w:rFonts w:ascii="Times New Roman" w:hAnsi="Times New Roman" w:cs="Times New Roman"/>
          <w:i/>
          <w:iCs/>
          <w:color w:val="auto"/>
          <w:sz w:val="24"/>
          <w:szCs w:val="24"/>
        </w:rPr>
      </w:pPr>
      <w:bookmarkStart w:id="247" w:name="_Toc421789911"/>
      <w:bookmarkStart w:id="248" w:name="_Toc422091715"/>
      <w:r w:rsidRPr="00023260">
        <w:rPr>
          <w:color w:val="auto"/>
          <w:sz w:val="24"/>
          <w:szCs w:val="24"/>
        </w:rPr>
        <w:t xml:space="preserve">Figure </w:t>
      </w:r>
      <w:r w:rsidR="00445435" w:rsidRPr="00023260">
        <w:rPr>
          <w:color w:val="auto"/>
          <w:sz w:val="24"/>
          <w:szCs w:val="24"/>
        </w:rPr>
        <w:fldChar w:fldCharType="begin"/>
      </w:r>
      <w:r w:rsidRPr="00023260">
        <w:rPr>
          <w:color w:val="auto"/>
          <w:sz w:val="24"/>
          <w:szCs w:val="24"/>
        </w:rPr>
        <w:instrText xml:space="preserve"> SEQ Figure \* ARABIC </w:instrText>
      </w:r>
      <w:r w:rsidR="00445435" w:rsidRPr="00023260">
        <w:rPr>
          <w:color w:val="auto"/>
          <w:sz w:val="24"/>
          <w:szCs w:val="24"/>
        </w:rPr>
        <w:fldChar w:fldCharType="separate"/>
      </w:r>
      <w:r w:rsidR="00CC0F6A">
        <w:rPr>
          <w:noProof/>
          <w:color w:val="auto"/>
          <w:sz w:val="24"/>
          <w:szCs w:val="24"/>
        </w:rPr>
        <w:t>30</w:t>
      </w:r>
      <w:r w:rsidR="00445435" w:rsidRPr="00023260">
        <w:rPr>
          <w:color w:val="auto"/>
          <w:sz w:val="24"/>
          <w:szCs w:val="24"/>
        </w:rPr>
        <w:fldChar w:fldCharType="end"/>
      </w:r>
      <w:r>
        <w:rPr>
          <w:color w:val="auto"/>
          <w:sz w:val="24"/>
          <w:szCs w:val="24"/>
        </w:rPr>
        <w:t>.</w:t>
      </w:r>
      <w:r w:rsidRPr="00023260">
        <w:rPr>
          <w:b w:val="0"/>
          <w:bCs w:val="0"/>
          <w:i/>
          <w:iCs/>
          <w:color w:val="auto"/>
          <w:sz w:val="24"/>
          <w:szCs w:val="24"/>
        </w:rPr>
        <w:t xml:space="preserve"> Architecture REST</w:t>
      </w:r>
      <w:bookmarkEnd w:id="245"/>
      <w:bookmarkEnd w:id="246"/>
      <w:bookmarkEnd w:id="247"/>
      <w:bookmarkEnd w:id="248"/>
    </w:p>
    <w:p w:rsidR="00197860" w:rsidRPr="003277B2" w:rsidRDefault="00B40DC2" w:rsidP="003720B9">
      <w:pPr>
        <w:pStyle w:val="Titre2"/>
        <w:rPr>
          <w:rFonts w:cs="Times New Roman"/>
        </w:rPr>
      </w:pPr>
      <w:bookmarkStart w:id="249" w:name="_Toc421799428"/>
      <w:r>
        <w:t>Choix de technologie Services Web « JSON</w:t>
      </w:r>
      <w:r w:rsidRPr="000E56B0">
        <w:rPr>
          <w:rStyle w:val="Appelnotedebasdep"/>
          <w:rFonts w:asciiTheme="majorBidi" w:hAnsiTheme="majorBidi"/>
          <w:iCs/>
          <w:sz w:val="28"/>
          <w:szCs w:val="28"/>
        </w:rPr>
        <w:footnoteReference w:id="16"/>
      </w:r>
      <w:r>
        <w:t> »</w:t>
      </w:r>
      <w:bookmarkEnd w:id="249"/>
    </w:p>
    <w:p w:rsidR="00197860" w:rsidRDefault="00197860" w:rsidP="00113A0A">
      <w:pPr>
        <w:pStyle w:val="NormalWeb"/>
        <w:spacing w:before="0" w:beforeAutospacing="0" w:after="0" w:afterAutospacing="0" w:line="360" w:lineRule="auto"/>
        <w:ind w:firstLine="576"/>
        <w:rPr>
          <w:rFonts w:asciiTheme="majorBidi" w:hAnsiTheme="majorBidi" w:cstheme="majorBidi"/>
        </w:rPr>
      </w:pPr>
      <w:r w:rsidRPr="00627B03">
        <w:rPr>
          <w:rFonts w:asciiTheme="majorBidi" w:hAnsiTheme="majorBidi" w:cstheme="majorBidi"/>
        </w:rPr>
        <w:t xml:space="preserve">JSON est un format </w:t>
      </w:r>
      <w:r w:rsidR="00627B03" w:rsidRPr="00627B03">
        <w:rPr>
          <w:rFonts w:asciiTheme="majorBidi" w:hAnsiTheme="majorBidi" w:cstheme="majorBidi"/>
        </w:rPr>
        <w:t>léger</w:t>
      </w:r>
      <w:r w:rsidRPr="00627B03">
        <w:rPr>
          <w:rFonts w:asciiTheme="majorBidi" w:hAnsiTheme="majorBidi" w:cstheme="majorBidi"/>
        </w:rPr>
        <w:t xml:space="preserve"> d’échange de données ouvert. Il est indépendant de la plateforme et propose un large éventail d’implémentations. </w:t>
      </w:r>
      <w:r w:rsidR="00627B03">
        <w:rPr>
          <w:rFonts w:asciiTheme="majorBidi" w:hAnsiTheme="majorBidi" w:cstheme="majorBidi"/>
        </w:rPr>
        <w:t xml:space="preserve">Il est basé sur un sous-ensemble du langage de programmation JavaScript. </w:t>
      </w:r>
      <w:r w:rsidRPr="00627B03">
        <w:rPr>
          <w:rFonts w:asciiTheme="majorBidi" w:hAnsiTheme="majorBidi" w:cstheme="majorBidi"/>
        </w:rPr>
        <w:t xml:space="preserve">Puisqu’il s’agit principalement d’un format </w:t>
      </w:r>
      <w:r w:rsidR="00627B03">
        <w:rPr>
          <w:rFonts w:asciiTheme="majorBidi" w:hAnsiTheme="majorBidi" w:cstheme="majorBidi"/>
        </w:rPr>
        <w:t>texte complètement indépendant de tout langage</w:t>
      </w:r>
      <w:r w:rsidRPr="00627B03">
        <w:rPr>
          <w:rFonts w:asciiTheme="majorBidi" w:hAnsiTheme="majorBidi" w:cstheme="majorBidi"/>
        </w:rPr>
        <w:t>, le format JSON peut être utilisé dans pratiquement tous scénario dans lequel les applications doivent échanger ou stocker des informations structurées sous forme de texte</w:t>
      </w:r>
      <w:r w:rsidR="00627B03">
        <w:rPr>
          <w:rFonts w:asciiTheme="majorBidi" w:hAnsiTheme="majorBidi" w:cstheme="majorBidi"/>
        </w:rPr>
        <w:t>, s</w:t>
      </w:r>
      <w:r w:rsidR="00A179AB">
        <w:rPr>
          <w:rFonts w:asciiTheme="majorBidi" w:hAnsiTheme="majorBidi" w:cstheme="majorBidi"/>
        </w:rPr>
        <w:t>’</w:t>
      </w:r>
      <w:r w:rsidR="00627B03">
        <w:rPr>
          <w:rFonts w:asciiTheme="majorBidi" w:hAnsiTheme="majorBidi" w:cstheme="majorBidi"/>
        </w:rPr>
        <w:t>agissant ainsi d</w:t>
      </w:r>
      <w:r w:rsidR="00A179AB">
        <w:rPr>
          <w:rFonts w:asciiTheme="majorBidi" w:hAnsiTheme="majorBidi" w:cstheme="majorBidi"/>
        </w:rPr>
        <w:t>’</w:t>
      </w:r>
      <w:r w:rsidR="00627B03">
        <w:rPr>
          <w:rFonts w:asciiTheme="majorBidi" w:hAnsiTheme="majorBidi" w:cstheme="majorBidi"/>
        </w:rPr>
        <w:t>un langage d</w:t>
      </w:r>
      <w:r w:rsidR="00A179AB">
        <w:rPr>
          <w:rFonts w:asciiTheme="majorBidi" w:hAnsiTheme="majorBidi" w:cstheme="majorBidi"/>
        </w:rPr>
        <w:t>’</w:t>
      </w:r>
      <w:r w:rsidR="00627B03">
        <w:rPr>
          <w:rFonts w:asciiTheme="majorBidi" w:hAnsiTheme="majorBidi" w:cstheme="majorBidi"/>
        </w:rPr>
        <w:t>échange de données idéal</w:t>
      </w:r>
      <w:r w:rsidRPr="00627B03">
        <w:rPr>
          <w:rFonts w:asciiTheme="majorBidi" w:hAnsiTheme="majorBidi" w:cstheme="majorBidi"/>
        </w:rPr>
        <w:t>.</w:t>
      </w:r>
    </w:p>
    <w:p w:rsidR="00FF19B9" w:rsidRDefault="00493CD1" w:rsidP="003277B2">
      <w:pPr>
        <w:pStyle w:val="NormalWeb"/>
        <w:spacing w:before="0" w:beforeAutospacing="0" w:after="0" w:afterAutospacing="0" w:line="360" w:lineRule="auto"/>
        <w:rPr>
          <w:rFonts w:asciiTheme="majorBidi" w:hAnsiTheme="majorBidi" w:cstheme="majorBidi"/>
          <w:shd w:val="clear" w:color="auto" w:fill="FFFFFF"/>
        </w:rPr>
      </w:pPr>
      <w:r>
        <w:rPr>
          <w:rFonts w:asciiTheme="majorBidi" w:hAnsiTheme="majorBidi" w:cstheme="majorBidi"/>
          <w:noProof/>
        </w:rPr>
        <w:drawing>
          <wp:anchor distT="0" distB="0" distL="114300" distR="114300" simplePos="0" relativeHeight="251637760" behindDoc="0" locked="0" layoutInCell="1" allowOverlap="1">
            <wp:simplePos x="0" y="0"/>
            <wp:positionH relativeFrom="column">
              <wp:posOffset>4538345</wp:posOffset>
            </wp:positionH>
            <wp:positionV relativeFrom="paragraph">
              <wp:posOffset>-1536700</wp:posOffset>
            </wp:positionV>
            <wp:extent cx="1269365" cy="1619250"/>
            <wp:effectExtent l="19050" t="0" r="6985" b="0"/>
            <wp:wrapSquare wrapText="bothSides"/>
            <wp:docPr id="9" name="Image 36" descr="C:\Users\Administrateur\Desktop\JSON-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eur\Desktop\JSON-Viewer.jpg"/>
                    <pic:cNvPicPr>
                      <a:picLocks noChangeAspect="1" noChangeArrowheads="1"/>
                    </pic:cNvPicPr>
                  </pic:nvPicPr>
                  <pic:blipFill>
                    <a:blip r:embed="rId7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9365" cy="1619250"/>
                    </a:xfrm>
                    <a:prstGeom prst="rect">
                      <a:avLst/>
                    </a:prstGeom>
                    <a:noFill/>
                    <a:ln>
                      <a:noFill/>
                    </a:ln>
                  </pic:spPr>
                </pic:pic>
              </a:graphicData>
            </a:graphic>
          </wp:anchor>
        </w:drawing>
      </w:r>
      <w:r w:rsidR="003277B2">
        <w:rPr>
          <w:rFonts w:asciiTheme="majorBidi" w:hAnsiTheme="majorBidi" w:cstheme="majorBidi"/>
        </w:rPr>
        <w:tab/>
      </w:r>
      <w:r w:rsidR="003277B2" w:rsidRPr="00627B03">
        <w:rPr>
          <w:rFonts w:asciiTheme="majorBidi" w:hAnsiTheme="majorBidi" w:cstheme="majorBidi"/>
        </w:rPr>
        <w:t>A partir d’un texte JSON, nous pouvons analyser les valeurs, les chaines, les objets et les tableaux, comme nous pouvons sérialiser les types valeur en texte JSON à l’aide de fonctionnalités de l’espace de noms</w:t>
      </w:r>
      <w:r w:rsidR="003277B2" w:rsidRPr="00627B03">
        <w:rPr>
          <w:rStyle w:val="apple-converted-space"/>
          <w:rFonts w:asciiTheme="majorBidi" w:eastAsiaTheme="majorEastAsia" w:hAnsiTheme="majorBidi" w:cstheme="majorBidi"/>
        </w:rPr>
        <w:t> </w:t>
      </w:r>
      <w:hyperlink r:id="rId78" w:history="1">
        <w:r w:rsidR="003277B2" w:rsidRPr="00627B03">
          <w:rPr>
            <w:rStyle w:val="lev"/>
            <w:rFonts w:asciiTheme="majorBidi" w:eastAsiaTheme="majorEastAsia" w:hAnsiTheme="majorBidi" w:cstheme="majorBidi"/>
            <w:b w:val="0"/>
            <w:bCs w:val="0"/>
          </w:rPr>
          <w:t>Windows.Data.Json</w:t>
        </w:r>
      </w:hyperlink>
      <w:r w:rsidR="003277B2">
        <w:rPr>
          <w:rFonts w:asciiTheme="majorBidi" w:hAnsiTheme="majorBidi" w:cstheme="majorBidi"/>
        </w:rPr>
        <w:t xml:space="preserve">. </w:t>
      </w:r>
      <w:r w:rsidR="00FF19B9" w:rsidRPr="003277B2">
        <w:rPr>
          <w:rFonts w:asciiTheme="majorBidi" w:hAnsiTheme="majorBidi" w:cstheme="majorBidi"/>
          <w:shd w:val="clear" w:color="auto" w:fill="FFFFFF"/>
        </w:rPr>
        <w:t>Il permet de représenter de l’information structurée comme le permet</w:t>
      </w:r>
      <w:r w:rsidR="00FF19B9" w:rsidRPr="003277B2">
        <w:rPr>
          <w:rStyle w:val="apple-converted-space"/>
          <w:rFonts w:asciiTheme="majorBidi" w:eastAsiaTheme="majorEastAsia" w:hAnsiTheme="majorBidi" w:cstheme="majorBidi"/>
          <w:shd w:val="clear" w:color="auto" w:fill="FFFFFF"/>
        </w:rPr>
        <w:t> </w:t>
      </w:r>
      <w:hyperlink r:id="rId79" w:tooltip="Extensible Markup Language" w:history="1">
        <w:r w:rsidR="00FF19B9" w:rsidRPr="003277B2">
          <w:rPr>
            <w:rStyle w:val="Lienhypertexte"/>
            <w:rFonts w:asciiTheme="majorBidi" w:eastAsiaTheme="majorEastAsia" w:hAnsiTheme="majorBidi" w:cstheme="majorBidi"/>
            <w:color w:val="auto"/>
            <w:u w:val="none"/>
            <w:shd w:val="clear" w:color="auto" w:fill="FFFFFF"/>
          </w:rPr>
          <w:t>XML</w:t>
        </w:r>
      </w:hyperlink>
      <w:r w:rsidR="00FF19B9" w:rsidRPr="003277B2">
        <w:rPr>
          <w:rStyle w:val="apple-converted-space"/>
          <w:rFonts w:asciiTheme="majorBidi" w:eastAsiaTheme="majorEastAsia" w:hAnsiTheme="majorBidi" w:cstheme="majorBidi"/>
          <w:shd w:val="clear" w:color="auto" w:fill="FFFFFF"/>
        </w:rPr>
        <w:t> </w:t>
      </w:r>
      <w:r w:rsidR="00FF19B9" w:rsidRPr="003277B2">
        <w:rPr>
          <w:rFonts w:asciiTheme="majorBidi" w:hAnsiTheme="majorBidi" w:cstheme="majorBidi"/>
          <w:shd w:val="clear" w:color="auto" w:fill="FFFFFF"/>
        </w:rPr>
        <w:t>par exemple</w:t>
      </w:r>
      <w:r w:rsidR="003720B9">
        <w:t xml:space="preserve"> </w:t>
      </w:r>
      <w:r w:rsidR="003720B9" w:rsidRPr="00943D0D">
        <w:t>[4B]</w:t>
      </w:r>
      <w:r w:rsidR="00FF19B9" w:rsidRPr="003277B2">
        <w:rPr>
          <w:rFonts w:asciiTheme="majorBidi" w:hAnsiTheme="majorBidi" w:cstheme="majorBidi"/>
          <w:shd w:val="clear" w:color="auto" w:fill="FFFFFF"/>
        </w:rPr>
        <w:t>.</w:t>
      </w:r>
    </w:p>
    <w:p w:rsidR="00FF72DA" w:rsidRDefault="00FF72DA" w:rsidP="003277B2">
      <w:pPr>
        <w:pStyle w:val="NormalWeb"/>
        <w:spacing w:before="0" w:beforeAutospacing="0" w:after="0" w:afterAutospacing="0" w:line="360" w:lineRule="auto"/>
        <w:rPr>
          <w:rFonts w:asciiTheme="majorBidi" w:hAnsiTheme="majorBidi" w:cstheme="majorBidi"/>
          <w:shd w:val="clear" w:color="auto" w:fill="FFFFFF"/>
        </w:rPr>
      </w:pPr>
    </w:p>
    <w:p w:rsidR="00197860" w:rsidRPr="00FF4BFD" w:rsidRDefault="00197860" w:rsidP="00197860">
      <w:pPr>
        <w:shd w:val="clear" w:color="auto" w:fill="FFFFFF"/>
        <w:spacing w:before="100" w:beforeAutospacing="1" w:after="100" w:afterAutospacing="1" w:line="240" w:lineRule="auto"/>
        <w:rPr>
          <w:rFonts w:ascii="Times New Roman" w:eastAsia="Times New Roman" w:hAnsi="Times New Roman" w:cs="Times New Roman"/>
          <w:b/>
          <w:iCs/>
          <w:color w:val="000000"/>
          <w:szCs w:val="24"/>
          <w:lang w:eastAsia="fr-FR"/>
        </w:rPr>
      </w:pPr>
      <w:r w:rsidRPr="00FF4BFD">
        <w:rPr>
          <w:rFonts w:ascii="Times New Roman" w:eastAsia="Times New Roman" w:hAnsi="Times New Roman" w:cs="Times New Roman"/>
          <w:b/>
          <w:iCs/>
          <w:color w:val="000000"/>
          <w:szCs w:val="24"/>
          <w:lang w:eastAsia="fr-FR"/>
        </w:rPr>
        <w:lastRenderedPageBreak/>
        <w:t>Les avantages de JSON</w:t>
      </w:r>
      <w:r w:rsidR="00A179AB">
        <w:rPr>
          <w:rFonts w:ascii="Times New Roman" w:eastAsia="Times New Roman" w:hAnsi="Times New Roman" w:cs="Times New Roman"/>
          <w:b/>
          <w:iCs/>
          <w:color w:val="000000"/>
          <w:szCs w:val="24"/>
          <w:lang w:eastAsia="fr-FR"/>
        </w:rPr>
        <w:t> </w:t>
      </w:r>
      <w:r w:rsidRPr="00FF4BFD">
        <w:rPr>
          <w:rFonts w:ascii="Times New Roman" w:eastAsia="Times New Roman" w:hAnsi="Times New Roman" w:cs="Times New Roman"/>
          <w:b/>
          <w:iCs/>
          <w:color w:val="000000"/>
          <w:szCs w:val="24"/>
          <w:lang w:eastAsia="fr-FR"/>
        </w:rPr>
        <w:t>:</w:t>
      </w:r>
    </w:p>
    <w:p w:rsidR="00984596" w:rsidRDefault="00984596" w:rsidP="00984596">
      <w:pPr>
        <w:numPr>
          <w:ilvl w:val="0"/>
          <w:numId w:val="8"/>
        </w:numPr>
        <w:shd w:val="clear" w:color="auto" w:fill="FFFFFF"/>
        <w:spacing w:before="100" w:beforeAutospacing="1" w:after="100" w:afterAutospacing="1"/>
        <w:rPr>
          <w:rFonts w:eastAsia="Times New Roman" w:cstheme="majorBidi"/>
          <w:szCs w:val="24"/>
          <w:lang w:eastAsia="fr-FR"/>
        </w:rPr>
      </w:pPr>
      <w:r w:rsidRPr="003277B2">
        <w:rPr>
          <w:rFonts w:eastAsia="Times New Roman" w:cstheme="majorBidi"/>
          <w:szCs w:val="24"/>
          <w:lang w:eastAsia="fr-FR"/>
        </w:rPr>
        <w:t>La simplicité de mise en œuvre.</w:t>
      </w:r>
    </w:p>
    <w:p w:rsidR="00984596" w:rsidRPr="003277B2" w:rsidRDefault="00984596" w:rsidP="00984596">
      <w:pPr>
        <w:numPr>
          <w:ilvl w:val="0"/>
          <w:numId w:val="8"/>
        </w:numPr>
        <w:shd w:val="clear" w:color="auto" w:fill="FFFFFF"/>
        <w:spacing w:before="100" w:beforeAutospacing="1" w:after="100" w:afterAutospacing="1"/>
        <w:rPr>
          <w:rFonts w:eastAsia="Times New Roman" w:cstheme="majorBidi"/>
          <w:szCs w:val="24"/>
          <w:lang w:eastAsia="fr-FR"/>
        </w:rPr>
      </w:pPr>
      <w:r w:rsidRPr="003277B2">
        <w:rPr>
          <w:rFonts w:eastAsia="Times New Roman" w:cstheme="majorBidi"/>
          <w:szCs w:val="24"/>
          <w:lang w:eastAsia="fr-FR"/>
        </w:rPr>
        <w:t>La vitesse de traitement.</w:t>
      </w:r>
    </w:p>
    <w:p w:rsidR="00FF19B9" w:rsidRPr="00FF19B9" w:rsidRDefault="00984596" w:rsidP="00984596">
      <w:pPr>
        <w:numPr>
          <w:ilvl w:val="0"/>
          <w:numId w:val="8"/>
        </w:numPr>
        <w:shd w:val="clear" w:color="auto" w:fill="FFFFFF"/>
        <w:spacing w:before="100" w:beforeAutospacing="1" w:after="100" w:afterAutospacing="1"/>
        <w:rPr>
          <w:rFonts w:eastAsia="Times New Roman" w:cstheme="majorBidi"/>
          <w:szCs w:val="24"/>
          <w:lang w:eastAsia="fr-FR"/>
        </w:rPr>
      </w:pPr>
      <w:r>
        <w:rPr>
          <w:rFonts w:eastAsia="Times New Roman" w:cstheme="majorBidi"/>
          <w:szCs w:val="24"/>
          <w:lang w:eastAsia="fr-FR"/>
        </w:rPr>
        <w:t>Le fait d</w:t>
      </w:r>
      <w:r w:rsidR="00A179AB">
        <w:rPr>
          <w:rFonts w:eastAsia="Times New Roman" w:cstheme="majorBidi"/>
          <w:szCs w:val="24"/>
          <w:lang w:eastAsia="fr-FR"/>
        </w:rPr>
        <w:t>’</w:t>
      </w:r>
      <w:r>
        <w:rPr>
          <w:rFonts w:eastAsia="Times New Roman" w:cstheme="majorBidi"/>
          <w:szCs w:val="24"/>
          <w:lang w:eastAsia="fr-FR"/>
        </w:rPr>
        <w:t xml:space="preserve">être </w:t>
      </w:r>
      <w:r w:rsidR="00FF19B9" w:rsidRPr="00FF19B9">
        <w:rPr>
          <w:rFonts w:eastAsia="Times New Roman" w:cstheme="majorBidi"/>
          <w:szCs w:val="24"/>
          <w:lang w:eastAsia="fr-FR"/>
        </w:rPr>
        <w:t>peu verbeux, ce qui le rend lisible aussi bien pa</w:t>
      </w:r>
      <w:r>
        <w:rPr>
          <w:rFonts w:eastAsia="Times New Roman" w:cstheme="majorBidi"/>
          <w:szCs w:val="24"/>
          <w:lang w:eastAsia="fr-FR"/>
        </w:rPr>
        <w:t>r un humain que par une machine.</w:t>
      </w:r>
    </w:p>
    <w:p w:rsidR="00984596" w:rsidRDefault="00984596" w:rsidP="00984596">
      <w:pPr>
        <w:numPr>
          <w:ilvl w:val="0"/>
          <w:numId w:val="8"/>
        </w:numPr>
        <w:shd w:val="clear" w:color="auto" w:fill="FFFFFF"/>
        <w:spacing w:before="100" w:beforeAutospacing="1" w:after="100" w:afterAutospacing="1"/>
        <w:rPr>
          <w:rFonts w:eastAsia="Times New Roman" w:cstheme="majorBidi"/>
          <w:szCs w:val="24"/>
          <w:lang w:eastAsia="fr-FR"/>
        </w:rPr>
      </w:pPr>
      <w:r w:rsidRPr="00984596">
        <w:rPr>
          <w:rFonts w:eastAsia="Times New Roman" w:cstheme="majorBidi"/>
          <w:szCs w:val="24"/>
          <w:lang w:eastAsia="fr-FR"/>
        </w:rPr>
        <w:t>La facilité</w:t>
      </w:r>
      <w:r w:rsidR="00FF19B9" w:rsidRPr="00984596">
        <w:rPr>
          <w:rFonts w:eastAsia="Times New Roman" w:cstheme="majorBidi"/>
          <w:szCs w:val="24"/>
          <w:lang w:eastAsia="fr-FR"/>
        </w:rPr>
        <w:t xml:space="preserve"> à apprendre, car sa syntaxe est réduite et non extensib</w:t>
      </w:r>
      <w:r>
        <w:rPr>
          <w:rFonts w:eastAsia="Times New Roman" w:cstheme="majorBidi"/>
          <w:szCs w:val="24"/>
          <w:lang w:eastAsia="fr-FR"/>
        </w:rPr>
        <w:t>le.</w:t>
      </w:r>
    </w:p>
    <w:p w:rsidR="00197860" w:rsidRPr="00C3514D" w:rsidRDefault="00197860" w:rsidP="00AE6727">
      <w:pPr>
        <w:shd w:val="clear" w:color="auto" w:fill="FFFFFF"/>
        <w:spacing w:before="100" w:beforeAutospacing="1" w:after="100" w:afterAutospacing="1" w:line="240" w:lineRule="auto"/>
        <w:rPr>
          <w:rFonts w:eastAsia="Times New Roman" w:cstheme="majorBidi"/>
          <w:b/>
          <w:bCs/>
          <w:color w:val="000000"/>
          <w:sz w:val="32"/>
          <w:szCs w:val="32"/>
          <w:lang w:eastAsia="fr-FR"/>
        </w:rPr>
      </w:pPr>
      <w:r w:rsidRPr="00C3514D">
        <w:rPr>
          <w:rFonts w:eastAsia="Times New Roman" w:cstheme="majorBidi"/>
          <w:b/>
          <w:bCs/>
          <w:color w:val="000000"/>
          <w:sz w:val="32"/>
          <w:szCs w:val="32"/>
          <w:lang w:eastAsia="fr-FR"/>
        </w:rPr>
        <w:t>Conclusion</w:t>
      </w:r>
    </w:p>
    <w:p w:rsidR="00197860" w:rsidRDefault="00AE6727" w:rsidP="00632E49">
      <w:pPr>
        <w:rPr>
          <w:rFonts w:ascii="Times New Roman" w:hAnsi="Times New Roman" w:cs="Times New Roman"/>
          <w:szCs w:val="24"/>
        </w:rPr>
      </w:pPr>
      <w:r>
        <w:rPr>
          <w:rFonts w:ascii="Times New Roman" w:hAnsi="Times New Roman" w:cs="Times New Roman"/>
          <w:szCs w:val="24"/>
        </w:rPr>
        <w:tab/>
        <w:t xml:space="preserve">Avant la réalisation de notre projet et pour faciliter la compréhension du système, une étude technique </w:t>
      </w:r>
      <w:r w:rsidR="00632E49">
        <w:rPr>
          <w:rFonts w:ascii="Times New Roman" w:hAnsi="Times New Roman" w:cs="Times New Roman"/>
          <w:szCs w:val="24"/>
        </w:rPr>
        <w:t>a été</w:t>
      </w:r>
      <w:r>
        <w:rPr>
          <w:rFonts w:ascii="Times New Roman" w:hAnsi="Times New Roman" w:cs="Times New Roman"/>
          <w:szCs w:val="24"/>
        </w:rPr>
        <w:t xml:space="preserve"> nécessaire afin de déterminer les solutions adoptées ainsi que les choix techniques </w:t>
      </w:r>
      <w:r w:rsidR="00632E49">
        <w:rPr>
          <w:rFonts w:ascii="Times New Roman" w:hAnsi="Times New Roman" w:cs="Times New Roman"/>
          <w:szCs w:val="24"/>
        </w:rPr>
        <w:t>fixés.</w:t>
      </w: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197860" w:rsidRDefault="00197860" w:rsidP="00C9435B">
      <w:pPr>
        <w:rPr>
          <w:rFonts w:ascii="Times New Roman" w:hAnsi="Times New Roman" w:cs="Times New Roman"/>
          <w:szCs w:val="24"/>
        </w:rPr>
      </w:pPr>
    </w:p>
    <w:p w:rsidR="008A4C8B" w:rsidRDefault="008A4C8B" w:rsidP="008A4C8B">
      <w:pPr>
        <w:rPr>
          <w:rFonts w:ascii="Times New Roman" w:hAnsi="Times New Roman" w:cs="Times New Roman"/>
          <w:szCs w:val="24"/>
        </w:rPr>
      </w:pPr>
    </w:p>
    <w:p w:rsidR="008A4C8B" w:rsidRDefault="008A4C8B" w:rsidP="00B62A72">
      <w:pPr>
        <w:rPr>
          <w:rFonts w:asciiTheme="majorHAnsi" w:hAnsiTheme="majorHAnsi"/>
          <w:b/>
          <w:i/>
          <w:sz w:val="72"/>
          <w:szCs w:val="72"/>
        </w:rPr>
      </w:pPr>
    </w:p>
    <w:p w:rsidR="00402E37" w:rsidRDefault="00402E37" w:rsidP="00402E37">
      <w:pPr>
        <w:pStyle w:val="Default"/>
      </w:pPr>
    </w:p>
    <w:p w:rsidR="00402E37" w:rsidRDefault="00402E37" w:rsidP="00402E37">
      <w:pPr>
        <w:pStyle w:val="Default"/>
      </w:pPr>
    </w:p>
    <w:p w:rsidR="00402E37" w:rsidRDefault="00402E37" w:rsidP="00402E37">
      <w:pPr>
        <w:pStyle w:val="Default"/>
      </w:pPr>
    </w:p>
    <w:p w:rsidR="00402E37" w:rsidRDefault="00402E37" w:rsidP="00402E37">
      <w:pPr>
        <w:pStyle w:val="Default"/>
      </w:pPr>
    </w:p>
    <w:p w:rsidR="00402E37" w:rsidRDefault="00402E37" w:rsidP="00402E37">
      <w:pPr>
        <w:pStyle w:val="Default"/>
      </w:pPr>
    </w:p>
    <w:p w:rsidR="001D2902" w:rsidRDefault="001D2902" w:rsidP="008A4C8B">
      <w:pPr>
        <w:pStyle w:val="Titre1"/>
        <w:numPr>
          <w:ilvl w:val="0"/>
          <w:numId w:val="0"/>
        </w:numPr>
        <w:ind w:left="432"/>
        <w:jc w:val="center"/>
        <w:rPr>
          <w:bCs w:val="0"/>
          <w:i/>
          <w:color w:val="002060"/>
          <w:sz w:val="72"/>
          <w:szCs w:val="72"/>
        </w:rPr>
      </w:pPr>
      <w:bookmarkStart w:id="250" w:name="_Toc420488171"/>
    </w:p>
    <w:p w:rsidR="00945781" w:rsidRDefault="00945781" w:rsidP="008A4C8B">
      <w:pPr>
        <w:pStyle w:val="Titre1"/>
        <w:numPr>
          <w:ilvl w:val="0"/>
          <w:numId w:val="0"/>
        </w:numPr>
        <w:ind w:left="432"/>
        <w:jc w:val="center"/>
        <w:rPr>
          <w:bCs w:val="0"/>
          <w:i/>
          <w:color w:val="002060"/>
          <w:sz w:val="72"/>
          <w:szCs w:val="72"/>
        </w:rPr>
      </w:pPr>
    </w:p>
    <w:p w:rsidR="00945781" w:rsidRPr="00945781" w:rsidRDefault="00945781" w:rsidP="008A4C8B">
      <w:pPr>
        <w:pStyle w:val="Titre1"/>
        <w:numPr>
          <w:ilvl w:val="0"/>
          <w:numId w:val="0"/>
        </w:numPr>
        <w:ind w:left="432"/>
        <w:jc w:val="center"/>
        <w:rPr>
          <w:bCs w:val="0"/>
          <w:i/>
          <w:color w:val="002060"/>
          <w:sz w:val="40"/>
          <w:szCs w:val="40"/>
        </w:rPr>
      </w:pPr>
    </w:p>
    <w:p w:rsidR="00945781" w:rsidRDefault="00945781" w:rsidP="008A4C8B">
      <w:pPr>
        <w:pStyle w:val="Titre1"/>
        <w:numPr>
          <w:ilvl w:val="0"/>
          <w:numId w:val="0"/>
        </w:numPr>
        <w:ind w:left="432"/>
        <w:jc w:val="center"/>
        <w:rPr>
          <w:bCs w:val="0"/>
          <w:i/>
          <w:color w:val="002060"/>
          <w:sz w:val="72"/>
          <w:szCs w:val="72"/>
        </w:rPr>
      </w:pPr>
    </w:p>
    <w:p w:rsidR="008A4C8B" w:rsidRPr="00B40DC2" w:rsidRDefault="008A4C8B" w:rsidP="008A4C8B">
      <w:pPr>
        <w:pStyle w:val="Titre1"/>
        <w:numPr>
          <w:ilvl w:val="0"/>
          <w:numId w:val="0"/>
        </w:numPr>
        <w:ind w:left="432"/>
        <w:jc w:val="center"/>
        <w:rPr>
          <w:bCs w:val="0"/>
          <w:i/>
          <w:color w:val="002060"/>
          <w:sz w:val="72"/>
          <w:szCs w:val="72"/>
        </w:rPr>
      </w:pPr>
      <w:bookmarkStart w:id="251" w:name="_Toc421799429"/>
      <w:r w:rsidRPr="00B40DC2">
        <w:rPr>
          <w:bCs w:val="0"/>
          <w:i/>
          <w:color w:val="002060"/>
          <w:sz w:val="72"/>
          <w:szCs w:val="72"/>
        </w:rPr>
        <w:t>Chapitre 4</w:t>
      </w:r>
      <w:r w:rsidR="00A179AB">
        <w:rPr>
          <w:bCs w:val="0"/>
          <w:i/>
          <w:color w:val="002060"/>
          <w:sz w:val="72"/>
          <w:szCs w:val="72"/>
        </w:rPr>
        <w:t> </w:t>
      </w:r>
      <w:r w:rsidRPr="00B40DC2">
        <w:rPr>
          <w:bCs w:val="0"/>
          <w:i/>
          <w:color w:val="002060"/>
          <w:sz w:val="72"/>
          <w:szCs w:val="72"/>
        </w:rPr>
        <w:t>: Réalisation</w:t>
      </w:r>
      <w:bookmarkEnd w:id="250"/>
      <w:bookmarkEnd w:id="251"/>
    </w:p>
    <w:p w:rsidR="008A4C8B" w:rsidRDefault="008A4C8B" w:rsidP="008A4C8B"/>
    <w:p w:rsidR="008A4C8B" w:rsidRDefault="008A4C8B" w:rsidP="008A4C8B">
      <w:r>
        <w:br w:type="page"/>
      </w:r>
    </w:p>
    <w:p w:rsidR="008A4C8B" w:rsidRPr="00C3514D" w:rsidRDefault="008A4C8B" w:rsidP="008A4C8B">
      <w:pPr>
        <w:rPr>
          <w:rFonts w:cstheme="majorBidi"/>
          <w:b/>
          <w:iCs/>
          <w:sz w:val="32"/>
          <w:szCs w:val="32"/>
        </w:rPr>
      </w:pPr>
      <w:r w:rsidRPr="00C3514D">
        <w:rPr>
          <w:rFonts w:cstheme="majorBidi"/>
          <w:b/>
          <w:iCs/>
          <w:sz w:val="32"/>
          <w:szCs w:val="32"/>
        </w:rPr>
        <w:lastRenderedPageBreak/>
        <w:t>Introduction</w:t>
      </w:r>
    </w:p>
    <w:p w:rsidR="008A4C8B" w:rsidRDefault="00D010D4" w:rsidP="001849B3">
      <w:pPr>
        <w:ind w:right="1"/>
        <w:rPr>
          <w:rFonts w:ascii="TimesNewRoman" w:hAnsi="TimesNewRoman" w:cs="TimesNewRoman"/>
          <w:szCs w:val="24"/>
        </w:rPr>
      </w:pPr>
      <w:r>
        <w:rPr>
          <w:rFonts w:ascii="TimesNewRoman" w:hAnsi="TimesNewRoman" w:cs="TimesNewRoman"/>
          <w:szCs w:val="24"/>
        </w:rPr>
        <w:tab/>
      </w:r>
      <w:r w:rsidR="008A4C8B">
        <w:rPr>
          <w:rFonts w:ascii="TimesNewRoman" w:hAnsi="TimesNewRoman" w:cs="TimesNewRoman"/>
          <w:szCs w:val="24"/>
        </w:rPr>
        <w:t>Dans ce chapitre, nous présentons l</w:t>
      </w:r>
      <w:r w:rsidR="00A179AB">
        <w:rPr>
          <w:rFonts w:ascii="TimesNewRoman" w:hAnsi="TimesNewRoman" w:cs="TimesNewRoman"/>
          <w:szCs w:val="24"/>
        </w:rPr>
        <w:t>’</w:t>
      </w:r>
      <w:r w:rsidR="008A4C8B">
        <w:rPr>
          <w:rFonts w:ascii="TimesNewRoman" w:hAnsi="TimesNewRoman" w:cs="TimesNewRoman"/>
          <w:szCs w:val="24"/>
        </w:rPr>
        <w:t xml:space="preserve">architecture </w:t>
      </w:r>
      <w:r w:rsidR="001849B3">
        <w:rPr>
          <w:rFonts w:ascii="TimesNewRoman" w:hAnsi="TimesNewRoman" w:cs="TimesNewRoman"/>
          <w:szCs w:val="24"/>
        </w:rPr>
        <w:t>à partir de</w:t>
      </w:r>
      <w:r w:rsidR="008A4C8B">
        <w:rPr>
          <w:rFonts w:ascii="TimesNewRoman" w:hAnsi="TimesNewRoman" w:cs="TimesNewRoman"/>
          <w:szCs w:val="24"/>
        </w:rPr>
        <w:t xml:space="preserve"> laquelle nous avons développé notre application, les différents outils utilisés ainsi que les composantes applicatives réalisées.</w:t>
      </w:r>
    </w:p>
    <w:p w:rsidR="000F62BF" w:rsidRDefault="008A4C8B" w:rsidP="000F62BF">
      <w:pPr>
        <w:pStyle w:val="Titre1"/>
        <w:numPr>
          <w:ilvl w:val="0"/>
          <w:numId w:val="34"/>
        </w:numPr>
      </w:pPr>
      <w:bookmarkStart w:id="252" w:name="_Toc420488172"/>
      <w:bookmarkStart w:id="253" w:name="_Toc421799430"/>
      <w:r w:rsidRPr="00EF2C6E">
        <w:t>Environnement de travail</w:t>
      </w:r>
      <w:bookmarkStart w:id="254" w:name="_Toc420488173"/>
      <w:bookmarkEnd w:id="252"/>
      <w:bookmarkEnd w:id="253"/>
    </w:p>
    <w:p w:rsidR="008A4C8B" w:rsidRPr="00FA55DF" w:rsidRDefault="000F62BF" w:rsidP="000F62BF">
      <w:pPr>
        <w:pStyle w:val="Titre2"/>
      </w:pPr>
      <w:r w:rsidRPr="000F62BF">
        <w:t xml:space="preserve"> </w:t>
      </w:r>
      <w:bookmarkStart w:id="255" w:name="_Toc421799431"/>
      <w:r w:rsidRPr="00FA55DF">
        <w:t>Architecture de l’application</w:t>
      </w:r>
      <w:bookmarkEnd w:id="254"/>
      <w:bookmarkEnd w:id="255"/>
    </w:p>
    <w:p w:rsidR="008A4C8B" w:rsidRPr="00B31AAA" w:rsidRDefault="005E1A56" w:rsidP="00A86557">
      <w:pPr>
        <w:autoSpaceDE w:val="0"/>
        <w:autoSpaceDN w:val="0"/>
        <w:adjustRightInd w:val="0"/>
        <w:ind w:firstLine="709"/>
        <w:rPr>
          <w:rFonts w:ascii="Times New Roman" w:hAnsi="Times New Roman" w:cs="Times New Roman"/>
          <w:szCs w:val="24"/>
        </w:rPr>
      </w:pPr>
      <w:r>
        <w:rPr>
          <w:rFonts w:ascii="Times New Roman" w:hAnsi="Times New Roman" w:cs="Times New Roman"/>
          <w:szCs w:val="24"/>
        </w:rPr>
        <w:t xml:space="preserve">Pour la </w:t>
      </w:r>
      <w:r w:rsidRPr="00B31AAA">
        <w:rPr>
          <w:rFonts w:ascii="Times New Roman" w:hAnsi="Times New Roman" w:cs="Times New Roman"/>
          <w:szCs w:val="24"/>
        </w:rPr>
        <w:t>récupé</w:t>
      </w:r>
      <w:r>
        <w:rPr>
          <w:rFonts w:ascii="Times New Roman" w:hAnsi="Times New Roman" w:cs="Times New Roman"/>
          <w:szCs w:val="24"/>
        </w:rPr>
        <w:t>ration d</w:t>
      </w:r>
      <w:r w:rsidRPr="00B31AAA">
        <w:rPr>
          <w:rFonts w:ascii="Times New Roman" w:hAnsi="Times New Roman" w:cs="Times New Roman"/>
          <w:szCs w:val="24"/>
        </w:rPr>
        <w:t xml:space="preserve">es </w:t>
      </w:r>
      <w:r>
        <w:rPr>
          <w:rFonts w:ascii="Times New Roman" w:hAnsi="Times New Roman" w:cs="Times New Roman"/>
          <w:szCs w:val="24"/>
        </w:rPr>
        <w:t>données,</w:t>
      </w:r>
      <w:r w:rsidR="00C6435D">
        <w:rPr>
          <w:rFonts w:ascii="Times New Roman" w:hAnsi="Times New Roman" w:cs="Times New Roman"/>
          <w:szCs w:val="24"/>
        </w:rPr>
        <w:t xml:space="preserve"> l</w:t>
      </w:r>
      <w:r w:rsidR="00A179AB">
        <w:rPr>
          <w:rFonts w:ascii="Times New Roman" w:hAnsi="Times New Roman" w:cs="Times New Roman"/>
          <w:szCs w:val="24"/>
        </w:rPr>
        <w:t>’</w:t>
      </w:r>
      <w:r w:rsidR="00C6435D">
        <w:rPr>
          <w:rFonts w:ascii="Times New Roman" w:hAnsi="Times New Roman" w:cs="Times New Roman"/>
          <w:szCs w:val="24"/>
        </w:rPr>
        <w:t xml:space="preserve">application embarquée </w:t>
      </w:r>
      <w:r w:rsidR="008A4C8B">
        <w:rPr>
          <w:rFonts w:ascii="Times New Roman" w:hAnsi="Times New Roman" w:cs="Times New Roman"/>
          <w:szCs w:val="24"/>
        </w:rPr>
        <w:t>Mobile Banking</w:t>
      </w:r>
      <w:r w:rsidR="008A4C8B" w:rsidRPr="00B31AAA">
        <w:rPr>
          <w:rFonts w:ascii="Times New Roman" w:hAnsi="Times New Roman" w:cs="Times New Roman"/>
          <w:szCs w:val="24"/>
        </w:rPr>
        <w:t xml:space="preserve"> se co</w:t>
      </w:r>
      <w:r w:rsidR="008A4C8B">
        <w:rPr>
          <w:rFonts w:ascii="Times New Roman" w:hAnsi="Times New Roman" w:cs="Times New Roman"/>
          <w:szCs w:val="24"/>
        </w:rPr>
        <w:t xml:space="preserve">nnecte à un serveur de bases de </w:t>
      </w:r>
      <w:r w:rsidR="008A4C8B" w:rsidRPr="00B31AAA">
        <w:rPr>
          <w:rFonts w:ascii="Times New Roman" w:hAnsi="Times New Roman" w:cs="Times New Roman"/>
          <w:szCs w:val="24"/>
        </w:rPr>
        <w:t>données distant, via Internet</w:t>
      </w:r>
      <w:r w:rsidR="00C6435D">
        <w:rPr>
          <w:rFonts w:ascii="Times New Roman" w:hAnsi="Times New Roman" w:cs="Times New Roman"/>
          <w:szCs w:val="24"/>
        </w:rPr>
        <w:t>.</w:t>
      </w:r>
      <w:r w:rsidR="008A4C8B" w:rsidRPr="00B31AAA">
        <w:rPr>
          <w:rFonts w:ascii="Times New Roman" w:hAnsi="Times New Roman" w:cs="Times New Roman"/>
          <w:szCs w:val="24"/>
        </w:rPr>
        <w:t xml:space="preserve"> </w:t>
      </w:r>
      <w:r w:rsidR="008A4C8B">
        <w:rPr>
          <w:rFonts w:ascii="Times New Roman" w:hAnsi="Times New Roman" w:cs="Times New Roman"/>
          <w:szCs w:val="24"/>
        </w:rPr>
        <w:t xml:space="preserve">Ce qui </w:t>
      </w:r>
      <w:r w:rsidR="00110981">
        <w:rPr>
          <w:rFonts w:ascii="Times New Roman" w:hAnsi="Times New Roman" w:cs="Times New Roman"/>
          <w:szCs w:val="24"/>
        </w:rPr>
        <w:t>requiert</w:t>
      </w:r>
      <w:r w:rsidR="008A4C8B">
        <w:rPr>
          <w:rFonts w:ascii="Times New Roman" w:hAnsi="Times New Roman" w:cs="Times New Roman"/>
          <w:szCs w:val="24"/>
        </w:rPr>
        <w:t xml:space="preserve"> a</w:t>
      </w:r>
      <w:r w:rsidR="00110981">
        <w:rPr>
          <w:rFonts w:ascii="Times New Roman" w:hAnsi="Times New Roman" w:cs="Times New Roman"/>
          <w:szCs w:val="24"/>
        </w:rPr>
        <w:t>insi</w:t>
      </w:r>
      <w:r w:rsidR="008A4C8B">
        <w:rPr>
          <w:rFonts w:ascii="Times New Roman" w:hAnsi="Times New Roman" w:cs="Times New Roman"/>
          <w:szCs w:val="24"/>
        </w:rPr>
        <w:t xml:space="preserve"> </w:t>
      </w:r>
      <w:r w:rsidR="008A4C8B" w:rsidRPr="00B31AAA">
        <w:rPr>
          <w:rFonts w:ascii="Times New Roman" w:hAnsi="Times New Roman" w:cs="Times New Roman"/>
          <w:szCs w:val="24"/>
        </w:rPr>
        <w:t>l’intégration d’un serveur web entre l’application client et le serveur de bases de données.</w:t>
      </w:r>
    </w:p>
    <w:p w:rsidR="008A4C8B" w:rsidRDefault="003A6FB6" w:rsidP="00794DED">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2A3AB2">
        <w:rPr>
          <w:rFonts w:ascii="Times New Roman" w:hAnsi="Times New Roman" w:cs="Times New Roman"/>
          <w:szCs w:val="24"/>
        </w:rPr>
        <w:t>C</w:t>
      </w:r>
      <w:r w:rsidR="00A179AB">
        <w:rPr>
          <w:rFonts w:ascii="Times New Roman" w:hAnsi="Times New Roman" w:cs="Times New Roman"/>
          <w:szCs w:val="24"/>
        </w:rPr>
        <w:t>’</w:t>
      </w:r>
      <w:r w:rsidR="002A3AB2">
        <w:rPr>
          <w:rFonts w:ascii="Times New Roman" w:hAnsi="Times New Roman" w:cs="Times New Roman"/>
          <w:szCs w:val="24"/>
        </w:rPr>
        <w:t xml:space="preserve">est la raison pour laquelle </w:t>
      </w:r>
      <w:r w:rsidR="008A4C8B" w:rsidRPr="00B31AAA">
        <w:rPr>
          <w:rFonts w:ascii="Times New Roman" w:hAnsi="Times New Roman" w:cs="Times New Roman"/>
          <w:szCs w:val="24"/>
        </w:rPr>
        <w:t>l’architecture de notre application est à 3 niveaux (</w:t>
      </w:r>
      <w:r w:rsidR="008A4C8B" w:rsidRPr="00B31AAA">
        <w:rPr>
          <w:rFonts w:ascii="Times New Roman" w:hAnsi="Times New Roman" w:cs="Times New Roman"/>
          <w:i/>
          <w:iCs/>
          <w:szCs w:val="24"/>
        </w:rPr>
        <w:t>architecture 3-tiers</w:t>
      </w:r>
      <w:r w:rsidR="008A4C8B">
        <w:rPr>
          <w:rFonts w:ascii="Times New Roman" w:hAnsi="Times New Roman" w:cs="Times New Roman"/>
          <w:szCs w:val="24"/>
        </w:rPr>
        <w:t xml:space="preserve">), </w:t>
      </w:r>
      <w:r w:rsidR="00DA7C06">
        <w:rPr>
          <w:rFonts w:ascii="Times New Roman" w:hAnsi="Times New Roman" w:cs="Times New Roman"/>
          <w:szCs w:val="24"/>
        </w:rPr>
        <w:t xml:space="preserve">et </w:t>
      </w:r>
      <w:r w:rsidR="008A4C8B">
        <w:rPr>
          <w:rFonts w:ascii="Times New Roman" w:hAnsi="Times New Roman" w:cs="Times New Roman"/>
          <w:szCs w:val="24"/>
        </w:rPr>
        <w:t>elle est partagée entre</w:t>
      </w:r>
      <w:r w:rsidR="00A179AB">
        <w:rPr>
          <w:rFonts w:ascii="Times New Roman" w:hAnsi="Times New Roman" w:cs="Times New Roman"/>
          <w:szCs w:val="24"/>
        </w:rPr>
        <w:t> </w:t>
      </w:r>
      <w:r w:rsidR="008A4C8B">
        <w:rPr>
          <w:rFonts w:ascii="Times New Roman" w:hAnsi="Times New Roman" w:cs="Times New Roman"/>
          <w:szCs w:val="24"/>
        </w:rPr>
        <w:t>:</w:t>
      </w:r>
    </w:p>
    <w:p w:rsidR="0009692D" w:rsidRPr="0009692D" w:rsidRDefault="0009692D" w:rsidP="0009692D">
      <w:pPr>
        <w:pStyle w:val="Default"/>
      </w:pPr>
    </w:p>
    <w:p w:rsidR="008A4C8B" w:rsidRDefault="008A4C8B" w:rsidP="003A6FB6">
      <w:pPr>
        <w:pStyle w:val="Paragraphedeliste"/>
        <w:numPr>
          <w:ilvl w:val="0"/>
          <w:numId w:val="14"/>
        </w:numPr>
        <w:autoSpaceDE w:val="0"/>
        <w:autoSpaceDN w:val="0"/>
        <w:adjustRightInd w:val="0"/>
        <w:jc w:val="left"/>
        <w:rPr>
          <w:rFonts w:ascii="Times New Roman" w:hAnsi="Times New Roman" w:cs="Times New Roman"/>
          <w:szCs w:val="24"/>
        </w:rPr>
      </w:pPr>
      <w:r w:rsidRPr="00B31AAA">
        <w:rPr>
          <w:rFonts w:ascii="Times New Roman" w:hAnsi="Times New Roman" w:cs="Times New Roman"/>
          <w:szCs w:val="24"/>
        </w:rPr>
        <w:t>Le client Android</w:t>
      </w:r>
      <w:r w:rsidR="00A179AB">
        <w:rPr>
          <w:rFonts w:ascii="Times New Roman" w:hAnsi="Times New Roman" w:cs="Times New Roman"/>
          <w:szCs w:val="24"/>
        </w:rPr>
        <w:t> </w:t>
      </w:r>
      <w:r w:rsidRPr="00B31AAA">
        <w:rPr>
          <w:rFonts w:ascii="Times New Roman" w:hAnsi="Times New Roman" w:cs="Times New Roman"/>
          <w:szCs w:val="24"/>
        </w:rPr>
        <w:t xml:space="preserve">: </w:t>
      </w:r>
      <w:r w:rsidR="003A6FB6">
        <w:rPr>
          <w:rFonts w:ascii="Times New Roman" w:hAnsi="Times New Roman" w:cs="Times New Roman"/>
          <w:szCs w:val="24"/>
        </w:rPr>
        <w:t>c</w:t>
      </w:r>
      <w:r w:rsidRPr="00B31AAA">
        <w:rPr>
          <w:rFonts w:ascii="Times New Roman" w:hAnsi="Times New Roman" w:cs="Times New Roman"/>
          <w:szCs w:val="24"/>
        </w:rPr>
        <w:t>onteneur d’application et demandeur de ressources</w:t>
      </w:r>
      <w:r w:rsidR="00544661">
        <w:rPr>
          <w:rFonts w:ascii="Times New Roman" w:hAnsi="Times New Roman" w:cs="Times New Roman"/>
          <w:szCs w:val="24"/>
        </w:rPr>
        <w:t>.</w:t>
      </w:r>
    </w:p>
    <w:p w:rsidR="003A6FB6" w:rsidRPr="003A6FB6" w:rsidRDefault="003A6FB6" w:rsidP="00090DDF">
      <w:pPr>
        <w:pStyle w:val="Paragraphedeliste"/>
        <w:numPr>
          <w:ilvl w:val="0"/>
          <w:numId w:val="14"/>
        </w:numPr>
        <w:spacing w:after="200"/>
        <w:ind w:right="1"/>
        <w:jc w:val="left"/>
        <w:rPr>
          <w:rFonts w:ascii="Times New Roman" w:hAnsi="Times New Roman" w:cs="Times New Roman"/>
          <w:b/>
          <w:i/>
          <w:sz w:val="32"/>
          <w:szCs w:val="32"/>
        </w:rPr>
      </w:pPr>
      <w:r w:rsidRPr="00B31AAA">
        <w:rPr>
          <w:rFonts w:ascii="Times New Roman" w:hAnsi="Times New Roman" w:cs="Times New Roman"/>
          <w:szCs w:val="24"/>
        </w:rPr>
        <w:t>Le serveur de base de données</w:t>
      </w:r>
      <w:r w:rsidR="00A179AB">
        <w:rPr>
          <w:rFonts w:ascii="Times New Roman" w:hAnsi="Times New Roman" w:cs="Times New Roman"/>
          <w:szCs w:val="24"/>
        </w:rPr>
        <w:t> </w:t>
      </w:r>
      <w:r>
        <w:rPr>
          <w:rFonts w:ascii="Times New Roman" w:hAnsi="Times New Roman" w:cs="Times New Roman"/>
          <w:szCs w:val="24"/>
        </w:rPr>
        <w:t xml:space="preserve">: </w:t>
      </w:r>
      <w:r w:rsidRPr="00B31AAA">
        <w:rPr>
          <w:rFonts w:ascii="Times New Roman" w:hAnsi="Times New Roman" w:cs="Times New Roman"/>
          <w:szCs w:val="24"/>
        </w:rPr>
        <w:t>fournis</w:t>
      </w:r>
      <w:r w:rsidR="00090DDF">
        <w:rPr>
          <w:rFonts w:ascii="Times New Roman" w:hAnsi="Times New Roman" w:cs="Times New Roman"/>
          <w:szCs w:val="24"/>
        </w:rPr>
        <w:t>seur d</w:t>
      </w:r>
      <w:r w:rsidRPr="00B31AAA">
        <w:rPr>
          <w:rFonts w:ascii="Times New Roman" w:hAnsi="Times New Roman" w:cs="Times New Roman"/>
          <w:szCs w:val="24"/>
        </w:rPr>
        <w:t>es données au serveur web.</w:t>
      </w:r>
    </w:p>
    <w:p w:rsidR="008A4C8B" w:rsidRPr="00165746" w:rsidRDefault="007711BE" w:rsidP="00165746">
      <w:pPr>
        <w:pStyle w:val="Paragraphedeliste"/>
        <w:numPr>
          <w:ilvl w:val="0"/>
          <w:numId w:val="14"/>
        </w:numPr>
        <w:spacing w:before="100" w:beforeAutospacing="1" w:after="100" w:afterAutospacing="1"/>
        <w:ind w:right="1"/>
        <w:contextualSpacing w:val="0"/>
        <w:rPr>
          <w:rFonts w:ascii="Times New Roman" w:hAnsi="Times New Roman" w:cs="Times New Roman"/>
          <w:szCs w:val="24"/>
        </w:rPr>
      </w:pPr>
      <w:r>
        <w:rPr>
          <w:rFonts w:ascii="Times New Roman" w:hAnsi="Times New Roman" w:cs="Times New Roman"/>
          <w:noProof/>
          <w:szCs w:val="24"/>
          <w:lang w:eastAsia="fr-FR"/>
        </w:rPr>
        <w:drawing>
          <wp:anchor distT="0" distB="0" distL="114300" distR="114300" simplePos="0" relativeHeight="251644928" behindDoc="0" locked="0" layoutInCell="1" allowOverlap="1">
            <wp:simplePos x="0" y="0"/>
            <wp:positionH relativeFrom="column">
              <wp:posOffset>34290</wp:posOffset>
            </wp:positionH>
            <wp:positionV relativeFrom="paragraph">
              <wp:posOffset>839470</wp:posOffset>
            </wp:positionV>
            <wp:extent cx="5911215" cy="2789555"/>
            <wp:effectExtent l="57150" t="19050" r="70485" b="86995"/>
            <wp:wrapSquare wrapText="bothSides"/>
            <wp:docPr id="29" name="Image 14" descr="C:\Users\Ballou\Desktop\base de données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llou\Desktop\base de données copy.jpg"/>
                    <pic:cNvPicPr>
                      <a:picLocks noChangeAspect="1" noChangeArrowheads="1"/>
                    </pic:cNvPicPr>
                  </pic:nvPicPr>
                  <pic:blipFill>
                    <a:blip r:embed="rId80" cstate="print"/>
                    <a:srcRect l="1482" r="2303"/>
                    <a:stretch>
                      <a:fillRect/>
                    </a:stretch>
                  </pic:blipFill>
                  <pic:spPr bwMode="auto">
                    <a:xfrm>
                      <a:off x="0" y="0"/>
                      <a:ext cx="5911215" cy="2789555"/>
                    </a:xfrm>
                    <a:prstGeom prst="rect">
                      <a:avLst/>
                    </a:prstGeom>
                    <a:ln>
                      <a:solidFill>
                        <a:srgbClr val="002060"/>
                      </a:solidFill>
                    </a:ln>
                    <a:effectLst>
                      <a:outerShdw blurRad="50800" dist="38100" dir="5400000" algn="t" rotWithShape="0">
                        <a:prstClr val="black">
                          <a:alpha val="40000"/>
                        </a:prstClr>
                      </a:outerShdw>
                    </a:effectLst>
                  </pic:spPr>
                </pic:pic>
              </a:graphicData>
            </a:graphic>
          </wp:anchor>
        </w:drawing>
      </w:r>
      <w:r w:rsidR="001D4EE9" w:rsidRPr="00EC7DE3">
        <w:rPr>
          <w:rFonts w:ascii="Times New Roman" w:hAnsi="Times New Roman" w:cs="Times New Roman"/>
          <w:szCs w:val="24"/>
        </w:rPr>
        <w:t>Le serveur Web</w:t>
      </w:r>
      <w:r w:rsidR="00A179AB">
        <w:rPr>
          <w:rFonts w:ascii="Times New Roman" w:hAnsi="Times New Roman" w:cs="Times New Roman"/>
          <w:szCs w:val="24"/>
        </w:rPr>
        <w:t> </w:t>
      </w:r>
      <w:r w:rsidR="001D4EE9" w:rsidRPr="00EC7DE3">
        <w:rPr>
          <w:rFonts w:ascii="Times New Roman" w:hAnsi="Times New Roman" w:cs="Times New Roman"/>
          <w:szCs w:val="24"/>
        </w:rPr>
        <w:t xml:space="preserve">: </w:t>
      </w:r>
      <w:r w:rsidR="00EC7DE3" w:rsidRPr="00EC7DE3">
        <w:rPr>
          <w:rFonts w:ascii="Times New Roman" w:hAnsi="Times New Roman" w:cs="Times New Roman"/>
          <w:szCs w:val="24"/>
        </w:rPr>
        <w:t>gestionnaire de la communication entre deux environnements hétérogènes</w:t>
      </w:r>
      <w:r w:rsidR="00A179AB">
        <w:rPr>
          <w:rFonts w:ascii="Times New Roman" w:hAnsi="Times New Roman" w:cs="Times New Roman"/>
          <w:szCs w:val="24"/>
        </w:rPr>
        <w:t> </w:t>
      </w:r>
      <w:r w:rsidR="00EC7DE3" w:rsidRPr="00EC7DE3">
        <w:rPr>
          <w:rFonts w:ascii="Times New Roman" w:hAnsi="Times New Roman" w:cs="Times New Roman"/>
          <w:szCs w:val="24"/>
        </w:rPr>
        <w:t>: le client Android et le serveur de base de données</w:t>
      </w:r>
      <w:r w:rsidR="00EC7DE3">
        <w:rPr>
          <w:rFonts w:ascii="Times New Roman" w:hAnsi="Times New Roman" w:cs="Times New Roman"/>
          <w:szCs w:val="24"/>
        </w:rPr>
        <w:t>.</w:t>
      </w:r>
    </w:p>
    <w:p w:rsidR="0029183B" w:rsidRDefault="008A4C8B" w:rsidP="00BA687C">
      <w:pPr>
        <w:pStyle w:val="Lgende"/>
        <w:jc w:val="center"/>
        <w:rPr>
          <w:b w:val="0"/>
          <w:bCs w:val="0"/>
          <w:i/>
          <w:iCs/>
          <w:color w:val="auto"/>
          <w:sz w:val="24"/>
          <w:szCs w:val="24"/>
        </w:rPr>
      </w:pPr>
      <w:bookmarkStart w:id="256" w:name="_Toc419454092"/>
      <w:bookmarkStart w:id="257" w:name="_Toc419821106"/>
      <w:bookmarkStart w:id="258" w:name="_Toc420482043"/>
      <w:bookmarkStart w:id="259" w:name="_Toc421789912"/>
      <w:bookmarkStart w:id="260" w:name="_Toc422091716"/>
      <w:r w:rsidRPr="0029183B">
        <w:rPr>
          <w:color w:val="auto"/>
          <w:sz w:val="24"/>
          <w:szCs w:val="24"/>
        </w:rPr>
        <w:t xml:space="preserve">Figure </w:t>
      </w:r>
      <w:r w:rsidR="00445435" w:rsidRPr="0029183B">
        <w:rPr>
          <w:color w:val="auto"/>
          <w:sz w:val="24"/>
          <w:szCs w:val="24"/>
        </w:rPr>
        <w:fldChar w:fldCharType="begin"/>
      </w:r>
      <w:r w:rsidRPr="0029183B">
        <w:rPr>
          <w:color w:val="auto"/>
          <w:sz w:val="24"/>
          <w:szCs w:val="24"/>
        </w:rPr>
        <w:instrText xml:space="preserve"> SEQ Figure \* ARABIC </w:instrText>
      </w:r>
      <w:r w:rsidR="00445435" w:rsidRPr="0029183B">
        <w:rPr>
          <w:color w:val="auto"/>
          <w:sz w:val="24"/>
          <w:szCs w:val="24"/>
        </w:rPr>
        <w:fldChar w:fldCharType="separate"/>
      </w:r>
      <w:r w:rsidR="00CC0F6A">
        <w:rPr>
          <w:noProof/>
          <w:color w:val="auto"/>
          <w:sz w:val="24"/>
          <w:szCs w:val="24"/>
        </w:rPr>
        <w:t>31</w:t>
      </w:r>
      <w:r w:rsidR="00445435" w:rsidRPr="0029183B">
        <w:rPr>
          <w:color w:val="auto"/>
          <w:sz w:val="24"/>
          <w:szCs w:val="24"/>
        </w:rPr>
        <w:fldChar w:fldCharType="end"/>
      </w:r>
      <w:r w:rsidR="0029183B">
        <w:rPr>
          <w:color w:val="auto"/>
          <w:sz w:val="24"/>
          <w:szCs w:val="24"/>
        </w:rPr>
        <w:t>.</w:t>
      </w:r>
      <w:r w:rsidRPr="0029183B">
        <w:rPr>
          <w:color w:val="auto"/>
          <w:sz w:val="24"/>
          <w:szCs w:val="24"/>
        </w:rPr>
        <w:t xml:space="preserve"> </w:t>
      </w:r>
      <w:r w:rsidRPr="0029183B">
        <w:rPr>
          <w:b w:val="0"/>
          <w:bCs w:val="0"/>
          <w:i/>
          <w:iCs/>
          <w:color w:val="auto"/>
          <w:sz w:val="24"/>
          <w:szCs w:val="24"/>
        </w:rPr>
        <w:t xml:space="preserve">Architecture à </w:t>
      </w:r>
      <w:r w:rsidR="00BA687C">
        <w:rPr>
          <w:b w:val="0"/>
          <w:bCs w:val="0"/>
          <w:i/>
          <w:iCs/>
          <w:color w:val="auto"/>
          <w:sz w:val="24"/>
          <w:szCs w:val="24"/>
        </w:rPr>
        <w:t>trois</w:t>
      </w:r>
      <w:r w:rsidRPr="0029183B">
        <w:rPr>
          <w:b w:val="0"/>
          <w:bCs w:val="0"/>
          <w:i/>
          <w:iCs/>
          <w:color w:val="auto"/>
          <w:sz w:val="24"/>
          <w:szCs w:val="24"/>
        </w:rPr>
        <w:t xml:space="preserve"> niveaux</w:t>
      </w:r>
      <w:bookmarkEnd w:id="256"/>
      <w:bookmarkEnd w:id="257"/>
      <w:bookmarkEnd w:id="258"/>
      <w:bookmarkEnd w:id="259"/>
      <w:bookmarkEnd w:id="260"/>
    </w:p>
    <w:p w:rsidR="008A4C8B" w:rsidRPr="0029183B" w:rsidRDefault="0029183B" w:rsidP="0029183B">
      <w:r>
        <w:br w:type="page"/>
      </w:r>
    </w:p>
    <w:p w:rsidR="000F62BF" w:rsidRDefault="003A0531" w:rsidP="003A0531">
      <w:pPr>
        <w:pStyle w:val="Titre2"/>
      </w:pPr>
      <w:bookmarkStart w:id="261" w:name="_Toc421799432"/>
      <w:bookmarkStart w:id="262" w:name="_Toc420488174"/>
      <w:r>
        <w:lastRenderedPageBreak/>
        <w:t>Modèle</w:t>
      </w:r>
      <w:r w:rsidR="000F62BF">
        <w:t xml:space="preserve"> de données</w:t>
      </w:r>
      <w:bookmarkEnd w:id="261"/>
    </w:p>
    <w:p w:rsidR="00381C0B" w:rsidRPr="00381C0B" w:rsidRDefault="00381C0B" w:rsidP="00335018">
      <w:pPr>
        <w:ind w:firstLine="576"/>
        <w:rPr>
          <w:rFonts w:cstheme="majorBidi"/>
          <w:szCs w:val="24"/>
        </w:rPr>
      </w:pPr>
      <w:r>
        <w:rPr>
          <w:rFonts w:cstheme="majorBidi"/>
          <w:color w:val="000000"/>
          <w:szCs w:val="24"/>
        </w:rPr>
        <w:t>Le modèle conceptuel des données</w:t>
      </w:r>
      <w:r w:rsidRPr="00381C0B">
        <w:rPr>
          <w:rFonts w:cstheme="majorBidi"/>
          <w:color w:val="000000"/>
          <w:szCs w:val="24"/>
        </w:rPr>
        <w:t xml:space="preserve"> permet de représenter la structure du système d</w:t>
      </w:r>
      <w:r w:rsidR="00A179AB">
        <w:rPr>
          <w:rFonts w:cstheme="majorBidi"/>
          <w:color w:val="000000"/>
          <w:szCs w:val="24"/>
        </w:rPr>
        <w:t>’</w:t>
      </w:r>
      <w:r w:rsidRPr="00381C0B">
        <w:rPr>
          <w:rFonts w:cstheme="majorBidi"/>
          <w:color w:val="000000"/>
          <w:szCs w:val="24"/>
        </w:rPr>
        <w:t>information, du point de vue des données, et définit également les dépendances ou relations entre ces différentes données.</w:t>
      </w:r>
    </w:p>
    <w:p w:rsidR="003227A8" w:rsidRPr="003227A8" w:rsidRDefault="00D11306" w:rsidP="00335018">
      <w:pPr>
        <w:ind w:firstLine="576"/>
      </w:pPr>
      <w:r>
        <w:rPr>
          <w:noProof/>
          <w:lang w:eastAsia="fr-FR"/>
        </w:rPr>
        <w:drawing>
          <wp:anchor distT="0" distB="0" distL="114300" distR="114300" simplePos="0" relativeHeight="251648000" behindDoc="0" locked="0" layoutInCell="1" allowOverlap="1">
            <wp:simplePos x="0" y="0"/>
            <wp:positionH relativeFrom="column">
              <wp:posOffset>-168910</wp:posOffset>
            </wp:positionH>
            <wp:positionV relativeFrom="paragraph">
              <wp:posOffset>989330</wp:posOffset>
            </wp:positionV>
            <wp:extent cx="6356350" cy="4442460"/>
            <wp:effectExtent l="19050" t="19050" r="25400" b="15240"/>
            <wp:wrapSquare wrapText="bothSides"/>
            <wp:docPr id="2" name="Image 13" descr="C:\Users\Ballou\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llou\Desktop\model.png"/>
                    <pic:cNvPicPr>
                      <a:picLocks noChangeAspect="1" noChangeArrowheads="1"/>
                    </pic:cNvPicPr>
                  </pic:nvPicPr>
                  <pic:blipFill>
                    <a:blip r:embed="rId81" cstate="print"/>
                    <a:srcRect/>
                    <a:stretch>
                      <a:fillRect/>
                    </a:stretch>
                  </pic:blipFill>
                  <pic:spPr bwMode="auto">
                    <a:xfrm>
                      <a:off x="0" y="0"/>
                      <a:ext cx="6356350" cy="4442460"/>
                    </a:xfrm>
                    <a:prstGeom prst="rect">
                      <a:avLst/>
                    </a:prstGeom>
                    <a:noFill/>
                    <a:ln w="9525">
                      <a:solidFill>
                        <a:srgbClr val="002060"/>
                      </a:solidFill>
                      <a:miter lim="800000"/>
                      <a:headEnd/>
                      <a:tailEnd/>
                    </a:ln>
                  </pic:spPr>
                </pic:pic>
              </a:graphicData>
            </a:graphic>
          </wp:anchor>
        </w:drawing>
      </w:r>
      <w:r w:rsidR="00381C0B">
        <w:t>Dans</w:t>
      </w:r>
      <w:r w:rsidR="003773A7">
        <w:t xml:space="preserve"> notre</w:t>
      </w:r>
      <w:r w:rsidR="00381C0B">
        <w:t xml:space="preserve"> cas, la</w:t>
      </w:r>
      <w:r w:rsidR="003773A7">
        <w:t xml:space="preserve"> ba</w:t>
      </w:r>
      <w:r w:rsidR="00AC3F22">
        <w:t>se de données comporte les</w:t>
      </w:r>
      <w:r w:rsidR="003773A7">
        <w:t xml:space="preserve"> </w:t>
      </w:r>
      <w:r w:rsidR="00335018">
        <w:t xml:space="preserve">neuf </w:t>
      </w:r>
      <w:r w:rsidR="003773A7">
        <w:t>tables</w:t>
      </w:r>
      <w:r w:rsidR="00AC3F22">
        <w:t xml:space="preserve"> nécessaires </w:t>
      </w:r>
      <w:r w:rsidR="00335018">
        <w:t>lors de la réalisation de</w:t>
      </w:r>
      <w:r w:rsidR="00AC3F22">
        <w:t xml:space="preserve"> notre travail. </w:t>
      </w:r>
      <w:r w:rsidR="00381C0B">
        <w:t>La figure</w:t>
      </w:r>
      <w:r w:rsidR="00AC3F22">
        <w:t xml:space="preserve"> ci-dessous définit les relations entre ces différentes tables.</w:t>
      </w:r>
    </w:p>
    <w:p w:rsidR="00D11306" w:rsidRDefault="00445435" w:rsidP="00D11306">
      <w:r>
        <w:rPr>
          <w:noProof/>
          <w:lang w:eastAsia="fr-FR"/>
        </w:rPr>
        <w:pict>
          <v:shape id="_x0000_s1099" type="#_x0000_t202" style="position:absolute;left:0;text-align:left;margin-left:-22.15pt;margin-top:380.45pt;width:500.5pt;height:13.8pt;z-index:251698176" stroked="f">
            <v:textbox style="mso-next-textbox:#_x0000_s1099;mso-fit-shape-to-text:t" inset="0,0,0,0">
              <w:txbxContent>
                <w:p w:rsidR="006C6E21" w:rsidRPr="003152B7" w:rsidRDefault="006C6E21" w:rsidP="000F62BF">
                  <w:pPr>
                    <w:pStyle w:val="Lgende"/>
                    <w:jc w:val="center"/>
                    <w:rPr>
                      <w:rFonts w:ascii="Arial" w:hAnsi="Arial" w:cs="Arial"/>
                      <w:noProof/>
                      <w:color w:val="auto"/>
                      <w:sz w:val="36"/>
                      <w:szCs w:val="36"/>
                    </w:rPr>
                  </w:pPr>
                  <w:bookmarkStart w:id="263" w:name="_Toc421789913"/>
                  <w:bookmarkStart w:id="264" w:name="_Toc421918581"/>
                  <w:bookmarkStart w:id="265" w:name="_Toc422091717"/>
                  <w:r w:rsidRPr="003152B7">
                    <w:rPr>
                      <w:color w:val="auto"/>
                      <w:sz w:val="24"/>
                      <w:szCs w:val="24"/>
                    </w:rPr>
                    <w:t xml:space="preserve">Figure </w:t>
                  </w:r>
                  <w:r w:rsidR="00445435" w:rsidRPr="003152B7">
                    <w:rPr>
                      <w:color w:val="auto"/>
                      <w:sz w:val="24"/>
                      <w:szCs w:val="24"/>
                    </w:rPr>
                    <w:fldChar w:fldCharType="begin"/>
                  </w:r>
                  <w:r w:rsidRPr="003152B7">
                    <w:rPr>
                      <w:color w:val="auto"/>
                      <w:sz w:val="24"/>
                      <w:szCs w:val="24"/>
                    </w:rPr>
                    <w:instrText xml:space="preserve"> SEQ Figure \* ARABIC </w:instrText>
                  </w:r>
                  <w:r w:rsidR="00445435" w:rsidRPr="003152B7">
                    <w:rPr>
                      <w:color w:val="auto"/>
                      <w:sz w:val="24"/>
                      <w:szCs w:val="24"/>
                    </w:rPr>
                    <w:fldChar w:fldCharType="separate"/>
                  </w:r>
                  <w:r w:rsidR="00CC0F6A">
                    <w:rPr>
                      <w:noProof/>
                      <w:color w:val="auto"/>
                      <w:sz w:val="24"/>
                      <w:szCs w:val="24"/>
                    </w:rPr>
                    <w:t>32</w:t>
                  </w:r>
                  <w:r w:rsidR="00445435" w:rsidRPr="003152B7">
                    <w:rPr>
                      <w:color w:val="auto"/>
                      <w:sz w:val="24"/>
                      <w:szCs w:val="24"/>
                    </w:rPr>
                    <w:fldChar w:fldCharType="end"/>
                  </w:r>
                  <w:r>
                    <w:rPr>
                      <w:color w:val="auto"/>
                      <w:sz w:val="24"/>
                      <w:szCs w:val="24"/>
                    </w:rPr>
                    <w:t>.</w:t>
                  </w:r>
                  <w:r w:rsidRPr="003152B7">
                    <w:rPr>
                      <w:color w:val="auto"/>
                      <w:sz w:val="24"/>
                      <w:szCs w:val="24"/>
                    </w:rPr>
                    <w:t xml:space="preserve"> </w:t>
                  </w:r>
                  <w:r w:rsidRPr="003152B7">
                    <w:rPr>
                      <w:b w:val="0"/>
                      <w:bCs w:val="0"/>
                      <w:i/>
                      <w:iCs/>
                      <w:color w:val="auto"/>
                      <w:sz w:val="24"/>
                      <w:szCs w:val="24"/>
                    </w:rPr>
                    <w:t>Modèle de données</w:t>
                  </w:r>
                  <w:bookmarkEnd w:id="263"/>
                  <w:bookmarkEnd w:id="264"/>
                  <w:bookmarkEnd w:id="265"/>
                </w:p>
              </w:txbxContent>
            </v:textbox>
            <w10:wrap type="square"/>
          </v:shape>
        </w:pict>
      </w:r>
    </w:p>
    <w:p w:rsidR="00D11306" w:rsidRPr="00D11306" w:rsidRDefault="00D11306" w:rsidP="00D11306">
      <w:pPr>
        <w:pStyle w:val="Default"/>
      </w:pPr>
    </w:p>
    <w:p w:rsidR="008A4C8B" w:rsidRPr="00EF2C6E" w:rsidRDefault="008A4C8B" w:rsidP="000F62BF">
      <w:pPr>
        <w:pStyle w:val="Titre1"/>
      </w:pPr>
      <w:bookmarkStart w:id="266" w:name="_Toc421799433"/>
      <w:r w:rsidRPr="00EF2C6E">
        <w:lastRenderedPageBreak/>
        <w:t>Environnement logistique</w:t>
      </w:r>
      <w:bookmarkEnd w:id="262"/>
      <w:bookmarkEnd w:id="266"/>
    </w:p>
    <w:p w:rsidR="000A22C0" w:rsidRDefault="000A22C0" w:rsidP="003720B9">
      <w:pPr>
        <w:pStyle w:val="Titre2"/>
      </w:pPr>
      <w:bookmarkStart w:id="267" w:name="_Toc421799434"/>
      <w:r>
        <w:t xml:space="preserve">Java EE </w:t>
      </w:r>
      <w:r>
        <w:rPr>
          <w:rStyle w:val="Appelnotedebasdep"/>
        </w:rPr>
        <w:footnoteReference w:id="17"/>
      </w:r>
      <w:bookmarkEnd w:id="267"/>
    </w:p>
    <w:p w:rsidR="008A4C8B" w:rsidRDefault="00BD344B" w:rsidP="00EE1252">
      <w:pPr>
        <w:spacing w:before="100" w:beforeAutospacing="1" w:after="100" w:afterAutospacing="1"/>
        <w:ind w:firstLine="576"/>
        <w:rPr>
          <w:rFonts w:ascii="Times New Roman" w:eastAsia="Times New Roman" w:hAnsi="Times New Roman" w:cs="Times New Roman"/>
          <w:color w:val="000000"/>
          <w:szCs w:val="24"/>
          <w:lang w:eastAsia="fr-FR"/>
        </w:rPr>
      </w:pPr>
      <w:r>
        <w:rPr>
          <w:rFonts w:ascii="Times New Roman" w:eastAsia="Times New Roman" w:hAnsi="Times New Roman" w:cs="Times New Roman"/>
          <w:noProof/>
          <w:color w:val="000000"/>
          <w:szCs w:val="24"/>
          <w:lang w:eastAsia="fr-FR"/>
        </w:rPr>
        <w:drawing>
          <wp:anchor distT="0" distB="0" distL="114300" distR="114300" simplePos="0" relativeHeight="251611136" behindDoc="0" locked="0" layoutInCell="1" allowOverlap="1">
            <wp:simplePos x="0" y="0"/>
            <wp:positionH relativeFrom="column">
              <wp:posOffset>3462020</wp:posOffset>
            </wp:positionH>
            <wp:positionV relativeFrom="paragraph">
              <wp:posOffset>99695</wp:posOffset>
            </wp:positionV>
            <wp:extent cx="2075815" cy="1114425"/>
            <wp:effectExtent l="19050" t="0" r="635" b="0"/>
            <wp:wrapSquare wrapText="bothSides"/>
            <wp:docPr id="85" name="Image 43" descr="C:\Users\Intissa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issar\Desktop\images.jpg"/>
                    <pic:cNvPicPr>
                      <a:picLocks noChangeAspect="1" noChangeArrowheads="1"/>
                    </pic:cNvPicPr>
                  </pic:nvPicPr>
                  <pic:blipFill>
                    <a:blip r:embed="rId8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5815" cy="1114425"/>
                    </a:xfrm>
                    <a:prstGeom prst="rect">
                      <a:avLst/>
                    </a:prstGeom>
                    <a:noFill/>
                    <a:ln>
                      <a:noFill/>
                    </a:ln>
                  </pic:spPr>
                </pic:pic>
              </a:graphicData>
            </a:graphic>
          </wp:anchor>
        </w:drawing>
      </w:r>
      <w:r w:rsidR="009C6213">
        <w:rPr>
          <w:rFonts w:ascii="Times New Roman" w:eastAsia="Times New Roman" w:hAnsi="Times New Roman" w:cs="Times New Roman"/>
          <w:color w:val="000000"/>
          <w:szCs w:val="24"/>
          <w:lang w:eastAsia="fr-FR"/>
        </w:rPr>
        <w:t>C</w:t>
      </w:r>
      <w:r w:rsidR="00A179AB">
        <w:rPr>
          <w:rFonts w:ascii="Times New Roman" w:eastAsia="Times New Roman" w:hAnsi="Times New Roman" w:cs="Times New Roman"/>
          <w:color w:val="000000"/>
          <w:szCs w:val="24"/>
          <w:lang w:eastAsia="fr-FR"/>
        </w:rPr>
        <w:t>’</w:t>
      </w:r>
      <w:r w:rsidR="00FF4FB9">
        <w:rPr>
          <w:rFonts w:ascii="Times New Roman" w:eastAsia="Times New Roman" w:hAnsi="Times New Roman" w:cs="Times New Roman"/>
          <w:color w:val="000000"/>
          <w:szCs w:val="24"/>
          <w:lang w:eastAsia="fr-FR"/>
        </w:rPr>
        <w:t xml:space="preserve">est une spécification pour la technique Java </w:t>
      </w:r>
      <w:r w:rsidR="00FF4FB9" w:rsidRPr="00FF4FB9">
        <w:rPr>
          <w:rFonts w:ascii="Times New Roman" w:eastAsia="Times New Roman" w:hAnsi="Times New Roman" w:cs="Times New Roman"/>
          <w:color w:val="000000"/>
          <w:szCs w:val="24"/>
          <w:lang w:eastAsia="fr-FR"/>
        </w:rPr>
        <w:t> </w:t>
      </w:r>
      <w:r w:rsidR="00FF4FB9">
        <w:rPr>
          <w:rFonts w:ascii="Times New Roman" w:eastAsia="Times New Roman" w:hAnsi="Times New Roman" w:cs="Times New Roman"/>
          <w:color w:val="000000"/>
          <w:szCs w:val="24"/>
          <w:lang w:eastAsia="fr-FR"/>
        </w:rPr>
        <w:t xml:space="preserve"> </w:t>
      </w:r>
      <w:r w:rsidR="00FF4FB9" w:rsidRPr="00FF4FB9">
        <w:rPr>
          <w:rFonts w:ascii="Times New Roman" w:eastAsia="Times New Roman" w:hAnsi="Times New Roman" w:cs="Times New Roman"/>
          <w:color w:val="000000"/>
          <w:szCs w:val="24"/>
          <w:lang w:eastAsia="fr-FR"/>
        </w:rPr>
        <w:t>d</w:t>
      </w:r>
      <w:r w:rsidR="00A179AB">
        <w:rPr>
          <w:rFonts w:ascii="Times New Roman" w:eastAsia="Times New Roman" w:hAnsi="Times New Roman" w:cs="Times New Roman"/>
          <w:color w:val="000000"/>
          <w:szCs w:val="24"/>
          <w:lang w:eastAsia="fr-FR"/>
        </w:rPr>
        <w:t>’</w:t>
      </w:r>
      <w:hyperlink r:id="rId83" w:tooltip="Oracle (entreprise)" w:history="1">
        <w:r w:rsidR="00FF4FB9" w:rsidRPr="00FF4FB9">
          <w:rPr>
            <w:rFonts w:ascii="Times New Roman" w:eastAsia="Times New Roman" w:hAnsi="Times New Roman" w:cs="Times New Roman"/>
            <w:color w:val="000000"/>
            <w:szCs w:val="24"/>
            <w:lang w:eastAsia="fr-FR"/>
          </w:rPr>
          <w:t>Oracle</w:t>
        </w:r>
      </w:hyperlink>
      <w:r w:rsidR="00FF4FB9" w:rsidRPr="00FF4FB9">
        <w:rPr>
          <w:rFonts w:ascii="Times New Roman" w:eastAsia="Times New Roman" w:hAnsi="Times New Roman" w:cs="Times New Roman"/>
          <w:color w:val="000000"/>
          <w:szCs w:val="24"/>
          <w:lang w:eastAsia="fr-FR"/>
        </w:rPr>
        <w:t> </w:t>
      </w:r>
      <w:r w:rsidR="00BF756D">
        <w:rPr>
          <w:rFonts w:ascii="Times New Roman" w:eastAsia="Times New Roman" w:hAnsi="Times New Roman" w:cs="Times New Roman"/>
          <w:color w:val="000000"/>
          <w:szCs w:val="24"/>
          <w:lang w:eastAsia="fr-FR"/>
        </w:rPr>
        <w:t xml:space="preserve">plus </w:t>
      </w:r>
      <w:r w:rsidR="00FF4FB9" w:rsidRPr="00FF4FB9">
        <w:rPr>
          <w:rFonts w:ascii="Times New Roman" w:eastAsia="Times New Roman" w:hAnsi="Times New Roman" w:cs="Times New Roman"/>
          <w:color w:val="000000"/>
          <w:szCs w:val="24"/>
          <w:lang w:eastAsia="fr-FR"/>
        </w:rPr>
        <w:t>particulièrement destinée aux applications d’entreprise.</w:t>
      </w:r>
      <w:r w:rsidR="008A4C8B" w:rsidRPr="00196ACE">
        <w:rPr>
          <w:rFonts w:ascii="Times New Roman" w:eastAsia="Times New Roman" w:hAnsi="Times New Roman" w:cs="Times New Roman"/>
          <w:color w:val="000000"/>
          <w:szCs w:val="24"/>
          <w:lang w:eastAsia="fr-FR"/>
        </w:rPr>
        <w:t xml:space="preserve"> L</w:t>
      </w:r>
      <w:r w:rsidR="00A179AB">
        <w:rPr>
          <w:rFonts w:ascii="Times New Roman" w:eastAsia="Times New Roman" w:hAnsi="Times New Roman" w:cs="Times New Roman"/>
          <w:color w:val="000000"/>
          <w:szCs w:val="24"/>
          <w:lang w:eastAsia="fr-FR"/>
        </w:rPr>
        <w:t>’</w:t>
      </w:r>
      <w:r w:rsidR="008A4C8B" w:rsidRPr="00196ACE">
        <w:rPr>
          <w:rFonts w:ascii="Times New Roman" w:eastAsia="Times New Roman" w:hAnsi="Times New Roman" w:cs="Times New Roman"/>
          <w:color w:val="000000"/>
          <w:szCs w:val="24"/>
          <w:lang w:eastAsia="fr-FR"/>
        </w:rPr>
        <w:t xml:space="preserve">utilisation de </w:t>
      </w:r>
      <w:r w:rsidR="00BE68C0">
        <w:rPr>
          <w:rFonts w:ascii="Times New Roman" w:eastAsia="Times New Roman" w:hAnsi="Times New Roman" w:cs="Times New Roman"/>
          <w:color w:val="000000"/>
          <w:szCs w:val="24"/>
          <w:lang w:eastAsia="fr-FR"/>
        </w:rPr>
        <w:t xml:space="preserve">Java EE </w:t>
      </w:r>
      <w:r w:rsidR="008A4C8B" w:rsidRPr="00196ACE">
        <w:rPr>
          <w:rFonts w:ascii="Times New Roman" w:eastAsia="Times New Roman" w:hAnsi="Times New Roman" w:cs="Times New Roman"/>
          <w:color w:val="000000"/>
          <w:szCs w:val="24"/>
          <w:lang w:eastAsia="fr-FR"/>
        </w:rPr>
        <w:t>pour développer et exécuter une application offre plusieurs avantages</w:t>
      </w:r>
      <w:r w:rsidR="003D2757">
        <w:rPr>
          <w:rFonts w:ascii="Times New Roman" w:eastAsia="Times New Roman" w:hAnsi="Times New Roman" w:cs="Times New Roman"/>
          <w:color w:val="000000"/>
          <w:szCs w:val="24"/>
          <w:lang w:eastAsia="fr-FR"/>
        </w:rPr>
        <w:t xml:space="preserve"> dont nous citons</w:t>
      </w:r>
      <w:r w:rsidR="00A179AB">
        <w:rPr>
          <w:rFonts w:ascii="Times New Roman" w:eastAsia="Times New Roman" w:hAnsi="Times New Roman" w:cs="Times New Roman"/>
          <w:color w:val="000000"/>
          <w:szCs w:val="24"/>
          <w:lang w:eastAsia="fr-FR"/>
        </w:rPr>
        <w:t> </w:t>
      </w:r>
      <w:r w:rsidR="008A4C8B" w:rsidRPr="00196ACE">
        <w:rPr>
          <w:rFonts w:ascii="Times New Roman" w:eastAsia="Times New Roman" w:hAnsi="Times New Roman" w:cs="Times New Roman"/>
          <w:color w:val="000000"/>
          <w:szCs w:val="24"/>
          <w:lang w:eastAsia="fr-FR"/>
        </w:rPr>
        <w:t>:</w:t>
      </w:r>
    </w:p>
    <w:p w:rsidR="007A7B40" w:rsidRPr="007A7B40" w:rsidRDefault="007A7B40" w:rsidP="00B15B29">
      <w:pPr>
        <w:numPr>
          <w:ilvl w:val="0"/>
          <w:numId w:val="19"/>
        </w:numPr>
        <w:tabs>
          <w:tab w:val="left" w:pos="2977"/>
        </w:tabs>
        <w:spacing w:before="100" w:beforeAutospacing="1" w:after="100" w:afterAutospacing="1"/>
        <w:rPr>
          <w:rFonts w:ascii="Times New Roman" w:eastAsia="Times New Roman" w:hAnsi="Times New Roman" w:cs="Times New Roman"/>
          <w:color w:val="000000"/>
          <w:szCs w:val="24"/>
          <w:lang w:eastAsia="fr-FR"/>
        </w:rPr>
      </w:pPr>
      <w:r w:rsidRPr="007A7B40">
        <w:rPr>
          <w:rFonts w:ascii="Times New Roman" w:eastAsia="Times New Roman" w:hAnsi="Times New Roman" w:cs="Times New Roman"/>
          <w:color w:val="000000"/>
          <w:szCs w:val="24"/>
          <w:lang w:eastAsia="fr-FR"/>
        </w:rPr>
        <w:t>Faciliter le développement de nouvelles applications à base de composants</w:t>
      </w:r>
    </w:p>
    <w:p w:rsidR="008A4C8B" w:rsidRPr="00196ACE" w:rsidRDefault="007A7B40" w:rsidP="00B15B29">
      <w:pPr>
        <w:numPr>
          <w:ilvl w:val="0"/>
          <w:numId w:val="19"/>
        </w:numPr>
        <w:tabs>
          <w:tab w:val="left" w:pos="2977"/>
        </w:tabs>
        <w:spacing w:before="100" w:beforeAutospacing="1" w:after="100" w:afterAutospacing="1"/>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U</w:t>
      </w:r>
      <w:r w:rsidR="008A4C8B" w:rsidRPr="00196ACE">
        <w:rPr>
          <w:rFonts w:ascii="Times New Roman" w:eastAsia="Times New Roman" w:hAnsi="Times New Roman" w:cs="Times New Roman"/>
          <w:color w:val="000000"/>
          <w:szCs w:val="24"/>
          <w:lang w:eastAsia="fr-FR"/>
        </w:rPr>
        <w:t>ne architecture d</w:t>
      </w:r>
      <w:r w:rsidR="00A179AB">
        <w:rPr>
          <w:rFonts w:ascii="Times New Roman" w:eastAsia="Times New Roman" w:hAnsi="Times New Roman" w:cs="Times New Roman"/>
          <w:color w:val="000000"/>
          <w:szCs w:val="24"/>
          <w:lang w:eastAsia="fr-FR"/>
        </w:rPr>
        <w:t>’</w:t>
      </w:r>
      <w:r w:rsidR="008A4C8B" w:rsidRPr="00196ACE">
        <w:rPr>
          <w:rFonts w:ascii="Times New Roman" w:eastAsia="Times New Roman" w:hAnsi="Times New Roman" w:cs="Times New Roman"/>
          <w:color w:val="000000"/>
          <w:szCs w:val="24"/>
          <w:lang w:eastAsia="fr-FR"/>
        </w:rPr>
        <w:t>applications basée sur les composants qui permet un découpage de l</w:t>
      </w:r>
      <w:r w:rsidR="00A179AB">
        <w:rPr>
          <w:rFonts w:ascii="Times New Roman" w:eastAsia="Times New Roman" w:hAnsi="Times New Roman" w:cs="Times New Roman"/>
          <w:color w:val="000000"/>
          <w:szCs w:val="24"/>
          <w:lang w:eastAsia="fr-FR"/>
        </w:rPr>
        <w:t>’</w:t>
      </w:r>
      <w:r w:rsidR="008A4C8B" w:rsidRPr="00196ACE">
        <w:rPr>
          <w:rFonts w:ascii="Times New Roman" w:eastAsia="Times New Roman" w:hAnsi="Times New Roman" w:cs="Times New Roman"/>
          <w:color w:val="000000"/>
          <w:szCs w:val="24"/>
          <w:lang w:eastAsia="fr-FR"/>
        </w:rPr>
        <w:t>application et donc une séparation des rôles lors du développement</w:t>
      </w:r>
    </w:p>
    <w:p w:rsidR="007A7B40" w:rsidRDefault="007A7B40" w:rsidP="00B15B29">
      <w:pPr>
        <w:numPr>
          <w:ilvl w:val="0"/>
          <w:numId w:val="19"/>
        </w:numPr>
        <w:tabs>
          <w:tab w:val="left" w:pos="2977"/>
        </w:tabs>
        <w:spacing w:before="100" w:beforeAutospacing="1" w:after="100" w:afterAutospacing="1"/>
        <w:rPr>
          <w:rFonts w:ascii="Times New Roman" w:eastAsia="Times New Roman" w:hAnsi="Times New Roman" w:cs="Times New Roman"/>
          <w:color w:val="000000"/>
          <w:szCs w:val="24"/>
          <w:lang w:eastAsia="fr-FR"/>
        </w:rPr>
      </w:pPr>
      <w:r w:rsidRPr="007A7B40">
        <w:rPr>
          <w:rFonts w:ascii="Times New Roman" w:eastAsia="Times New Roman" w:hAnsi="Times New Roman" w:cs="Times New Roman"/>
          <w:color w:val="000000"/>
          <w:szCs w:val="24"/>
          <w:lang w:eastAsia="fr-FR"/>
        </w:rPr>
        <w:t xml:space="preserve">Intégration avec </w:t>
      </w:r>
      <w:r w:rsidR="008A4C8B" w:rsidRPr="007A7B40">
        <w:rPr>
          <w:rFonts w:ascii="Times New Roman" w:eastAsia="Times New Roman" w:hAnsi="Times New Roman" w:cs="Times New Roman"/>
          <w:color w:val="000000"/>
          <w:szCs w:val="24"/>
          <w:lang w:eastAsia="fr-FR"/>
        </w:rPr>
        <w:t>le</w:t>
      </w:r>
      <w:r w:rsidRPr="007A7B40">
        <w:rPr>
          <w:rFonts w:ascii="Times New Roman" w:eastAsia="Times New Roman" w:hAnsi="Times New Roman" w:cs="Times New Roman"/>
          <w:color w:val="000000"/>
          <w:szCs w:val="24"/>
          <w:lang w:eastAsia="fr-FR"/>
        </w:rPr>
        <w:t>s</w:t>
      </w:r>
      <w:r w:rsidR="008A4C8B" w:rsidRPr="007A7B40">
        <w:rPr>
          <w:rFonts w:ascii="Times New Roman" w:eastAsia="Times New Roman" w:hAnsi="Times New Roman" w:cs="Times New Roman"/>
          <w:color w:val="000000"/>
          <w:szCs w:val="24"/>
          <w:lang w:eastAsia="fr-FR"/>
        </w:rPr>
        <w:t xml:space="preserve"> </w:t>
      </w:r>
      <w:r w:rsidRPr="007A7B40">
        <w:rPr>
          <w:rFonts w:ascii="Times New Roman" w:eastAsia="Times New Roman" w:hAnsi="Times New Roman" w:cs="Times New Roman"/>
          <w:color w:val="000000"/>
          <w:szCs w:val="24"/>
          <w:lang w:eastAsia="fr-FR"/>
        </w:rPr>
        <w:t>s</w:t>
      </w:r>
      <w:r w:rsidR="008A4C8B" w:rsidRPr="007A7B40">
        <w:rPr>
          <w:rFonts w:ascii="Times New Roman" w:eastAsia="Times New Roman" w:hAnsi="Times New Roman" w:cs="Times New Roman"/>
          <w:color w:val="000000"/>
          <w:szCs w:val="24"/>
          <w:lang w:eastAsia="fr-FR"/>
        </w:rPr>
        <w:t>ystème</w:t>
      </w:r>
      <w:r w:rsidRPr="007A7B40">
        <w:rPr>
          <w:rFonts w:ascii="Times New Roman" w:eastAsia="Times New Roman" w:hAnsi="Times New Roman" w:cs="Times New Roman"/>
          <w:color w:val="000000"/>
          <w:szCs w:val="24"/>
          <w:lang w:eastAsia="fr-FR"/>
        </w:rPr>
        <w:t>s</w:t>
      </w:r>
      <w:r w:rsidR="008A4C8B" w:rsidRPr="007A7B40">
        <w:rPr>
          <w:rFonts w:ascii="Times New Roman" w:eastAsia="Times New Roman" w:hAnsi="Times New Roman" w:cs="Times New Roman"/>
          <w:color w:val="000000"/>
          <w:szCs w:val="24"/>
          <w:lang w:eastAsia="fr-FR"/>
        </w:rPr>
        <w:t xml:space="preserve"> d</w:t>
      </w:r>
      <w:r w:rsidR="00A179AB">
        <w:rPr>
          <w:rFonts w:ascii="Times New Roman" w:eastAsia="Times New Roman" w:hAnsi="Times New Roman" w:cs="Times New Roman"/>
          <w:color w:val="000000"/>
          <w:szCs w:val="24"/>
          <w:lang w:eastAsia="fr-FR"/>
        </w:rPr>
        <w:t>’</w:t>
      </w:r>
      <w:r w:rsidR="008A4C8B" w:rsidRPr="007A7B40">
        <w:rPr>
          <w:rFonts w:ascii="Times New Roman" w:eastAsia="Times New Roman" w:hAnsi="Times New Roman" w:cs="Times New Roman"/>
          <w:color w:val="000000"/>
          <w:szCs w:val="24"/>
          <w:lang w:eastAsia="fr-FR"/>
        </w:rPr>
        <w:t>information</w:t>
      </w:r>
      <w:r w:rsidRPr="007A7B40">
        <w:rPr>
          <w:rFonts w:ascii="Times New Roman" w:eastAsia="Times New Roman" w:hAnsi="Times New Roman" w:cs="Times New Roman"/>
          <w:color w:val="000000"/>
          <w:szCs w:val="24"/>
          <w:lang w:eastAsia="fr-FR"/>
        </w:rPr>
        <w:t>s</w:t>
      </w:r>
      <w:r>
        <w:rPr>
          <w:rFonts w:ascii="Times New Roman" w:eastAsia="Times New Roman" w:hAnsi="Times New Roman" w:cs="Times New Roman"/>
          <w:color w:val="000000"/>
          <w:szCs w:val="24"/>
          <w:lang w:eastAsia="fr-FR"/>
        </w:rPr>
        <w:t xml:space="preserve"> existant.</w:t>
      </w:r>
    </w:p>
    <w:p w:rsidR="008A4C8B" w:rsidRPr="007A7B40" w:rsidRDefault="007A7B40" w:rsidP="003720B9">
      <w:pPr>
        <w:numPr>
          <w:ilvl w:val="0"/>
          <w:numId w:val="19"/>
        </w:numPr>
        <w:tabs>
          <w:tab w:val="left" w:pos="2977"/>
        </w:tabs>
        <w:spacing w:before="100" w:beforeAutospacing="1" w:after="100" w:afterAutospacing="1"/>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L</w:t>
      </w:r>
      <w:r w:rsidR="008A4C8B" w:rsidRPr="007A7B40">
        <w:rPr>
          <w:rFonts w:ascii="Times New Roman" w:eastAsia="Times New Roman" w:hAnsi="Times New Roman" w:cs="Times New Roman"/>
          <w:color w:val="000000"/>
          <w:szCs w:val="24"/>
          <w:lang w:eastAsia="fr-FR"/>
        </w:rPr>
        <w:t>a possibilité de choisir les outils de développement et le ou les serveurs d</w:t>
      </w:r>
      <w:r w:rsidR="00A179AB">
        <w:rPr>
          <w:rFonts w:ascii="Times New Roman" w:eastAsia="Times New Roman" w:hAnsi="Times New Roman" w:cs="Times New Roman"/>
          <w:color w:val="000000"/>
          <w:szCs w:val="24"/>
          <w:lang w:eastAsia="fr-FR"/>
        </w:rPr>
        <w:t>’</w:t>
      </w:r>
      <w:r w:rsidR="008A4C8B" w:rsidRPr="007A7B40">
        <w:rPr>
          <w:rFonts w:ascii="Times New Roman" w:eastAsia="Times New Roman" w:hAnsi="Times New Roman" w:cs="Times New Roman"/>
          <w:color w:val="000000"/>
          <w:szCs w:val="24"/>
          <w:lang w:eastAsia="fr-FR"/>
        </w:rPr>
        <w:t>applications utilisés qu</w:t>
      </w:r>
      <w:r w:rsidR="00A179AB">
        <w:rPr>
          <w:rFonts w:ascii="Times New Roman" w:eastAsia="Times New Roman" w:hAnsi="Times New Roman" w:cs="Times New Roman"/>
          <w:color w:val="000000"/>
          <w:szCs w:val="24"/>
          <w:lang w:eastAsia="fr-FR"/>
        </w:rPr>
        <w:t>’</w:t>
      </w:r>
      <w:r w:rsidR="008A4C8B" w:rsidRPr="007A7B40">
        <w:rPr>
          <w:rFonts w:ascii="Times New Roman" w:eastAsia="Times New Roman" w:hAnsi="Times New Roman" w:cs="Times New Roman"/>
          <w:color w:val="000000"/>
          <w:szCs w:val="24"/>
          <w:lang w:eastAsia="fr-FR"/>
        </w:rPr>
        <w:t>ils soient commerciaux ou libres</w:t>
      </w:r>
      <w:r w:rsidR="003720B9">
        <w:t xml:space="preserve"> [5B]</w:t>
      </w:r>
      <w:r w:rsidR="003D2757">
        <w:rPr>
          <w:rFonts w:ascii="Times New Roman" w:eastAsia="Times New Roman" w:hAnsi="Times New Roman" w:cs="Times New Roman"/>
          <w:color w:val="000000"/>
          <w:szCs w:val="24"/>
          <w:lang w:eastAsia="fr-FR"/>
        </w:rPr>
        <w:t>.</w:t>
      </w:r>
    </w:p>
    <w:p w:rsidR="008A4C8B" w:rsidRPr="005224C2" w:rsidRDefault="008A4C8B" w:rsidP="00FA55DF">
      <w:pPr>
        <w:pStyle w:val="Titre2"/>
      </w:pPr>
      <w:bookmarkStart w:id="268" w:name="_Toc421799435"/>
      <w:r w:rsidRPr="008B34F9">
        <w:t>Eclipse</w:t>
      </w:r>
      <w:bookmarkEnd w:id="268"/>
    </w:p>
    <w:p w:rsidR="008A4C8B" w:rsidRPr="00B15B29" w:rsidRDefault="001C54B0" w:rsidP="00EE1252">
      <w:pPr>
        <w:autoSpaceDE w:val="0"/>
        <w:autoSpaceDN w:val="0"/>
        <w:adjustRightInd w:val="0"/>
        <w:ind w:firstLine="709"/>
        <w:rPr>
          <w:rFonts w:ascii="Times New Roman" w:hAnsi="Times New Roman" w:cs="Times New Roman"/>
          <w:szCs w:val="24"/>
        </w:rPr>
      </w:pPr>
      <w:r>
        <w:rPr>
          <w:rFonts w:ascii="Times New Roman" w:hAnsi="Times New Roman" w:cs="Times New Roman"/>
          <w:noProof/>
          <w:szCs w:val="24"/>
          <w:lang w:eastAsia="fr-FR"/>
        </w:rPr>
        <w:drawing>
          <wp:anchor distT="0" distB="0" distL="114300" distR="114300" simplePos="0" relativeHeight="251618304" behindDoc="1" locked="0" layoutInCell="1" allowOverlap="1">
            <wp:simplePos x="0" y="0"/>
            <wp:positionH relativeFrom="column">
              <wp:posOffset>4432935</wp:posOffset>
            </wp:positionH>
            <wp:positionV relativeFrom="paragraph">
              <wp:posOffset>66675</wp:posOffset>
            </wp:positionV>
            <wp:extent cx="1104900" cy="1352550"/>
            <wp:effectExtent l="19050" t="0" r="0" b="0"/>
            <wp:wrapTight wrapText="bothSides">
              <wp:wrapPolygon edited="1">
                <wp:start x="5940" y="202"/>
                <wp:lineTo x="-2228" y="-202"/>
                <wp:lineTo x="-5941" y="0"/>
                <wp:lineTo x="-7426" y="606"/>
                <wp:lineTo x="-6683" y="606"/>
                <wp:lineTo x="-6683" y="7268"/>
                <wp:lineTo x="-6683" y="21197"/>
                <wp:lineTo x="4455" y="21398"/>
                <wp:lineTo x="9901" y="21398"/>
                <wp:lineTo x="12871" y="21398"/>
                <wp:lineTo x="21286" y="20994"/>
                <wp:lineTo x="25676" y="21600"/>
                <wp:lineTo x="30379" y="21398"/>
                <wp:lineTo x="30197" y="17765"/>
                <wp:lineTo x="29884" y="13929"/>
                <wp:lineTo x="29884" y="10901"/>
                <wp:lineTo x="30396" y="404"/>
                <wp:lineTo x="28481" y="605"/>
                <wp:lineTo x="22524" y="202"/>
                <wp:lineTo x="18316" y="201"/>
                <wp:lineTo x="12623" y="0"/>
                <wp:lineTo x="5940" y="202"/>
              </wp:wrapPolygon>
            </wp:wrapTight>
            <wp:docPr id="86" name="Image 46" descr="C:\Users\Intissar\Desktop\Eclipse-l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tissar\Desktop\Eclipse-luna.png"/>
                    <pic:cNvPicPr>
                      <a:picLocks noChangeAspect="1" noChangeArrowheads="1"/>
                    </pic:cNvPicPr>
                  </pic:nvPicPr>
                  <pic:blipFill>
                    <a:blip r:embed="rId8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1352550"/>
                    </a:xfrm>
                    <a:prstGeom prst="rect">
                      <a:avLst/>
                    </a:prstGeom>
                    <a:noFill/>
                    <a:ln>
                      <a:noFill/>
                    </a:ln>
                  </pic:spPr>
                </pic:pic>
              </a:graphicData>
            </a:graphic>
          </wp:anchor>
        </w:drawing>
      </w:r>
      <w:r w:rsidR="00222761" w:rsidRPr="00222761">
        <w:rPr>
          <w:rFonts w:ascii="Times New Roman" w:hAnsi="Times New Roman" w:cs="Times New Roman"/>
          <w:szCs w:val="24"/>
        </w:rPr>
        <w:t xml:space="preserve">Eclipse </w:t>
      </w:r>
      <w:r w:rsidR="005805D9">
        <w:rPr>
          <w:rFonts w:ascii="Times New Roman" w:hAnsi="Times New Roman" w:cs="Times New Roman"/>
          <w:szCs w:val="24"/>
        </w:rPr>
        <w:t>se définit comme</w:t>
      </w:r>
      <w:r w:rsidR="00222761" w:rsidRPr="00222761">
        <w:rPr>
          <w:rFonts w:ascii="Times New Roman" w:hAnsi="Times New Roman" w:cs="Times New Roman"/>
          <w:szCs w:val="24"/>
        </w:rPr>
        <w:t xml:space="preserve"> </w:t>
      </w:r>
      <w:r w:rsidR="00222761" w:rsidRPr="002E064A">
        <w:rPr>
          <w:rFonts w:ascii="Times New Roman" w:hAnsi="Times New Roman" w:cs="Times New Roman"/>
          <w:szCs w:val="24"/>
        </w:rPr>
        <w:t>une plateforme</w:t>
      </w:r>
      <w:r w:rsidR="00626869">
        <w:rPr>
          <w:rFonts w:ascii="Times New Roman" w:hAnsi="Times New Roman" w:cs="Times New Roman"/>
          <w:szCs w:val="24"/>
        </w:rPr>
        <w:t xml:space="preserve"> universelle,</w:t>
      </w:r>
      <w:r w:rsidR="005805D9" w:rsidRPr="005805D9">
        <w:rPr>
          <w:rFonts w:ascii="Times New Roman" w:hAnsi="Times New Roman" w:cs="Times New Roman"/>
          <w:szCs w:val="24"/>
        </w:rPr>
        <w:t xml:space="preserve"> </w:t>
      </w:r>
      <w:r w:rsidR="00E4584A">
        <w:rPr>
          <w:rFonts w:ascii="Times New Roman" w:hAnsi="Times New Roman" w:cs="Times New Roman"/>
          <w:szCs w:val="24"/>
        </w:rPr>
        <w:t>l</w:t>
      </w:r>
      <w:r w:rsidR="00A179AB">
        <w:rPr>
          <w:rFonts w:ascii="Times New Roman" w:hAnsi="Times New Roman" w:cs="Times New Roman"/>
          <w:szCs w:val="24"/>
        </w:rPr>
        <w:t>’</w:t>
      </w:r>
      <w:r w:rsidR="005805D9" w:rsidRPr="002E064A">
        <w:rPr>
          <w:rFonts w:ascii="Times New Roman" w:hAnsi="Times New Roman" w:cs="Times New Roman"/>
          <w:szCs w:val="24"/>
        </w:rPr>
        <w:t>IDE</w:t>
      </w:r>
      <w:r w:rsidR="005805D9">
        <w:rPr>
          <w:rStyle w:val="Appelnotedebasdep"/>
          <w:rFonts w:ascii="Times New Roman" w:hAnsi="Times New Roman" w:cs="Times New Roman"/>
          <w:szCs w:val="24"/>
        </w:rPr>
        <w:footnoteReference w:id="18"/>
      </w:r>
      <w:r w:rsidR="00E4584A" w:rsidRPr="00E4584A">
        <w:rPr>
          <w:rFonts w:ascii="TimesNewRoman" w:hAnsi="TimesNewRoman" w:cs="TimesNewRoman"/>
          <w:szCs w:val="24"/>
        </w:rPr>
        <w:t xml:space="preserve"> </w:t>
      </w:r>
      <w:r w:rsidR="00E4584A" w:rsidRPr="00216BD6">
        <w:rPr>
          <w:rFonts w:ascii="TimesNewRoman" w:hAnsi="TimesNewRoman" w:cs="TimesNewRoman"/>
          <w:szCs w:val="24"/>
        </w:rPr>
        <w:t>le plus largement utilisé pour la programmation Java</w:t>
      </w:r>
      <w:r w:rsidR="005805D9">
        <w:rPr>
          <w:rFonts w:ascii="Times New Roman" w:hAnsi="Times New Roman" w:cs="Times New Roman"/>
          <w:szCs w:val="24"/>
        </w:rPr>
        <w:t>.</w:t>
      </w:r>
      <w:r w:rsidR="00E4584A">
        <w:rPr>
          <w:rFonts w:ascii="Times New Roman" w:hAnsi="Times New Roman" w:cs="Times New Roman"/>
          <w:szCs w:val="24"/>
        </w:rPr>
        <w:t xml:space="preserve"> </w:t>
      </w:r>
      <w:r w:rsidR="005805D9">
        <w:rPr>
          <w:rFonts w:ascii="Times New Roman" w:hAnsi="Times New Roman" w:cs="Times New Roman"/>
          <w:szCs w:val="24"/>
        </w:rPr>
        <w:t>F</w:t>
      </w:r>
      <w:r w:rsidR="00222761">
        <w:rPr>
          <w:rFonts w:ascii="Times New Roman" w:hAnsi="Times New Roman" w:cs="Times New Roman"/>
          <w:szCs w:val="24"/>
        </w:rPr>
        <w:t>igurant parmi les grandes réussites de l</w:t>
      </w:r>
      <w:r w:rsidR="00A179AB">
        <w:rPr>
          <w:rFonts w:ascii="Times New Roman" w:hAnsi="Times New Roman" w:cs="Times New Roman"/>
          <w:szCs w:val="24"/>
        </w:rPr>
        <w:t>’</w:t>
      </w:r>
      <w:r w:rsidR="00222761" w:rsidRPr="002E064A">
        <w:rPr>
          <w:rFonts w:ascii="Times New Roman" w:hAnsi="Times New Roman" w:cs="Times New Roman"/>
          <w:szCs w:val="24"/>
        </w:rPr>
        <w:t>open-source</w:t>
      </w:r>
      <w:r w:rsidR="00222761">
        <w:rPr>
          <w:rFonts w:ascii="Times New Roman" w:hAnsi="Times New Roman" w:cs="Times New Roman"/>
          <w:szCs w:val="24"/>
        </w:rPr>
        <w:t>,</w:t>
      </w:r>
      <w:r w:rsidR="00222761" w:rsidRPr="002E064A">
        <w:rPr>
          <w:rFonts w:ascii="Times New Roman" w:hAnsi="Times New Roman" w:cs="Times New Roman"/>
          <w:szCs w:val="24"/>
        </w:rPr>
        <w:t xml:space="preserve"> </w:t>
      </w:r>
      <w:r w:rsidR="005805D9">
        <w:rPr>
          <w:rFonts w:ascii="Times New Roman" w:hAnsi="Times New Roman" w:cs="Times New Roman"/>
          <w:szCs w:val="24"/>
        </w:rPr>
        <w:t>il agit</w:t>
      </w:r>
      <w:r w:rsidR="00222761" w:rsidRPr="002E064A">
        <w:rPr>
          <w:rFonts w:ascii="Times New Roman" w:hAnsi="Times New Roman" w:cs="Times New Roman"/>
          <w:szCs w:val="24"/>
        </w:rPr>
        <w:t xml:space="preserve"> sur le monde du développement J</w:t>
      </w:r>
      <w:r w:rsidR="00222761">
        <w:rPr>
          <w:rFonts w:ascii="Times New Roman" w:hAnsi="Times New Roman" w:cs="Times New Roman"/>
          <w:szCs w:val="24"/>
        </w:rPr>
        <w:t xml:space="preserve">ava </w:t>
      </w:r>
      <w:r w:rsidR="00222761" w:rsidRPr="002E064A">
        <w:rPr>
          <w:rFonts w:ascii="Times New Roman" w:hAnsi="Times New Roman" w:cs="Times New Roman"/>
          <w:szCs w:val="24"/>
        </w:rPr>
        <w:t xml:space="preserve">EE. </w:t>
      </w:r>
      <w:r w:rsidR="00F473CF">
        <w:rPr>
          <w:rFonts w:ascii="Times New Roman" w:hAnsi="Times New Roman" w:cs="Times New Roman"/>
          <w:szCs w:val="24"/>
        </w:rPr>
        <w:t>C</w:t>
      </w:r>
      <w:r w:rsidR="00A179AB">
        <w:rPr>
          <w:rFonts w:ascii="Times New Roman" w:hAnsi="Times New Roman" w:cs="Times New Roman"/>
          <w:szCs w:val="24"/>
        </w:rPr>
        <w:t>’</w:t>
      </w:r>
      <w:r w:rsidR="00F473CF">
        <w:rPr>
          <w:rFonts w:ascii="Times New Roman" w:hAnsi="Times New Roman" w:cs="Times New Roman"/>
          <w:szCs w:val="24"/>
        </w:rPr>
        <w:t>est</w:t>
      </w:r>
      <w:r w:rsidR="00222761" w:rsidRPr="00222761">
        <w:rPr>
          <w:rFonts w:ascii="Times New Roman" w:hAnsi="Times New Roman" w:cs="Times New Roman"/>
          <w:szCs w:val="24"/>
        </w:rPr>
        <w:t xml:space="preserve"> </w:t>
      </w:r>
      <w:r w:rsidR="008A4C8B" w:rsidRPr="002E064A">
        <w:rPr>
          <w:rFonts w:ascii="Times New Roman" w:hAnsi="Times New Roman" w:cs="Times New Roman"/>
          <w:szCs w:val="24"/>
        </w:rPr>
        <w:t xml:space="preserve">est </w:t>
      </w:r>
      <w:r w:rsidR="00222761" w:rsidRPr="00222761">
        <w:rPr>
          <w:rFonts w:ascii="Times New Roman" w:hAnsi="Times New Roman" w:cs="Times New Roman"/>
          <w:szCs w:val="24"/>
        </w:rPr>
        <w:t>un logiciel qui simplifie la programmation en proposant un certain nombre de raccourcis et d</w:t>
      </w:r>
      <w:r w:rsidR="00A179AB">
        <w:rPr>
          <w:rFonts w:ascii="Times New Roman" w:hAnsi="Times New Roman" w:cs="Times New Roman"/>
          <w:szCs w:val="24"/>
        </w:rPr>
        <w:t>’</w:t>
      </w:r>
      <w:r w:rsidR="00222761" w:rsidRPr="00222761">
        <w:rPr>
          <w:rFonts w:ascii="Times New Roman" w:hAnsi="Times New Roman" w:cs="Times New Roman"/>
          <w:szCs w:val="24"/>
        </w:rPr>
        <w:t xml:space="preserve">aide à la programmation. </w:t>
      </w:r>
      <w:r w:rsidR="008A4C8B" w:rsidRPr="002E064A">
        <w:rPr>
          <w:rFonts w:ascii="Times New Roman" w:hAnsi="Times New Roman" w:cs="Times New Roman"/>
          <w:szCs w:val="24"/>
        </w:rPr>
        <w:t>La plateforme Ecli</w:t>
      </w:r>
      <w:r w:rsidR="003C2C51">
        <w:rPr>
          <w:rFonts w:ascii="Times New Roman" w:hAnsi="Times New Roman" w:cs="Times New Roman"/>
          <w:szCs w:val="24"/>
        </w:rPr>
        <w:t>pse a été conçue dans le but de faciliter</w:t>
      </w:r>
      <w:r w:rsidR="00626869">
        <w:rPr>
          <w:rFonts w:ascii="Times New Roman" w:hAnsi="Times New Roman" w:cs="Times New Roman"/>
          <w:szCs w:val="24"/>
        </w:rPr>
        <w:t xml:space="preserve"> la conception et</w:t>
      </w:r>
      <w:r w:rsidR="003C2C51">
        <w:rPr>
          <w:rFonts w:ascii="Times New Roman" w:hAnsi="Times New Roman" w:cs="Times New Roman"/>
          <w:szCs w:val="24"/>
        </w:rPr>
        <w:t xml:space="preserve"> l</w:t>
      </w:r>
      <w:r w:rsidR="00A179AB">
        <w:rPr>
          <w:rFonts w:ascii="Times New Roman" w:hAnsi="Times New Roman" w:cs="Times New Roman"/>
          <w:szCs w:val="24"/>
        </w:rPr>
        <w:t>’</w:t>
      </w:r>
      <w:r w:rsidR="003C2C51">
        <w:rPr>
          <w:rFonts w:ascii="Times New Roman" w:hAnsi="Times New Roman" w:cs="Times New Roman"/>
          <w:szCs w:val="24"/>
        </w:rPr>
        <w:t>utilisation des nouveaux langages</w:t>
      </w:r>
      <w:r w:rsidR="00626869">
        <w:rPr>
          <w:rFonts w:ascii="Times New Roman" w:hAnsi="Times New Roman" w:cs="Times New Roman"/>
          <w:szCs w:val="24"/>
        </w:rPr>
        <w:t xml:space="preserve"> de programmation</w:t>
      </w:r>
      <w:r w:rsidR="003C2C51">
        <w:rPr>
          <w:rFonts w:ascii="Times New Roman" w:hAnsi="Times New Roman" w:cs="Times New Roman"/>
          <w:szCs w:val="24"/>
        </w:rPr>
        <w:t xml:space="preserve"> apparus </w:t>
      </w:r>
      <w:r w:rsidR="00626869">
        <w:rPr>
          <w:rFonts w:ascii="Times New Roman" w:hAnsi="Times New Roman" w:cs="Times New Roman"/>
          <w:szCs w:val="24"/>
        </w:rPr>
        <w:t xml:space="preserve">suite au </w:t>
      </w:r>
      <w:r w:rsidR="003C2C51">
        <w:rPr>
          <w:rFonts w:ascii="Times New Roman" w:hAnsi="Times New Roman" w:cs="Times New Roman"/>
          <w:szCs w:val="24"/>
        </w:rPr>
        <w:t>développement d</w:t>
      </w:r>
      <w:r w:rsidR="00A179AB">
        <w:rPr>
          <w:rFonts w:ascii="Times New Roman" w:hAnsi="Times New Roman" w:cs="Times New Roman"/>
          <w:szCs w:val="24"/>
        </w:rPr>
        <w:t>’</w:t>
      </w:r>
      <w:r w:rsidR="003C2C51">
        <w:rPr>
          <w:rFonts w:ascii="Times New Roman" w:hAnsi="Times New Roman" w:cs="Times New Roman"/>
          <w:szCs w:val="24"/>
        </w:rPr>
        <w:t>Internet et de</w:t>
      </w:r>
      <w:r w:rsidR="00626869">
        <w:rPr>
          <w:rFonts w:ascii="Times New Roman" w:hAnsi="Times New Roman" w:cs="Times New Roman"/>
          <w:szCs w:val="24"/>
        </w:rPr>
        <w:t>s</w:t>
      </w:r>
      <w:r w:rsidR="003C2C51">
        <w:rPr>
          <w:rFonts w:ascii="Times New Roman" w:hAnsi="Times New Roman" w:cs="Times New Roman"/>
          <w:szCs w:val="24"/>
        </w:rPr>
        <w:t xml:space="preserve"> nouvelles technologie</w:t>
      </w:r>
      <w:r w:rsidR="00626869">
        <w:rPr>
          <w:rFonts w:ascii="Times New Roman" w:hAnsi="Times New Roman" w:cs="Times New Roman"/>
          <w:szCs w:val="24"/>
        </w:rPr>
        <w:t xml:space="preserve">s. </w:t>
      </w:r>
    </w:p>
    <w:p w:rsidR="00A67786" w:rsidRDefault="008A4C8B" w:rsidP="00B15B29">
      <w:pPr>
        <w:autoSpaceDE w:val="0"/>
        <w:autoSpaceDN w:val="0"/>
        <w:adjustRightInd w:val="0"/>
        <w:ind w:firstLine="709"/>
        <w:rPr>
          <w:rFonts w:ascii="TimesNewRoman" w:hAnsi="TimesNewRoman" w:cs="TimesNewRoman"/>
          <w:szCs w:val="24"/>
        </w:rPr>
      </w:pPr>
      <w:r>
        <w:rPr>
          <w:rFonts w:ascii="TimesNewRoman" w:hAnsi="TimesNewRoman" w:cs="TimesNewRoman"/>
          <w:szCs w:val="24"/>
        </w:rPr>
        <w:t>Dans le cadre de notre projet, nous avons utilisé la version Eclipse Luna, avec le plugin</w:t>
      </w:r>
      <w:r w:rsidR="00B15B29">
        <w:rPr>
          <w:rFonts w:ascii="TimesNewRoman" w:hAnsi="TimesNewRoman" w:cs="TimesNewRoman"/>
          <w:szCs w:val="24"/>
        </w:rPr>
        <w:t xml:space="preserve"> </w:t>
      </w:r>
      <w:r>
        <w:rPr>
          <w:rFonts w:ascii="TimesNewRoman" w:hAnsi="TimesNewRoman" w:cs="TimesNewRoman"/>
          <w:szCs w:val="24"/>
        </w:rPr>
        <w:t>ADT</w:t>
      </w:r>
      <w:r w:rsidR="00B56E3F">
        <w:rPr>
          <w:rStyle w:val="Appelnotedebasdep"/>
          <w:rFonts w:ascii="TimesNewRoman" w:hAnsi="TimesNewRoman" w:cs="TimesNewRoman"/>
          <w:szCs w:val="24"/>
        </w:rPr>
        <w:footnoteReference w:id="19"/>
      </w:r>
      <w:r>
        <w:rPr>
          <w:rFonts w:ascii="TimesNewRoman" w:hAnsi="TimesNewRoman" w:cs="TimesNewRoman"/>
          <w:szCs w:val="24"/>
        </w:rPr>
        <w:t xml:space="preserve"> de Google.</w:t>
      </w:r>
    </w:p>
    <w:p w:rsidR="008A4C8B" w:rsidRDefault="002E68E8" w:rsidP="00FC1523">
      <w:pPr>
        <w:pStyle w:val="Titre2"/>
      </w:pPr>
      <w:r>
        <w:rPr>
          <w:noProof/>
          <w:lang w:eastAsia="fr-FR"/>
        </w:rPr>
        <w:lastRenderedPageBreak/>
        <w:drawing>
          <wp:anchor distT="0" distB="0" distL="114300" distR="114300" simplePos="0" relativeHeight="251619328" behindDoc="0" locked="0" layoutInCell="1" allowOverlap="1">
            <wp:simplePos x="0" y="0"/>
            <wp:positionH relativeFrom="column">
              <wp:posOffset>3823970</wp:posOffset>
            </wp:positionH>
            <wp:positionV relativeFrom="paragraph">
              <wp:posOffset>158750</wp:posOffset>
            </wp:positionV>
            <wp:extent cx="1800225" cy="1383030"/>
            <wp:effectExtent l="19050" t="0" r="9525" b="0"/>
            <wp:wrapSquare wrapText="bothSides"/>
            <wp:docPr id="87" name="Image 37" descr="C:\Users\Intissar\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issar\Desktop\images (1).jpg"/>
                    <pic:cNvPicPr>
                      <a:picLocks noChangeAspect="1" noChangeArrowheads="1"/>
                    </pic:cNvPicPr>
                  </pic:nvPicPr>
                  <pic:blipFill>
                    <a:blip r:embed="rId8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225" cy="1383030"/>
                    </a:xfrm>
                    <a:prstGeom prst="rect">
                      <a:avLst/>
                    </a:prstGeom>
                    <a:noFill/>
                    <a:ln>
                      <a:noFill/>
                    </a:ln>
                  </pic:spPr>
                </pic:pic>
              </a:graphicData>
            </a:graphic>
          </wp:anchor>
        </w:drawing>
      </w:r>
      <w:bookmarkStart w:id="269" w:name="_Toc421799436"/>
      <w:r w:rsidR="008A4C8B" w:rsidRPr="009241E9">
        <w:t>Android</w:t>
      </w:r>
      <w:bookmarkEnd w:id="269"/>
    </w:p>
    <w:p w:rsidR="004417DC" w:rsidRPr="004417DC" w:rsidRDefault="004417DC" w:rsidP="00EE1252">
      <w:pPr>
        <w:ind w:firstLine="709"/>
        <w:rPr>
          <w:rFonts w:ascii="Times New Roman" w:hAnsi="Times New Roman" w:cs="Times New Roman"/>
          <w:szCs w:val="24"/>
        </w:rPr>
      </w:pPr>
      <w:r w:rsidRPr="004417DC">
        <w:rPr>
          <w:rFonts w:ascii="Times New Roman" w:hAnsi="Times New Roman" w:cs="Times New Roman"/>
          <w:szCs w:val="24"/>
        </w:rPr>
        <w:t>Android est un système d</w:t>
      </w:r>
      <w:r w:rsidR="00A179AB">
        <w:rPr>
          <w:rFonts w:ascii="Times New Roman" w:hAnsi="Times New Roman" w:cs="Times New Roman"/>
          <w:szCs w:val="24"/>
        </w:rPr>
        <w:t>’</w:t>
      </w:r>
      <w:r w:rsidRPr="004417DC">
        <w:rPr>
          <w:rFonts w:ascii="Times New Roman" w:hAnsi="Times New Roman" w:cs="Times New Roman"/>
          <w:szCs w:val="24"/>
        </w:rPr>
        <w:t>exploitation open source édité par Google pour appareils embarqués et mobiles, comme les Smartphones ou les tablettes.</w:t>
      </w:r>
    </w:p>
    <w:p w:rsidR="00547B24" w:rsidRPr="00372FA6" w:rsidRDefault="008A4C8B" w:rsidP="00EE1252">
      <w:pPr>
        <w:autoSpaceDE w:val="0"/>
        <w:autoSpaceDN w:val="0"/>
        <w:adjustRightInd w:val="0"/>
        <w:ind w:firstLine="709"/>
        <w:rPr>
          <w:rFonts w:ascii="Helvetica" w:hAnsi="Helvetica"/>
          <w:color w:val="666666"/>
          <w:sz w:val="18"/>
          <w:szCs w:val="18"/>
        </w:rPr>
      </w:pPr>
      <w:r w:rsidRPr="00216BD6">
        <w:rPr>
          <w:rFonts w:ascii="Times New Roman" w:hAnsi="Times New Roman" w:cs="Times New Roman"/>
          <w:szCs w:val="24"/>
        </w:rPr>
        <w:t>Avant de démarrer le développement d</w:t>
      </w:r>
      <w:r w:rsidR="00A179AB">
        <w:rPr>
          <w:rFonts w:ascii="Times New Roman" w:hAnsi="Times New Roman" w:cs="Times New Roman"/>
          <w:szCs w:val="24"/>
        </w:rPr>
        <w:t>’</w:t>
      </w:r>
      <w:r w:rsidRPr="00216BD6">
        <w:rPr>
          <w:rFonts w:ascii="Times New Roman" w:hAnsi="Times New Roman" w:cs="Times New Roman"/>
          <w:szCs w:val="24"/>
        </w:rPr>
        <w:t xml:space="preserve">applications mobiles Android, </w:t>
      </w:r>
      <w:r w:rsidR="00547B24">
        <w:rPr>
          <w:rFonts w:ascii="Times New Roman" w:hAnsi="Times New Roman" w:cs="Times New Roman"/>
          <w:szCs w:val="24"/>
        </w:rPr>
        <w:t>il faut d</w:t>
      </w:r>
      <w:r w:rsidR="00A179AB">
        <w:rPr>
          <w:rFonts w:ascii="Times New Roman" w:hAnsi="Times New Roman" w:cs="Times New Roman"/>
          <w:szCs w:val="24"/>
        </w:rPr>
        <w:t>’</w:t>
      </w:r>
      <w:r w:rsidR="00547B24">
        <w:rPr>
          <w:rFonts w:ascii="Times New Roman" w:hAnsi="Times New Roman" w:cs="Times New Roman"/>
          <w:szCs w:val="24"/>
        </w:rPr>
        <w:t>abord</w:t>
      </w:r>
      <w:r w:rsidRPr="00216BD6">
        <w:rPr>
          <w:rFonts w:ascii="Times New Roman" w:hAnsi="Times New Roman" w:cs="Times New Roman"/>
          <w:szCs w:val="24"/>
        </w:rPr>
        <w:t xml:space="preserve"> intégrer et paramétrer Android SDK</w:t>
      </w:r>
      <w:r w:rsidR="003623AA">
        <w:rPr>
          <w:rStyle w:val="Appelnotedebasdep"/>
          <w:rFonts w:ascii="Times New Roman" w:hAnsi="Times New Roman" w:cs="Times New Roman"/>
          <w:szCs w:val="24"/>
        </w:rPr>
        <w:footnoteReference w:id="20"/>
      </w:r>
      <w:r w:rsidRPr="00216BD6">
        <w:rPr>
          <w:rFonts w:ascii="Times New Roman" w:hAnsi="Times New Roman" w:cs="Times New Roman"/>
          <w:szCs w:val="24"/>
        </w:rPr>
        <w:t xml:space="preserve"> dans la plateforme de développement Eclipse</w:t>
      </w:r>
      <w:r w:rsidR="00B474D3">
        <w:rPr>
          <w:rFonts w:ascii="Times New Roman" w:hAnsi="Times New Roman" w:cs="Times New Roman"/>
          <w:szCs w:val="24"/>
        </w:rPr>
        <w:t xml:space="preserve"> pour Java grâce au plugin ADT </w:t>
      </w:r>
      <w:r w:rsidRPr="00216BD6">
        <w:rPr>
          <w:rFonts w:ascii="Times New Roman" w:hAnsi="Times New Roman" w:cs="Times New Roman"/>
          <w:szCs w:val="24"/>
        </w:rPr>
        <w:t>pour Eclipse.</w:t>
      </w:r>
      <w:r w:rsidR="00547B24" w:rsidRPr="00547B24">
        <w:rPr>
          <w:rFonts w:ascii="Helvetica" w:hAnsi="Helvetica"/>
          <w:color w:val="666666"/>
          <w:sz w:val="18"/>
          <w:szCs w:val="18"/>
        </w:rPr>
        <w:t xml:space="preserve"> </w:t>
      </w:r>
    </w:p>
    <w:p w:rsidR="008A4C8B" w:rsidRPr="00FC1523" w:rsidRDefault="008A4C8B" w:rsidP="00547B24">
      <w:pPr>
        <w:pStyle w:val="Titre3"/>
        <w:rPr>
          <w:rFonts w:ascii="Times New Roman" w:hAnsi="Times New Roman" w:cs="Times New Roman"/>
        </w:rPr>
      </w:pPr>
      <w:bookmarkStart w:id="270" w:name="_Toc421799437"/>
      <w:r>
        <w:t>Le SDK Android</w:t>
      </w:r>
      <w:bookmarkEnd w:id="270"/>
      <w:r>
        <w:t> </w:t>
      </w:r>
    </w:p>
    <w:p w:rsidR="008A4C8B" w:rsidRPr="00216BD6" w:rsidRDefault="00E4584A" w:rsidP="00EE1252">
      <w:pPr>
        <w:autoSpaceDE w:val="0"/>
        <w:autoSpaceDN w:val="0"/>
        <w:adjustRightInd w:val="0"/>
        <w:ind w:firstLine="709"/>
        <w:rPr>
          <w:rFonts w:ascii="Times New Roman" w:hAnsi="Times New Roman" w:cs="Times New Roman"/>
          <w:szCs w:val="24"/>
        </w:rPr>
      </w:pPr>
      <w:r>
        <w:rPr>
          <w:rFonts w:ascii="Times New Roman" w:hAnsi="Times New Roman" w:cs="Times New Roman"/>
          <w:szCs w:val="24"/>
        </w:rPr>
        <w:t>C</w:t>
      </w:r>
      <w:r w:rsidR="00A179AB">
        <w:rPr>
          <w:rFonts w:ascii="Times New Roman" w:hAnsi="Times New Roman" w:cs="Times New Roman"/>
          <w:szCs w:val="24"/>
        </w:rPr>
        <w:t>’</w:t>
      </w:r>
      <w:r w:rsidRPr="00E4584A">
        <w:rPr>
          <w:rFonts w:ascii="Times New Roman" w:hAnsi="Times New Roman" w:cs="Times New Roman"/>
          <w:szCs w:val="24"/>
        </w:rPr>
        <w:t>est un ensemble d’outils d’aide à la programmation pour concevoir des logiciels, jeux, applications mobiles, etc. pour un terminal et/ou un système d’exploitation spécifique.</w:t>
      </w:r>
      <w:r>
        <w:rPr>
          <w:rFonts w:ascii="Times New Roman" w:hAnsi="Times New Roman" w:cs="Times New Roman"/>
          <w:szCs w:val="24"/>
        </w:rPr>
        <w:t xml:space="preserve"> I</w:t>
      </w:r>
      <w:r w:rsidR="008A4C8B" w:rsidRPr="00E4584A">
        <w:rPr>
          <w:rFonts w:ascii="Times New Roman" w:hAnsi="Times New Roman" w:cs="Times New Roman"/>
          <w:szCs w:val="24"/>
        </w:rPr>
        <w:t>l permet de télécharger tous les outils indispensables au</w:t>
      </w:r>
      <w:r w:rsidR="008A4C8B" w:rsidRPr="007E00F9">
        <w:rPr>
          <w:rFonts w:ascii="Times New Roman" w:hAnsi="Times New Roman" w:cs="Times New Roman"/>
          <w:szCs w:val="24"/>
        </w:rPr>
        <w:t xml:space="preserve"> développement d’applications. </w:t>
      </w:r>
    </w:p>
    <w:p w:rsidR="008A4C8B" w:rsidRPr="00FC1523" w:rsidRDefault="008A4C8B" w:rsidP="00FC1523">
      <w:pPr>
        <w:pStyle w:val="Titre3"/>
        <w:rPr>
          <w:rFonts w:ascii="Times New Roman" w:hAnsi="Times New Roman" w:cs="Times New Roman"/>
        </w:rPr>
      </w:pPr>
      <w:bookmarkStart w:id="271" w:name="_Toc421799438"/>
      <w:r w:rsidRPr="00216BD6">
        <w:t>ADT pour Eclipse</w:t>
      </w:r>
      <w:bookmarkEnd w:id="271"/>
    </w:p>
    <w:p w:rsidR="00C02241" w:rsidRPr="005A7966" w:rsidRDefault="00C02241" w:rsidP="00EE1252">
      <w:pPr>
        <w:autoSpaceDE w:val="0"/>
        <w:autoSpaceDN w:val="0"/>
        <w:adjustRightInd w:val="0"/>
        <w:ind w:firstLine="709"/>
        <w:rPr>
          <w:rFonts w:ascii="TimesNewRoman" w:hAnsi="TimesNewRoman" w:cs="TimesNewRoman"/>
          <w:szCs w:val="24"/>
        </w:rPr>
      </w:pPr>
      <w:r>
        <w:rPr>
          <w:rFonts w:ascii="TimesNewRoman" w:hAnsi="TimesNewRoman" w:cs="TimesNewRoman"/>
          <w:szCs w:val="24"/>
        </w:rPr>
        <w:t>ADT s</w:t>
      </w:r>
      <w:r w:rsidR="00A179AB">
        <w:rPr>
          <w:rFonts w:ascii="TimesNewRoman" w:hAnsi="TimesNewRoman" w:cs="TimesNewRoman"/>
          <w:szCs w:val="24"/>
        </w:rPr>
        <w:t>’</w:t>
      </w:r>
      <w:r>
        <w:rPr>
          <w:rFonts w:ascii="TimesNewRoman" w:hAnsi="TimesNewRoman" w:cs="TimesNewRoman"/>
          <w:szCs w:val="24"/>
        </w:rPr>
        <w:t>agit d</w:t>
      </w:r>
      <w:r w:rsidR="00A179AB">
        <w:rPr>
          <w:rFonts w:ascii="TimesNewRoman" w:hAnsi="TimesNewRoman" w:cs="TimesNewRoman"/>
          <w:szCs w:val="24"/>
        </w:rPr>
        <w:t>’</w:t>
      </w:r>
      <w:r w:rsidRPr="00C02241">
        <w:rPr>
          <w:rFonts w:ascii="TimesNewRoman" w:hAnsi="TimesNewRoman" w:cs="TimesNewRoman"/>
          <w:szCs w:val="24"/>
        </w:rPr>
        <w:t>un plugin</w:t>
      </w:r>
      <w:r>
        <w:rPr>
          <w:rFonts w:ascii="TimesNewRoman" w:hAnsi="TimesNewRoman" w:cs="TimesNewRoman"/>
          <w:szCs w:val="24"/>
        </w:rPr>
        <w:t>, c'est à dire</w:t>
      </w:r>
      <w:r w:rsidRPr="00216BD6">
        <w:rPr>
          <w:rFonts w:ascii="TimesNewRoman" w:hAnsi="TimesNewRoman" w:cs="TimesNewRoman"/>
          <w:szCs w:val="24"/>
        </w:rPr>
        <w:t xml:space="preserve"> un module qui complète un logiciel hôte pour lui apporter de nouvelles fonctionnalités.</w:t>
      </w:r>
      <w:r>
        <w:rPr>
          <w:rFonts w:ascii="TimesNewRoman" w:hAnsi="TimesNewRoman" w:cs="TimesNewRoman"/>
          <w:szCs w:val="24"/>
        </w:rPr>
        <w:t xml:space="preserve"> Ce plugin joue le rôle d</w:t>
      </w:r>
      <w:r w:rsidR="00A179AB">
        <w:rPr>
          <w:rFonts w:ascii="TimesNewRoman" w:hAnsi="TimesNewRoman" w:cs="TimesNewRoman"/>
          <w:szCs w:val="24"/>
        </w:rPr>
        <w:t>’</w:t>
      </w:r>
      <w:r>
        <w:rPr>
          <w:rFonts w:ascii="TimesNewRoman" w:hAnsi="TimesNewRoman" w:cs="TimesNewRoman"/>
          <w:szCs w:val="24"/>
        </w:rPr>
        <w:t xml:space="preserve">un pont entre Eclipse </w:t>
      </w:r>
      <w:r w:rsidRPr="00C02241">
        <w:rPr>
          <w:rFonts w:ascii="TimesNewRoman" w:hAnsi="TimesNewRoman" w:cs="TimesNewRoman"/>
          <w:szCs w:val="24"/>
        </w:rPr>
        <w:t xml:space="preserve"> (environnement de développement) et Android. ADT permet de simplifier la construction des interfa</w:t>
      </w:r>
      <w:r>
        <w:rPr>
          <w:rFonts w:ascii="TimesNewRoman" w:hAnsi="TimesNewRoman" w:cs="TimesNewRoman"/>
          <w:szCs w:val="24"/>
        </w:rPr>
        <w:t>ces graphiques des applications</w:t>
      </w:r>
      <w:r w:rsidR="00844DC4">
        <w:rPr>
          <w:rFonts w:ascii="TimesNewRoman" w:hAnsi="TimesNewRoman" w:cs="TimesNewRoman"/>
          <w:szCs w:val="24"/>
        </w:rPr>
        <w:t xml:space="preserve"> et permet la</w:t>
      </w:r>
      <w:r w:rsidR="008A4C8B" w:rsidRPr="00216BD6">
        <w:rPr>
          <w:rFonts w:ascii="TimesNewRoman" w:hAnsi="TimesNewRoman" w:cs="TimesNewRoman"/>
          <w:szCs w:val="24"/>
        </w:rPr>
        <w:t xml:space="preserve"> conception graphique d’interfaces utilisateur,</w:t>
      </w:r>
      <w:r w:rsidR="00844DC4">
        <w:rPr>
          <w:rFonts w:ascii="TimesNewRoman" w:hAnsi="TimesNewRoman" w:cs="TimesNewRoman"/>
          <w:szCs w:val="24"/>
        </w:rPr>
        <w:t xml:space="preserve"> le</w:t>
      </w:r>
      <w:r w:rsidR="008A4C8B" w:rsidRPr="00216BD6">
        <w:rPr>
          <w:rFonts w:ascii="TimesNewRoman" w:hAnsi="TimesNewRoman" w:cs="TimesNewRoman"/>
          <w:szCs w:val="24"/>
        </w:rPr>
        <w:t xml:space="preserve"> debug distant sur un téléphone, </w:t>
      </w:r>
      <w:r w:rsidR="00844DC4">
        <w:rPr>
          <w:rFonts w:ascii="TimesNewRoman" w:hAnsi="TimesNewRoman" w:cs="TimesNewRoman"/>
          <w:szCs w:val="24"/>
        </w:rPr>
        <w:t xml:space="preserve">la </w:t>
      </w:r>
      <w:r w:rsidR="008A4C8B" w:rsidRPr="00216BD6">
        <w:rPr>
          <w:rFonts w:ascii="TimesNewRoman" w:hAnsi="TimesNewRoman" w:cs="TimesNewRoman"/>
          <w:szCs w:val="24"/>
        </w:rPr>
        <w:t>gestion de l’architecture de fichiers d’une application etc.</w:t>
      </w:r>
    </w:p>
    <w:p w:rsidR="008A4C8B" w:rsidRPr="00FC1523" w:rsidRDefault="008A4C8B" w:rsidP="008E5186">
      <w:pPr>
        <w:pStyle w:val="Titre2"/>
      </w:pPr>
      <w:bookmarkStart w:id="272" w:name="_Toc420488176"/>
      <w:bookmarkStart w:id="273" w:name="_Toc421799439"/>
      <w:r w:rsidRPr="00EF2C6E">
        <w:t>Système de gestion de base de données (MYSQL)</w:t>
      </w:r>
      <w:bookmarkEnd w:id="272"/>
      <w:bookmarkEnd w:id="273"/>
      <w:r w:rsidR="008E5186" w:rsidRPr="008E5186">
        <w:rPr>
          <w:rFonts w:eastAsia="Times New Roman" w:cs="Times New Roman"/>
          <w:snapToGrid w:val="0"/>
          <w:color w:val="000000"/>
          <w:w w:val="0"/>
          <w:sz w:val="0"/>
          <w:szCs w:val="0"/>
          <w:u w:color="000000"/>
          <w:bdr w:val="none" w:sz="0" w:space="0" w:color="000000"/>
          <w:shd w:val="clear" w:color="000000" w:fill="000000"/>
        </w:rPr>
        <w:t xml:space="preserve"> </w:t>
      </w:r>
    </w:p>
    <w:p w:rsidR="008A4C8B" w:rsidRPr="00073BA4" w:rsidRDefault="008E5186" w:rsidP="002E5A1F">
      <w:pPr>
        <w:autoSpaceDE w:val="0"/>
        <w:autoSpaceDN w:val="0"/>
        <w:adjustRightInd w:val="0"/>
        <w:ind w:firstLine="576"/>
        <w:rPr>
          <w:rFonts w:ascii="Times New Roman" w:hAnsi="Times New Roman" w:cs="Times New Roman"/>
          <w:szCs w:val="24"/>
        </w:rPr>
      </w:pPr>
      <w:r w:rsidRPr="008E5186">
        <w:rPr>
          <w:rFonts w:ascii="Times New Roman" w:hAnsi="Times New Roman" w:cs="Times New Roman"/>
          <w:noProof/>
          <w:szCs w:val="24"/>
          <w:lang w:eastAsia="fr-FR"/>
        </w:rPr>
        <w:drawing>
          <wp:anchor distT="0" distB="0" distL="114300" distR="114300" simplePos="0" relativeHeight="251638784" behindDoc="0" locked="0" layoutInCell="1" allowOverlap="1">
            <wp:simplePos x="0" y="0"/>
            <wp:positionH relativeFrom="column">
              <wp:posOffset>3433445</wp:posOffset>
            </wp:positionH>
            <wp:positionV relativeFrom="paragraph">
              <wp:posOffset>27305</wp:posOffset>
            </wp:positionV>
            <wp:extent cx="2279015" cy="1181100"/>
            <wp:effectExtent l="19050" t="0" r="6985" b="0"/>
            <wp:wrapSquare wrapText="bothSides"/>
            <wp:docPr id="11" name="Image 1" descr="C:\Users\Farah\Desktop\489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Desktop\489px-MySQL.svg.png"/>
                    <pic:cNvPicPr>
                      <a:picLocks noChangeAspect="1" noChangeArrowheads="1"/>
                    </pic:cNvPicPr>
                  </pic:nvPicPr>
                  <pic:blipFill>
                    <a:blip r:embed="rId86" cstate="print"/>
                    <a:srcRect/>
                    <a:stretch>
                      <a:fillRect/>
                    </a:stretch>
                  </pic:blipFill>
                  <pic:spPr bwMode="auto">
                    <a:xfrm>
                      <a:off x="0" y="0"/>
                      <a:ext cx="2279015" cy="1181100"/>
                    </a:xfrm>
                    <a:prstGeom prst="rect">
                      <a:avLst/>
                    </a:prstGeom>
                    <a:noFill/>
                    <a:ln w="9525">
                      <a:noFill/>
                      <a:miter lim="800000"/>
                      <a:headEnd/>
                      <a:tailEnd/>
                    </a:ln>
                  </pic:spPr>
                </pic:pic>
              </a:graphicData>
            </a:graphic>
          </wp:anchor>
        </w:drawing>
      </w:r>
      <w:r w:rsidR="008A4C8B" w:rsidRPr="008E5186">
        <w:rPr>
          <w:rFonts w:ascii="Times New Roman" w:hAnsi="Times New Roman" w:cs="Times New Roman"/>
          <w:szCs w:val="24"/>
        </w:rPr>
        <w:t xml:space="preserve">MySQL </w:t>
      </w:r>
      <w:r w:rsidR="008A4C8B" w:rsidRPr="00073BA4">
        <w:rPr>
          <w:rFonts w:ascii="Times New Roman" w:hAnsi="Times New Roman" w:cs="Times New Roman"/>
          <w:szCs w:val="24"/>
        </w:rPr>
        <w:t xml:space="preserve">est un </w:t>
      </w:r>
      <w:r w:rsidRPr="008E5186">
        <w:rPr>
          <w:rFonts w:ascii="Times New Roman" w:hAnsi="Times New Roman" w:cs="Times New Roman"/>
          <w:szCs w:val="24"/>
        </w:rPr>
        <w:t>Système de Gestion de Bases de Données Relationnelles (SGBDR) Open Source qui permet de gérer des bases de données. </w:t>
      </w:r>
      <w:r w:rsidRPr="00073BA4">
        <w:rPr>
          <w:rFonts w:ascii="Times New Roman" w:hAnsi="Times New Roman" w:cs="Times New Roman"/>
          <w:szCs w:val="24"/>
        </w:rPr>
        <w:t xml:space="preserve">Il fait partie des logiciels de gestion de base de données les plus utilisés au monde, autant par le grand public (applications web principalement) que par des </w:t>
      </w:r>
      <w:r>
        <w:rPr>
          <w:rFonts w:ascii="Times New Roman" w:hAnsi="Times New Roman" w:cs="Times New Roman"/>
          <w:szCs w:val="24"/>
        </w:rPr>
        <w:t>professionnels</w:t>
      </w:r>
      <w:r w:rsidRPr="00073BA4">
        <w:rPr>
          <w:rFonts w:ascii="Times New Roman" w:hAnsi="Times New Roman" w:cs="Times New Roman"/>
          <w:color w:val="000000"/>
          <w:szCs w:val="24"/>
        </w:rPr>
        <w:t>.</w:t>
      </w:r>
      <w:r w:rsidRPr="008E5186">
        <w:rPr>
          <w:rFonts w:ascii="Times New Roman" w:hAnsi="Times New Roman" w:cs="Times New Roman"/>
          <w:szCs w:val="24"/>
          <w:shd w:val="clear" w:color="auto" w:fill="FFFFFF"/>
        </w:rPr>
        <w:t xml:space="preserve"> </w:t>
      </w:r>
      <w:r>
        <w:rPr>
          <w:rFonts w:ascii="Times New Roman" w:hAnsi="Times New Roman" w:cs="Times New Roman"/>
          <w:szCs w:val="24"/>
          <w:shd w:val="clear" w:color="auto" w:fill="FFFFFF"/>
        </w:rPr>
        <w:t>D</w:t>
      </w:r>
      <w:r w:rsidRPr="00073BA4">
        <w:rPr>
          <w:rFonts w:ascii="Times New Roman" w:hAnsi="Times New Roman" w:cs="Times New Roman"/>
          <w:szCs w:val="24"/>
          <w:shd w:val="clear" w:color="auto" w:fill="FFFFFF"/>
        </w:rPr>
        <w:t xml:space="preserve">éveloppé dans un souci de performances élevées en lecture, </w:t>
      </w:r>
      <w:r w:rsidR="00976AAD">
        <w:rPr>
          <w:rFonts w:ascii="Times New Roman" w:hAnsi="Times New Roman" w:cs="Times New Roman"/>
          <w:szCs w:val="24"/>
          <w:shd w:val="clear" w:color="auto" w:fill="FFFFFF"/>
        </w:rPr>
        <w:t xml:space="preserve">il </w:t>
      </w:r>
      <w:r w:rsidRPr="00073BA4">
        <w:rPr>
          <w:rFonts w:ascii="Times New Roman" w:hAnsi="Times New Roman" w:cs="Times New Roman"/>
          <w:szCs w:val="24"/>
          <w:shd w:val="clear" w:color="auto" w:fill="FFFFFF"/>
        </w:rPr>
        <w:t xml:space="preserve">est davantage orienté vers le service de données déjà en </w:t>
      </w:r>
      <w:r w:rsidRPr="00976AAD">
        <w:rPr>
          <w:rFonts w:ascii="Times New Roman" w:hAnsi="Times New Roman" w:cs="Times New Roman"/>
          <w:szCs w:val="24"/>
        </w:rPr>
        <w:lastRenderedPageBreak/>
        <w:t>place que vers celui de mises à jour fréquentes et fortement sécurisées. Il est</w:t>
      </w:r>
      <w:r w:rsidRPr="00976AAD">
        <w:t> </w:t>
      </w:r>
      <w:hyperlink r:id="rId87" w:tooltip="Processus léger" w:history="1">
        <w:r w:rsidRPr="00976AAD">
          <w:t>multi-thread</w:t>
        </w:r>
      </w:hyperlink>
      <w:r w:rsidRPr="00976AAD">
        <w:t> </w:t>
      </w:r>
      <w:r w:rsidRPr="00976AAD">
        <w:rPr>
          <w:rFonts w:ascii="Times New Roman" w:hAnsi="Times New Roman" w:cs="Times New Roman"/>
          <w:szCs w:val="24"/>
        </w:rPr>
        <w:t>et multi-utilisateur</w:t>
      </w:r>
      <w:r w:rsidR="00976AAD" w:rsidRPr="00976AAD">
        <w:rPr>
          <w:rFonts w:ascii="Times New Roman" w:hAnsi="Times New Roman" w:cs="Times New Roman"/>
          <w:szCs w:val="24"/>
        </w:rPr>
        <w:t xml:space="preserve"> et</w:t>
      </w:r>
      <w:r w:rsidRPr="00976AAD">
        <w:rPr>
          <w:rFonts w:ascii="Times New Roman" w:hAnsi="Times New Roman" w:cs="Times New Roman"/>
          <w:szCs w:val="24"/>
        </w:rPr>
        <w:t xml:space="preserve"> utilise pour cela le langage SQL. </w:t>
      </w:r>
    </w:p>
    <w:p w:rsidR="008A4C8B" w:rsidRPr="00FC1523" w:rsidRDefault="007E4313" w:rsidP="00976AAD">
      <w:pPr>
        <w:pStyle w:val="Titre2"/>
      </w:pPr>
      <w:bookmarkStart w:id="274" w:name="_Toc420488177"/>
      <w:r>
        <w:rPr>
          <w:noProof/>
          <w:lang w:eastAsia="fr-FR"/>
        </w:rPr>
        <w:drawing>
          <wp:anchor distT="0" distB="0" distL="114300" distR="114300" simplePos="0" relativeHeight="251620352" behindDoc="0" locked="0" layoutInCell="1" allowOverlap="1">
            <wp:simplePos x="0" y="0"/>
            <wp:positionH relativeFrom="column">
              <wp:posOffset>4230370</wp:posOffset>
            </wp:positionH>
            <wp:positionV relativeFrom="paragraph">
              <wp:posOffset>885825</wp:posOffset>
            </wp:positionV>
            <wp:extent cx="1225550" cy="1205230"/>
            <wp:effectExtent l="19050" t="0" r="0" b="0"/>
            <wp:wrapSquare wrapText="bothSides"/>
            <wp:docPr id="88" name="Image 38" descr="C:\Users\Intissar\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issar\Desktop\téléchargement.jpg"/>
                    <pic:cNvPicPr>
                      <a:picLocks noChangeAspect="1" noChangeArrowheads="1"/>
                    </pic:cNvPicPr>
                  </pic:nvPicPr>
                  <pic:blipFill>
                    <a:blip r:embed="rId8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5550" cy="1205230"/>
                    </a:xfrm>
                    <a:prstGeom prst="rect">
                      <a:avLst/>
                    </a:prstGeom>
                    <a:noFill/>
                    <a:ln>
                      <a:noFill/>
                    </a:ln>
                  </pic:spPr>
                </pic:pic>
              </a:graphicData>
            </a:graphic>
          </wp:anchor>
        </w:drawing>
      </w:r>
      <w:bookmarkStart w:id="275" w:name="_Toc421799440"/>
      <w:r w:rsidR="008A4C8B" w:rsidRPr="00EF2C6E">
        <w:t>Serveur application (Tomcat 8)</w:t>
      </w:r>
      <w:bookmarkEnd w:id="274"/>
      <w:bookmarkEnd w:id="275"/>
    </w:p>
    <w:p w:rsidR="00945781" w:rsidRPr="00945781" w:rsidRDefault="008A4C8B" w:rsidP="00EE1252">
      <w:pPr>
        <w:autoSpaceDE w:val="0"/>
        <w:autoSpaceDN w:val="0"/>
        <w:adjustRightInd w:val="0"/>
        <w:ind w:firstLine="576"/>
      </w:pPr>
      <w:r w:rsidRPr="00E81987">
        <w:rPr>
          <w:rFonts w:ascii="Times New Roman" w:eastAsia="Times New Roman" w:hAnsi="Times New Roman" w:cs="Times New Roman"/>
          <w:szCs w:val="24"/>
          <w:lang w:eastAsia="fr-FR"/>
        </w:rPr>
        <w:t>Apache Tomcat est un conteneur web libre de servlets et JSP Java EE</w:t>
      </w:r>
      <w:r w:rsidR="00A44878">
        <w:rPr>
          <w:rFonts w:ascii="Times New Roman" w:eastAsia="Times New Roman" w:hAnsi="Times New Roman" w:cs="Times New Roman"/>
          <w:szCs w:val="24"/>
          <w:lang w:eastAsia="fr-FR"/>
        </w:rPr>
        <w:t xml:space="preserve"> figurant parmi</w:t>
      </w:r>
      <w:r w:rsidRPr="00E81987">
        <w:rPr>
          <w:rFonts w:ascii="Times New Roman" w:eastAsia="Times New Roman" w:hAnsi="Times New Roman" w:cs="Times New Roman"/>
          <w:szCs w:val="24"/>
          <w:lang w:eastAsia="fr-FR"/>
        </w:rPr>
        <w:t xml:space="preserve"> un des nombreux projets de l’Apache Software Foundation. Il implémente les spécifications des servlets et des JSP du Java Community Process1, est paramétrable par des fichiers XML et de propriétés, et inclut des outils pour la configuration et la gestion. Il comporte également un serveur </w:t>
      </w:r>
      <w:r w:rsidR="00A179AB">
        <w:rPr>
          <w:rFonts w:ascii="Times New Roman" w:eastAsia="Times New Roman" w:hAnsi="Times New Roman" w:cs="Times New Roman"/>
          <w:szCs w:val="24"/>
          <w:lang w:eastAsia="fr-FR"/>
        </w:rPr>
        <w:t>http</w:t>
      </w:r>
      <w:r w:rsidRPr="00E81987">
        <w:rPr>
          <w:rFonts w:ascii="Times New Roman" w:eastAsia="Times New Roman" w:hAnsi="Times New Roman" w:cs="Times New Roman"/>
          <w:szCs w:val="24"/>
          <w:lang w:eastAsia="fr-FR"/>
        </w:rPr>
        <w:t>.</w:t>
      </w:r>
      <w:r w:rsidR="00A16E78">
        <w:rPr>
          <w:rFonts w:ascii="Times New Roman" w:eastAsia="Times New Roman" w:hAnsi="Times New Roman" w:cs="Times New Roman"/>
          <w:szCs w:val="24"/>
          <w:lang w:eastAsia="fr-FR"/>
        </w:rPr>
        <w:t xml:space="preserve"> </w:t>
      </w:r>
      <w:r w:rsidRPr="001B17AC">
        <w:t>De plus, a été écrit en</w:t>
      </w:r>
      <w:r w:rsidRPr="001B17AC">
        <w:rPr>
          <w:rStyle w:val="apple-converted-space"/>
          <w:rFonts w:eastAsiaTheme="majorEastAsia"/>
        </w:rPr>
        <w:t> </w:t>
      </w:r>
      <w:hyperlink r:id="rId89" w:tooltip="Java (langage)" w:history="1">
        <w:r w:rsidRPr="001B17AC">
          <w:rPr>
            <w:rStyle w:val="Lienhypertexte"/>
            <w:rFonts w:eastAsiaTheme="majorEastAsia"/>
            <w:color w:val="auto"/>
            <w:u w:val="none"/>
          </w:rPr>
          <w:t>langage Java</w:t>
        </w:r>
      </w:hyperlink>
      <w:r w:rsidRPr="001B17AC">
        <w:t>. Il peut donc s</w:t>
      </w:r>
      <w:r w:rsidR="00A179AB">
        <w:t>’</w:t>
      </w:r>
      <w:r w:rsidRPr="001B17AC">
        <w:t>exécuter via la</w:t>
      </w:r>
      <w:r w:rsidRPr="001B17AC">
        <w:rPr>
          <w:rStyle w:val="apple-converted-space"/>
          <w:rFonts w:eastAsiaTheme="majorEastAsia"/>
        </w:rPr>
        <w:t> </w:t>
      </w:r>
      <w:hyperlink r:id="rId90" w:tooltip="Machine virtuelle Java" w:history="1">
        <w:r w:rsidRPr="001B17AC">
          <w:rPr>
            <w:rStyle w:val="Lienhypertexte"/>
            <w:rFonts w:eastAsiaTheme="majorEastAsia"/>
            <w:color w:val="auto"/>
            <w:u w:val="none"/>
          </w:rPr>
          <w:t>machine virtuelle Java</w:t>
        </w:r>
      </w:hyperlink>
      <w:r w:rsidRPr="001B17AC">
        <w:rPr>
          <w:rStyle w:val="apple-converted-space"/>
          <w:rFonts w:eastAsiaTheme="majorEastAsia"/>
        </w:rPr>
        <w:t> </w:t>
      </w:r>
      <w:r w:rsidRPr="001B17AC">
        <w:t>sur n</w:t>
      </w:r>
      <w:r w:rsidR="00A179AB">
        <w:t>’</w:t>
      </w:r>
      <w:r w:rsidRPr="001B17AC">
        <w:t>importe quel</w:t>
      </w:r>
      <w:r w:rsidRPr="001B17AC">
        <w:rPr>
          <w:rStyle w:val="apple-converted-space"/>
          <w:rFonts w:eastAsiaTheme="majorEastAsia"/>
        </w:rPr>
        <w:t> </w:t>
      </w:r>
      <w:hyperlink r:id="rId91" w:tooltip="Système d'exploitation" w:history="1">
        <w:r w:rsidRPr="001B17AC">
          <w:rPr>
            <w:rStyle w:val="Lienhypertexte"/>
            <w:rFonts w:eastAsiaTheme="majorEastAsia"/>
            <w:color w:val="auto"/>
            <w:u w:val="none"/>
          </w:rPr>
          <w:t>système d</w:t>
        </w:r>
        <w:r w:rsidR="00A179AB">
          <w:rPr>
            <w:rStyle w:val="Lienhypertexte"/>
            <w:rFonts w:eastAsiaTheme="majorEastAsia"/>
            <w:color w:val="auto"/>
            <w:u w:val="none"/>
          </w:rPr>
          <w:t>’</w:t>
        </w:r>
        <w:r w:rsidRPr="001B17AC">
          <w:rPr>
            <w:rStyle w:val="Lienhypertexte"/>
            <w:rFonts w:eastAsiaTheme="majorEastAsia"/>
            <w:color w:val="auto"/>
            <w:u w:val="none"/>
          </w:rPr>
          <w:t>exploitation</w:t>
        </w:r>
      </w:hyperlink>
      <w:r w:rsidRPr="001B17AC">
        <w:rPr>
          <w:rStyle w:val="apple-converted-space"/>
          <w:rFonts w:eastAsiaTheme="majorEastAsia"/>
        </w:rPr>
        <w:t> </w:t>
      </w:r>
      <w:r w:rsidRPr="001B17AC">
        <w:t>la supportant.</w:t>
      </w:r>
    </w:p>
    <w:p w:rsidR="008A4C8B" w:rsidRPr="0091336C" w:rsidRDefault="008A4C8B" w:rsidP="0091336C">
      <w:pPr>
        <w:pStyle w:val="Titre1"/>
      </w:pPr>
      <w:bookmarkStart w:id="276" w:name="_Toc420488178"/>
      <w:bookmarkStart w:id="277" w:name="_Toc421799441"/>
      <w:r w:rsidRPr="0091336C">
        <w:t>Implémentation</w:t>
      </w:r>
      <w:bookmarkEnd w:id="276"/>
      <w:bookmarkEnd w:id="277"/>
      <w:r w:rsidRPr="0091336C">
        <w:t xml:space="preserve"> </w:t>
      </w:r>
    </w:p>
    <w:p w:rsidR="008A4C8B" w:rsidRPr="007B323A" w:rsidRDefault="008A4C8B" w:rsidP="002E5A1F">
      <w:pPr>
        <w:spacing w:before="200"/>
        <w:ind w:firstLine="709"/>
        <w:rPr>
          <w:rFonts w:cstheme="majorBidi"/>
        </w:rPr>
      </w:pPr>
      <w:r>
        <w:rPr>
          <w:rFonts w:cstheme="majorBidi"/>
          <w:color w:val="000000"/>
          <w:szCs w:val="24"/>
        </w:rPr>
        <w:t>Cette section nous permet</w:t>
      </w:r>
      <w:r w:rsidRPr="00055A4D">
        <w:rPr>
          <w:rFonts w:cstheme="majorBidi"/>
          <w:color w:val="000000"/>
          <w:szCs w:val="24"/>
        </w:rPr>
        <w:t xml:space="preserve"> de montrer</w:t>
      </w:r>
      <w:r>
        <w:rPr>
          <w:rFonts w:cstheme="majorBidi"/>
          <w:color w:val="000000"/>
          <w:szCs w:val="24"/>
        </w:rPr>
        <w:t xml:space="preserve"> quelques</w:t>
      </w:r>
      <w:r w:rsidRPr="00055A4D">
        <w:rPr>
          <w:rFonts w:cstheme="majorBidi"/>
          <w:color w:val="000000"/>
          <w:szCs w:val="24"/>
        </w:rPr>
        <w:t xml:space="preserve"> résultat</w:t>
      </w:r>
      <w:r>
        <w:rPr>
          <w:rFonts w:cstheme="majorBidi"/>
          <w:color w:val="000000"/>
          <w:szCs w:val="24"/>
        </w:rPr>
        <w:t>s</w:t>
      </w:r>
      <w:r w:rsidRPr="00055A4D">
        <w:rPr>
          <w:rFonts w:cstheme="majorBidi"/>
          <w:color w:val="000000"/>
          <w:szCs w:val="24"/>
        </w:rPr>
        <w:t xml:space="preserve"> de </w:t>
      </w:r>
      <w:r>
        <w:rPr>
          <w:rFonts w:cstheme="majorBidi"/>
          <w:color w:val="000000"/>
          <w:szCs w:val="24"/>
        </w:rPr>
        <w:t xml:space="preserve">notre application dans sa phase </w:t>
      </w:r>
      <w:r w:rsidRPr="00055A4D">
        <w:rPr>
          <w:rFonts w:cstheme="majorBidi"/>
          <w:color w:val="000000"/>
          <w:szCs w:val="24"/>
        </w:rPr>
        <w:t>d</w:t>
      </w:r>
      <w:r w:rsidR="00A179AB">
        <w:rPr>
          <w:rFonts w:cstheme="majorBidi"/>
          <w:color w:val="000000"/>
          <w:szCs w:val="24"/>
        </w:rPr>
        <w:t>’</w:t>
      </w:r>
      <w:r w:rsidRPr="00055A4D">
        <w:rPr>
          <w:rFonts w:cstheme="majorBidi"/>
          <w:color w:val="000000"/>
          <w:szCs w:val="24"/>
        </w:rPr>
        <w:t>essai.</w:t>
      </w:r>
    </w:p>
    <w:p w:rsidR="008A4C8B" w:rsidRPr="0000322B" w:rsidRDefault="0091336C" w:rsidP="0000322B">
      <w:pPr>
        <w:pStyle w:val="Titre2"/>
      </w:pPr>
      <w:bookmarkStart w:id="278" w:name="_Toc421799442"/>
      <w:r>
        <w:t>Authentification</w:t>
      </w:r>
      <w:bookmarkEnd w:id="278"/>
      <w:r>
        <w:t xml:space="preserve"> </w:t>
      </w:r>
      <w:r w:rsidR="008A4C8B" w:rsidRPr="0045044B">
        <w:t xml:space="preserve"> </w:t>
      </w:r>
    </w:p>
    <w:p w:rsidR="008A4C8B" w:rsidRDefault="008A4C8B" w:rsidP="00EE1252">
      <w:pPr>
        <w:autoSpaceDE w:val="0"/>
        <w:autoSpaceDN w:val="0"/>
        <w:adjustRightInd w:val="0"/>
        <w:ind w:firstLine="709"/>
        <w:rPr>
          <w:rFonts w:ascii="Times New Roman" w:hAnsi="Times New Roman" w:cs="Times New Roman"/>
          <w:szCs w:val="24"/>
        </w:rPr>
      </w:pPr>
      <w:r w:rsidRPr="00032A12">
        <w:rPr>
          <w:rFonts w:ascii="Times New Roman" w:hAnsi="Times New Roman" w:cs="Times New Roman"/>
          <w:color w:val="000000"/>
          <w:szCs w:val="24"/>
        </w:rPr>
        <w:t xml:space="preserve">Une étape </w:t>
      </w:r>
      <w:r w:rsidR="007E4313">
        <w:rPr>
          <w:rFonts w:ascii="Times New Roman" w:hAnsi="Times New Roman" w:cs="Times New Roman"/>
          <w:color w:val="000000"/>
          <w:szCs w:val="24"/>
        </w:rPr>
        <w:t>primordiale</w:t>
      </w:r>
      <w:r w:rsidRPr="00032A12">
        <w:rPr>
          <w:rFonts w:ascii="Times New Roman" w:hAnsi="Times New Roman" w:cs="Times New Roman"/>
          <w:color w:val="000000"/>
          <w:szCs w:val="24"/>
        </w:rPr>
        <w:t xml:space="preserve"> </w:t>
      </w:r>
      <w:r w:rsidR="00957FAF">
        <w:rPr>
          <w:rFonts w:ascii="Times New Roman" w:hAnsi="Times New Roman" w:cs="Times New Roman"/>
          <w:color w:val="000000"/>
          <w:szCs w:val="24"/>
        </w:rPr>
        <w:t>pour</w:t>
      </w:r>
      <w:r w:rsidRPr="00032A12">
        <w:rPr>
          <w:rFonts w:ascii="Times New Roman" w:hAnsi="Times New Roman" w:cs="Times New Roman"/>
          <w:color w:val="000000"/>
          <w:szCs w:val="24"/>
        </w:rPr>
        <w:t xml:space="preserve"> la création d’application consiste en l’authentification</w:t>
      </w:r>
      <w:r w:rsidRPr="00546014">
        <w:rPr>
          <w:rFonts w:ascii="Times New Roman" w:hAnsi="Times New Roman" w:cs="Times New Roman"/>
          <w:szCs w:val="24"/>
        </w:rPr>
        <w:t>. Un client désirant s</w:t>
      </w:r>
      <w:r w:rsidR="00A179AB">
        <w:rPr>
          <w:rFonts w:ascii="Times New Roman" w:hAnsi="Times New Roman" w:cs="Times New Roman"/>
          <w:szCs w:val="24"/>
        </w:rPr>
        <w:t>’</w:t>
      </w:r>
      <w:r w:rsidRPr="00546014">
        <w:rPr>
          <w:rFonts w:ascii="Times New Roman" w:hAnsi="Times New Roman" w:cs="Times New Roman"/>
          <w:szCs w:val="24"/>
        </w:rPr>
        <w:t>inscrire à l</w:t>
      </w:r>
      <w:r w:rsidR="00A179AB">
        <w:rPr>
          <w:rFonts w:ascii="Times New Roman" w:hAnsi="Times New Roman" w:cs="Times New Roman"/>
          <w:szCs w:val="24"/>
        </w:rPr>
        <w:t>’</w:t>
      </w:r>
      <w:r w:rsidRPr="00546014">
        <w:rPr>
          <w:rFonts w:ascii="Times New Roman" w:hAnsi="Times New Roman" w:cs="Times New Roman"/>
          <w:szCs w:val="24"/>
        </w:rPr>
        <w:t>application doit faire une demande auprès de l</w:t>
      </w:r>
      <w:r w:rsidR="00A179AB">
        <w:rPr>
          <w:rFonts w:ascii="Times New Roman" w:hAnsi="Times New Roman" w:cs="Times New Roman"/>
          <w:szCs w:val="24"/>
        </w:rPr>
        <w:t>’</w:t>
      </w:r>
      <w:r w:rsidRPr="00546014">
        <w:rPr>
          <w:rFonts w:ascii="Times New Roman" w:hAnsi="Times New Roman" w:cs="Times New Roman"/>
          <w:szCs w:val="24"/>
        </w:rPr>
        <w:t>agent de la banque pour avoir un identifiant et un code personnel</w:t>
      </w:r>
      <w:r>
        <w:rPr>
          <w:rFonts w:ascii="Times New Roman" w:hAnsi="Times New Roman" w:cs="Times New Roman"/>
          <w:szCs w:val="24"/>
        </w:rPr>
        <w:t>.</w:t>
      </w:r>
    </w:p>
    <w:p w:rsidR="008A4C8B" w:rsidRDefault="009126A4" w:rsidP="005B24A5">
      <w:pPr>
        <w:autoSpaceDE w:val="0"/>
        <w:autoSpaceDN w:val="0"/>
        <w:adjustRightInd w:val="0"/>
        <w:ind w:firstLine="709"/>
        <w:rPr>
          <w:rFonts w:ascii="Times New Roman" w:hAnsi="Times New Roman" w:cs="Times New Roman"/>
          <w:color w:val="000000"/>
          <w:szCs w:val="24"/>
        </w:rPr>
      </w:pPr>
      <w:r>
        <w:rPr>
          <w:rFonts w:ascii="Times New Roman" w:hAnsi="Times New Roman" w:cs="Times New Roman"/>
          <w:color w:val="000000"/>
          <w:szCs w:val="24"/>
        </w:rPr>
        <w:t>Afin</w:t>
      </w:r>
      <w:r w:rsidR="008A4C8B" w:rsidRPr="00032A12">
        <w:rPr>
          <w:rFonts w:ascii="Times New Roman" w:hAnsi="Times New Roman" w:cs="Times New Roman"/>
          <w:color w:val="000000"/>
          <w:szCs w:val="24"/>
        </w:rPr>
        <w:t xml:space="preserve"> d’accéder aux fonctionnalités de l’application, un écran d’authentification s’offre à l’utilisateur dès l’exécution de cette dernière</w:t>
      </w:r>
      <w:r>
        <w:rPr>
          <w:rFonts w:ascii="Times New Roman" w:hAnsi="Times New Roman" w:cs="Times New Roman"/>
          <w:color w:val="000000"/>
          <w:szCs w:val="24"/>
        </w:rPr>
        <w:t xml:space="preserve"> où il fera entrer ses données personnelles obtenus préalablement.</w:t>
      </w:r>
    </w:p>
    <w:p w:rsidR="009126A4" w:rsidRPr="007032DE" w:rsidRDefault="009126A4" w:rsidP="009126A4">
      <w:pPr>
        <w:pStyle w:val="Paragraphedeliste"/>
        <w:autoSpaceDE w:val="0"/>
        <w:autoSpaceDN w:val="0"/>
        <w:adjustRightInd w:val="0"/>
        <w:spacing w:line="276" w:lineRule="auto"/>
        <w:jc w:val="left"/>
        <w:rPr>
          <w:rFonts w:ascii="TimesNewRoman" w:hAnsi="TimesNewRoman" w:cs="TimesNewRoman"/>
          <w:szCs w:val="24"/>
        </w:rPr>
      </w:pP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FE66F2" w:rsidP="008A4C8B">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noProof/>
          <w:color w:val="000000"/>
          <w:sz w:val="23"/>
          <w:szCs w:val="23"/>
          <w:lang w:eastAsia="fr-FR"/>
        </w:rPr>
        <w:lastRenderedPageBreak/>
        <w:drawing>
          <wp:anchor distT="0" distB="0" distL="114300" distR="114300" simplePos="0" relativeHeight="251622400" behindDoc="0" locked="0" layoutInCell="1" allowOverlap="1">
            <wp:simplePos x="0" y="0"/>
            <wp:positionH relativeFrom="column">
              <wp:posOffset>3347720</wp:posOffset>
            </wp:positionH>
            <wp:positionV relativeFrom="paragraph">
              <wp:posOffset>-195580</wp:posOffset>
            </wp:positionV>
            <wp:extent cx="2040255" cy="3601720"/>
            <wp:effectExtent l="38100" t="19050" r="17145" b="17780"/>
            <wp:wrapSquare wrapText="bothSides"/>
            <wp:docPr id="89" name="Image 39" descr="E:\PC-DataPFE\PFE GII 2015\Rapport PFE ING-2015\ScreenShots\Screenshot_2015-05-18-09-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C-DataPFE\PFE GII 2015\Rapport PFE ING-2015\ScreenShots\Screenshot_2015-05-18-09-57-31.png"/>
                    <pic:cNvPicPr>
                      <a:picLocks noChangeAspect="1" noChangeArrowheads="1"/>
                    </pic:cNvPicPr>
                  </pic:nvPicPr>
                  <pic:blipFill>
                    <a:blip r:embed="rId9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0255" cy="3601720"/>
                    </a:xfrm>
                    <a:prstGeom prst="rect">
                      <a:avLst/>
                    </a:prstGeom>
                    <a:noFill/>
                    <a:ln>
                      <a:solidFill>
                        <a:srgbClr val="002060"/>
                      </a:solidFill>
                    </a:ln>
                  </pic:spPr>
                </pic:pic>
              </a:graphicData>
            </a:graphic>
          </wp:anchor>
        </w:drawing>
      </w:r>
      <w:r>
        <w:rPr>
          <w:rFonts w:ascii="Times New Roman" w:hAnsi="Times New Roman" w:cs="Times New Roman"/>
          <w:noProof/>
          <w:color w:val="000000"/>
          <w:sz w:val="23"/>
          <w:szCs w:val="23"/>
          <w:lang w:eastAsia="fr-FR"/>
        </w:rPr>
        <w:drawing>
          <wp:anchor distT="0" distB="0" distL="114300" distR="114300" simplePos="0" relativeHeight="251621376" behindDoc="0" locked="0" layoutInCell="1" allowOverlap="1">
            <wp:simplePos x="0" y="0"/>
            <wp:positionH relativeFrom="column">
              <wp:posOffset>385445</wp:posOffset>
            </wp:positionH>
            <wp:positionV relativeFrom="paragraph">
              <wp:posOffset>-205105</wp:posOffset>
            </wp:positionV>
            <wp:extent cx="2069465" cy="3602355"/>
            <wp:effectExtent l="19050" t="19050" r="26035" b="17145"/>
            <wp:wrapSquare wrapText="bothSides"/>
            <wp:docPr id="90" name="Image 1" descr="E:\PC-DataPFE\PFE GII 2015\Rapport PFE ING-2015\ScreenShots\Screenshot_2015-05-18-10-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C-DataPFE\PFE GII 2015\Rapport PFE ING-2015\ScreenShots\Screenshot_2015-05-18-10-04-30.png"/>
                    <pic:cNvPicPr>
                      <a:picLocks noChangeAspect="1" noChangeArrowheads="1"/>
                    </pic:cNvPicPr>
                  </pic:nvPicPr>
                  <pic:blipFill>
                    <a:blip r:embed="rId9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9465" cy="3602355"/>
                    </a:xfrm>
                    <a:prstGeom prst="rect">
                      <a:avLst/>
                    </a:prstGeom>
                    <a:noFill/>
                    <a:ln>
                      <a:solidFill>
                        <a:srgbClr val="002060"/>
                      </a:solidFill>
                    </a:ln>
                  </pic:spPr>
                </pic:pic>
              </a:graphicData>
            </a:graphic>
          </wp:anchor>
        </w:drawing>
      </w: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p>
    <w:p w:rsidR="00AA016A" w:rsidRPr="00AA016A" w:rsidRDefault="00AA016A" w:rsidP="00AA016A">
      <w:pPr>
        <w:pStyle w:val="Default"/>
      </w:pP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p>
    <w:p w:rsidR="008A4C8B" w:rsidRDefault="008A4C8B" w:rsidP="008A4C8B">
      <w:pPr>
        <w:autoSpaceDE w:val="0"/>
        <w:autoSpaceDN w:val="0"/>
        <w:adjustRightInd w:val="0"/>
        <w:rPr>
          <w:rFonts w:ascii="Times New Roman" w:hAnsi="Times New Roman" w:cs="Times New Roman"/>
          <w:color w:val="000000"/>
          <w:sz w:val="23"/>
          <w:szCs w:val="23"/>
        </w:rPr>
      </w:pPr>
    </w:p>
    <w:p w:rsidR="00AA016A" w:rsidRPr="00E84E65" w:rsidRDefault="00AA016A" w:rsidP="008A4C8B">
      <w:pPr>
        <w:autoSpaceDE w:val="0"/>
        <w:autoSpaceDN w:val="0"/>
        <w:adjustRightInd w:val="0"/>
        <w:rPr>
          <w:rFonts w:ascii="Times New Roman" w:hAnsi="Times New Roman" w:cs="Times New Roman"/>
          <w:color w:val="000000"/>
          <w:sz w:val="8"/>
          <w:szCs w:val="8"/>
        </w:rPr>
      </w:pPr>
    </w:p>
    <w:p w:rsidR="00FE66F2" w:rsidRDefault="00445435" w:rsidP="0000322B">
      <w:pPr>
        <w:pStyle w:val="Default"/>
        <w:spacing w:line="360" w:lineRule="auto"/>
        <w:rPr>
          <w:rFonts w:ascii="Times New Roman" w:hAnsi="Times New Roman" w:cs="Times New Roman"/>
        </w:rPr>
      </w:pPr>
      <w:r w:rsidRPr="00445435">
        <w:rPr>
          <w:rFonts w:asciiTheme="minorHAnsi" w:hAnsiTheme="minorHAnsi"/>
          <w:noProof/>
          <w:sz w:val="22"/>
        </w:rPr>
        <w:pict>
          <v:shape id="Zone de texte 47" o:spid="_x0000_s1047" type="#_x0000_t202" style="position:absolute;left:0;text-align:left;margin-left:256.85pt;margin-top:16.5pt;width:184.5pt;height:12.65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" stroked="f">
            <v:textbox style="mso-next-textbox:#Zone de texte 47;mso-fit-shape-to-text:t" inset="0,0,0,0">
              <w:txbxContent>
                <w:p w:rsidR="006C6E21" w:rsidRPr="00AA016A" w:rsidRDefault="006C6E21" w:rsidP="003C6AC0">
                  <w:pPr>
                    <w:pStyle w:val="Lgende"/>
                    <w:jc w:val="center"/>
                    <w:rPr>
                      <w:rFonts w:ascii="Times New Roman" w:hAnsi="Times New Roman" w:cs="Times New Roman"/>
                      <w:b w:val="0"/>
                      <w:bCs w:val="0"/>
                      <w:i/>
                      <w:iCs/>
                      <w:noProof/>
                      <w:color w:val="auto"/>
                      <w:sz w:val="22"/>
                      <w:szCs w:val="22"/>
                    </w:rPr>
                  </w:pPr>
                  <w:bookmarkStart w:id="279" w:name="_Toc419821108"/>
                  <w:bookmarkStart w:id="280" w:name="_Toc420482044"/>
                  <w:bookmarkStart w:id="281" w:name="_Toc421789915"/>
                  <w:bookmarkStart w:id="282" w:name="_Toc421918582"/>
                  <w:bookmarkStart w:id="283" w:name="_Toc422091718"/>
                  <w:r w:rsidRPr="00AA016A">
                    <w:rPr>
                      <w:color w:val="auto"/>
                      <w:sz w:val="22"/>
                      <w:szCs w:val="22"/>
                    </w:rPr>
                    <w:t xml:space="preserve">Figure </w:t>
                  </w:r>
                  <w:r w:rsidR="003C6AC0">
                    <w:rPr>
                      <w:color w:val="auto"/>
                      <w:sz w:val="22"/>
                      <w:szCs w:val="22"/>
                    </w:rPr>
                    <w:t>34</w:t>
                  </w:r>
                  <w:r>
                    <w:rPr>
                      <w:color w:val="auto"/>
                      <w:sz w:val="22"/>
                      <w:szCs w:val="22"/>
                    </w:rPr>
                    <w:t>.</w:t>
                  </w:r>
                  <w:r w:rsidRPr="00AA016A">
                    <w:rPr>
                      <w:color w:val="auto"/>
                      <w:sz w:val="22"/>
                      <w:szCs w:val="22"/>
                    </w:rPr>
                    <w:t xml:space="preserve"> </w:t>
                  </w:r>
                  <w:r w:rsidRPr="00AA016A">
                    <w:rPr>
                      <w:b w:val="0"/>
                      <w:bCs w:val="0"/>
                      <w:i/>
                      <w:iCs/>
                      <w:color w:val="auto"/>
                      <w:sz w:val="22"/>
                      <w:szCs w:val="22"/>
                    </w:rPr>
                    <w:t>Interface d’authentification</w:t>
                  </w:r>
                  <w:bookmarkEnd w:id="279"/>
                  <w:bookmarkEnd w:id="280"/>
                  <w:bookmarkEnd w:id="281"/>
                  <w:bookmarkEnd w:id="282"/>
                  <w:bookmarkEnd w:id="283"/>
                </w:p>
              </w:txbxContent>
            </v:textbox>
            <w10:wrap type="square"/>
          </v:shape>
        </w:pict>
      </w:r>
      <w:r w:rsidRPr="00445435">
        <w:rPr>
          <w:rFonts w:asciiTheme="minorHAnsi" w:hAnsiTheme="minorHAnsi"/>
          <w:noProof/>
          <w:sz w:val="22"/>
        </w:rPr>
        <w:pict>
          <v:shape id="Zone de texte 45" o:spid="_x0000_s1046" type="#_x0000_t202" style="position:absolute;left:0;text-align:left;margin-left:16.8pt;margin-top:16.45pt;width:210.75pt;height:25.3pt;z-index:2516561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" stroked="f">
            <v:textbox style="mso-next-textbox:#Zone de texte 45;mso-fit-shape-to-text:t" inset="0,0,0,0">
              <w:txbxContent>
                <w:p w:rsidR="006C6E21" w:rsidRPr="00AA016A" w:rsidRDefault="006C6E21" w:rsidP="003C6AC0">
                  <w:pPr>
                    <w:pStyle w:val="Lgende"/>
                    <w:jc w:val="center"/>
                    <w:rPr>
                      <w:rFonts w:ascii="Times New Roman" w:hAnsi="Times New Roman" w:cs="Times New Roman"/>
                      <w:b w:val="0"/>
                      <w:i/>
                      <w:iCs/>
                      <w:noProof/>
                      <w:color w:val="auto"/>
                      <w:sz w:val="22"/>
                      <w:szCs w:val="22"/>
                    </w:rPr>
                  </w:pPr>
                  <w:bookmarkStart w:id="284" w:name="_Toc419821107"/>
                  <w:bookmarkStart w:id="285" w:name="_Toc420482045"/>
                  <w:bookmarkStart w:id="286" w:name="_Toc421789914"/>
                  <w:bookmarkStart w:id="287" w:name="_Toc421918583"/>
                  <w:bookmarkStart w:id="288" w:name="_Toc422091719"/>
                  <w:r w:rsidRPr="00AA016A">
                    <w:rPr>
                      <w:rFonts w:ascii="Times New Roman" w:hAnsi="Times New Roman" w:cs="Times New Roman"/>
                      <w:color w:val="auto"/>
                      <w:sz w:val="22"/>
                      <w:szCs w:val="22"/>
                    </w:rPr>
                    <w:t xml:space="preserve">Figure </w:t>
                  </w:r>
                  <w:r w:rsidR="003C6AC0">
                    <w:rPr>
                      <w:rFonts w:ascii="Times New Roman" w:hAnsi="Times New Roman" w:cs="Times New Roman"/>
                      <w:color w:val="auto"/>
                      <w:sz w:val="22"/>
                      <w:szCs w:val="22"/>
                    </w:rPr>
                    <w:t>33</w:t>
                  </w:r>
                  <w:r>
                    <w:rPr>
                      <w:rFonts w:ascii="Times New Roman" w:hAnsi="Times New Roman" w:cs="Times New Roman"/>
                      <w:color w:val="auto"/>
                      <w:sz w:val="22"/>
                      <w:szCs w:val="22"/>
                    </w:rPr>
                    <w:t>.</w:t>
                  </w:r>
                  <w:r w:rsidRPr="00AA016A">
                    <w:rPr>
                      <w:rFonts w:ascii="Times New Roman" w:hAnsi="Times New Roman" w:cs="Times New Roman"/>
                      <w:color w:val="auto"/>
                      <w:sz w:val="22"/>
                      <w:szCs w:val="22"/>
                    </w:rPr>
                    <w:t xml:space="preserve"> </w:t>
                  </w:r>
                  <w:r w:rsidRPr="00AA016A">
                    <w:rPr>
                      <w:rFonts w:cs="TimesNewRoman,Bold"/>
                      <w:b w:val="0"/>
                      <w:i/>
                      <w:iCs/>
                      <w:color w:val="auto"/>
                      <w:sz w:val="22"/>
                      <w:szCs w:val="22"/>
                    </w:rPr>
                    <w:t>Interface chargement ouverture application</w:t>
                  </w:r>
                  <w:bookmarkEnd w:id="284"/>
                  <w:bookmarkEnd w:id="285"/>
                  <w:bookmarkEnd w:id="286"/>
                  <w:bookmarkEnd w:id="287"/>
                  <w:bookmarkEnd w:id="288"/>
                </w:p>
              </w:txbxContent>
            </v:textbox>
            <w10:wrap type="square"/>
          </v:shape>
        </w:pict>
      </w:r>
      <w:r w:rsidR="0000322B">
        <w:rPr>
          <w:rFonts w:ascii="Times New Roman" w:hAnsi="Times New Roman" w:cs="Times New Roman"/>
        </w:rPr>
        <w:tab/>
      </w:r>
    </w:p>
    <w:p w:rsidR="00AA016A" w:rsidRDefault="00AA016A" w:rsidP="00FE66F2">
      <w:pPr>
        <w:pStyle w:val="Default"/>
        <w:spacing w:line="360" w:lineRule="auto"/>
        <w:ind w:firstLine="709"/>
        <w:rPr>
          <w:rFonts w:ascii="Times New Roman" w:hAnsi="Times New Roman" w:cs="Times New Roman"/>
        </w:rPr>
      </w:pPr>
      <w:r w:rsidRPr="00275CEB">
        <w:rPr>
          <w:rFonts w:ascii="Times New Roman" w:hAnsi="Times New Roman" w:cs="Times New Roman"/>
        </w:rPr>
        <w:t>Apr</w:t>
      </w:r>
      <w:r w:rsidR="0000322B">
        <w:rPr>
          <w:rFonts w:ascii="Times New Roman" w:hAnsi="Times New Roman" w:cs="Times New Roman"/>
        </w:rPr>
        <w:t>è</w:t>
      </w:r>
      <w:r w:rsidRPr="00275CEB">
        <w:rPr>
          <w:rFonts w:ascii="Times New Roman" w:hAnsi="Times New Roman" w:cs="Times New Roman"/>
        </w:rPr>
        <w:t>s l’insertion des données nécessaire</w:t>
      </w:r>
      <w:r w:rsidR="005D2F62">
        <w:rPr>
          <w:rFonts w:ascii="Times New Roman" w:hAnsi="Times New Roman" w:cs="Times New Roman"/>
        </w:rPr>
        <w:t>s</w:t>
      </w:r>
      <w:r>
        <w:rPr>
          <w:rFonts w:ascii="Times New Roman" w:hAnsi="Times New Roman" w:cs="Times New Roman"/>
        </w:rPr>
        <w:t>,</w:t>
      </w:r>
      <w:r w:rsidRPr="00275CEB">
        <w:rPr>
          <w:rFonts w:ascii="Times New Roman" w:hAnsi="Times New Roman" w:cs="Times New Roman"/>
        </w:rPr>
        <w:t xml:space="preserve"> le système fait la vérification d</w:t>
      </w:r>
      <w:r w:rsidR="00A179AB">
        <w:rPr>
          <w:rFonts w:ascii="Times New Roman" w:hAnsi="Times New Roman" w:cs="Times New Roman"/>
        </w:rPr>
        <w:t>’</w:t>
      </w:r>
      <w:r w:rsidRPr="00275CEB">
        <w:rPr>
          <w:rFonts w:ascii="Times New Roman" w:hAnsi="Times New Roman" w:cs="Times New Roman"/>
        </w:rPr>
        <w:t>après la base de données.</w:t>
      </w:r>
      <w:r w:rsidRPr="00275CEB">
        <w:t xml:space="preserve"> </w:t>
      </w:r>
      <w:r>
        <w:rPr>
          <w:rFonts w:ascii="Times New Roman" w:hAnsi="Times New Roman" w:cs="Times New Roman"/>
        </w:rPr>
        <w:t>Au cas où l</w:t>
      </w:r>
      <w:r w:rsidR="00A179AB">
        <w:rPr>
          <w:rFonts w:ascii="Times New Roman" w:hAnsi="Times New Roman" w:cs="Times New Roman"/>
        </w:rPr>
        <w:t>’</w:t>
      </w:r>
      <w:r>
        <w:rPr>
          <w:rFonts w:ascii="Times New Roman" w:hAnsi="Times New Roman" w:cs="Times New Roman"/>
        </w:rPr>
        <w:t>utilisateur ne remplit pas tous les champs affichés, un message d</w:t>
      </w:r>
      <w:r w:rsidR="00A179AB">
        <w:rPr>
          <w:rFonts w:ascii="Times New Roman" w:hAnsi="Times New Roman" w:cs="Times New Roman"/>
        </w:rPr>
        <w:t>’</w:t>
      </w:r>
      <w:r>
        <w:rPr>
          <w:rFonts w:ascii="Times New Roman" w:hAnsi="Times New Roman" w:cs="Times New Roman"/>
        </w:rPr>
        <w:t>erreur apparaît. Ce message s</w:t>
      </w:r>
      <w:r w:rsidR="00A179AB">
        <w:rPr>
          <w:rFonts w:ascii="Times New Roman" w:hAnsi="Times New Roman" w:cs="Times New Roman"/>
        </w:rPr>
        <w:t>’</w:t>
      </w:r>
      <w:r>
        <w:rPr>
          <w:rFonts w:ascii="Times New Roman" w:hAnsi="Times New Roman" w:cs="Times New Roman"/>
        </w:rPr>
        <w:t>affiche aussi en l</w:t>
      </w:r>
      <w:r w:rsidR="00A179AB">
        <w:rPr>
          <w:rFonts w:ascii="Times New Roman" w:hAnsi="Times New Roman" w:cs="Times New Roman"/>
        </w:rPr>
        <w:t>’</w:t>
      </w:r>
      <w:r>
        <w:rPr>
          <w:rFonts w:ascii="Times New Roman" w:hAnsi="Times New Roman" w:cs="Times New Roman"/>
        </w:rPr>
        <w:t>absence de connexion ou lorsque l</w:t>
      </w:r>
      <w:r w:rsidR="00A179AB">
        <w:rPr>
          <w:rFonts w:ascii="Times New Roman" w:hAnsi="Times New Roman" w:cs="Times New Roman"/>
        </w:rPr>
        <w:t>’</w:t>
      </w:r>
      <w:r>
        <w:rPr>
          <w:rFonts w:ascii="Times New Roman" w:hAnsi="Times New Roman" w:cs="Times New Roman"/>
        </w:rPr>
        <w:t>utilisateur fournit de fausses données.</w:t>
      </w:r>
    </w:p>
    <w:p w:rsidR="00FE66F2" w:rsidRDefault="00FE66F2" w:rsidP="00FE66F2">
      <w:pPr>
        <w:pStyle w:val="Default"/>
        <w:spacing w:line="360" w:lineRule="auto"/>
        <w:ind w:firstLine="709"/>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625472" behindDoc="0" locked="0" layoutInCell="1" allowOverlap="1">
            <wp:simplePos x="0" y="0"/>
            <wp:positionH relativeFrom="column">
              <wp:posOffset>3347720</wp:posOffset>
            </wp:positionH>
            <wp:positionV relativeFrom="paragraph">
              <wp:posOffset>73025</wp:posOffset>
            </wp:positionV>
            <wp:extent cx="2040255" cy="3601720"/>
            <wp:effectExtent l="38100" t="19050" r="17145" b="17780"/>
            <wp:wrapSquare wrapText="bothSides"/>
            <wp:docPr id="92" name="Image 3" descr="E:\PC-DataPFE\PFE GII 2015\Rapport PFE ING-2015\Screenshots\Screenshot_2015-05-25-17-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C-DataPFE\PFE GII 2015\Rapport PFE ING-2015\Screenshots\Screenshot_2015-05-25-17-14-45.png"/>
                    <pic:cNvPicPr>
                      <a:picLocks noChangeAspect="1" noChangeArrowheads="1"/>
                    </pic:cNvPicPr>
                  </pic:nvPicPr>
                  <pic:blipFill>
                    <a:blip r:embed="rId94" cstate="print"/>
                    <a:srcRect/>
                    <a:stretch>
                      <a:fillRect/>
                    </a:stretch>
                  </pic:blipFill>
                  <pic:spPr bwMode="auto">
                    <a:xfrm>
                      <a:off x="0" y="0"/>
                      <a:ext cx="2040255" cy="3601720"/>
                    </a:xfrm>
                    <a:prstGeom prst="rect">
                      <a:avLst/>
                    </a:prstGeom>
                    <a:noFill/>
                    <a:ln w="9525">
                      <a:solidFill>
                        <a:srgbClr val="002060"/>
                      </a:solidFill>
                      <a:miter lim="800000"/>
                      <a:headEnd/>
                      <a:tailEnd/>
                    </a:ln>
                  </pic:spPr>
                </pic:pic>
              </a:graphicData>
            </a:graphic>
          </wp:anchor>
        </w:drawing>
      </w:r>
      <w:r>
        <w:rPr>
          <w:rFonts w:ascii="Times New Roman" w:hAnsi="Times New Roman" w:cs="Times New Roman"/>
          <w:noProof/>
          <w:lang w:eastAsia="fr-FR"/>
        </w:rPr>
        <w:drawing>
          <wp:anchor distT="0" distB="0" distL="114300" distR="114300" simplePos="0" relativeHeight="251624448" behindDoc="0" locked="0" layoutInCell="1" allowOverlap="1">
            <wp:simplePos x="0" y="0"/>
            <wp:positionH relativeFrom="column">
              <wp:posOffset>366395</wp:posOffset>
            </wp:positionH>
            <wp:positionV relativeFrom="paragraph">
              <wp:posOffset>73025</wp:posOffset>
            </wp:positionV>
            <wp:extent cx="2040255" cy="3601720"/>
            <wp:effectExtent l="38100" t="19050" r="17145" b="17780"/>
            <wp:wrapSquare wrapText="bothSides"/>
            <wp:docPr id="91" name="Image 2" descr="E:\PC-DataPFE\PFE GII 2015\Rapport PFE ING-2015\Screenshots\Screenshot_2015-05-18-16-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C-DataPFE\PFE GII 2015\Rapport PFE ING-2015\Screenshots\Screenshot_2015-05-18-16-49-16.png"/>
                    <pic:cNvPicPr>
                      <a:picLocks noChangeAspect="1" noChangeArrowheads="1"/>
                    </pic:cNvPicPr>
                  </pic:nvPicPr>
                  <pic:blipFill>
                    <a:blip r:embed="rId95" cstate="print"/>
                    <a:srcRect/>
                    <a:stretch>
                      <a:fillRect/>
                    </a:stretch>
                  </pic:blipFill>
                  <pic:spPr bwMode="auto">
                    <a:xfrm>
                      <a:off x="0" y="0"/>
                      <a:ext cx="2040255" cy="3601720"/>
                    </a:xfrm>
                    <a:prstGeom prst="rect">
                      <a:avLst/>
                    </a:prstGeom>
                    <a:noFill/>
                    <a:ln w="9525">
                      <a:solidFill>
                        <a:srgbClr val="002060"/>
                      </a:solidFill>
                      <a:miter lim="800000"/>
                      <a:headEnd/>
                      <a:tailEnd/>
                    </a:ln>
                  </pic:spPr>
                </pic:pic>
              </a:graphicData>
            </a:graphic>
          </wp:anchor>
        </w:drawing>
      </w:r>
    </w:p>
    <w:p w:rsidR="00FE66F2" w:rsidRPr="009126A4" w:rsidRDefault="00FE66F2" w:rsidP="00FE66F2">
      <w:pPr>
        <w:pStyle w:val="Default"/>
        <w:spacing w:line="360" w:lineRule="auto"/>
        <w:ind w:firstLine="709"/>
        <w:rPr>
          <w:rFonts w:ascii="Times New Roman" w:hAnsi="Times New Roman" w:cs="Times New Roman"/>
        </w:rPr>
      </w:pPr>
    </w:p>
    <w:p w:rsidR="008A4C8B" w:rsidRDefault="008A4C8B" w:rsidP="008A4C8B">
      <w:pPr>
        <w:autoSpaceDE w:val="0"/>
        <w:autoSpaceDN w:val="0"/>
        <w:adjustRightInd w:val="0"/>
        <w:rPr>
          <w:rFonts w:ascii="Times New Roman" w:hAnsi="Times New Roman" w:cs="Times New Roman"/>
          <w:color w:val="000000"/>
          <w:sz w:val="23"/>
          <w:szCs w:val="23"/>
        </w:rPr>
      </w:pPr>
    </w:p>
    <w:p w:rsidR="009A092E" w:rsidRPr="009A092E" w:rsidRDefault="009A092E" w:rsidP="00AA016A">
      <w:pPr>
        <w:autoSpaceDE w:val="0"/>
        <w:autoSpaceDN w:val="0"/>
        <w:adjustRightInd w:val="0"/>
      </w:pPr>
    </w:p>
    <w:p w:rsidR="008A4C8B" w:rsidRDefault="008A4C8B" w:rsidP="008A4C8B">
      <w:pPr>
        <w:pStyle w:val="Paragraphedeliste"/>
        <w:tabs>
          <w:tab w:val="left" w:pos="993"/>
          <w:tab w:val="left" w:pos="8789"/>
        </w:tabs>
        <w:autoSpaceDE w:val="0"/>
        <w:autoSpaceDN w:val="0"/>
        <w:adjustRightInd w:val="0"/>
        <w:spacing w:before="240"/>
        <w:rPr>
          <w:rFonts w:ascii="Times New Roman" w:hAnsi="Times New Roman" w:cs="Times New Roman"/>
          <w:color w:val="002060"/>
          <w:sz w:val="26"/>
          <w:szCs w:val="26"/>
        </w:rPr>
      </w:pPr>
    </w:p>
    <w:p w:rsidR="008A4C8B" w:rsidRDefault="008A4C8B" w:rsidP="008A4C8B">
      <w:pPr>
        <w:pStyle w:val="Paragraphedeliste"/>
        <w:keepNext/>
        <w:autoSpaceDE w:val="0"/>
        <w:autoSpaceDN w:val="0"/>
        <w:adjustRightInd w:val="0"/>
        <w:spacing w:before="240"/>
        <w:jc w:val="center"/>
      </w:pPr>
    </w:p>
    <w:p w:rsidR="008A4C8B" w:rsidRDefault="008A4C8B" w:rsidP="008A4C8B">
      <w:pPr>
        <w:pStyle w:val="Lgende"/>
        <w:spacing w:before="240"/>
        <w:jc w:val="center"/>
        <w:rPr>
          <w:sz w:val="22"/>
          <w:szCs w:val="22"/>
        </w:rPr>
      </w:pPr>
      <w:r>
        <w:rPr>
          <w:sz w:val="22"/>
          <w:szCs w:val="22"/>
        </w:rPr>
        <w:t xml:space="preserve">              </w:t>
      </w:r>
    </w:p>
    <w:p w:rsidR="008A4C8B" w:rsidRDefault="008A4C8B" w:rsidP="008A4C8B">
      <w:pPr>
        <w:pStyle w:val="Lgende"/>
        <w:spacing w:before="240"/>
        <w:jc w:val="center"/>
        <w:rPr>
          <w:sz w:val="22"/>
          <w:szCs w:val="22"/>
        </w:rPr>
      </w:pPr>
    </w:p>
    <w:p w:rsidR="008A4C8B" w:rsidRDefault="008A4C8B" w:rsidP="008A4C8B">
      <w:pPr>
        <w:pStyle w:val="Lgende"/>
        <w:spacing w:before="240"/>
        <w:jc w:val="center"/>
        <w:rPr>
          <w:sz w:val="22"/>
          <w:szCs w:val="22"/>
        </w:rPr>
      </w:pPr>
    </w:p>
    <w:p w:rsidR="008A4C8B" w:rsidRDefault="008A4C8B" w:rsidP="008A4C8B">
      <w:pPr>
        <w:pStyle w:val="Lgende"/>
        <w:spacing w:before="240"/>
        <w:jc w:val="center"/>
        <w:rPr>
          <w:sz w:val="22"/>
          <w:szCs w:val="22"/>
        </w:rPr>
      </w:pPr>
    </w:p>
    <w:p w:rsidR="00E84E65" w:rsidRDefault="00445435" w:rsidP="000B2884">
      <w:pPr>
        <w:pStyle w:val="Lgende"/>
        <w:spacing w:before="240"/>
        <w:rPr>
          <w:sz w:val="22"/>
          <w:szCs w:val="22"/>
        </w:rPr>
      </w:pPr>
      <w:r w:rsidRPr="00445435">
        <w:rPr>
          <w:rFonts w:asciiTheme="minorHAnsi" w:hAnsiTheme="minorHAnsi"/>
          <w:noProof/>
          <w:szCs w:val="24"/>
        </w:rPr>
        <w:pict>
          <v:shape id="_x0000_s1056" type="#_x0000_t202" style="position:absolute;left:0;text-align:left;margin-left:-183.05pt;margin-top:58.1pt;width:181.55pt;height:31.6pt;z-index:251663360" stroked="f">
            <v:textbox style="mso-next-textbox:#_x0000_s1056" inset="0,0,0,0">
              <w:txbxContent>
                <w:p w:rsidR="006C6E21" w:rsidRPr="00E84E65" w:rsidRDefault="006C6E21" w:rsidP="003C2A92">
                  <w:pPr>
                    <w:pStyle w:val="Lgende"/>
                    <w:jc w:val="center"/>
                    <w:rPr>
                      <w:rFonts w:ascii="Times New Roman" w:hAnsi="Times New Roman" w:cs="Times New Roman"/>
                      <w:noProof/>
                      <w:color w:val="auto"/>
                      <w:sz w:val="24"/>
                      <w:szCs w:val="24"/>
                    </w:rPr>
                  </w:pPr>
                  <w:bookmarkStart w:id="289" w:name="_Toc420482047"/>
                  <w:bookmarkStart w:id="290" w:name="_Toc421789917"/>
                  <w:bookmarkStart w:id="291" w:name="_Toc421918584"/>
                  <w:bookmarkStart w:id="292" w:name="_Toc422091720"/>
                  <w:r w:rsidRPr="00E84E65">
                    <w:rPr>
                      <w:color w:val="auto"/>
                      <w:sz w:val="24"/>
                      <w:szCs w:val="24"/>
                    </w:rPr>
                    <w:t>Figure</w:t>
                  </w:r>
                  <w:bookmarkEnd w:id="289"/>
                  <w:r w:rsidR="003C2A92">
                    <w:rPr>
                      <w:color w:val="auto"/>
                      <w:sz w:val="24"/>
                      <w:szCs w:val="24"/>
                    </w:rPr>
                    <w:t xml:space="preserve"> 35</w:t>
                  </w:r>
                  <w:r>
                    <w:rPr>
                      <w:color w:val="auto"/>
                      <w:sz w:val="24"/>
                      <w:szCs w:val="24"/>
                    </w:rPr>
                    <w:t xml:space="preserve">. </w:t>
                  </w:r>
                  <w:r>
                    <w:rPr>
                      <w:b w:val="0"/>
                      <w:bCs w:val="0"/>
                      <w:i/>
                      <w:iCs/>
                      <w:color w:val="auto"/>
                      <w:sz w:val="24"/>
                      <w:szCs w:val="24"/>
                    </w:rPr>
                    <w:t>Vérification de l'Id et du code personnel</w:t>
                  </w:r>
                  <w:bookmarkEnd w:id="290"/>
                  <w:bookmarkEnd w:id="291"/>
                  <w:bookmarkEnd w:id="292"/>
                </w:p>
                <w:p w:rsidR="006C6E21" w:rsidRPr="00A6265E" w:rsidRDefault="006C6E21" w:rsidP="002E12A6">
                  <w:pPr>
                    <w:pStyle w:val="Lgende"/>
                    <w:jc w:val="center"/>
                    <w:rPr>
                      <w:rFonts w:ascii="Times New Roman" w:hAnsi="Times New Roman" w:cs="Times New Roman"/>
                      <w:noProof/>
                      <w:color w:val="002060"/>
                      <w:sz w:val="22"/>
                      <w:szCs w:val="22"/>
                    </w:rPr>
                  </w:pPr>
                </w:p>
              </w:txbxContent>
            </v:textbox>
            <w10:wrap type="square"/>
          </v:shape>
        </w:pict>
      </w:r>
      <w:r w:rsidRPr="00445435">
        <w:rPr>
          <w:rFonts w:asciiTheme="minorHAnsi" w:hAnsiTheme="minorHAnsi"/>
          <w:noProof/>
          <w:szCs w:val="24"/>
          <w:lang w:eastAsia="fr-FR"/>
        </w:rPr>
        <w:pict>
          <v:shape id="_x0000_s1062" type="#_x0000_t202" style="position:absolute;left:0;text-align:left;margin-left:37.65pt;margin-top:58.1pt;width:229.15pt;height:13.8pt;z-index:251668480" stroked="f">
            <v:textbox style="mso-next-textbox:#_x0000_s1062;mso-fit-shape-to-text:t" inset="0,0,0,0">
              <w:txbxContent>
                <w:p w:rsidR="006C6E21" w:rsidRPr="00E84E65" w:rsidRDefault="003C2A92" w:rsidP="003C2A92">
                  <w:pPr>
                    <w:pStyle w:val="Lgende"/>
                    <w:jc w:val="center"/>
                    <w:rPr>
                      <w:rFonts w:ascii="Times New Roman" w:hAnsi="Times New Roman" w:cs="Times New Roman"/>
                      <w:noProof/>
                      <w:color w:val="auto"/>
                      <w:sz w:val="24"/>
                      <w:szCs w:val="24"/>
                    </w:rPr>
                  </w:pPr>
                  <w:bookmarkStart w:id="293" w:name="_Toc421789916"/>
                  <w:bookmarkStart w:id="294" w:name="_Toc421918585"/>
                  <w:bookmarkStart w:id="295" w:name="_Toc422091721"/>
                  <w:r>
                    <w:rPr>
                      <w:color w:val="auto"/>
                      <w:sz w:val="24"/>
                      <w:szCs w:val="24"/>
                    </w:rPr>
                    <w:t>Figure 36</w:t>
                  </w:r>
                  <w:r w:rsidR="006C6E21">
                    <w:rPr>
                      <w:color w:val="auto"/>
                      <w:sz w:val="24"/>
                      <w:szCs w:val="24"/>
                    </w:rPr>
                    <w:t>.</w:t>
                  </w:r>
                  <w:r w:rsidR="006C6E21" w:rsidRPr="00E84E65">
                    <w:rPr>
                      <w:sz w:val="24"/>
                      <w:szCs w:val="24"/>
                    </w:rPr>
                    <w:t xml:space="preserve"> </w:t>
                  </w:r>
                  <w:r w:rsidR="006C6E21" w:rsidRPr="00E84E65">
                    <w:rPr>
                      <w:b w:val="0"/>
                      <w:bCs w:val="0"/>
                      <w:i/>
                      <w:iCs/>
                      <w:color w:val="auto"/>
                      <w:sz w:val="24"/>
                      <w:szCs w:val="24"/>
                    </w:rPr>
                    <w:t>Interface échec d'authentification</w:t>
                  </w:r>
                  <w:bookmarkEnd w:id="293"/>
                  <w:bookmarkEnd w:id="294"/>
                  <w:bookmarkEnd w:id="295"/>
                </w:p>
              </w:txbxContent>
            </v:textbox>
            <w10:wrap type="square"/>
          </v:shape>
        </w:pict>
      </w:r>
    </w:p>
    <w:p w:rsidR="009A092E" w:rsidRPr="00650C1C" w:rsidRDefault="008A4C8B" w:rsidP="0014259F">
      <w:pPr>
        <w:pStyle w:val="Titre2"/>
      </w:pPr>
      <w:bookmarkStart w:id="296" w:name="_Toc421799443"/>
      <w:r w:rsidRPr="00650C1C">
        <w:lastRenderedPageBreak/>
        <w:t>Menu Principal</w:t>
      </w:r>
      <w:bookmarkEnd w:id="296"/>
      <w:r w:rsidRPr="00650C1C">
        <w:t xml:space="preserve"> </w:t>
      </w:r>
    </w:p>
    <w:p w:rsidR="009A092E" w:rsidRDefault="008A4C8B" w:rsidP="006C6E21">
      <w:pPr>
        <w:autoSpaceDE w:val="0"/>
        <w:autoSpaceDN w:val="0"/>
        <w:adjustRightInd w:val="0"/>
        <w:spacing w:before="240"/>
        <w:ind w:firstLine="709"/>
        <w:rPr>
          <w:rFonts w:ascii="TimesNewRoman" w:hAnsi="TimesNewRoman" w:cs="TimesNewRoman"/>
          <w:szCs w:val="24"/>
        </w:rPr>
      </w:pPr>
      <w:r>
        <w:rPr>
          <w:rFonts w:ascii="TimesNewRoman" w:hAnsi="TimesNewRoman" w:cs="TimesNewRoman"/>
          <w:szCs w:val="24"/>
        </w:rPr>
        <w:t xml:space="preserve">Une fois les données sont valides, l’utilisateur accède à une interface qui contient le menu, où </w:t>
      </w:r>
      <w:r w:rsidR="00CE7684">
        <w:rPr>
          <w:rFonts w:ascii="TimesNewRoman" w:hAnsi="TimesNewRoman" w:cs="TimesNewRoman"/>
          <w:szCs w:val="24"/>
        </w:rPr>
        <w:t>il</w:t>
      </w:r>
      <w:r>
        <w:rPr>
          <w:rFonts w:ascii="TimesNewRoman" w:hAnsi="TimesNewRoman" w:cs="TimesNewRoman"/>
          <w:szCs w:val="24"/>
        </w:rPr>
        <w:t xml:space="preserve"> peut gérer toutes les fonctionnalités de l’application</w:t>
      </w:r>
      <w:r w:rsidR="00CE7684">
        <w:rPr>
          <w:rFonts w:ascii="TimesNewRoman" w:hAnsi="TimesNewRoman" w:cs="TimesNewRoman"/>
          <w:szCs w:val="24"/>
        </w:rPr>
        <w:t>. En plus de ce menu, il a la possibilité d</w:t>
      </w:r>
      <w:r w:rsidR="00A179AB">
        <w:rPr>
          <w:rFonts w:ascii="TimesNewRoman" w:hAnsi="TimesNewRoman" w:cs="TimesNewRoman"/>
          <w:szCs w:val="24"/>
        </w:rPr>
        <w:t>’</w:t>
      </w:r>
      <w:r w:rsidR="00CE7684">
        <w:rPr>
          <w:rFonts w:ascii="TimesNewRoman" w:hAnsi="TimesNewRoman" w:cs="TimesNewRoman"/>
          <w:szCs w:val="24"/>
        </w:rPr>
        <w:t xml:space="preserve">accéder </w:t>
      </w:r>
      <w:r w:rsidR="005B5105">
        <w:rPr>
          <w:rFonts w:ascii="TimesNewRoman" w:hAnsi="TimesNewRoman" w:cs="TimesNewRoman"/>
          <w:szCs w:val="24"/>
        </w:rPr>
        <w:t>à une interface</w:t>
      </w:r>
      <w:r>
        <w:rPr>
          <w:rFonts w:ascii="TimesNewRoman" w:hAnsi="TimesNewRoman" w:cs="TimesNewRoman"/>
          <w:szCs w:val="24"/>
        </w:rPr>
        <w:t xml:space="preserve"> </w:t>
      </w:r>
      <w:r w:rsidR="005B5105">
        <w:rPr>
          <w:rFonts w:ascii="TimesNewRoman" w:hAnsi="TimesNewRoman" w:cs="TimesNewRoman"/>
          <w:szCs w:val="24"/>
        </w:rPr>
        <w:t>appelée</w:t>
      </w:r>
      <w:r>
        <w:rPr>
          <w:rFonts w:ascii="TimesNewRoman" w:hAnsi="TimesNewRoman" w:cs="TimesNewRoman"/>
          <w:szCs w:val="24"/>
        </w:rPr>
        <w:t xml:space="preserve"> contact où </w:t>
      </w:r>
      <w:r w:rsidR="005B5105">
        <w:rPr>
          <w:rFonts w:ascii="TimesNewRoman" w:hAnsi="TimesNewRoman" w:cs="TimesNewRoman"/>
          <w:szCs w:val="24"/>
        </w:rPr>
        <w:t>il</w:t>
      </w:r>
      <w:r>
        <w:rPr>
          <w:rFonts w:ascii="TimesNewRoman" w:hAnsi="TimesNewRoman" w:cs="TimesNewRoman"/>
          <w:szCs w:val="24"/>
        </w:rPr>
        <w:t xml:space="preserve"> trouve toutes les informations</w:t>
      </w:r>
      <w:r w:rsidR="005B5105">
        <w:rPr>
          <w:rFonts w:ascii="TimesNewRoman" w:hAnsi="TimesNewRoman" w:cs="TimesNewRoman"/>
          <w:szCs w:val="24"/>
        </w:rPr>
        <w:t xml:space="preserve"> concernant sa</w:t>
      </w:r>
      <w:r>
        <w:rPr>
          <w:rFonts w:ascii="TimesNewRoman" w:hAnsi="TimesNewRoman" w:cs="TimesNewRoman"/>
          <w:szCs w:val="24"/>
        </w:rPr>
        <w:t xml:space="preserve"> banque.</w:t>
      </w:r>
    </w:p>
    <w:p w:rsidR="00D45EDE" w:rsidRPr="00D45EDE" w:rsidRDefault="00D45EDE" w:rsidP="00D45EDE">
      <w:pPr>
        <w:pStyle w:val="Default"/>
      </w:pPr>
    </w:p>
    <w:p w:rsidR="009A092E" w:rsidRDefault="00FE66F2" w:rsidP="009A092E">
      <w:pPr>
        <w:pStyle w:val="Default"/>
      </w:pPr>
      <w:r>
        <w:rPr>
          <w:noProof/>
          <w:lang w:eastAsia="fr-FR"/>
        </w:rPr>
        <w:drawing>
          <wp:anchor distT="0" distB="0" distL="114300" distR="114300" simplePos="0" relativeHeight="251623424" behindDoc="0" locked="0" layoutInCell="1" allowOverlap="1">
            <wp:simplePos x="0" y="0"/>
            <wp:positionH relativeFrom="column">
              <wp:posOffset>366395</wp:posOffset>
            </wp:positionH>
            <wp:positionV relativeFrom="paragraph">
              <wp:posOffset>67945</wp:posOffset>
            </wp:positionV>
            <wp:extent cx="2023110" cy="3611245"/>
            <wp:effectExtent l="19050" t="19050" r="15240" b="27305"/>
            <wp:wrapSquare wrapText="bothSides"/>
            <wp:docPr id="94" name="Image 40" descr="E:\PC-DataPFE\PFE GII 2015\Rapport PFE ING-2015\ScreenShots\Screenshot_2015-05-14-15-3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C-DataPFE\PFE GII 2015\Rapport PFE ING-2015\ScreenShots\Screenshot_2015-05-14-15-38-35.png"/>
                    <pic:cNvPicPr>
                      <a:picLocks noChangeAspect="1" noChangeArrowheads="1"/>
                    </pic:cNvPicPr>
                  </pic:nvPicPr>
                  <pic:blipFill>
                    <a:blip r:embed="rId9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3110" cy="3611245"/>
                    </a:xfrm>
                    <a:prstGeom prst="rect">
                      <a:avLst/>
                    </a:prstGeom>
                    <a:noFill/>
                    <a:ln>
                      <a:solidFill>
                        <a:srgbClr val="002060"/>
                      </a:solidFill>
                    </a:ln>
                  </pic:spPr>
                </pic:pic>
              </a:graphicData>
            </a:graphic>
          </wp:anchor>
        </w:drawing>
      </w:r>
      <w:r w:rsidR="002E12A6">
        <w:rPr>
          <w:noProof/>
          <w:lang w:eastAsia="fr-FR"/>
        </w:rPr>
        <w:drawing>
          <wp:anchor distT="0" distB="0" distL="114300" distR="114300" simplePos="0" relativeHeight="251626496" behindDoc="0" locked="0" layoutInCell="1" allowOverlap="1">
            <wp:simplePos x="0" y="0"/>
            <wp:positionH relativeFrom="column">
              <wp:posOffset>3366770</wp:posOffset>
            </wp:positionH>
            <wp:positionV relativeFrom="paragraph">
              <wp:posOffset>77470</wp:posOffset>
            </wp:positionV>
            <wp:extent cx="2032635" cy="3604260"/>
            <wp:effectExtent l="38100" t="19050" r="24765" b="15240"/>
            <wp:wrapSquare wrapText="bothSides"/>
            <wp:docPr id="93" name="Image 4" descr="E:\PC-DataPFE\PFE GII 2015\Rapport PFE ING-2015\Screenshots\Screenshot_2015-05-25-17-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C-DataPFE\PFE GII 2015\Rapport PFE ING-2015\Screenshots\Screenshot_2015-05-25-17-12-58.png"/>
                    <pic:cNvPicPr>
                      <a:picLocks noChangeAspect="1" noChangeArrowheads="1"/>
                    </pic:cNvPicPr>
                  </pic:nvPicPr>
                  <pic:blipFill>
                    <a:blip r:embed="rId97" cstate="print"/>
                    <a:srcRect/>
                    <a:stretch>
                      <a:fillRect/>
                    </a:stretch>
                  </pic:blipFill>
                  <pic:spPr bwMode="auto">
                    <a:xfrm>
                      <a:off x="0" y="0"/>
                      <a:ext cx="2032635" cy="3604260"/>
                    </a:xfrm>
                    <a:prstGeom prst="rect">
                      <a:avLst/>
                    </a:prstGeom>
                    <a:noFill/>
                    <a:ln w="9525">
                      <a:solidFill>
                        <a:srgbClr val="002060"/>
                      </a:solidFill>
                      <a:miter lim="800000"/>
                      <a:headEnd/>
                      <a:tailEnd/>
                    </a:ln>
                  </pic:spPr>
                </pic:pic>
              </a:graphicData>
            </a:graphic>
          </wp:anchor>
        </w:drawing>
      </w:r>
    </w:p>
    <w:p w:rsidR="009A092E" w:rsidRDefault="009A092E" w:rsidP="009A092E">
      <w:pPr>
        <w:pStyle w:val="Default"/>
      </w:pPr>
    </w:p>
    <w:p w:rsidR="009A092E" w:rsidRDefault="009A092E" w:rsidP="009A092E">
      <w:pPr>
        <w:pStyle w:val="Default"/>
      </w:pPr>
    </w:p>
    <w:p w:rsidR="009A092E" w:rsidRDefault="009A092E" w:rsidP="009A092E">
      <w:pPr>
        <w:pStyle w:val="Default"/>
      </w:pPr>
    </w:p>
    <w:p w:rsidR="009A092E" w:rsidRDefault="009A092E" w:rsidP="009A092E">
      <w:pPr>
        <w:pStyle w:val="Default"/>
      </w:pPr>
    </w:p>
    <w:p w:rsidR="009A092E" w:rsidRDefault="009A092E" w:rsidP="009A092E">
      <w:pPr>
        <w:pStyle w:val="Default"/>
      </w:pPr>
    </w:p>
    <w:p w:rsidR="009A092E" w:rsidRPr="009A092E" w:rsidRDefault="009A092E" w:rsidP="009A092E">
      <w:pPr>
        <w:pStyle w:val="Default"/>
      </w:pPr>
    </w:p>
    <w:p w:rsidR="009A092E" w:rsidRDefault="009A092E" w:rsidP="009A092E">
      <w:pPr>
        <w:pStyle w:val="Default"/>
      </w:pPr>
    </w:p>
    <w:p w:rsidR="009A092E" w:rsidRPr="009A092E" w:rsidRDefault="009A092E" w:rsidP="009A092E">
      <w:pPr>
        <w:pStyle w:val="Default"/>
      </w:pPr>
    </w:p>
    <w:p w:rsidR="008A4C8B" w:rsidRPr="00032489" w:rsidRDefault="008A4C8B" w:rsidP="008A4C8B">
      <w:pPr>
        <w:autoSpaceDE w:val="0"/>
        <w:autoSpaceDN w:val="0"/>
        <w:adjustRightInd w:val="0"/>
        <w:spacing w:line="240" w:lineRule="auto"/>
        <w:rPr>
          <w:rFonts w:ascii="TimesNewRoman" w:hAnsi="TimesNewRoman" w:cs="TimesNewRoman"/>
          <w:szCs w:val="24"/>
        </w:rPr>
      </w:pPr>
      <w:r>
        <w:rPr>
          <w:rFonts w:ascii="TimesNewRoman" w:hAnsi="TimesNewRoman" w:cs="TimesNewRoman"/>
          <w:szCs w:val="24"/>
        </w:rPr>
        <w:tab/>
      </w:r>
    </w:p>
    <w:p w:rsidR="008A4C8B" w:rsidRDefault="008A4C8B" w:rsidP="008A4C8B">
      <w:pPr>
        <w:tabs>
          <w:tab w:val="left" w:pos="851"/>
          <w:tab w:val="left" w:pos="8789"/>
        </w:tabs>
        <w:autoSpaceDE w:val="0"/>
        <w:autoSpaceDN w:val="0"/>
        <w:adjustRightInd w:val="0"/>
        <w:rPr>
          <w:rFonts w:ascii="Times New Roman" w:hAnsi="Times New Roman" w:cs="Times New Roman"/>
          <w:color w:val="000000"/>
          <w:sz w:val="23"/>
          <w:szCs w:val="23"/>
        </w:rPr>
      </w:pPr>
    </w:p>
    <w:p w:rsidR="003E60C2" w:rsidRDefault="003E60C2" w:rsidP="003E60C2">
      <w:pPr>
        <w:pStyle w:val="Default"/>
      </w:pPr>
    </w:p>
    <w:p w:rsidR="003E60C2" w:rsidRDefault="003E60C2" w:rsidP="003E60C2">
      <w:pPr>
        <w:pStyle w:val="Default"/>
      </w:pPr>
    </w:p>
    <w:p w:rsidR="003E60C2" w:rsidRDefault="003E60C2" w:rsidP="003E60C2">
      <w:pPr>
        <w:pStyle w:val="Default"/>
      </w:pPr>
    </w:p>
    <w:p w:rsidR="003E60C2" w:rsidRDefault="003E60C2" w:rsidP="003E60C2">
      <w:pPr>
        <w:pStyle w:val="Default"/>
      </w:pPr>
    </w:p>
    <w:p w:rsidR="003E60C2" w:rsidRDefault="003E60C2" w:rsidP="003E60C2">
      <w:pPr>
        <w:pStyle w:val="Default"/>
      </w:pPr>
    </w:p>
    <w:p w:rsidR="003E60C2" w:rsidRDefault="003E60C2" w:rsidP="003E60C2">
      <w:pPr>
        <w:pStyle w:val="Default"/>
      </w:pPr>
    </w:p>
    <w:p w:rsidR="003E60C2" w:rsidRPr="003E60C2" w:rsidRDefault="003E60C2" w:rsidP="003E60C2">
      <w:pPr>
        <w:pStyle w:val="Default"/>
      </w:pPr>
    </w:p>
    <w:p w:rsidR="002E12A6" w:rsidRDefault="00445435" w:rsidP="002E12A6">
      <w:pPr>
        <w:autoSpaceDE w:val="0"/>
        <w:autoSpaceDN w:val="0"/>
        <w:adjustRightInd w:val="0"/>
        <w:spacing w:before="240"/>
        <w:ind w:left="360"/>
        <w:rPr>
          <w:b/>
          <w:bCs/>
          <w:i/>
        </w:rPr>
      </w:pPr>
      <w:r w:rsidRPr="00445435">
        <w:rPr>
          <w:noProof/>
        </w:rPr>
        <w:pict>
          <v:shape id="_x0000_s1064" type="#_x0000_t202" style="position:absolute;left:0;text-align:left;margin-left:271.55pt;margin-top:40.25pt;width:159.8pt;height:27.6pt;z-index:251670528" stroked="f">
            <v:textbox style="mso-next-textbox:#_x0000_s1064;mso-fit-shape-to-text:t" inset="0,0,0,0">
              <w:txbxContent>
                <w:p w:rsidR="006C6E21" w:rsidRPr="002E12A6" w:rsidRDefault="006C6E21" w:rsidP="0056480F">
                  <w:pPr>
                    <w:pStyle w:val="Lgende"/>
                    <w:rPr>
                      <w:rFonts w:ascii="Arial" w:hAnsi="Arial" w:cs="Arial"/>
                      <w:noProof/>
                      <w:color w:val="auto"/>
                      <w:sz w:val="24"/>
                      <w:szCs w:val="24"/>
                    </w:rPr>
                  </w:pPr>
                  <w:bookmarkStart w:id="297" w:name="_Toc421789918"/>
                  <w:bookmarkStart w:id="298" w:name="_Toc421918586"/>
                  <w:bookmarkStart w:id="299" w:name="_Toc422091722"/>
                  <w:r w:rsidRPr="002E12A6">
                    <w:rPr>
                      <w:color w:val="auto"/>
                      <w:sz w:val="24"/>
                      <w:szCs w:val="24"/>
                    </w:rPr>
                    <w:t xml:space="preserve">Figure </w:t>
                  </w:r>
                  <w:r>
                    <w:rPr>
                      <w:color w:val="auto"/>
                      <w:sz w:val="24"/>
                      <w:szCs w:val="24"/>
                    </w:rPr>
                    <w:t>38.</w:t>
                  </w:r>
                  <w:r w:rsidRPr="002E12A6">
                    <w:rPr>
                      <w:color w:val="auto"/>
                      <w:sz w:val="24"/>
                      <w:szCs w:val="24"/>
                    </w:rPr>
                    <w:t xml:space="preserve"> </w:t>
                  </w:r>
                  <w:r w:rsidRPr="002E12A6">
                    <w:rPr>
                      <w:b w:val="0"/>
                      <w:bCs w:val="0"/>
                      <w:i/>
                      <w:iCs/>
                      <w:color w:val="auto"/>
                      <w:sz w:val="24"/>
                      <w:szCs w:val="24"/>
                    </w:rPr>
                    <w:t>Interface contact</w:t>
                  </w:r>
                  <w:bookmarkEnd w:id="297"/>
                  <w:bookmarkEnd w:id="298"/>
                  <w:bookmarkEnd w:id="299"/>
                </w:p>
                <w:p w:rsidR="006C6E21" w:rsidRPr="002E12A6" w:rsidRDefault="006C6E21" w:rsidP="003E60C2">
                  <w:pPr>
                    <w:pStyle w:val="Lgende"/>
                    <w:rPr>
                      <w:rFonts w:ascii="Arial" w:hAnsi="Arial" w:cs="Arial"/>
                      <w:b w:val="0"/>
                      <w:bCs w:val="0"/>
                      <w:i/>
                      <w:iCs/>
                      <w:noProof/>
                      <w:color w:val="auto"/>
                      <w:sz w:val="24"/>
                      <w:szCs w:val="24"/>
                    </w:rPr>
                  </w:pPr>
                </w:p>
              </w:txbxContent>
            </v:textbox>
            <w10:wrap type="square"/>
          </v:shape>
        </w:pict>
      </w:r>
    </w:p>
    <w:p w:rsidR="008A4C8B" w:rsidRPr="00650C1C" w:rsidRDefault="00445435" w:rsidP="004B2315">
      <w:pPr>
        <w:pStyle w:val="Titre2"/>
        <w:spacing w:before="0"/>
      </w:pPr>
      <w:r>
        <w:rPr>
          <w:noProof/>
        </w:rPr>
        <w:pict>
          <v:shape id="_x0000_s1063" type="#_x0000_t202" style="position:absolute;left:0;text-align:left;margin-left:43.95pt;margin-top:3.25pt;width:159.7pt;height:13.8pt;z-index:251669504" stroked="f">
            <v:textbox style="mso-next-textbox:#_x0000_s1063;mso-fit-shape-to-text:t" inset="0,0,0,0">
              <w:txbxContent>
                <w:p w:rsidR="006C6E21" w:rsidRPr="002E12A6" w:rsidRDefault="006C6E21" w:rsidP="0056480F">
                  <w:pPr>
                    <w:pStyle w:val="Lgende"/>
                    <w:rPr>
                      <w:rFonts w:ascii="Arial" w:hAnsi="Arial" w:cs="Arial"/>
                      <w:noProof/>
                      <w:color w:val="auto"/>
                      <w:sz w:val="24"/>
                      <w:szCs w:val="24"/>
                    </w:rPr>
                  </w:pPr>
                  <w:bookmarkStart w:id="300" w:name="_Toc421789919"/>
                  <w:bookmarkStart w:id="301" w:name="_Toc421918587"/>
                  <w:bookmarkStart w:id="302" w:name="_Toc422091723"/>
                  <w:r w:rsidRPr="002E12A6">
                    <w:rPr>
                      <w:color w:val="auto"/>
                      <w:sz w:val="24"/>
                      <w:szCs w:val="24"/>
                    </w:rPr>
                    <w:t xml:space="preserve">Figure </w:t>
                  </w:r>
                  <w:r>
                    <w:rPr>
                      <w:color w:val="auto"/>
                      <w:sz w:val="24"/>
                      <w:szCs w:val="24"/>
                    </w:rPr>
                    <w:t>37.</w:t>
                  </w:r>
                  <w:r w:rsidRPr="002E12A6">
                    <w:rPr>
                      <w:color w:val="auto"/>
                      <w:sz w:val="24"/>
                      <w:szCs w:val="24"/>
                    </w:rPr>
                    <w:t xml:space="preserve"> </w:t>
                  </w:r>
                  <w:r>
                    <w:rPr>
                      <w:b w:val="0"/>
                      <w:bCs w:val="0"/>
                      <w:i/>
                      <w:iCs/>
                      <w:color w:val="auto"/>
                      <w:sz w:val="24"/>
                      <w:szCs w:val="24"/>
                    </w:rPr>
                    <w:t>Menu principal</w:t>
                  </w:r>
                  <w:bookmarkEnd w:id="300"/>
                  <w:bookmarkEnd w:id="301"/>
                  <w:bookmarkEnd w:id="302"/>
                </w:p>
              </w:txbxContent>
            </v:textbox>
            <w10:wrap type="square"/>
          </v:shape>
        </w:pict>
      </w:r>
      <w:bookmarkStart w:id="303" w:name="_Toc421799444"/>
      <w:r w:rsidR="008A4C8B" w:rsidRPr="00650C1C">
        <w:t>Liste des comptes</w:t>
      </w:r>
      <w:bookmarkEnd w:id="303"/>
    </w:p>
    <w:p w:rsidR="008A4C8B" w:rsidRPr="00A87435" w:rsidRDefault="008A4C8B" w:rsidP="006C6E21">
      <w:pPr>
        <w:autoSpaceDE w:val="0"/>
        <w:autoSpaceDN w:val="0"/>
        <w:adjustRightInd w:val="0"/>
        <w:spacing w:before="240" w:after="240"/>
        <w:ind w:firstLine="709"/>
        <w:rPr>
          <w:rFonts w:ascii="TimesNewRoman" w:hAnsi="TimesNewRoman" w:cs="TimesNewRoman"/>
          <w:szCs w:val="24"/>
        </w:rPr>
      </w:pPr>
      <w:r w:rsidRPr="003C5535">
        <w:rPr>
          <w:rFonts w:ascii="TimesNewRoman" w:hAnsi="TimesNewRoman" w:cs="TimesNewRoman"/>
          <w:szCs w:val="24"/>
        </w:rPr>
        <w:t>Q</w:t>
      </w:r>
      <w:r>
        <w:rPr>
          <w:rFonts w:ascii="TimesNewRoman" w:hAnsi="TimesNewRoman" w:cs="TimesNewRoman"/>
          <w:szCs w:val="24"/>
        </w:rPr>
        <w:t>uand l’utilisateur choisit l</w:t>
      </w:r>
      <w:r w:rsidR="00A179AB">
        <w:rPr>
          <w:rFonts w:ascii="TimesNewRoman" w:hAnsi="TimesNewRoman" w:cs="TimesNewRoman"/>
          <w:szCs w:val="24"/>
        </w:rPr>
        <w:t>’</w:t>
      </w:r>
      <w:r>
        <w:rPr>
          <w:rFonts w:ascii="TimesNewRoman" w:hAnsi="TimesNewRoman" w:cs="TimesNewRoman"/>
          <w:szCs w:val="24"/>
        </w:rPr>
        <w:t>un</w:t>
      </w:r>
      <w:r w:rsidRPr="003C5535">
        <w:rPr>
          <w:rFonts w:ascii="TimesNewRoman" w:hAnsi="TimesNewRoman" w:cs="TimesNewRoman"/>
          <w:szCs w:val="24"/>
        </w:rPr>
        <w:t xml:space="preserve"> des services p</w:t>
      </w:r>
      <w:r>
        <w:rPr>
          <w:rFonts w:ascii="TimesNewRoman" w:hAnsi="TimesNewRoman" w:cs="TimesNewRoman"/>
          <w:szCs w:val="24"/>
        </w:rPr>
        <w:t>ossibles</w:t>
      </w:r>
      <w:r w:rsidR="00362206">
        <w:rPr>
          <w:rFonts w:ascii="TimesNewRoman" w:hAnsi="TimesNewRoman" w:cs="TimesNewRoman"/>
          <w:szCs w:val="24"/>
        </w:rPr>
        <w:t xml:space="preserve"> affichés</w:t>
      </w:r>
      <w:r>
        <w:rPr>
          <w:rFonts w:ascii="TimesNewRoman" w:hAnsi="TimesNewRoman" w:cs="TimesNewRoman"/>
          <w:szCs w:val="24"/>
        </w:rPr>
        <w:t xml:space="preserve"> dans le menu principal, le système affiche la liste des comptes correspondants à l’utilisateur connecté. </w:t>
      </w:r>
      <w:bookmarkStart w:id="304" w:name="_Toc419821112"/>
      <w:r w:rsidR="00362206">
        <w:rPr>
          <w:rFonts w:ascii="TimesNewRoman" w:hAnsi="TimesNewRoman" w:cs="TimesNewRoman"/>
          <w:szCs w:val="24"/>
        </w:rPr>
        <w:t xml:space="preserve">Ce dernier </w:t>
      </w:r>
      <w:r w:rsidR="00EE20D7">
        <w:rPr>
          <w:rFonts w:ascii="TimesNewRoman" w:hAnsi="TimesNewRoman" w:cs="TimesNewRoman"/>
          <w:szCs w:val="24"/>
        </w:rPr>
        <w:t xml:space="preserve">est </w:t>
      </w:r>
      <w:r w:rsidR="00E30A45">
        <w:rPr>
          <w:rFonts w:ascii="TimesNewRoman" w:hAnsi="TimesNewRoman" w:cs="TimesNewRoman"/>
          <w:szCs w:val="24"/>
        </w:rPr>
        <w:t>appelé</w:t>
      </w:r>
      <w:r w:rsidR="00EE20D7">
        <w:rPr>
          <w:rFonts w:ascii="TimesNewRoman" w:hAnsi="TimesNewRoman" w:cs="TimesNewRoman"/>
          <w:szCs w:val="24"/>
        </w:rPr>
        <w:t xml:space="preserve"> </w:t>
      </w:r>
      <w:r w:rsidR="00E30A45">
        <w:rPr>
          <w:rFonts w:ascii="TimesNewRoman" w:hAnsi="TimesNewRoman" w:cs="TimesNewRoman"/>
          <w:szCs w:val="24"/>
        </w:rPr>
        <w:t>à</w:t>
      </w:r>
      <w:r w:rsidR="00EE20D7">
        <w:rPr>
          <w:rFonts w:ascii="TimesNewRoman" w:hAnsi="TimesNewRoman" w:cs="TimesNewRoman"/>
          <w:szCs w:val="24"/>
        </w:rPr>
        <w:t xml:space="preserve"> choisir</w:t>
      </w:r>
      <w:r w:rsidR="00362206">
        <w:rPr>
          <w:rFonts w:ascii="TimesNewRoman" w:hAnsi="TimesNewRoman" w:cs="TimesNewRoman"/>
          <w:szCs w:val="24"/>
        </w:rPr>
        <w:t xml:space="preserve"> le compte </w:t>
      </w:r>
      <w:r w:rsidR="00AA1951">
        <w:rPr>
          <w:rFonts w:ascii="TimesNewRoman" w:hAnsi="TimesNewRoman" w:cs="TimesNewRoman"/>
          <w:szCs w:val="24"/>
        </w:rPr>
        <w:t>qu</w:t>
      </w:r>
      <w:r w:rsidR="00A179AB">
        <w:rPr>
          <w:rFonts w:ascii="TimesNewRoman" w:hAnsi="TimesNewRoman" w:cs="TimesNewRoman"/>
          <w:szCs w:val="24"/>
        </w:rPr>
        <w:t>’</w:t>
      </w:r>
      <w:r w:rsidR="00AA1951">
        <w:rPr>
          <w:rFonts w:ascii="TimesNewRoman" w:hAnsi="TimesNewRoman" w:cs="TimesNewRoman"/>
          <w:szCs w:val="24"/>
        </w:rPr>
        <w:t>il veut utiliser</w:t>
      </w:r>
      <w:r w:rsidR="00884EF1">
        <w:rPr>
          <w:rFonts w:ascii="TimesNewRoman" w:hAnsi="TimesNewRoman" w:cs="TimesNewRoman"/>
          <w:szCs w:val="24"/>
        </w:rPr>
        <w:t xml:space="preserve"> pour une éventuelle action</w:t>
      </w:r>
      <w:r w:rsidR="00E30A45">
        <w:rPr>
          <w:rFonts w:ascii="TimesNewRoman" w:hAnsi="TimesNewRoman" w:cs="TimesNewRoman"/>
          <w:szCs w:val="24"/>
        </w:rPr>
        <w:t>.</w:t>
      </w:r>
    </w:p>
    <w:p w:rsidR="008A4C8B" w:rsidRDefault="008A4C8B" w:rsidP="00D45EDE">
      <w:pPr>
        <w:pStyle w:val="Lgende"/>
        <w:spacing w:before="240" w:line="276" w:lineRule="auto"/>
        <w:rPr>
          <w:sz w:val="22"/>
          <w:szCs w:val="22"/>
        </w:rPr>
      </w:pPr>
    </w:p>
    <w:p w:rsidR="008A4C8B" w:rsidRDefault="008A4C8B" w:rsidP="008A4C8B">
      <w:pPr>
        <w:pStyle w:val="Lgende"/>
        <w:spacing w:before="240"/>
        <w:rPr>
          <w:sz w:val="22"/>
          <w:szCs w:val="22"/>
        </w:rPr>
      </w:pPr>
    </w:p>
    <w:p w:rsidR="008A4C8B" w:rsidRDefault="008A4C8B" w:rsidP="008A4C8B">
      <w:pPr>
        <w:pStyle w:val="Lgende"/>
        <w:spacing w:before="240"/>
        <w:jc w:val="center"/>
        <w:rPr>
          <w:sz w:val="22"/>
          <w:szCs w:val="22"/>
        </w:rPr>
      </w:pPr>
    </w:p>
    <w:p w:rsidR="008A4C8B" w:rsidRDefault="005C4599" w:rsidP="008A4C8B">
      <w:pPr>
        <w:pStyle w:val="Lgende"/>
        <w:spacing w:before="240"/>
        <w:jc w:val="center"/>
        <w:rPr>
          <w:sz w:val="22"/>
          <w:szCs w:val="22"/>
        </w:rPr>
      </w:pPr>
      <w:r>
        <w:rPr>
          <w:noProof/>
          <w:sz w:val="22"/>
          <w:szCs w:val="22"/>
          <w:lang w:eastAsia="fr-FR"/>
        </w:rPr>
        <w:lastRenderedPageBreak/>
        <w:drawing>
          <wp:anchor distT="0" distB="0" distL="114300" distR="114300" simplePos="0" relativeHeight="251646976" behindDoc="1" locked="0" layoutInCell="1" allowOverlap="1">
            <wp:simplePos x="0" y="0"/>
            <wp:positionH relativeFrom="column">
              <wp:posOffset>1880870</wp:posOffset>
            </wp:positionH>
            <wp:positionV relativeFrom="paragraph">
              <wp:posOffset>-136525</wp:posOffset>
            </wp:positionV>
            <wp:extent cx="2061210" cy="3600450"/>
            <wp:effectExtent l="19050" t="19050" r="15240" b="19050"/>
            <wp:wrapTight wrapText="bothSides">
              <wp:wrapPolygon edited="0">
                <wp:start x="-200" y="-114"/>
                <wp:lineTo x="-200" y="21714"/>
                <wp:lineTo x="21760" y="21714"/>
                <wp:lineTo x="21760" y="-114"/>
                <wp:lineTo x="-200" y="-114"/>
              </wp:wrapPolygon>
            </wp:wrapTight>
            <wp:docPr id="14" name="Image 1" descr="C:\Users\Farah\AppData\Roaming\Skype\farah.atheimen1\media_messaging\media_cache\^87594ED837E0588023FD27284417D95D7A2D59AA8B82B2585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AppData\Roaming\Skype\farah.atheimen1\media_messaging\media_cache\^87594ED837E0588023FD27284417D95D7A2D59AA8B82B25850^pimgpsh_fullsize_distr.jpg"/>
                    <pic:cNvPicPr>
                      <a:picLocks noChangeAspect="1" noChangeArrowheads="1"/>
                    </pic:cNvPicPr>
                  </pic:nvPicPr>
                  <pic:blipFill>
                    <a:blip r:embed="rId98" cstate="print"/>
                    <a:srcRect/>
                    <a:stretch>
                      <a:fillRect/>
                    </a:stretch>
                  </pic:blipFill>
                  <pic:spPr bwMode="auto">
                    <a:xfrm>
                      <a:off x="0" y="0"/>
                      <a:ext cx="2061210" cy="3600450"/>
                    </a:xfrm>
                    <a:prstGeom prst="rect">
                      <a:avLst/>
                    </a:prstGeom>
                    <a:noFill/>
                    <a:ln w="9525">
                      <a:solidFill>
                        <a:srgbClr val="002060"/>
                      </a:solidFill>
                      <a:miter lim="800000"/>
                      <a:headEnd/>
                      <a:tailEnd/>
                    </a:ln>
                  </pic:spPr>
                </pic:pic>
              </a:graphicData>
            </a:graphic>
          </wp:anchor>
        </w:drawing>
      </w:r>
    </w:p>
    <w:p w:rsidR="008A4C8B" w:rsidRDefault="008A4C8B" w:rsidP="008A4C8B">
      <w:pPr>
        <w:pStyle w:val="Lgende"/>
        <w:spacing w:before="240"/>
        <w:jc w:val="center"/>
        <w:rPr>
          <w:sz w:val="22"/>
          <w:szCs w:val="22"/>
        </w:rPr>
      </w:pPr>
    </w:p>
    <w:p w:rsidR="008A4C8B" w:rsidRDefault="008A4C8B" w:rsidP="008A4C8B">
      <w:pPr>
        <w:pStyle w:val="Lgende"/>
        <w:spacing w:before="240"/>
        <w:jc w:val="center"/>
        <w:rPr>
          <w:sz w:val="22"/>
          <w:szCs w:val="22"/>
        </w:rPr>
      </w:pPr>
    </w:p>
    <w:p w:rsidR="008A4C8B" w:rsidRDefault="008A4C8B" w:rsidP="008A4C8B">
      <w:pPr>
        <w:pStyle w:val="Lgende"/>
        <w:spacing w:before="240"/>
        <w:jc w:val="center"/>
        <w:rPr>
          <w:sz w:val="22"/>
          <w:szCs w:val="22"/>
        </w:rPr>
      </w:pPr>
    </w:p>
    <w:p w:rsidR="008A4C8B" w:rsidRDefault="008A4C8B" w:rsidP="008A4C8B">
      <w:pPr>
        <w:pStyle w:val="Lgende"/>
        <w:spacing w:before="240"/>
        <w:jc w:val="center"/>
        <w:rPr>
          <w:sz w:val="22"/>
          <w:szCs w:val="22"/>
        </w:rPr>
      </w:pPr>
    </w:p>
    <w:p w:rsidR="008A4C8B" w:rsidRDefault="008A4C8B" w:rsidP="008A4C8B">
      <w:pPr>
        <w:pStyle w:val="Lgende"/>
        <w:spacing w:before="240"/>
        <w:jc w:val="center"/>
        <w:rPr>
          <w:sz w:val="22"/>
          <w:szCs w:val="22"/>
        </w:rPr>
      </w:pPr>
    </w:p>
    <w:p w:rsidR="00A87435" w:rsidRDefault="00A87435" w:rsidP="00A87435">
      <w:pPr>
        <w:rPr>
          <w:b/>
          <w:bCs/>
          <w:color w:val="4F81BD" w:themeColor="accent1"/>
          <w:sz w:val="22"/>
        </w:rPr>
      </w:pPr>
    </w:p>
    <w:p w:rsidR="00A87435" w:rsidRDefault="00A87435" w:rsidP="00A87435">
      <w:pPr>
        <w:pStyle w:val="Default"/>
      </w:pPr>
    </w:p>
    <w:p w:rsidR="005C4599" w:rsidRDefault="005C4599" w:rsidP="004B2315">
      <w:pPr>
        <w:pStyle w:val="Lgende"/>
        <w:rPr>
          <w:rFonts w:ascii="Arial" w:hAnsi="Arial" w:cs="Arial"/>
          <w:b w:val="0"/>
          <w:bCs w:val="0"/>
          <w:color w:val="000000"/>
          <w:sz w:val="24"/>
          <w:szCs w:val="24"/>
        </w:rPr>
      </w:pPr>
      <w:bookmarkStart w:id="305" w:name="_Toc420482048"/>
    </w:p>
    <w:p w:rsidR="005C4599" w:rsidRDefault="005C4599" w:rsidP="004B2315">
      <w:pPr>
        <w:pStyle w:val="Lgende"/>
        <w:rPr>
          <w:rFonts w:ascii="Arial" w:hAnsi="Arial" w:cs="Arial"/>
          <w:b w:val="0"/>
          <w:bCs w:val="0"/>
          <w:color w:val="000000"/>
          <w:sz w:val="24"/>
          <w:szCs w:val="24"/>
        </w:rPr>
      </w:pPr>
    </w:p>
    <w:p w:rsidR="005C4599" w:rsidRDefault="005C4599" w:rsidP="004B2315">
      <w:pPr>
        <w:pStyle w:val="Lgende"/>
        <w:rPr>
          <w:rFonts w:ascii="Arial" w:hAnsi="Arial" w:cs="Arial"/>
          <w:b w:val="0"/>
          <w:bCs w:val="0"/>
          <w:color w:val="000000"/>
          <w:sz w:val="24"/>
          <w:szCs w:val="24"/>
        </w:rPr>
      </w:pPr>
    </w:p>
    <w:p w:rsidR="005C4599" w:rsidRDefault="005C4599" w:rsidP="004B2315">
      <w:pPr>
        <w:pStyle w:val="Lgende"/>
        <w:rPr>
          <w:rFonts w:ascii="Arial" w:hAnsi="Arial" w:cs="Arial"/>
          <w:b w:val="0"/>
          <w:bCs w:val="0"/>
          <w:color w:val="000000"/>
          <w:sz w:val="24"/>
          <w:szCs w:val="24"/>
        </w:rPr>
      </w:pPr>
    </w:p>
    <w:p w:rsidR="005C4599" w:rsidRPr="005C4599" w:rsidRDefault="005C4599" w:rsidP="005C4599"/>
    <w:p w:rsidR="004B2315" w:rsidRDefault="004B2315" w:rsidP="004B2315">
      <w:pPr>
        <w:pStyle w:val="Lgende"/>
        <w:rPr>
          <w:rFonts w:ascii="Arial" w:hAnsi="Arial" w:cs="Arial"/>
          <w:b w:val="0"/>
          <w:bCs w:val="0"/>
          <w:color w:val="000000"/>
          <w:sz w:val="24"/>
          <w:szCs w:val="24"/>
        </w:rPr>
      </w:pPr>
    </w:p>
    <w:p w:rsidR="005C4599" w:rsidRPr="005C4599" w:rsidRDefault="00445435" w:rsidP="005C4599">
      <w:r w:rsidRPr="00445435">
        <w:rPr>
          <w:rFonts w:ascii="Arial" w:hAnsi="Arial" w:cs="Arial"/>
          <w:b/>
          <w:bCs/>
          <w:noProof/>
          <w:color w:val="000000"/>
          <w:szCs w:val="24"/>
          <w:lang w:eastAsia="fr-FR"/>
        </w:rPr>
        <w:pict>
          <v:shape id="_x0000_s1104" type="#_x0000_t202" style="position:absolute;left:0;text-align:left;margin-left:128.8pt;margin-top:9.15pt;width:199.5pt;height:21.75pt;z-index:251699200" stroked="f">
            <v:textbox style="mso-next-textbox:#_x0000_s1104">
              <w:txbxContent>
                <w:p w:rsidR="006C6E21" w:rsidRDefault="006C6E21" w:rsidP="003C6AC0">
                  <w:bookmarkStart w:id="306" w:name="_Toc421789920"/>
                  <w:bookmarkStart w:id="307" w:name="_Toc421918588"/>
                  <w:bookmarkStart w:id="308" w:name="_Toc422091724"/>
                  <w:r w:rsidRPr="004B2315">
                    <w:rPr>
                      <w:b/>
                      <w:bCs/>
                      <w:szCs w:val="24"/>
                    </w:rPr>
                    <w:t xml:space="preserve">Figure </w:t>
                  </w:r>
                  <w:r w:rsidR="003C6AC0">
                    <w:rPr>
                      <w:b/>
                      <w:bCs/>
                      <w:szCs w:val="24"/>
                    </w:rPr>
                    <w:t>39</w:t>
                  </w:r>
                  <w:r w:rsidRPr="004B2315">
                    <w:rPr>
                      <w:b/>
                      <w:bCs/>
                      <w:szCs w:val="24"/>
                    </w:rPr>
                    <w:t>.</w:t>
                  </w:r>
                  <w:r w:rsidRPr="00F7152D">
                    <w:rPr>
                      <w:szCs w:val="24"/>
                    </w:rPr>
                    <w:t xml:space="preserve"> </w:t>
                  </w:r>
                  <w:r w:rsidRPr="00F7152D">
                    <w:rPr>
                      <w:i/>
                      <w:iCs/>
                      <w:szCs w:val="24"/>
                    </w:rPr>
                    <w:t>Interface liste des comptes</w:t>
                  </w:r>
                  <w:bookmarkEnd w:id="306"/>
                  <w:bookmarkEnd w:id="307"/>
                  <w:bookmarkEnd w:id="308"/>
                </w:p>
              </w:txbxContent>
            </v:textbox>
          </v:shape>
        </w:pict>
      </w:r>
    </w:p>
    <w:p w:rsidR="008F336F" w:rsidRPr="008F336F" w:rsidRDefault="008F336F" w:rsidP="008F336F">
      <w:pPr>
        <w:pStyle w:val="Titre2"/>
        <w:numPr>
          <w:ilvl w:val="0"/>
          <w:numId w:val="0"/>
        </w:numPr>
        <w:spacing w:before="0" w:after="0"/>
        <w:ind w:left="576"/>
        <w:rPr>
          <w:sz w:val="20"/>
          <w:szCs w:val="22"/>
        </w:rPr>
      </w:pPr>
      <w:bookmarkStart w:id="309" w:name="_Toc421799445"/>
      <w:bookmarkEnd w:id="304"/>
      <w:bookmarkEnd w:id="305"/>
    </w:p>
    <w:p w:rsidR="008A4C8B" w:rsidRDefault="008A4C8B" w:rsidP="008F336F">
      <w:pPr>
        <w:pStyle w:val="Titre2"/>
        <w:spacing w:before="0" w:after="0"/>
      </w:pPr>
      <w:r w:rsidRPr="00650C1C">
        <w:t>Consulter solde</w:t>
      </w:r>
      <w:bookmarkEnd w:id="309"/>
    </w:p>
    <w:p w:rsidR="008A4C8B" w:rsidRDefault="00C716E4" w:rsidP="006C6E21">
      <w:pPr>
        <w:spacing w:before="240"/>
        <w:ind w:firstLine="709"/>
        <w:rPr>
          <w:rFonts w:cstheme="majorBidi"/>
          <w:szCs w:val="24"/>
        </w:rPr>
      </w:pPr>
      <w:r>
        <w:rPr>
          <w:rFonts w:cstheme="majorBidi"/>
          <w:szCs w:val="24"/>
        </w:rPr>
        <w:t>Après avoir sélectionné le numéro du compte, l</w:t>
      </w:r>
      <w:r w:rsidR="00A179AB">
        <w:rPr>
          <w:rFonts w:cstheme="majorBidi"/>
          <w:szCs w:val="24"/>
        </w:rPr>
        <w:t>’</w:t>
      </w:r>
      <w:r w:rsidR="008A4C8B" w:rsidRPr="001D436D">
        <w:rPr>
          <w:rFonts w:cstheme="majorBidi"/>
          <w:szCs w:val="24"/>
        </w:rPr>
        <w:t>abonné,</w:t>
      </w:r>
      <w:r>
        <w:rPr>
          <w:rFonts w:cstheme="majorBidi"/>
          <w:szCs w:val="24"/>
        </w:rPr>
        <w:t xml:space="preserve"> et</w:t>
      </w:r>
      <w:r w:rsidR="008A4C8B" w:rsidRPr="001D436D">
        <w:rPr>
          <w:rFonts w:cstheme="majorBidi"/>
          <w:szCs w:val="24"/>
        </w:rPr>
        <w:t xml:space="preserve"> en cliquant sur « Consulte</w:t>
      </w:r>
      <w:r>
        <w:rPr>
          <w:rFonts w:cstheme="majorBidi"/>
          <w:szCs w:val="24"/>
        </w:rPr>
        <w:t>r S</w:t>
      </w:r>
      <w:r w:rsidR="008A4C8B" w:rsidRPr="001D436D">
        <w:rPr>
          <w:rFonts w:cstheme="majorBidi"/>
          <w:szCs w:val="24"/>
        </w:rPr>
        <w:t xml:space="preserve">olde», </w:t>
      </w:r>
      <w:r>
        <w:rPr>
          <w:rFonts w:cstheme="majorBidi"/>
          <w:szCs w:val="24"/>
        </w:rPr>
        <w:t>ouvre une</w:t>
      </w:r>
      <w:r w:rsidR="008A4C8B">
        <w:rPr>
          <w:rFonts w:cstheme="majorBidi"/>
          <w:szCs w:val="24"/>
        </w:rPr>
        <w:t xml:space="preserve"> page</w:t>
      </w:r>
      <w:r>
        <w:rPr>
          <w:rFonts w:cstheme="majorBidi"/>
          <w:szCs w:val="24"/>
        </w:rPr>
        <w:t xml:space="preserve"> qui lui</w:t>
      </w:r>
      <w:r w:rsidR="008A4C8B">
        <w:rPr>
          <w:rFonts w:cstheme="majorBidi"/>
          <w:szCs w:val="24"/>
        </w:rPr>
        <w:t xml:space="preserve"> affiche </w:t>
      </w:r>
      <w:r w:rsidR="008A4C8B" w:rsidRPr="001D436D">
        <w:rPr>
          <w:rFonts w:cstheme="majorBidi"/>
          <w:szCs w:val="24"/>
        </w:rPr>
        <w:t>le solde d</w:t>
      </w:r>
      <w:r w:rsidR="00E977BE">
        <w:rPr>
          <w:rFonts w:cstheme="majorBidi"/>
          <w:szCs w:val="24"/>
        </w:rPr>
        <w:t>u</w:t>
      </w:r>
      <w:r w:rsidR="008A4C8B" w:rsidRPr="001D436D">
        <w:rPr>
          <w:rFonts w:cstheme="majorBidi"/>
          <w:szCs w:val="24"/>
        </w:rPr>
        <w:t xml:space="preserve"> compte</w:t>
      </w:r>
      <w:r w:rsidR="00E977BE">
        <w:rPr>
          <w:rFonts w:cstheme="majorBidi"/>
          <w:szCs w:val="24"/>
        </w:rPr>
        <w:t xml:space="preserve"> en question</w:t>
      </w:r>
      <w:r w:rsidR="008A4C8B" w:rsidRPr="001D436D">
        <w:rPr>
          <w:rFonts w:cstheme="majorBidi"/>
          <w:szCs w:val="24"/>
        </w:rPr>
        <w:t>.</w:t>
      </w:r>
      <w:r w:rsidR="008A4C8B">
        <w:rPr>
          <w:rFonts w:cstheme="majorBidi"/>
          <w:szCs w:val="24"/>
        </w:rPr>
        <w:t xml:space="preserve"> En cas de </w:t>
      </w:r>
      <w:r w:rsidR="00A87435">
        <w:rPr>
          <w:rFonts w:cstheme="majorBidi"/>
          <w:szCs w:val="24"/>
        </w:rPr>
        <w:t>problème</w:t>
      </w:r>
      <w:r w:rsidR="00E977BE">
        <w:rPr>
          <w:rFonts w:cstheme="majorBidi"/>
          <w:szCs w:val="24"/>
        </w:rPr>
        <w:t>,</w:t>
      </w:r>
      <w:r w:rsidR="008A4C8B">
        <w:rPr>
          <w:rFonts w:cstheme="majorBidi"/>
          <w:szCs w:val="24"/>
        </w:rPr>
        <w:t xml:space="preserve"> le système affiche un message d’erreur. </w:t>
      </w:r>
    </w:p>
    <w:p w:rsidR="00E6581E" w:rsidRDefault="005C4599" w:rsidP="00E6581E">
      <w:pPr>
        <w:pStyle w:val="Default"/>
      </w:pPr>
      <w:r>
        <w:rPr>
          <w:noProof/>
          <w:lang w:eastAsia="fr-FR"/>
        </w:rPr>
        <w:drawing>
          <wp:anchor distT="0" distB="0" distL="114300" distR="114300" simplePos="0" relativeHeight="251628544" behindDoc="0" locked="0" layoutInCell="1" allowOverlap="1">
            <wp:simplePos x="0" y="0"/>
            <wp:positionH relativeFrom="column">
              <wp:posOffset>3347720</wp:posOffset>
            </wp:positionH>
            <wp:positionV relativeFrom="paragraph">
              <wp:posOffset>24130</wp:posOffset>
            </wp:positionV>
            <wp:extent cx="2031365" cy="3588385"/>
            <wp:effectExtent l="19050" t="19050" r="26035" b="12065"/>
            <wp:wrapSquare wrapText="bothSides"/>
            <wp:docPr id="96" name="Image 2" descr="E:\PC-DataPFE\PFE GII 2015\Rapport PFE ING-2015\Screenshots\Screenshot_2015-05-24-10-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C-DataPFE\PFE GII 2015\Rapport PFE ING-2015\Screenshots\Screenshot_2015-05-24-10-12-18.png"/>
                    <pic:cNvPicPr>
                      <a:picLocks noChangeAspect="1" noChangeArrowheads="1"/>
                    </pic:cNvPicPr>
                  </pic:nvPicPr>
                  <pic:blipFill>
                    <a:blip r:embed="rId99" cstate="print"/>
                    <a:srcRect/>
                    <a:stretch>
                      <a:fillRect/>
                    </a:stretch>
                  </pic:blipFill>
                  <pic:spPr bwMode="auto">
                    <a:xfrm>
                      <a:off x="0" y="0"/>
                      <a:ext cx="2031365" cy="3588385"/>
                    </a:xfrm>
                    <a:prstGeom prst="rect">
                      <a:avLst/>
                    </a:prstGeom>
                    <a:noFill/>
                    <a:ln w="9525">
                      <a:solidFill>
                        <a:srgbClr val="002060"/>
                      </a:solidFill>
                      <a:miter lim="800000"/>
                      <a:headEnd/>
                      <a:tailEnd/>
                    </a:ln>
                  </pic:spPr>
                </pic:pic>
              </a:graphicData>
            </a:graphic>
          </wp:anchor>
        </w:drawing>
      </w:r>
      <w:r>
        <w:rPr>
          <w:noProof/>
          <w:lang w:eastAsia="fr-FR"/>
        </w:rPr>
        <w:drawing>
          <wp:anchor distT="0" distB="0" distL="114300" distR="114300" simplePos="0" relativeHeight="251627520" behindDoc="0" locked="0" layoutInCell="1" allowOverlap="1">
            <wp:simplePos x="0" y="0"/>
            <wp:positionH relativeFrom="column">
              <wp:posOffset>370840</wp:posOffset>
            </wp:positionH>
            <wp:positionV relativeFrom="paragraph">
              <wp:posOffset>26670</wp:posOffset>
            </wp:positionV>
            <wp:extent cx="2030095" cy="3589655"/>
            <wp:effectExtent l="19050" t="19050" r="27305" b="10795"/>
            <wp:wrapSquare wrapText="bothSides"/>
            <wp:docPr id="97" name="Image 1" descr="E:\PC-DataPFE\PFE GII 2015\Rapport PFE ING-2015\Screenshots\Screenshot_2015-05-24-10-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C-DataPFE\PFE GII 2015\Rapport PFE ING-2015\Screenshots\Screenshot_2015-05-24-10-12-28.png"/>
                    <pic:cNvPicPr>
                      <a:picLocks noChangeAspect="1" noChangeArrowheads="1"/>
                    </pic:cNvPicPr>
                  </pic:nvPicPr>
                  <pic:blipFill>
                    <a:blip r:embed="rId100" cstate="print"/>
                    <a:srcRect/>
                    <a:stretch>
                      <a:fillRect/>
                    </a:stretch>
                  </pic:blipFill>
                  <pic:spPr bwMode="auto">
                    <a:xfrm>
                      <a:off x="0" y="0"/>
                      <a:ext cx="2030095" cy="3589655"/>
                    </a:xfrm>
                    <a:prstGeom prst="rect">
                      <a:avLst/>
                    </a:prstGeom>
                    <a:noFill/>
                    <a:ln w="9525">
                      <a:solidFill>
                        <a:srgbClr val="002060"/>
                      </a:solidFill>
                      <a:miter lim="800000"/>
                      <a:headEnd/>
                      <a:tailEnd/>
                    </a:ln>
                  </pic:spPr>
                </pic:pic>
              </a:graphicData>
            </a:graphic>
          </wp:anchor>
        </w:drawing>
      </w: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Default="00E6581E" w:rsidP="00E6581E">
      <w:pPr>
        <w:pStyle w:val="Default"/>
      </w:pPr>
    </w:p>
    <w:p w:rsidR="00E6581E" w:rsidRPr="00E6581E" w:rsidRDefault="00E6581E" w:rsidP="00E6581E">
      <w:pPr>
        <w:pStyle w:val="Default"/>
      </w:pPr>
    </w:p>
    <w:p w:rsidR="008A4C8B" w:rsidRPr="008823B5" w:rsidRDefault="008A4C8B" w:rsidP="008A4C8B">
      <w:pPr>
        <w:autoSpaceDE w:val="0"/>
        <w:autoSpaceDN w:val="0"/>
        <w:adjustRightInd w:val="0"/>
        <w:spacing w:before="240"/>
        <w:rPr>
          <w:rFonts w:ascii="Times New Roman" w:hAnsi="Times New Roman" w:cs="Times New Roman"/>
          <w:color w:val="002060"/>
          <w:sz w:val="26"/>
          <w:szCs w:val="26"/>
        </w:rPr>
      </w:pPr>
    </w:p>
    <w:p w:rsidR="008A4C8B" w:rsidRDefault="00445435" w:rsidP="008A4C8B">
      <w:pPr>
        <w:tabs>
          <w:tab w:val="left" w:pos="851"/>
        </w:tabs>
        <w:autoSpaceDE w:val="0"/>
        <w:autoSpaceDN w:val="0"/>
        <w:adjustRightInd w:val="0"/>
        <w:spacing w:line="240" w:lineRule="auto"/>
      </w:pPr>
      <w:r>
        <w:rPr>
          <w:noProof/>
        </w:rPr>
        <w:pict>
          <v:shape id="_x0000_s1065" type="#_x0000_t202" style="position:absolute;left:0;text-align:left;margin-left:220.05pt;margin-top:61.9pt;width:258.15pt;height:13.8pt;z-index:251671552" stroked="f">
            <v:textbox style="mso-next-textbox:#_x0000_s1065" inset="0,0,0,0">
              <w:txbxContent>
                <w:p w:rsidR="006C6E21" w:rsidRPr="005C4599" w:rsidRDefault="006C6E21" w:rsidP="0056480F">
                  <w:pPr>
                    <w:pStyle w:val="Lgende"/>
                    <w:jc w:val="center"/>
                    <w:rPr>
                      <w:b w:val="0"/>
                      <w:bCs w:val="0"/>
                      <w:i/>
                      <w:iCs/>
                      <w:noProof/>
                      <w:color w:val="auto"/>
                      <w:sz w:val="24"/>
                      <w:szCs w:val="24"/>
                    </w:rPr>
                  </w:pPr>
                  <w:bookmarkStart w:id="310" w:name="_Toc421789921"/>
                  <w:bookmarkStart w:id="311" w:name="_Toc421918589"/>
                  <w:bookmarkStart w:id="312" w:name="_Toc422091725"/>
                  <w:r w:rsidRPr="005C4599">
                    <w:rPr>
                      <w:color w:val="auto"/>
                      <w:sz w:val="24"/>
                      <w:szCs w:val="24"/>
                    </w:rPr>
                    <w:t xml:space="preserve">Figure </w:t>
                  </w:r>
                  <w:r>
                    <w:rPr>
                      <w:color w:val="auto"/>
                      <w:sz w:val="24"/>
                      <w:szCs w:val="24"/>
                    </w:rPr>
                    <w:t>41</w:t>
                  </w:r>
                  <w:r w:rsidRPr="005C4599">
                    <w:rPr>
                      <w:color w:val="auto"/>
                      <w:sz w:val="24"/>
                      <w:szCs w:val="24"/>
                    </w:rPr>
                    <w:t xml:space="preserve">. </w:t>
                  </w:r>
                  <w:r w:rsidRPr="005C4599">
                    <w:rPr>
                      <w:b w:val="0"/>
                      <w:bCs w:val="0"/>
                      <w:i/>
                      <w:iCs/>
                      <w:color w:val="auto"/>
                      <w:sz w:val="24"/>
                      <w:szCs w:val="24"/>
                    </w:rPr>
                    <w:t>Echec connexion à la base de données</w:t>
                  </w:r>
                  <w:bookmarkEnd w:id="310"/>
                  <w:bookmarkEnd w:id="311"/>
                  <w:bookmarkEnd w:id="312"/>
                </w:p>
                <w:p w:rsidR="006C6E21" w:rsidRPr="00F4564B" w:rsidRDefault="006C6E21" w:rsidP="00DD40F1">
                  <w:pPr>
                    <w:pStyle w:val="Lgende"/>
                    <w:rPr>
                      <w:rFonts w:ascii="Arial" w:hAnsi="Arial" w:cs="Arial"/>
                      <w:noProof/>
                      <w:color w:val="auto"/>
                      <w:sz w:val="24"/>
                      <w:szCs w:val="24"/>
                    </w:rPr>
                  </w:pPr>
                </w:p>
              </w:txbxContent>
            </v:textbox>
            <w10:wrap type="square"/>
          </v:shape>
        </w:pict>
      </w:r>
      <w:r w:rsidRPr="00445435">
        <w:rPr>
          <w:noProof/>
          <w:sz w:val="18"/>
          <w:szCs w:val="18"/>
        </w:rPr>
        <w:pict>
          <v:shape id="_x0000_s1057" type="#_x0000_t202" style="position:absolute;left:0;text-align:left;margin-left:4.45pt;margin-top:61.9pt;width:200.45pt;height:13.8pt;z-index:251664384" stroked="f">
            <v:textbox style="mso-next-textbox:#_x0000_s1057;mso-fit-shape-to-text:t" inset="0,0,0,0">
              <w:txbxContent>
                <w:p w:rsidR="006C6E21" w:rsidRPr="005C4599" w:rsidRDefault="006C6E21" w:rsidP="0056480F">
                  <w:pPr>
                    <w:pStyle w:val="Lgende"/>
                    <w:jc w:val="center"/>
                    <w:rPr>
                      <w:b w:val="0"/>
                      <w:bCs w:val="0"/>
                      <w:i/>
                      <w:iCs/>
                      <w:noProof/>
                      <w:color w:val="auto"/>
                      <w:sz w:val="24"/>
                      <w:szCs w:val="24"/>
                    </w:rPr>
                  </w:pPr>
                  <w:bookmarkStart w:id="313" w:name="_Toc420482051"/>
                  <w:bookmarkStart w:id="314" w:name="_Toc421789922"/>
                  <w:bookmarkStart w:id="315" w:name="_Toc421918590"/>
                  <w:bookmarkStart w:id="316" w:name="_Toc422091726"/>
                  <w:r w:rsidRPr="005C4599">
                    <w:rPr>
                      <w:color w:val="auto"/>
                      <w:sz w:val="24"/>
                      <w:szCs w:val="24"/>
                    </w:rPr>
                    <w:t xml:space="preserve">Figure </w:t>
                  </w:r>
                  <w:r>
                    <w:rPr>
                      <w:color w:val="auto"/>
                      <w:sz w:val="24"/>
                      <w:szCs w:val="24"/>
                    </w:rPr>
                    <w:t>40</w:t>
                  </w:r>
                  <w:r w:rsidRPr="005C4599">
                    <w:rPr>
                      <w:color w:val="auto"/>
                      <w:sz w:val="24"/>
                      <w:szCs w:val="24"/>
                    </w:rPr>
                    <w:t xml:space="preserve">. </w:t>
                  </w:r>
                  <w:bookmarkEnd w:id="313"/>
                  <w:r w:rsidRPr="005C4599">
                    <w:rPr>
                      <w:b w:val="0"/>
                      <w:bCs w:val="0"/>
                      <w:i/>
                      <w:iCs/>
                      <w:color w:val="auto"/>
                      <w:sz w:val="24"/>
                      <w:szCs w:val="24"/>
                    </w:rPr>
                    <w:t>Interface consulter solde</w:t>
                  </w:r>
                  <w:bookmarkEnd w:id="314"/>
                  <w:bookmarkEnd w:id="315"/>
                  <w:bookmarkEnd w:id="316"/>
                </w:p>
              </w:txbxContent>
            </v:textbox>
            <w10:wrap type="square"/>
          </v:shape>
        </w:pict>
      </w:r>
    </w:p>
    <w:p w:rsidR="008A4C8B" w:rsidRPr="00650C1C" w:rsidRDefault="008A4C8B" w:rsidP="00B97FCD">
      <w:pPr>
        <w:pStyle w:val="Titre2"/>
      </w:pPr>
      <w:bookmarkStart w:id="317" w:name="_Toc421799446"/>
      <w:r w:rsidRPr="00650C1C">
        <w:lastRenderedPageBreak/>
        <w:t>Historiqu</w:t>
      </w:r>
      <w:r w:rsidR="00986790">
        <w:t>e</w:t>
      </w:r>
      <w:r w:rsidR="00B97FCD">
        <w:t xml:space="preserve"> des opérations</w:t>
      </w:r>
      <w:bookmarkEnd w:id="317"/>
    </w:p>
    <w:p w:rsidR="008A4C8B" w:rsidRPr="00CF4F9E" w:rsidRDefault="00B97FCD" w:rsidP="006C6E21">
      <w:pPr>
        <w:autoSpaceDE w:val="0"/>
        <w:autoSpaceDN w:val="0"/>
        <w:adjustRightInd w:val="0"/>
        <w:spacing w:before="240"/>
        <w:ind w:firstLine="709"/>
        <w:rPr>
          <w:rFonts w:ascii="Times New Roman" w:hAnsi="Times New Roman" w:cs="Times New Roman"/>
          <w:szCs w:val="24"/>
        </w:rPr>
      </w:pPr>
      <w:r>
        <w:rPr>
          <w:rFonts w:ascii="Times New Roman" w:hAnsi="Times New Roman" w:cs="Times New Roman"/>
          <w:szCs w:val="24"/>
        </w:rPr>
        <w:t>L</w:t>
      </w:r>
      <w:r w:rsidR="00A179AB">
        <w:rPr>
          <w:rFonts w:ascii="Times New Roman" w:hAnsi="Times New Roman" w:cs="Times New Roman"/>
          <w:szCs w:val="24"/>
        </w:rPr>
        <w:t>’</w:t>
      </w:r>
      <w:r>
        <w:rPr>
          <w:rFonts w:ascii="Times New Roman" w:hAnsi="Times New Roman" w:cs="Times New Roman"/>
          <w:szCs w:val="24"/>
        </w:rPr>
        <w:t xml:space="preserve">utilisateur peut </w:t>
      </w:r>
      <w:r w:rsidR="006D1FC2" w:rsidRPr="00CF4F9E">
        <w:rPr>
          <w:rFonts w:ascii="Times New Roman" w:hAnsi="Times New Roman" w:cs="Times New Roman"/>
          <w:szCs w:val="24"/>
        </w:rPr>
        <w:t>consulter tout</w:t>
      </w:r>
      <w:r>
        <w:rPr>
          <w:rFonts w:ascii="Times New Roman" w:hAnsi="Times New Roman" w:cs="Times New Roman"/>
          <w:szCs w:val="24"/>
        </w:rPr>
        <w:t xml:space="preserve">es </w:t>
      </w:r>
      <w:r w:rsidR="00CF4F9E" w:rsidRPr="00CF4F9E">
        <w:rPr>
          <w:rFonts w:ascii="Times New Roman" w:hAnsi="Times New Roman" w:cs="Times New Roman"/>
          <w:szCs w:val="24"/>
        </w:rPr>
        <w:t xml:space="preserve">les opérations </w:t>
      </w:r>
      <w:r w:rsidR="006D1FC2" w:rsidRPr="00CF4F9E">
        <w:rPr>
          <w:rFonts w:ascii="Times New Roman" w:hAnsi="Times New Roman" w:cs="Times New Roman"/>
          <w:szCs w:val="24"/>
        </w:rPr>
        <w:t xml:space="preserve">effectuées </w:t>
      </w:r>
      <w:r w:rsidR="009C1937">
        <w:rPr>
          <w:rFonts w:ascii="Times New Roman" w:hAnsi="Times New Roman" w:cs="Times New Roman"/>
          <w:szCs w:val="24"/>
        </w:rPr>
        <w:t xml:space="preserve">sur son compte </w:t>
      </w:r>
      <w:r w:rsidR="006D1FC2" w:rsidRPr="00CF4F9E">
        <w:rPr>
          <w:rFonts w:ascii="Times New Roman" w:hAnsi="Times New Roman" w:cs="Times New Roman"/>
          <w:szCs w:val="24"/>
        </w:rPr>
        <w:t>en cliquant sur « Historique des opérations »</w:t>
      </w:r>
      <w:r w:rsidR="00501FA8">
        <w:rPr>
          <w:rFonts w:ascii="Times New Roman" w:hAnsi="Times New Roman" w:cs="Times New Roman"/>
          <w:szCs w:val="24"/>
        </w:rPr>
        <w:t xml:space="preserve">. </w:t>
      </w:r>
      <w:r w:rsidR="00CF4F9E" w:rsidRPr="00CF4F9E">
        <w:rPr>
          <w:rFonts w:ascii="Times New Roman" w:hAnsi="Times New Roman" w:cs="Times New Roman"/>
          <w:szCs w:val="24"/>
        </w:rPr>
        <w:t xml:space="preserve"> </w:t>
      </w:r>
      <w:r w:rsidR="00501FA8">
        <w:rPr>
          <w:rFonts w:ascii="Times New Roman" w:hAnsi="Times New Roman" w:cs="Times New Roman"/>
          <w:szCs w:val="24"/>
        </w:rPr>
        <w:t>Il</w:t>
      </w:r>
      <w:r w:rsidR="00CF4F9E" w:rsidRPr="00CF4F9E">
        <w:rPr>
          <w:rFonts w:ascii="Times New Roman" w:hAnsi="Times New Roman" w:cs="Times New Roman"/>
          <w:szCs w:val="24"/>
        </w:rPr>
        <w:t xml:space="preserve"> accède</w:t>
      </w:r>
      <w:r w:rsidR="00501FA8">
        <w:rPr>
          <w:rFonts w:ascii="Times New Roman" w:hAnsi="Times New Roman" w:cs="Times New Roman"/>
          <w:szCs w:val="24"/>
        </w:rPr>
        <w:t xml:space="preserve"> alors</w:t>
      </w:r>
      <w:r w:rsidR="00CF4F9E" w:rsidRPr="00CF4F9E">
        <w:rPr>
          <w:rFonts w:ascii="Times New Roman" w:hAnsi="Times New Roman" w:cs="Times New Roman"/>
          <w:szCs w:val="24"/>
        </w:rPr>
        <w:t xml:space="preserve"> à une interface qui affiche</w:t>
      </w:r>
      <w:r w:rsidR="009C1937">
        <w:rPr>
          <w:rFonts w:ascii="Times New Roman" w:hAnsi="Times New Roman" w:cs="Times New Roman"/>
          <w:szCs w:val="24"/>
        </w:rPr>
        <w:t xml:space="preserve"> les détails </w:t>
      </w:r>
      <w:r w:rsidR="003131F7">
        <w:rPr>
          <w:rFonts w:ascii="Times New Roman" w:hAnsi="Times New Roman" w:cs="Times New Roman"/>
          <w:szCs w:val="24"/>
        </w:rPr>
        <w:t xml:space="preserve">comme </w:t>
      </w:r>
      <w:r w:rsidR="00CF4F9E" w:rsidRPr="00CF4F9E">
        <w:rPr>
          <w:rFonts w:ascii="Times New Roman" w:hAnsi="Times New Roman" w:cs="Times New Roman"/>
          <w:szCs w:val="24"/>
        </w:rPr>
        <w:t>la date, le type et le montant de chaque opér</w:t>
      </w:r>
      <w:r w:rsidR="0035225C">
        <w:rPr>
          <w:rFonts w:ascii="Times New Roman" w:hAnsi="Times New Roman" w:cs="Times New Roman"/>
          <w:szCs w:val="24"/>
        </w:rPr>
        <w:t>ation correspondant au numéro du</w:t>
      </w:r>
      <w:r w:rsidR="00CF4F9E" w:rsidRPr="00CF4F9E">
        <w:rPr>
          <w:rFonts w:ascii="Times New Roman" w:hAnsi="Times New Roman" w:cs="Times New Roman"/>
          <w:szCs w:val="24"/>
        </w:rPr>
        <w:t xml:space="preserve"> compte </w:t>
      </w:r>
      <w:r w:rsidR="0035225C">
        <w:rPr>
          <w:rFonts w:ascii="Times New Roman" w:hAnsi="Times New Roman" w:cs="Times New Roman"/>
          <w:szCs w:val="24"/>
        </w:rPr>
        <w:t>sélectionné</w:t>
      </w:r>
      <w:r w:rsidR="00CF4F9E" w:rsidRPr="00CF4F9E">
        <w:rPr>
          <w:rFonts w:ascii="Times New Roman" w:hAnsi="Times New Roman" w:cs="Times New Roman"/>
          <w:szCs w:val="24"/>
        </w:rPr>
        <w:t>.</w:t>
      </w:r>
    </w:p>
    <w:p w:rsidR="008A4C8B" w:rsidRDefault="008A4C8B" w:rsidP="008A4C8B">
      <w:pPr>
        <w:keepNext/>
        <w:autoSpaceDE w:val="0"/>
        <w:autoSpaceDN w:val="0"/>
        <w:adjustRightInd w:val="0"/>
        <w:spacing w:before="240"/>
        <w:jc w:val="center"/>
      </w:pPr>
      <w:r>
        <w:rPr>
          <w:noProof/>
          <w:lang w:eastAsia="fr-FR"/>
        </w:rPr>
        <w:drawing>
          <wp:inline distT="0" distB="0" distL="0" distR="0">
            <wp:extent cx="2025102" cy="3600000"/>
            <wp:effectExtent l="38100" t="19050" r="13248" b="19500"/>
            <wp:docPr id="98" name="Image 3" descr="E:\PC-DataPFE\PFE GII 2015\Rapport PFE ING-2015\Screenshots\Screenshot_2015-05-25-16-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C-DataPFE\PFE GII 2015\Rapport PFE ING-2015\Screenshots\Screenshot_2015-05-25-16-22-06.png"/>
                    <pic:cNvPicPr>
                      <a:picLocks noChangeAspect="1" noChangeArrowheads="1"/>
                    </pic:cNvPicPr>
                  </pic:nvPicPr>
                  <pic:blipFill>
                    <a:blip r:embed="rId101" cstate="print"/>
                    <a:srcRect/>
                    <a:stretch>
                      <a:fillRect/>
                    </a:stretch>
                  </pic:blipFill>
                  <pic:spPr bwMode="auto">
                    <a:xfrm>
                      <a:off x="0" y="0"/>
                      <a:ext cx="2025102" cy="3600000"/>
                    </a:xfrm>
                    <a:prstGeom prst="rect">
                      <a:avLst/>
                    </a:prstGeom>
                    <a:noFill/>
                    <a:ln w="9525">
                      <a:solidFill>
                        <a:srgbClr val="002060"/>
                      </a:solidFill>
                      <a:miter lim="800000"/>
                      <a:headEnd/>
                      <a:tailEnd/>
                    </a:ln>
                  </pic:spPr>
                </pic:pic>
              </a:graphicData>
            </a:graphic>
          </wp:inline>
        </w:drawing>
      </w:r>
    </w:p>
    <w:p w:rsidR="008A4C8B" w:rsidRDefault="008A4C8B" w:rsidP="003C6AC0">
      <w:pPr>
        <w:pStyle w:val="Lgende"/>
        <w:spacing w:before="240" w:line="276" w:lineRule="auto"/>
        <w:jc w:val="center"/>
        <w:rPr>
          <w:b w:val="0"/>
          <w:bCs w:val="0"/>
          <w:i/>
          <w:iCs/>
          <w:color w:val="auto"/>
          <w:sz w:val="24"/>
          <w:szCs w:val="24"/>
        </w:rPr>
      </w:pPr>
      <w:bookmarkStart w:id="318" w:name="_Toc419821113"/>
      <w:bookmarkStart w:id="319" w:name="_Toc420482053"/>
      <w:bookmarkStart w:id="320" w:name="_Toc421789923"/>
      <w:bookmarkStart w:id="321" w:name="_Toc422091727"/>
      <w:r w:rsidRPr="00384769">
        <w:rPr>
          <w:color w:val="auto"/>
          <w:sz w:val="24"/>
          <w:szCs w:val="24"/>
        </w:rPr>
        <w:t xml:space="preserve">Figure </w:t>
      </w:r>
      <w:r w:rsidR="003C6AC0">
        <w:rPr>
          <w:color w:val="auto"/>
          <w:sz w:val="24"/>
          <w:szCs w:val="24"/>
        </w:rPr>
        <w:t>42</w:t>
      </w:r>
      <w:r w:rsidR="00384769">
        <w:rPr>
          <w:color w:val="auto"/>
          <w:sz w:val="24"/>
          <w:szCs w:val="24"/>
        </w:rPr>
        <w:t>.</w:t>
      </w:r>
      <w:r w:rsidRPr="00384769">
        <w:rPr>
          <w:color w:val="auto"/>
          <w:sz w:val="24"/>
          <w:szCs w:val="24"/>
        </w:rPr>
        <w:t xml:space="preserve"> </w:t>
      </w:r>
      <w:r w:rsidRPr="00384769">
        <w:rPr>
          <w:b w:val="0"/>
          <w:bCs w:val="0"/>
          <w:i/>
          <w:iCs/>
          <w:color w:val="auto"/>
          <w:sz w:val="24"/>
          <w:szCs w:val="24"/>
        </w:rPr>
        <w:t>Interface consultation les historiques des opérations</w:t>
      </w:r>
      <w:bookmarkEnd w:id="318"/>
      <w:bookmarkEnd w:id="319"/>
      <w:bookmarkEnd w:id="320"/>
      <w:bookmarkEnd w:id="321"/>
    </w:p>
    <w:p w:rsidR="008A4C8B" w:rsidRPr="00ED2A3A" w:rsidRDefault="008A4C8B" w:rsidP="00384769">
      <w:pPr>
        <w:pStyle w:val="Titre2"/>
      </w:pPr>
      <w:bookmarkStart w:id="322" w:name="_Toc421799447"/>
      <w:r w:rsidRPr="00ED2A3A">
        <w:t>Demande carte</w:t>
      </w:r>
      <w:bookmarkEnd w:id="322"/>
    </w:p>
    <w:p w:rsidR="008A4C8B" w:rsidRPr="006523C9" w:rsidRDefault="008A4C8B" w:rsidP="006C6E21">
      <w:pPr>
        <w:autoSpaceDE w:val="0"/>
        <w:autoSpaceDN w:val="0"/>
        <w:adjustRightInd w:val="0"/>
        <w:spacing w:before="240"/>
        <w:ind w:firstLine="709"/>
        <w:rPr>
          <w:rFonts w:ascii="Times New Roman" w:hAnsi="Times New Roman" w:cs="Times New Roman"/>
          <w:szCs w:val="24"/>
        </w:rPr>
      </w:pPr>
      <w:r w:rsidRPr="006523C9">
        <w:rPr>
          <w:rFonts w:ascii="Times New Roman" w:hAnsi="Times New Roman" w:cs="Times New Roman"/>
          <w:szCs w:val="24"/>
        </w:rPr>
        <w:t>En cliquant sur «</w:t>
      </w:r>
      <w:r w:rsidRPr="006523C9">
        <w:rPr>
          <w:rFonts w:ascii="Times New Roman" w:hAnsi="Times New Roman" w:cs="Times New Roman"/>
          <w:bCs/>
          <w:szCs w:val="24"/>
        </w:rPr>
        <w:t>Demande carte</w:t>
      </w:r>
      <w:r w:rsidRPr="006523C9">
        <w:rPr>
          <w:rFonts w:ascii="Times New Roman" w:hAnsi="Times New Roman" w:cs="Times New Roman"/>
          <w:szCs w:val="24"/>
        </w:rPr>
        <w:t xml:space="preserve">», l’utilisateur accède à une interface </w:t>
      </w:r>
      <w:r w:rsidR="00520222">
        <w:rPr>
          <w:rFonts w:ascii="Times New Roman" w:hAnsi="Times New Roman" w:cs="Times New Roman"/>
          <w:szCs w:val="24"/>
        </w:rPr>
        <w:t xml:space="preserve">qui lui </w:t>
      </w:r>
      <w:r w:rsidR="00073C3A">
        <w:rPr>
          <w:rFonts w:ascii="Times New Roman" w:hAnsi="Times New Roman" w:cs="Times New Roman"/>
          <w:szCs w:val="24"/>
        </w:rPr>
        <w:t>permet d</w:t>
      </w:r>
      <w:r w:rsidR="00A179AB">
        <w:rPr>
          <w:rFonts w:ascii="Times New Roman" w:hAnsi="Times New Roman" w:cs="Times New Roman"/>
          <w:szCs w:val="24"/>
        </w:rPr>
        <w:t>’</w:t>
      </w:r>
      <w:r w:rsidR="00073C3A">
        <w:rPr>
          <w:rFonts w:ascii="Times New Roman" w:hAnsi="Times New Roman" w:cs="Times New Roman"/>
          <w:szCs w:val="24"/>
        </w:rPr>
        <w:t xml:space="preserve">obtenir une nouvelle carte bancaire correspondant au numéro du compte sélectionné préalablement. </w:t>
      </w:r>
      <w:r w:rsidRPr="006523C9">
        <w:rPr>
          <w:rFonts w:ascii="Times New Roman" w:hAnsi="Times New Roman" w:cs="Times New Roman"/>
          <w:szCs w:val="24"/>
        </w:rPr>
        <w:t>La demande d</w:t>
      </w:r>
      <w:r w:rsidR="00A179AB">
        <w:rPr>
          <w:rFonts w:ascii="Times New Roman" w:hAnsi="Times New Roman" w:cs="Times New Roman"/>
          <w:szCs w:val="24"/>
        </w:rPr>
        <w:t>’</w:t>
      </w:r>
      <w:r w:rsidRPr="006523C9">
        <w:rPr>
          <w:rFonts w:ascii="Times New Roman" w:hAnsi="Times New Roman" w:cs="Times New Roman"/>
          <w:szCs w:val="24"/>
        </w:rPr>
        <w:t xml:space="preserve">une nouvelle carte consiste à spécifier </w:t>
      </w:r>
      <w:r w:rsidR="003720B9">
        <w:rPr>
          <w:rFonts w:ascii="Times New Roman" w:hAnsi="Times New Roman" w:cs="Times New Roman"/>
          <w:szCs w:val="24"/>
        </w:rPr>
        <w:t>son type (</w:t>
      </w:r>
      <w:r w:rsidR="00073C3A">
        <w:rPr>
          <w:rFonts w:ascii="Times New Roman" w:hAnsi="Times New Roman" w:cs="Times New Roman"/>
          <w:szCs w:val="24"/>
        </w:rPr>
        <w:t>s</w:t>
      </w:r>
      <w:r w:rsidR="00A179AB">
        <w:rPr>
          <w:rFonts w:ascii="Times New Roman" w:hAnsi="Times New Roman" w:cs="Times New Roman"/>
          <w:szCs w:val="24"/>
        </w:rPr>
        <w:t>’</w:t>
      </w:r>
      <w:r w:rsidR="00073C3A">
        <w:rPr>
          <w:rFonts w:ascii="Times New Roman" w:hAnsi="Times New Roman" w:cs="Times New Roman"/>
          <w:szCs w:val="24"/>
        </w:rPr>
        <w:t>agissant d</w:t>
      </w:r>
      <w:r w:rsidR="00A179AB">
        <w:rPr>
          <w:rFonts w:ascii="Times New Roman" w:hAnsi="Times New Roman" w:cs="Times New Roman"/>
          <w:szCs w:val="24"/>
        </w:rPr>
        <w:t>’</w:t>
      </w:r>
      <w:r w:rsidR="00073C3A">
        <w:rPr>
          <w:rFonts w:ascii="Times New Roman" w:hAnsi="Times New Roman" w:cs="Times New Roman"/>
          <w:szCs w:val="24"/>
        </w:rPr>
        <w:t xml:space="preserve">une carte interne, une carte Visa ou une carte Gold). </w:t>
      </w:r>
      <w:r w:rsidRPr="006523C9">
        <w:rPr>
          <w:rFonts w:ascii="Times New Roman" w:hAnsi="Times New Roman" w:cs="Times New Roman"/>
          <w:szCs w:val="24"/>
        </w:rPr>
        <w:t xml:space="preserve">Ensuite, le client est demandé </w:t>
      </w:r>
      <w:r w:rsidR="008C5372">
        <w:rPr>
          <w:rFonts w:ascii="Times New Roman" w:hAnsi="Times New Roman" w:cs="Times New Roman"/>
          <w:szCs w:val="24"/>
        </w:rPr>
        <w:t>à</w:t>
      </w:r>
      <w:r w:rsidRPr="006523C9">
        <w:rPr>
          <w:rFonts w:ascii="Times New Roman" w:hAnsi="Times New Roman" w:cs="Times New Roman"/>
          <w:szCs w:val="24"/>
        </w:rPr>
        <w:t xml:space="preserve"> confirmer le choix effectué. Il peut </w:t>
      </w:r>
      <w:r w:rsidR="008C5372">
        <w:rPr>
          <w:rFonts w:ascii="Times New Roman" w:hAnsi="Times New Roman" w:cs="Times New Roman"/>
          <w:szCs w:val="24"/>
        </w:rPr>
        <w:t>tout de même</w:t>
      </w:r>
      <w:r w:rsidRPr="006523C9">
        <w:rPr>
          <w:rFonts w:ascii="Times New Roman" w:hAnsi="Times New Roman" w:cs="Times New Roman"/>
          <w:szCs w:val="24"/>
        </w:rPr>
        <w:t xml:space="preserve"> l’annuler.</w:t>
      </w:r>
    </w:p>
    <w:p w:rsidR="008A4C8B" w:rsidRPr="007131DF" w:rsidRDefault="00EC54A1" w:rsidP="007131DF">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585567">
        <w:rPr>
          <w:rFonts w:ascii="Times New Roman" w:hAnsi="Times New Roman" w:cs="Times New Roman"/>
          <w:szCs w:val="24"/>
        </w:rPr>
        <w:t>En cas de confirm</w:t>
      </w:r>
      <w:r w:rsidR="008C5372">
        <w:rPr>
          <w:rFonts w:ascii="Times New Roman" w:hAnsi="Times New Roman" w:cs="Times New Roman"/>
          <w:szCs w:val="24"/>
        </w:rPr>
        <w:t>ation de</w:t>
      </w:r>
      <w:r w:rsidR="00585567">
        <w:rPr>
          <w:rFonts w:ascii="Times New Roman" w:hAnsi="Times New Roman" w:cs="Times New Roman"/>
          <w:szCs w:val="24"/>
        </w:rPr>
        <w:t xml:space="preserve"> la demande</w:t>
      </w:r>
      <w:r w:rsidR="008A4C8B" w:rsidRPr="006523C9">
        <w:rPr>
          <w:rFonts w:ascii="Times New Roman" w:hAnsi="Times New Roman" w:cs="Times New Roman"/>
          <w:szCs w:val="24"/>
        </w:rPr>
        <w:t>,</w:t>
      </w:r>
      <w:r w:rsidR="008A4C8B">
        <w:rPr>
          <w:rFonts w:ascii="Times New Roman" w:hAnsi="Times New Roman" w:cs="Times New Roman"/>
          <w:szCs w:val="24"/>
        </w:rPr>
        <w:t xml:space="preserve"> </w:t>
      </w:r>
      <w:r w:rsidR="008A4C8B" w:rsidRPr="006523C9">
        <w:rPr>
          <w:rFonts w:ascii="Times New Roman" w:hAnsi="Times New Roman" w:cs="Times New Roman"/>
          <w:szCs w:val="24"/>
        </w:rPr>
        <w:t>un message s</w:t>
      </w:r>
      <w:r w:rsidR="00A179AB">
        <w:rPr>
          <w:rFonts w:ascii="Times New Roman" w:hAnsi="Times New Roman" w:cs="Times New Roman"/>
          <w:szCs w:val="24"/>
        </w:rPr>
        <w:t>’</w:t>
      </w:r>
      <w:r w:rsidR="008A4C8B" w:rsidRPr="006523C9">
        <w:rPr>
          <w:rFonts w:ascii="Times New Roman" w:hAnsi="Times New Roman" w:cs="Times New Roman"/>
          <w:szCs w:val="24"/>
        </w:rPr>
        <w:t xml:space="preserve">affiche </w:t>
      </w:r>
      <w:r w:rsidR="004F7959">
        <w:rPr>
          <w:rFonts w:ascii="Times New Roman" w:hAnsi="Times New Roman" w:cs="Times New Roman"/>
          <w:szCs w:val="24"/>
        </w:rPr>
        <w:t>pour indiquer le succès de l</w:t>
      </w:r>
      <w:r w:rsidR="00A179AB">
        <w:rPr>
          <w:rFonts w:ascii="Times New Roman" w:hAnsi="Times New Roman" w:cs="Times New Roman"/>
          <w:szCs w:val="24"/>
        </w:rPr>
        <w:t>’</w:t>
      </w:r>
      <w:r w:rsidR="004F7959">
        <w:rPr>
          <w:rFonts w:ascii="Times New Roman" w:hAnsi="Times New Roman" w:cs="Times New Roman"/>
          <w:szCs w:val="24"/>
        </w:rPr>
        <w:t>opération</w:t>
      </w:r>
      <w:r w:rsidR="00E6581E">
        <w:rPr>
          <w:rFonts w:ascii="Times New Roman" w:hAnsi="Times New Roman" w:cs="Times New Roman"/>
          <w:szCs w:val="24"/>
        </w:rPr>
        <w:t>.</w:t>
      </w:r>
    </w:p>
    <w:p w:rsidR="008A4C8B" w:rsidRDefault="008239B6" w:rsidP="008A4C8B">
      <w:pPr>
        <w:tabs>
          <w:tab w:val="left" w:pos="851"/>
          <w:tab w:val="left" w:pos="8789"/>
        </w:tabs>
        <w:rPr>
          <w:rFonts w:asciiTheme="majorHAnsi" w:hAnsiTheme="majorHAnsi" w:cs="URWPalladioL-Bold"/>
          <w:b/>
          <w:bCs/>
          <w:i/>
          <w:sz w:val="50"/>
          <w:szCs w:val="50"/>
        </w:rPr>
      </w:pPr>
      <w:r>
        <w:rPr>
          <w:rFonts w:asciiTheme="majorHAnsi" w:hAnsiTheme="majorHAnsi" w:cs="URWPalladioL-Bold"/>
          <w:b/>
          <w:bCs/>
          <w:i/>
          <w:noProof/>
          <w:sz w:val="50"/>
          <w:szCs w:val="50"/>
          <w:lang w:eastAsia="fr-FR"/>
        </w:rPr>
        <w:lastRenderedPageBreak/>
        <w:drawing>
          <wp:anchor distT="0" distB="0" distL="114300" distR="114300" simplePos="0" relativeHeight="251629568" behindDoc="0" locked="0" layoutInCell="1" allowOverlap="1">
            <wp:simplePos x="0" y="0"/>
            <wp:positionH relativeFrom="column">
              <wp:posOffset>381635</wp:posOffset>
            </wp:positionH>
            <wp:positionV relativeFrom="paragraph">
              <wp:posOffset>-190500</wp:posOffset>
            </wp:positionV>
            <wp:extent cx="2011045" cy="3569335"/>
            <wp:effectExtent l="38100" t="19050" r="27305" b="12065"/>
            <wp:wrapSquare wrapText="bothSides"/>
            <wp:docPr id="100" name="Image 4" descr="E:\PC-DataPFE\PFE GII 2015\Rapport PFE ING-2015\Screenshots\Screenshot_2015-05-25-16-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C-DataPFE\PFE GII 2015\Rapport PFE ING-2015\Screenshots\Screenshot_2015-05-25-16-22-27.png"/>
                    <pic:cNvPicPr>
                      <a:picLocks noChangeAspect="1" noChangeArrowheads="1"/>
                    </pic:cNvPicPr>
                  </pic:nvPicPr>
                  <pic:blipFill>
                    <a:blip r:embed="rId102" cstate="print"/>
                    <a:srcRect/>
                    <a:stretch>
                      <a:fillRect/>
                    </a:stretch>
                  </pic:blipFill>
                  <pic:spPr bwMode="auto">
                    <a:xfrm>
                      <a:off x="0" y="0"/>
                      <a:ext cx="2011045" cy="3569335"/>
                    </a:xfrm>
                    <a:prstGeom prst="rect">
                      <a:avLst/>
                    </a:prstGeom>
                    <a:noFill/>
                    <a:ln w="9525">
                      <a:solidFill>
                        <a:srgbClr val="002060"/>
                      </a:solidFill>
                      <a:miter lim="800000"/>
                      <a:headEnd/>
                      <a:tailEnd/>
                    </a:ln>
                  </pic:spPr>
                </pic:pic>
              </a:graphicData>
            </a:graphic>
          </wp:anchor>
        </w:drawing>
      </w:r>
      <w:r>
        <w:rPr>
          <w:rFonts w:asciiTheme="majorHAnsi" w:hAnsiTheme="majorHAnsi" w:cs="URWPalladioL-Bold"/>
          <w:b/>
          <w:bCs/>
          <w:i/>
          <w:noProof/>
          <w:sz w:val="50"/>
          <w:szCs w:val="50"/>
          <w:lang w:eastAsia="fr-FR"/>
        </w:rPr>
        <w:drawing>
          <wp:anchor distT="0" distB="0" distL="114300" distR="114300" simplePos="0" relativeHeight="251630592" behindDoc="0" locked="0" layoutInCell="1" allowOverlap="1">
            <wp:simplePos x="0" y="0"/>
            <wp:positionH relativeFrom="column">
              <wp:posOffset>3379470</wp:posOffset>
            </wp:positionH>
            <wp:positionV relativeFrom="paragraph">
              <wp:posOffset>-190500</wp:posOffset>
            </wp:positionV>
            <wp:extent cx="2007870" cy="3573145"/>
            <wp:effectExtent l="19050" t="19050" r="11430" b="27305"/>
            <wp:wrapSquare wrapText="bothSides"/>
            <wp:docPr id="99" name="Image 5" descr="E:\PC-DataPFE\PFE GII 2015\Rapport PFE ING-2015\Screenshots\Screenshot_2015-05-25-16-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C-DataPFE\PFE GII 2015\Rapport PFE ING-2015\Screenshots\Screenshot_2015-05-25-16-23-00.png"/>
                    <pic:cNvPicPr>
                      <a:picLocks noChangeAspect="1" noChangeArrowheads="1"/>
                    </pic:cNvPicPr>
                  </pic:nvPicPr>
                  <pic:blipFill>
                    <a:blip r:embed="rId103" cstate="print"/>
                    <a:srcRect/>
                    <a:stretch>
                      <a:fillRect/>
                    </a:stretch>
                  </pic:blipFill>
                  <pic:spPr bwMode="auto">
                    <a:xfrm>
                      <a:off x="0" y="0"/>
                      <a:ext cx="2007870" cy="3573145"/>
                    </a:xfrm>
                    <a:prstGeom prst="rect">
                      <a:avLst/>
                    </a:prstGeom>
                    <a:noFill/>
                    <a:ln w="9525">
                      <a:solidFill>
                        <a:srgbClr val="002060"/>
                      </a:solidFill>
                      <a:miter lim="800000"/>
                      <a:headEnd/>
                      <a:tailEnd/>
                    </a:ln>
                  </pic:spPr>
                </pic:pic>
              </a:graphicData>
            </a:graphic>
          </wp:anchor>
        </w:drawing>
      </w:r>
    </w:p>
    <w:p w:rsidR="008A4C8B" w:rsidRPr="00C9304A" w:rsidRDefault="008A4C8B" w:rsidP="008A4C8B">
      <w:pPr>
        <w:tabs>
          <w:tab w:val="left" w:pos="851"/>
          <w:tab w:val="left" w:pos="8789"/>
        </w:tabs>
        <w:rPr>
          <w:rFonts w:asciiTheme="majorHAnsi" w:hAnsiTheme="majorHAnsi" w:cs="URWPalladioL-Bold"/>
          <w:b/>
          <w:bCs/>
          <w:i/>
          <w:szCs w:val="24"/>
        </w:rPr>
      </w:pPr>
    </w:p>
    <w:p w:rsidR="008A4C8B" w:rsidRPr="00C9304A" w:rsidRDefault="008A4C8B" w:rsidP="008A4C8B">
      <w:pPr>
        <w:tabs>
          <w:tab w:val="left" w:pos="8789"/>
        </w:tabs>
        <w:rPr>
          <w:rFonts w:asciiTheme="majorHAnsi" w:hAnsiTheme="majorHAnsi" w:cs="URWPalladioL-Bold"/>
          <w:b/>
          <w:bCs/>
          <w:i/>
          <w:szCs w:val="24"/>
        </w:rPr>
      </w:pPr>
    </w:p>
    <w:p w:rsidR="008A4C8B" w:rsidRPr="00C9304A" w:rsidRDefault="008A4C8B" w:rsidP="008A4C8B">
      <w:pPr>
        <w:tabs>
          <w:tab w:val="left" w:pos="8789"/>
        </w:tabs>
        <w:rPr>
          <w:rFonts w:asciiTheme="majorHAnsi" w:hAnsiTheme="majorHAnsi" w:cs="URWPalladioL-Bold"/>
          <w:b/>
          <w:bCs/>
          <w:i/>
          <w:szCs w:val="24"/>
        </w:rPr>
      </w:pPr>
    </w:p>
    <w:p w:rsidR="008A4C8B" w:rsidRPr="00C9304A" w:rsidRDefault="008A4C8B" w:rsidP="008A4C8B">
      <w:pPr>
        <w:tabs>
          <w:tab w:val="left" w:pos="8789"/>
        </w:tabs>
        <w:rPr>
          <w:rFonts w:asciiTheme="majorHAnsi" w:hAnsiTheme="majorHAnsi" w:cs="URWPalladioL-Bold"/>
          <w:b/>
          <w:bCs/>
          <w:i/>
          <w:szCs w:val="24"/>
        </w:rPr>
      </w:pPr>
    </w:p>
    <w:p w:rsidR="008A4C8B" w:rsidRDefault="00C9304A" w:rsidP="008A4C8B">
      <w:pPr>
        <w:keepNext/>
        <w:tabs>
          <w:tab w:val="left" w:pos="8789"/>
        </w:tabs>
        <w:rPr>
          <w:rFonts w:ascii="Times New Roman" w:hAnsi="Times New Roman" w:cs="Times New Roman"/>
          <w:szCs w:val="24"/>
        </w:rPr>
      </w:pPr>
      <w:r w:rsidRPr="00C9304A">
        <w:rPr>
          <w:rFonts w:ascii="Times New Roman" w:hAnsi="Times New Roman" w:cs="Times New Roman"/>
          <w:szCs w:val="24"/>
        </w:rPr>
        <w:t xml:space="preserve"> </w:t>
      </w:r>
    </w:p>
    <w:p w:rsidR="00C9304A" w:rsidRDefault="00C9304A" w:rsidP="00C9304A">
      <w:pPr>
        <w:pStyle w:val="Default"/>
      </w:pPr>
    </w:p>
    <w:p w:rsidR="00C9304A" w:rsidRDefault="00C9304A" w:rsidP="00C9304A">
      <w:pPr>
        <w:pStyle w:val="Default"/>
      </w:pPr>
    </w:p>
    <w:p w:rsidR="00C9304A" w:rsidRDefault="00C9304A" w:rsidP="00C9304A">
      <w:pPr>
        <w:pStyle w:val="Default"/>
      </w:pPr>
    </w:p>
    <w:p w:rsidR="00C9304A" w:rsidRDefault="00C9304A" w:rsidP="00C9304A">
      <w:pPr>
        <w:pStyle w:val="Default"/>
      </w:pPr>
    </w:p>
    <w:p w:rsidR="00C9304A" w:rsidRDefault="00C9304A" w:rsidP="00C9304A">
      <w:pPr>
        <w:pStyle w:val="Default"/>
      </w:pPr>
    </w:p>
    <w:p w:rsidR="00C9304A" w:rsidRDefault="00C9304A" w:rsidP="00C9304A">
      <w:pPr>
        <w:pStyle w:val="Default"/>
      </w:pPr>
    </w:p>
    <w:p w:rsidR="00C9304A" w:rsidRDefault="00C9304A" w:rsidP="00C9304A">
      <w:pPr>
        <w:pStyle w:val="Default"/>
      </w:pPr>
    </w:p>
    <w:p w:rsidR="00C9304A" w:rsidRDefault="00445435" w:rsidP="00C9304A">
      <w:pPr>
        <w:pStyle w:val="Default"/>
      </w:pPr>
      <w:r w:rsidRPr="00445435">
        <w:rPr>
          <w:rFonts w:asciiTheme="minorHAnsi" w:hAnsiTheme="minorHAnsi"/>
          <w:noProof/>
          <w:sz w:val="22"/>
        </w:rPr>
        <w:pict>
          <v:shape id="Zone de texte 56" o:spid="_x0000_s1050" type="#_x0000_t202" style="position:absolute;left:0;text-align:left;margin-left:19.05pt;margin-top:27.35pt;width:193.85pt;height:17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" stroked="f">
            <v:textbox style="mso-next-textbox:#Zone de texte 56" inset="0,0,0,0">
              <w:txbxContent>
                <w:p w:rsidR="006C6E21" w:rsidRPr="007131DF" w:rsidRDefault="006C6E21" w:rsidP="003C2A92">
                  <w:pPr>
                    <w:pStyle w:val="Lgende"/>
                    <w:rPr>
                      <w:i/>
                      <w:iCs/>
                      <w:noProof/>
                      <w:color w:val="auto"/>
                      <w:sz w:val="24"/>
                      <w:szCs w:val="24"/>
                    </w:rPr>
                  </w:pPr>
                  <w:bookmarkStart w:id="323" w:name="_Toc419821116"/>
                  <w:bookmarkStart w:id="324" w:name="_Toc420482056"/>
                  <w:bookmarkStart w:id="325" w:name="_Toc421789925"/>
                  <w:r>
                    <w:rPr>
                      <w:color w:val="auto"/>
                      <w:sz w:val="24"/>
                      <w:szCs w:val="24"/>
                    </w:rPr>
                    <w:t xml:space="preserve">  </w:t>
                  </w:r>
                  <w:bookmarkStart w:id="326" w:name="_Toc422091729"/>
                  <w:r w:rsidR="003C2A92">
                    <w:rPr>
                      <w:color w:val="auto"/>
                      <w:sz w:val="24"/>
                      <w:szCs w:val="24"/>
                    </w:rPr>
                    <w:t>Figure 43</w:t>
                  </w:r>
                  <w:r>
                    <w:rPr>
                      <w:color w:val="auto"/>
                      <w:sz w:val="24"/>
                      <w:szCs w:val="24"/>
                    </w:rPr>
                    <w:t>.</w:t>
                  </w:r>
                  <w:r w:rsidRPr="007131DF">
                    <w:rPr>
                      <w:color w:val="auto"/>
                      <w:sz w:val="24"/>
                      <w:szCs w:val="24"/>
                    </w:rPr>
                    <w:t xml:space="preserve"> </w:t>
                  </w:r>
                  <w:bookmarkEnd w:id="323"/>
                  <w:bookmarkEnd w:id="324"/>
                  <w:r w:rsidRPr="007131DF">
                    <w:rPr>
                      <w:b w:val="0"/>
                      <w:bCs w:val="0"/>
                      <w:i/>
                      <w:iCs/>
                      <w:color w:val="auto"/>
                      <w:sz w:val="24"/>
                      <w:szCs w:val="24"/>
                    </w:rPr>
                    <w:t>Interface demande carte</w:t>
                  </w:r>
                  <w:bookmarkEnd w:id="325"/>
                  <w:bookmarkEnd w:id="326"/>
                </w:p>
                <w:p w:rsidR="006C6E21" w:rsidRPr="007131DF" w:rsidRDefault="006C6E21" w:rsidP="007131DF">
                  <w:pPr>
                    <w:pStyle w:val="Lgende"/>
                    <w:jc w:val="center"/>
                    <w:rPr>
                      <w:rFonts w:asciiTheme="majorHAnsi" w:hAnsiTheme="majorHAnsi" w:cs="URWPalladioL-Bold"/>
                      <w:b w:val="0"/>
                      <w:bCs w:val="0"/>
                      <w:i/>
                      <w:iCs/>
                      <w:noProof/>
                      <w:color w:val="auto"/>
                      <w:sz w:val="24"/>
                      <w:szCs w:val="24"/>
                    </w:rPr>
                  </w:pPr>
                </w:p>
              </w:txbxContent>
            </v:textbox>
            <w10:wrap type="square"/>
          </v:shape>
        </w:pict>
      </w:r>
    </w:p>
    <w:p w:rsidR="00A87435" w:rsidRDefault="00445435" w:rsidP="00C9304A">
      <w:pPr>
        <w:keepNext/>
        <w:tabs>
          <w:tab w:val="left" w:pos="8789"/>
        </w:tabs>
        <w:rPr>
          <w:rFonts w:ascii="Times New Roman" w:hAnsi="Times New Roman" w:cs="Times New Roman"/>
          <w:szCs w:val="24"/>
        </w:rPr>
      </w:pPr>
      <w:r w:rsidRPr="00445435">
        <w:rPr>
          <w:rFonts w:asciiTheme="minorHAnsi" w:hAnsiTheme="minorHAnsi"/>
          <w:noProof/>
          <w:sz w:val="22"/>
        </w:rPr>
        <w:pict>
          <v:shape id="Zone de texte 54" o:spid="_x0000_s1048" type="#_x0000_t202" style="position:absolute;left:0;text-align:left;margin-left:20.3pt;margin-top:13.35pt;width:211.5pt;height:13.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" stroked="f">
            <v:textbox style="mso-next-textbox:#Zone de texte 54;mso-fit-shape-to-text:t" inset="0,0,0,0">
              <w:txbxContent>
                <w:p w:rsidR="006C6E21" w:rsidRPr="007131DF" w:rsidRDefault="006C6E21" w:rsidP="003C2A92">
                  <w:pPr>
                    <w:pStyle w:val="Lgende"/>
                    <w:jc w:val="center"/>
                    <w:rPr>
                      <w:i/>
                      <w:iCs/>
                      <w:noProof/>
                      <w:color w:val="auto"/>
                      <w:sz w:val="24"/>
                      <w:szCs w:val="24"/>
                    </w:rPr>
                  </w:pPr>
                  <w:bookmarkStart w:id="327" w:name="_Toc419821115"/>
                  <w:bookmarkStart w:id="328" w:name="_Toc420482055"/>
                  <w:bookmarkStart w:id="329" w:name="_Toc421789926"/>
                  <w:bookmarkStart w:id="330" w:name="_Toc422091730"/>
                  <w:r w:rsidRPr="007131DF">
                    <w:rPr>
                      <w:color w:val="auto"/>
                      <w:sz w:val="24"/>
                      <w:szCs w:val="24"/>
                    </w:rPr>
                    <w:t>Figure</w:t>
                  </w:r>
                  <w:r w:rsidR="003C2A92">
                    <w:rPr>
                      <w:color w:val="auto"/>
                      <w:sz w:val="24"/>
                      <w:szCs w:val="24"/>
                    </w:rPr>
                    <w:t xml:space="preserve"> 44</w:t>
                  </w:r>
                  <w:r>
                    <w:rPr>
                      <w:color w:val="auto"/>
                      <w:sz w:val="24"/>
                      <w:szCs w:val="24"/>
                    </w:rPr>
                    <w:t xml:space="preserve">. </w:t>
                  </w:r>
                  <w:bookmarkEnd w:id="327"/>
                  <w:bookmarkEnd w:id="328"/>
                  <w:r w:rsidRPr="007131DF">
                    <w:rPr>
                      <w:b w:val="0"/>
                      <w:bCs w:val="0"/>
                      <w:i/>
                      <w:iCs/>
                      <w:color w:val="auto"/>
                      <w:sz w:val="24"/>
                      <w:szCs w:val="24"/>
                    </w:rPr>
                    <w:t>Confirmation demande carte</w:t>
                  </w:r>
                  <w:bookmarkEnd w:id="329"/>
                  <w:bookmarkEnd w:id="330"/>
                </w:p>
              </w:txbxContent>
            </v:textbox>
            <w10:wrap type="square"/>
          </v:shape>
        </w:pict>
      </w:r>
    </w:p>
    <w:p w:rsidR="0038478C" w:rsidRDefault="00EC54A1" w:rsidP="000E7470">
      <w:pPr>
        <w:keepNext/>
        <w:spacing w:after="240"/>
        <w:rPr>
          <w:rFonts w:ascii="Times New Roman" w:hAnsi="Times New Roman" w:cs="Times New Roman"/>
          <w:szCs w:val="24"/>
        </w:rPr>
      </w:pPr>
      <w:r>
        <w:rPr>
          <w:rFonts w:ascii="Times New Roman" w:hAnsi="Times New Roman" w:cs="Times New Roman"/>
          <w:szCs w:val="24"/>
        </w:rPr>
        <w:tab/>
      </w:r>
      <w:r w:rsidR="00C9304A">
        <w:rPr>
          <w:rFonts w:ascii="Times New Roman" w:hAnsi="Times New Roman" w:cs="Times New Roman"/>
          <w:szCs w:val="24"/>
        </w:rPr>
        <w:t>L</w:t>
      </w:r>
      <w:r w:rsidR="00A179AB">
        <w:rPr>
          <w:rFonts w:ascii="Times New Roman" w:hAnsi="Times New Roman" w:cs="Times New Roman"/>
          <w:szCs w:val="24"/>
        </w:rPr>
        <w:t>’</w:t>
      </w:r>
      <w:r w:rsidR="00C9304A">
        <w:rPr>
          <w:rFonts w:ascii="Times New Roman" w:hAnsi="Times New Roman" w:cs="Times New Roman"/>
          <w:szCs w:val="24"/>
        </w:rPr>
        <w:t xml:space="preserve">interface </w:t>
      </w:r>
      <w:r w:rsidR="00C9304A" w:rsidRPr="006523C9">
        <w:rPr>
          <w:rFonts w:ascii="Times New Roman" w:hAnsi="Times New Roman" w:cs="Times New Roman"/>
          <w:szCs w:val="24"/>
        </w:rPr>
        <w:t>«</w:t>
      </w:r>
      <w:r w:rsidR="00C9304A" w:rsidRPr="006523C9">
        <w:rPr>
          <w:rFonts w:ascii="Times New Roman" w:hAnsi="Times New Roman" w:cs="Times New Roman"/>
          <w:bCs/>
          <w:szCs w:val="24"/>
        </w:rPr>
        <w:t>Demande carte</w:t>
      </w:r>
      <w:r w:rsidR="00C9304A" w:rsidRPr="006523C9">
        <w:rPr>
          <w:rFonts w:ascii="Times New Roman" w:hAnsi="Times New Roman" w:cs="Times New Roman"/>
          <w:szCs w:val="24"/>
        </w:rPr>
        <w:t>»</w:t>
      </w:r>
      <w:r w:rsidR="00C9304A">
        <w:rPr>
          <w:rFonts w:ascii="Times New Roman" w:hAnsi="Times New Roman" w:cs="Times New Roman"/>
          <w:szCs w:val="24"/>
        </w:rPr>
        <w:t xml:space="preserve"> permet aussi à l</w:t>
      </w:r>
      <w:r w:rsidR="00A179AB">
        <w:rPr>
          <w:rFonts w:ascii="Times New Roman" w:hAnsi="Times New Roman" w:cs="Times New Roman"/>
          <w:szCs w:val="24"/>
        </w:rPr>
        <w:t>’</w:t>
      </w:r>
      <w:r w:rsidR="00C9304A">
        <w:rPr>
          <w:rFonts w:ascii="Times New Roman" w:hAnsi="Times New Roman" w:cs="Times New Roman"/>
          <w:szCs w:val="24"/>
        </w:rPr>
        <w:t>utilisateur de vérifier l</w:t>
      </w:r>
      <w:r w:rsidR="00A179AB">
        <w:rPr>
          <w:rFonts w:ascii="Times New Roman" w:hAnsi="Times New Roman" w:cs="Times New Roman"/>
          <w:szCs w:val="24"/>
        </w:rPr>
        <w:t>’</w:t>
      </w:r>
      <w:r w:rsidR="00C9304A">
        <w:rPr>
          <w:rFonts w:ascii="Times New Roman" w:hAnsi="Times New Roman" w:cs="Times New Roman"/>
          <w:szCs w:val="24"/>
        </w:rPr>
        <w:t xml:space="preserve">état de la demande. Il </w:t>
      </w:r>
      <w:r w:rsidR="008A4C8B" w:rsidRPr="00EF4C84">
        <w:rPr>
          <w:rFonts w:ascii="Times New Roman" w:hAnsi="Times New Roman" w:cs="Times New Roman"/>
          <w:szCs w:val="24"/>
        </w:rPr>
        <w:t>suffit de cliquer sur Historique pour afficher toutes les demandes</w:t>
      </w:r>
      <w:r w:rsidR="0038478C">
        <w:rPr>
          <w:rFonts w:ascii="Times New Roman" w:hAnsi="Times New Roman" w:cs="Times New Roman"/>
          <w:szCs w:val="24"/>
        </w:rPr>
        <w:t xml:space="preserve"> de carte effectuées auparavant ainsi que leurs états.</w:t>
      </w:r>
    </w:p>
    <w:p w:rsidR="003227A8" w:rsidRPr="003227A8" w:rsidRDefault="003227A8" w:rsidP="003227A8">
      <w:pPr>
        <w:pStyle w:val="Default"/>
      </w:pPr>
      <w:r>
        <w:rPr>
          <w:noProof/>
          <w:lang w:eastAsia="fr-FR"/>
        </w:rPr>
        <w:drawing>
          <wp:anchor distT="0" distB="0" distL="114300" distR="114300" simplePos="0" relativeHeight="251649024" behindDoc="0" locked="0" layoutInCell="1" allowOverlap="1">
            <wp:simplePos x="0" y="0"/>
            <wp:positionH relativeFrom="column">
              <wp:posOffset>1795145</wp:posOffset>
            </wp:positionH>
            <wp:positionV relativeFrom="paragraph">
              <wp:posOffset>20320</wp:posOffset>
            </wp:positionV>
            <wp:extent cx="2028825" cy="3600450"/>
            <wp:effectExtent l="38100" t="19050" r="28575" b="19050"/>
            <wp:wrapSquare wrapText="bothSides"/>
            <wp:docPr id="101" name="Image 7" descr="E:\PC-DataPFE\PFE GII 2015\Rapport PFE ING-2015\Screenshots\Screenshot_2015-05-25-16-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C-DataPFE\PFE GII 2015\Rapport PFE ING-2015\Screenshots\Screenshot_2015-05-25-16-22-50.png"/>
                    <pic:cNvPicPr>
                      <a:picLocks noChangeAspect="1" noChangeArrowheads="1"/>
                    </pic:cNvPicPr>
                  </pic:nvPicPr>
                  <pic:blipFill>
                    <a:blip r:embed="rId104" cstate="print"/>
                    <a:srcRect/>
                    <a:stretch>
                      <a:fillRect/>
                    </a:stretch>
                  </pic:blipFill>
                  <pic:spPr bwMode="auto">
                    <a:xfrm>
                      <a:off x="0" y="0"/>
                      <a:ext cx="2028825" cy="3600450"/>
                    </a:xfrm>
                    <a:prstGeom prst="rect">
                      <a:avLst/>
                    </a:prstGeom>
                    <a:noFill/>
                    <a:ln w="9525">
                      <a:solidFill>
                        <a:srgbClr val="002060"/>
                      </a:solidFill>
                      <a:miter lim="800000"/>
                      <a:headEnd/>
                      <a:tailEnd/>
                    </a:ln>
                  </pic:spPr>
                </pic:pic>
              </a:graphicData>
            </a:graphic>
          </wp:anchor>
        </w:drawing>
      </w:r>
    </w:p>
    <w:p w:rsidR="008A4C8B" w:rsidRDefault="008A4C8B" w:rsidP="008A4C8B">
      <w:pPr>
        <w:keepNext/>
        <w:tabs>
          <w:tab w:val="left" w:pos="8789"/>
        </w:tabs>
        <w:jc w:val="center"/>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Default="003227A8" w:rsidP="003227A8">
      <w:pPr>
        <w:pStyle w:val="Default"/>
      </w:pPr>
    </w:p>
    <w:p w:rsidR="003227A8" w:rsidRPr="003227A8" w:rsidRDefault="003227A8" w:rsidP="003227A8">
      <w:pPr>
        <w:pStyle w:val="Default"/>
      </w:pPr>
    </w:p>
    <w:p w:rsidR="003227A8" w:rsidRDefault="003227A8" w:rsidP="0017735F">
      <w:pPr>
        <w:pStyle w:val="Lgende"/>
        <w:jc w:val="center"/>
        <w:rPr>
          <w:color w:val="auto"/>
          <w:sz w:val="24"/>
          <w:szCs w:val="24"/>
        </w:rPr>
      </w:pPr>
      <w:bookmarkStart w:id="331" w:name="_Toc420482054"/>
      <w:bookmarkStart w:id="332" w:name="_Toc421789924"/>
    </w:p>
    <w:p w:rsidR="003227A8" w:rsidRDefault="003227A8" w:rsidP="0017735F">
      <w:pPr>
        <w:pStyle w:val="Lgende"/>
        <w:jc w:val="center"/>
        <w:rPr>
          <w:color w:val="auto"/>
          <w:sz w:val="24"/>
          <w:szCs w:val="24"/>
        </w:rPr>
      </w:pPr>
    </w:p>
    <w:p w:rsidR="008A4C8B" w:rsidRPr="0017735F" w:rsidRDefault="003227A8" w:rsidP="003C2A92">
      <w:pPr>
        <w:pStyle w:val="Lgende"/>
        <w:rPr>
          <w:b w:val="0"/>
          <w:bCs w:val="0"/>
          <w:i/>
          <w:iCs/>
          <w:color w:val="auto"/>
          <w:sz w:val="24"/>
          <w:szCs w:val="24"/>
        </w:rPr>
      </w:pPr>
      <w:r>
        <w:rPr>
          <w:color w:val="auto"/>
          <w:sz w:val="24"/>
          <w:szCs w:val="24"/>
        </w:rPr>
        <w:t xml:space="preserve">                                </w:t>
      </w:r>
      <w:bookmarkStart w:id="333" w:name="_Toc422091728"/>
      <w:r w:rsidR="008A4C8B" w:rsidRPr="00543647">
        <w:rPr>
          <w:color w:val="auto"/>
          <w:sz w:val="24"/>
          <w:szCs w:val="24"/>
        </w:rPr>
        <w:t>Figure</w:t>
      </w:r>
      <w:r w:rsidR="003C2A92">
        <w:rPr>
          <w:color w:val="auto"/>
          <w:sz w:val="24"/>
          <w:szCs w:val="24"/>
        </w:rPr>
        <w:t xml:space="preserve"> 45</w:t>
      </w:r>
      <w:r w:rsidR="00543647">
        <w:rPr>
          <w:color w:val="auto"/>
          <w:sz w:val="24"/>
          <w:szCs w:val="24"/>
        </w:rPr>
        <w:t xml:space="preserve">. </w:t>
      </w:r>
      <w:r w:rsidR="008A4C8B" w:rsidRPr="00543647">
        <w:rPr>
          <w:b w:val="0"/>
          <w:bCs w:val="0"/>
          <w:i/>
          <w:iCs/>
          <w:color w:val="auto"/>
          <w:sz w:val="24"/>
          <w:szCs w:val="24"/>
        </w:rPr>
        <w:t>Interface de l’historique de demande carte</w:t>
      </w:r>
      <w:bookmarkEnd w:id="331"/>
      <w:bookmarkEnd w:id="332"/>
      <w:bookmarkEnd w:id="333"/>
    </w:p>
    <w:p w:rsidR="008A4C8B" w:rsidRPr="00ED2A3A" w:rsidRDefault="00F74C19" w:rsidP="0017735F">
      <w:pPr>
        <w:pStyle w:val="Titre2"/>
      </w:pPr>
      <w:bookmarkStart w:id="334" w:name="_Toc421799448"/>
      <w:r>
        <w:lastRenderedPageBreak/>
        <w:t>Demande chéquier</w:t>
      </w:r>
      <w:bookmarkEnd w:id="334"/>
    </w:p>
    <w:p w:rsidR="008A4C8B" w:rsidRPr="00D47F15" w:rsidRDefault="007F15C1" w:rsidP="006C6E21">
      <w:pPr>
        <w:autoSpaceDE w:val="0"/>
        <w:autoSpaceDN w:val="0"/>
        <w:adjustRightInd w:val="0"/>
        <w:ind w:firstLine="709"/>
        <w:rPr>
          <w:rFonts w:cstheme="majorBidi"/>
        </w:rPr>
      </w:pPr>
      <w:r w:rsidRPr="00D47F15">
        <w:rPr>
          <w:rFonts w:cstheme="majorBidi"/>
          <w:szCs w:val="24"/>
        </w:rPr>
        <w:t>Après avoir sélectionné le compte pour lequel la demande va s</w:t>
      </w:r>
      <w:r w:rsidR="00A179AB">
        <w:rPr>
          <w:rFonts w:cstheme="majorBidi"/>
          <w:szCs w:val="24"/>
        </w:rPr>
        <w:t>’</w:t>
      </w:r>
      <w:r w:rsidRPr="00D47F15">
        <w:rPr>
          <w:rFonts w:cstheme="majorBidi"/>
          <w:szCs w:val="24"/>
        </w:rPr>
        <w:t>effectuer, l</w:t>
      </w:r>
      <w:r w:rsidR="008A4C8B" w:rsidRPr="00D47F15">
        <w:rPr>
          <w:rFonts w:cstheme="majorBidi"/>
          <w:szCs w:val="24"/>
        </w:rPr>
        <w:t xml:space="preserve">a demande d’un nouveau chéquier </w:t>
      </w:r>
      <w:r w:rsidRPr="00D47F15">
        <w:rPr>
          <w:rFonts w:cstheme="majorBidi"/>
          <w:szCs w:val="24"/>
        </w:rPr>
        <w:t>s</w:t>
      </w:r>
      <w:r w:rsidR="00A179AB">
        <w:rPr>
          <w:rFonts w:cstheme="majorBidi"/>
          <w:szCs w:val="24"/>
        </w:rPr>
        <w:t>’</w:t>
      </w:r>
      <w:r w:rsidRPr="00D47F15">
        <w:rPr>
          <w:rFonts w:cstheme="majorBidi"/>
          <w:szCs w:val="24"/>
        </w:rPr>
        <w:t>effectuera en précisant le nombre de chèques ainsi que leurs types.</w:t>
      </w:r>
      <w:r w:rsidR="008A4C8B" w:rsidRPr="00D47F15">
        <w:rPr>
          <w:rFonts w:cstheme="majorBidi"/>
          <w:szCs w:val="24"/>
        </w:rPr>
        <w:t xml:space="preserve"> Ensuite, le client </w:t>
      </w:r>
      <w:r w:rsidR="00D47F15">
        <w:rPr>
          <w:rFonts w:cstheme="majorBidi"/>
          <w:szCs w:val="24"/>
        </w:rPr>
        <w:t>peut</w:t>
      </w:r>
      <w:r w:rsidR="001E797A" w:rsidRPr="00D47F15">
        <w:rPr>
          <w:rFonts w:cstheme="majorBidi"/>
          <w:szCs w:val="24"/>
        </w:rPr>
        <w:t xml:space="preserve"> </w:t>
      </w:r>
      <w:r w:rsidR="008A4C8B" w:rsidRPr="00D47F15">
        <w:rPr>
          <w:rFonts w:cstheme="majorBidi"/>
          <w:szCs w:val="24"/>
        </w:rPr>
        <w:t>confirmer le choix effectué</w:t>
      </w:r>
      <w:r w:rsidR="00D47F15">
        <w:rPr>
          <w:rFonts w:cstheme="majorBidi"/>
          <w:szCs w:val="24"/>
        </w:rPr>
        <w:t xml:space="preserve"> comme il</w:t>
      </w:r>
      <w:r w:rsidR="008A4C8B" w:rsidRPr="00D47F15">
        <w:rPr>
          <w:rFonts w:cstheme="majorBidi"/>
          <w:szCs w:val="24"/>
        </w:rPr>
        <w:t xml:space="preserve"> peut l’annuler</w:t>
      </w:r>
      <w:r w:rsidR="008A4C8B" w:rsidRPr="00D47F15">
        <w:rPr>
          <w:rFonts w:cstheme="majorBidi"/>
        </w:rPr>
        <w:t>.</w:t>
      </w:r>
    </w:p>
    <w:p w:rsidR="008A4C8B" w:rsidRDefault="008A4C8B" w:rsidP="006C6E21">
      <w:pPr>
        <w:autoSpaceDE w:val="0"/>
        <w:autoSpaceDN w:val="0"/>
        <w:adjustRightInd w:val="0"/>
        <w:ind w:firstLine="709"/>
        <w:rPr>
          <w:rFonts w:cstheme="majorBidi"/>
        </w:rPr>
      </w:pPr>
      <w:r w:rsidRPr="00D47F15">
        <w:rPr>
          <w:rFonts w:cstheme="majorBidi"/>
        </w:rPr>
        <w:t>En cliquant sur historique</w:t>
      </w:r>
      <w:r w:rsidR="001E797A" w:rsidRPr="00D47F15">
        <w:rPr>
          <w:rFonts w:cstheme="majorBidi"/>
        </w:rPr>
        <w:t>, une liste de l</w:t>
      </w:r>
      <w:r w:rsidR="00A179AB">
        <w:rPr>
          <w:rFonts w:cstheme="majorBidi"/>
        </w:rPr>
        <w:t>’</w:t>
      </w:r>
      <w:r w:rsidR="001E797A" w:rsidRPr="00D47F15">
        <w:rPr>
          <w:rFonts w:cstheme="majorBidi"/>
        </w:rPr>
        <w:t>historique des demandes effectuées</w:t>
      </w:r>
      <w:r w:rsidR="00D47F15" w:rsidRPr="00D47F15">
        <w:rPr>
          <w:rFonts w:cstheme="majorBidi"/>
        </w:rPr>
        <w:t xml:space="preserve"> avec leurs états</w:t>
      </w:r>
      <w:r w:rsidR="001E797A" w:rsidRPr="00D47F15">
        <w:rPr>
          <w:rFonts w:cstheme="majorBidi"/>
        </w:rPr>
        <w:t xml:space="preserve"> s</w:t>
      </w:r>
      <w:r w:rsidR="00A179AB">
        <w:rPr>
          <w:rFonts w:cstheme="majorBidi"/>
        </w:rPr>
        <w:t>’</w:t>
      </w:r>
      <w:r w:rsidR="001E797A" w:rsidRPr="00D47F15">
        <w:rPr>
          <w:rFonts w:cstheme="majorBidi"/>
        </w:rPr>
        <w:t>affiche à l</w:t>
      </w:r>
      <w:r w:rsidR="00A179AB">
        <w:rPr>
          <w:rFonts w:cstheme="majorBidi"/>
        </w:rPr>
        <w:t>’</w:t>
      </w:r>
      <w:r w:rsidR="001E797A" w:rsidRPr="00D47F15">
        <w:rPr>
          <w:rFonts w:cstheme="majorBidi"/>
        </w:rPr>
        <w:t>utilisateur</w:t>
      </w:r>
      <w:r w:rsidR="00D47F15" w:rsidRPr="00D47F15">
        <w:rPr>
          <w:rFonts w:cstheme="majorBidi"/>
        </w:rPr>
        <w:t>.</w:t>
      </w:r>
    </w:p>
    <w:p w:rsidR="00AD0E90" w:rsidRDefault="00FE66F2" w:rsidP="00AD0E90">
      <w:pPr>
        <w:pStyle w:val="Default"/>
      </w:pPr>
      <w:r>
        <w:rPr>
          <w:noProof/>
          <w:lang w:eastAsia="fr-FR"/>
        </w:rPr>
        <w:drawing>
          <wp:anchor distT="0" distB="0" distL="114300" distR="114300" simplePos="0" relativeHeight="251632640" behindDoc="0" locked="0" layoutInCell="1" allowOverlap="1">
            <wp:simplePos x="0" y="0"/>
            <wp:positionH relativeFrom="column">
              <wp:posOffset>3328670</wp:posOffset>
            </wp:positionH>
            <wp:positionV relativeFrom="paragraph">
              <wp:posOffset>160655</wp:posOffset>
            </wp:positionV>
            <wp:extent cx="2057400" cy="3572510"/>
            <wp:effectExtent l="19050" t="19050" r="19050" b="27940"/>
            <wp:wrapSquare wrapText="bothSides"/>
            <wp:docPr id="102" name="Image 6" descr="E:\PC-DataPFE\PFE GII 2015\Rapport PFE ING-2015\Screenshots\Screenshot_2015-05-25-16-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C-DataPFE\PFE GII 2015\Rapport PFE ING-2015\Screenshots\Screenshot_2015-05-25-16-30-49.png"/>
                    <pic:cNvPicPr>
                      <a:picLocks noChangeAspect="1" noChangeArrowheads="1"/>
                    </pic:cNvPicPr>
                  </pic:nvPicPr>
                  <pic:blipFill>
                    <a:blip r:embed="rId105" cstate="print"/>
                    <a:srcRect/>
                    <a:stretch>
                      <a:fillRect/>
                    </a:stretch>
                  </pic:blipFill>
                  <pic:spPr bwMode="auto">
                    <a:xfrm>
                      <a:off x="0" y="0"/>
                      <a:ext cx="2057400" cy="3572510"/>
                    </a:xfrm>
                    <a:prstGeom prst="rect">
                      <a:avLst/>
                    </a:prstGeom>
                    <a:noFill/>
                    <a:ln w="9525">
                      <a:solidFill>
                        <a:srgbClr val="002060"/>
                      </a:solidFill>
                      <a:miter lim="800000"/>
                      <a:headEnd/>
                      <a:tailEnd/>
                    </a:ln>
                  </pic:spPr>
                </pic:pic>
              </a:graphicData>
            </a:graphic>
          </wp:anchor>
        </w:drawing>
      </w:r>
      <w:r>
        <w:rPr>
          <w:noProof/>
          <w:lang w:eastAsia="fr-FR"/>
        </w:rPr>
        <w:drawing>
          <wp:anchor distT="0" distB="0" distL="114300" distR="114300" simplePos="0" relativeHeight="251631616" behindDoc="0" locked="0" layoutInCell="1" allowOverlap="1">
            <wp:simplePos x="0" y="0"/>
            <wp:positionH relativeFrom="column">
              <wp:posOffset>356870</wp:posOffset>
            </wp:positionH>
            <wp:positionV relativeFrom="paragraph">
              <wp:posOffset>160655</wp:posOffset>
            </wp:positionV>
            <wp:extent cx="2057400" cy="3573780"/>
            <wp:effectExtent l="19050" t="19050" r="19050" b="26670"/>
            <wp:wrapSquare wrapText="bothSides"/>
            <wp:docPr id="103" name="Image 8" descr="E:\PC-DataPFE\PFE GII 2015\Rapport PFE ING-2015\Screenshots\Screenshot_2015-05-25-1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C-DataPFE\PFE GII 2015\Rapport PFE ING-2015\Screenshots\Screenshot_2015-05-25-16-23-17.png"/>
                    <pic:cNvPicPr>
                      <a:picLocks noChangeAspect="1" noChangeArrowheads="1"/>
                    </pic:cNvPicPr>
                  </pic:nvPicPr>
                  <pic:blipFill>
                    <a:blip r:embed="rId106" cstate="print"/>
                    <a:srcRect/>
                    <a:stretch>
                      <a:fillRect/>
                    </a:stretch>
                  </pic:blipFill>
                  <pic:spPr bwMode="auto">
                    <a:xfrm>
                      <a:off x="0" y="0"/>
                      <a:ext cx="2057400" cy="3573780"/>
                    </a:xfrm>
                    <a:prstGeom prst="rect">
                      <a:avLst/>
                    </a:prstGeom>
                    <a:noFill/>
                    <a:ln w="9525">
                      <a:solidFill>
                        <a:srgbClr val="002060"/>
                      </a:solidFill>
                      <a:miter lim="800000"/>
                      <a:headEnd/>
                      <a:tailEnd/>
                    </a:ln>
                  </pic:spPr>
                </pic:pic>
              </a:graphicData>
            </a:graphic>
          </wp:anchor>
        </w:drawing>
      </w: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Default="00AD0E90" w:rsidP="00AD0E90">
      <w:pPr>
        <w:pStyle w:val="Default"/>
      </w:pPr>
    </w:p>
    <w:p w:rsidR="00AD0E90" w:rsidRPr="00AD0E90" w:rsidRDefault="00AD0E90" w:rsidP="00AD0E90">
      <w:pPr>
        <w:pStyle w:val="Default"/>
      </w:pPr>
    </w:p>
    <w:p w:rsidR="008A4C8B" w:rsidRPr="00275CEB" w:rsidRDefault="008A4C8B" w:rsidP="008A4C8B">
      <w:pPr>
        <w:autoSpaceDE w:val="0"/>
        <w:autoSpaceDN w:val="0"/>
        <w:adjustRightInd w:val="0"/>
        <w:spacing w:line="240" w:lineRule="auto"/>
        <w:rPr>
          <w:rFonts w:ascii="Times New Roman" w:hAnsi="Times New Roman" w:cs="Times New Roman"/>
          <w:szCs w:val="24"/>
        </w:rPr>
      </w:pPr>
    </w:p>
    <w:p w:rsidR="008A4C8B" w:rsidRDefault="008A4C8B" w:rsidP="008A4C8B">
      <w:pPr>
        <w:tabs>
          <w:tab w:val="left" w:pos="851"/>
          <w:tab w:val="left" w:pos="8789"/>
        </w:tabs>
        <w:rPr>
          <w:rFonts w:asciiTheme="majorHAnsi" w:hAnsiTheme="majorHAnsi" w:cs="URWPalladioL-Bold"/>
          <w:b/>
          <w:bCs/>
          <w:i/>
          <w:sz w:val="50"/>
          <w:szCs w:val="50"/>
        </w:rPr>
      </w:pPr>
      <w:r w:rsidRPr="003E72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492FDF" w:rsidRPr="00E76F15" w:rsidRDefault="00445435" w:rsidP="00E76F15">
      <w:pPr>
        <w:tabs>
          <w:tab w:val="left" w:pos="851"/>
        </w:tabs>
        <w:autoSpaceDE w:val="0"/>
        <w:autoSpaceDN w:val="0"/>
        <w:adjustRightInd w:val="0"/>
        <w:spacing w:line="240" w:lineRule="auto"/>
        <w:jc w:val="center"/>
        <w:rPr>
          <w:rFonts w:asciiTheme="majorHAnsi" w:hAnsiTheme="majorHAnsi" w:cs="URWPalladioL-Bold"/>
          <w:b/>
          <w:bCs/>
          <w:i/>
          <w:sz w:val="50"/>
          <w:szCs w:val="50"/>
        </w:rPr>
      </w:pPr>
      <w:r w:rsidRPr="00445435">
        <w:rPr>
          <w:rFonts w:asciiTheme="minorHAnsi" w:hAnsiTheme="minorHAnsi"/>
          <w:noProof/>
          <w:sz w:val="22"/>
        </w:rPr>
        <w:pict>
          <v:shape id="_x0000_s1058" type="#_x0000_t202" style="position:absolute;left:0;text-align:left;margin-left:45.5pt;margin-top:65.3pt;width:215.5pt;height:32.85pt;z-index:251665408" stroked="f">
            <v:textbox style="mso-next-textbox:#_x0000_s1058" inset="0,0,0,0">
              <w:txbxContent>
                <w:p w:rsidR="006C6E21" w:rsidRPr="00055DED" w:rsidRDefault="006C6E21" w:rsidP="0056480F">
                  <w:pPr>
                    <w:pStyle w:val="Lgende"/>
                    <w:jc w:val="center"/>
                    <w:rPr>
                      <w:rFonts w:ascii="Times New Roman" w:hAnsi="Times New Roman" w:cs="Times New Roman"/>
                      <w:b w:val="0"/>
                      <w:bCs w:val="0"/>
                      <w:i/>
                      <w:iCs/>
                      <w:noProof/>
                      <w:color w:val="auto"/>
                      <w:sz w:val="24"/>
                      <w:szCs w:val="24"/>
                    </w:rPr>
                  </w:pPr>
                  <w:bookmarkStart w:id="335" w:name="_Toc420482057"/>
                  <w:bookmarkStart w:id="336" w:name="_Toc421789928"/>
                  <w:bookmarkStart w:id="337" w:name="_Toc421918595"/>
                  <w:bookmarkStart w:id="338" w:name="_Toc422091731"/>
                  <w:r w:rsidRPr="00055DED">
                    <w:rPr>
                      <w:color w:val="auto"/>
                      <w:sz w:val="24"/>
                      <w:szCs w:val="24"/>
                    </w:rPr>
                    <w:t xml:space="preserve">Figure </w:t>
                  </w:r>
                  <w:r>
                    <w:rPr>
                      <w:color w:val="auto"/>
                      <w:sz w:val="24"/>
                      <w:szCs w:val="24"/>
                    </w:rPr>
                    <w:t>47.</w:t>
                  </w:r>
                  <w:r w:rsidRPr="00055DED">
                    <w:rPr>
                      <w:color w:val="auto"/>
                      <w:sz w:val="24"/>
                      <w:szCs w:val="24"/>
                    </w:rPr>
                    <w:t xml:space="preserve"> </w:t>
                  </w:r>
                  <w:bookmarkEnd w:id="335"/>
                  <w:r w:rsidRPr="00055DED">
                    <w:rPr>
                      <w:b w:val="0"/>
                      <w:bCs w:val="0"/>
                      <w:i/>
                      <w:iCs/>
                      <w:color w:val="auto"/>
                      <w:sz w:val="24"/>
                      <w:szCs w:val="24"/>
                    </w:rPr>
                    <w:t>Consultation l'état des demandes chéquier</w:t>
                  </w:r>
                  <w:bookmarkEnd w:id="336"/>
                  <w:bookmarkEnd w:id="337"/>
                  <w:bookmarkEnd w:id="338"/>
                </w:p>
                <w:p w:rsidR="006C6E21" w:rsidRPr="00055DED" w:rsidRDefault="006C6E21" w:rsidP="00055DED">
                  <w:pPr>
                    <w:pStyle w:val="Lgende"/>
                    <w:jc w:val="center"/>
                    <w:rPr>
                      <w:rFonts w:ascii="Times New Roman" w:hAnsi="Times New Roman" w:cs="Times New Roman"/>
                      <w:b w:val="0"/>
                      <w:bCs w:val="0"/>
                      <w:i/>
                      <w:iCs/>
                      <w:noProof/>
                      <w:color w:val="auto"/>
                      <w:sz w:val="24"/>
                      <w:szCs w:val="24"/>
                    </w:rPr>
                  </w:pPr>
                </w:p>
              </w:txbxContent>
            </v:textbox>
            <w10:wrap type="square"/>
          </v:shape>
        </w:pict>
      </w:r>
      <w:r w:rsidRPr="00445435">
        <w:rPr>
          <w:rFonts w:asciiTheme="minorHAnsi" w:hAnsiTheme="minorHAnsi"/>
          <w:noProof/>
          <w:sz w:val="22"/>
        </w:rPr>
        <w:pict>
          <v:shape id="Zone de texte 58" o:spid="_x0000_s1051" type="#_x0000_t202" style="position:absolute;left:0;text-align:left;margin-left:-192pt;margin-top:67.7pt;width:196.45pt;height:22.2pt;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" stroked="f">
            <v:textbox style="mso-next-textbox:#Zone de texte 58" inset="0,0,0,0">
              <w:txbxContent>
                <w:p w:rsidR="006C6E21" w:rsidRPr="00055DED" w:rsidRDefault="006C6E21" w:rsidP="0056480F">
                  <w:pPr>
                    <w:pStyle w:val="Lgende"/>
                    <w:jc w:val="center"/>
                    <w:rPr>
                      <w:rFonts w:asciiTheme="majorHAnsi" w:hAnsiTheme="majorHAnsi" w:cs="URWPalladioL-Bold"/>
                      <w:b w:val="0"/>
                      <w:bCs w:val="0"/>
                      <w:i/>
                      <w:iCs/>
                      <w:noProof/>
                      <w:color w:val="auto"/>
                      <w:sz w:val="24"/>
                      <w:szCs w:val="24"/>
                    </w:rPr>
                  </w:pPr>
                  <w:bookmarkStart w:id="339" w:name="_Toc421789927"/>
                  <w:bookmarkStart w:id="340" w:name="_Toc421918596"/>
                  <w:bookmarkStart w:id="341" w:name="_Toc422091732"/>
                  <w:bookmarkStart w:id="342" w:name="_Toc419821118"/>
                  <w:bookmarkStart w:id="343" w:name="_Toc420482058"/>
                  <w:r w:rsidRPr="00055DED">
                    <w:rPr>
                      <w:color w:val="auto"/>
                      <w:sz w:val="24"/>
                      <w:szCs w:val="24"/>
                    </w:rPr>
                    <w:t xml:space="preserve">Figure </w:t>
                  </w:r>
                  <w:r>
                    <w:rPr>
                      <w:color w:val="auto"/>
                      <w:sz w:val="24"/>
                      <w:szCs w:val="24"/>
                    </w:rPr>
                    <w:t>46.</w:t>
                  </w:r>
                  <w:r w:rsidRPr="000E7470">
                    <w:rPr>
                      <w:b w:val="0"/>
                      <w:bCs w:val="0"/>
                      <w:i/>
                      <w:iCs/>
                      <w:color w:val="auto"/>
                      <w:sz w:val="24"/>
                      <w:szCs w:val="24"/>
                    </w:rPr>
                    <w:t xml:space="preserve"> </w:t>
                  </w:r>
                  <w:r w:rsidRPr="00055DED">
                    <w:rPr>
                      <w:b w:val="0"/>
                      <w:bCs w:val="0"/>
                      <w:i/>
                      <w:iCs/>
                      <w:color w:val="auto"/>
                      <w:sz w:val="24"/>
                      <w:szCs w:val="24"/>
                    </w:rPr>
                    <w:t>Interface demande chéquier</w:t>
                  </w:r>
                  <w:bookmarkEnd w:id="339"/>
                  <w:bookmarkEnd w:id="340"/>
                  <w:bookmarkEnd w:id="341"/>
                  <w:r w:rsidRPr="00055DED">
                    <w:rPr>
                      <w:color w:val="auto"/>
                      <w:sz w:val="24"/>
                      <w:szCs w:val="24"/>
                    </w:rPr>
                    <w:t xml:space="preserve"> </w:t>
                  </w:r>
                  <w:bookmarkEnd w:id="342"/>
                  <w:bookmarkEnd w:id="343"/>
                </w:p>
              </w:txbxContent>
            </v:textbox>
            <w10:wrap type="square"/>
          </v:shape>
        </w:pict>
      </w:r>
    </w:p>
    <w:p w:rsidR="008A4C8B" w:rsidRDefault="00492FDF" w:rsidP="008F336F">
      <w:pPr>
        <w:pStyle w:val="Titre2"/>
        <w:spacing w:before="0" w:after="0"/>
      </w:pPr>
      <w:bookmarkStart w:id="344" w:name="_Toc421799449"/>
      <w:r w:rsidRPr="005D2F62">
        <w:t>Demande Virement</w:t>
      </w:r>
      <w:bookmarkEnd w:id="344"/>
    </w:p>
    <w:p w:rsidR="008F336F" w:rsidRPr="008F336F" w:rsidRDefault="008F336F" w:rsidP="008F336F">
      <w:pPr>
        <w:rPr>
          <w:sz w:val="12"/>
          <w:szCs w:val="10"/>
        </w:rPr>
      </w:pPr>
    </w:p>
    <w:p w:rsidR="008A4C8B" w:rsidRDefault="0081797A" w:rsidP="006C6E21">
      <w:pPr>
        <w:autoSpaceDE w:val="0"/>
        <w:autoSpaceDN w:val="0"/>
        <w:adjustRightInd w:val="0"/>
        <w:ind w:firstLine="709"/>
        <w:rPr>
          <w:rFonts w:ascii="Times New Roman" w:hAnsi="Times New Roman" w:cs="Times New Roman"/>
          <w:szCs w:val="24"/>
        </w:rPr>
      </w:pPr>
      <w:r>
        <w:rPr>
          <w:rFonts w:ascii="Times New Roman" w:hAnsi="Times New Roman" w:cs="Times New Roman"/>
          <w:szCs w:val="24"/>
        </w:rPr>
        <w:t xml:space="preserve">Il existe </w:t>
      </w:r>
      <w:r w:rsidR="008A4C8B">
        <w:rPr>
          <w:rFonts w:ascii="Times New Roman" w:hAnsi="Times New Roman" w:cs="Times New Roman"/>
          <w:szCs w:val="24"/>
        </w:rPr>
        <w:t xml:space="preserve">deux </w:t>
      </w:r>
      <w:r w:rsidR="0088781B">
        <w:rPr>
          <w:rFonts w:ascii="Times New Roman" w:hAnsi="Times New Roman" w:cs="Times New Roman"/>
          <w:szCs w:val="24"/>
        </w:rPr>
        <w:t>types de virement</w:t>
      </w:r>
      <w:r w:rsidR="004C2B18">
        <w:rPr>
          <w:rFonts w:ascii="Times New Roman" w:hAnsi="Times New Roman" w:cs="Times New Roman"/>
          <w:szCs w:val="24"/>
        </w:rPr>
        <w:t>s</w:t>
      </w:r>
      <w:r w:rsidR="00A179AB">
        <w:rPr>
          <w:rFonts w:ascii="Times New Roman" w:hAnsi="Times New Roman" w:cs="Times New Roman"/>
          <w:szCs w:val="24"/>
        </w:rPr>
        <w:t> </w:t>
      </w:r>
      <w:r w:rsidR="008A4C8B" w:rsidRPr="009162DD">
        <w:rPr>
          <w:rFonts w:ascii="Times New Roman" w:hAnsi="Times New Roman" w:cs="Times New Roman"/>
          <w:szCs w:val="24"/>
        </w:rPr>
        <w:t>: le virement intra c’est-à-dire entre les propres comptes bancaires du</w:t>
      </w:r>
      <w:r w:rsidR="008A4C8B">
        <w:rPr>
          <w:rFonts w:ascii="Times New Roman" w:hAnsi="Times New Roman" w:cs="Times New Roman"/>
          <w:szCs w:val="24"/>
        </w:rPr>
        <w:t xml:space="preserve"> </w:t>
      </w:r>
      <w:r w:rsidR="008A4C8B" w:rsidRPr="009162DD">
        <w:rPr>
          <w:rFonts w:ascii="Times New Roman" w:hAnsi="Times New Roman" w:cs="Times New Roman"/>
          <w:szCs w:val="24"/>
        </w:rPr>
        <w:t>client, et le virement inter qui se fait vers un bénéficiaire de la même banque ou d’</w:t>
      </w:r>
      <w:r w:rsidR="008A4C8B">
        <w:rPr>
          <w:rFonts w:ascii="Times New Roman" w:hAnsi="Times New Roman" w:cs="Times New Roman"/>
          <w:szCs w:val="24"/>
        </w:rPr>
        <w:t xml:space="preserve">une </w:t>
      </w:r>
      <w:r w:rsidR="008A4C8B" w:rsidRPr="009162DD">
        <w:rPr>
          <w:rFonts w:ascii="Times New Roman" w:hAnsi="Times New Roman" w:cs="Times New Roman"/>
          <w:szCs w:val="24"/>
        </w:rPr>
        <w:t>autre banque.</w:t>
      </w:r>
    </w:p>
    <w:p w:rsidR="00836827" w:rsidRDefault="0021235C" w:rsidP="00836827">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8A4C8B" w:rsidRPr="009162DD">
        <w:rPr>
          <w:rFonts w:ascii="Times New Roman" w:hAnsi="Times New Roman" w:cs="Times New Roman"/>
          <w:szCs w:val="24"/>
        </w:rPr>
        <w:t>L’ajout d</w:t>
      </w:r>
      <w:r w:rsidR="00836827">
        <w:rPr>
          <w:rFonts w:ascii="Times New Roman" w:hAnsi="Times New Roman" w:cs="Times New Roman"/>
          <w:szCs w:val="24"/>
        </w:rPr>
        <w:t>u</w:t>
      </w:r>
      <w:r w:rsidR="008A4C8B" w:rsidRPr="009162DD">
        <w:rPr>
          <w:rFonts w:ascii="Times New Roman" w:hAnsi="Times New Roman" w:cs="Times New Roman"/>
          <w:szCs w:val="24"/>
        </w:rPr>
        <w:t xml:space="preserve"> bénéficiaire se fait </w:t>
      </w:r>
      <w:r>
        <w:rPr>
          <w:rFonts w:ascii="Times New Roman" w:hAnsi="Times New Roman" w:cs="Times New Roman"/>
          <w:szCs w:val="24"/>
        </w:rPr>
        <w:t>au</w:t>
      </w:r>
      <w:r w:rsidR="008A4C8B" w:rsidRPr="009162DD">
        <w:rPr>
          <w:rFonts w:ascii="Times New Roman" w:hAnsi="Times New Roman" w:cs="Times New Roman"/>
          <w:szCs w:val="24"/>
        </w:rPr>
        <w:t>près l</w:t>
      </w:r>
      <w:r w:rsidR="00A179AB">
        <w:rPr>
          <w:rFonts w:ascii="Times New Roman" w:hAnsi="Times New Roman" w:cs="Times New Roman"/>
          <w:szCs w:val="24"/>
        </w:rPr>
        <w:t>’</w:t>
      </w:r>
      <w:r w:rsidR="008A4C8B" w:rsidRPr="009162DD">
        <w:rPr>
          <w:rFonts w:ascii="Times New Roman" w:hAnsi="Times New Roman" w:cs="Times New Roman"/>
          <w:szCs w:val="24"/>
        </w:rPr>
        <w:t xml:space="preserve">agent de la banque </w:t>
      </w:r>
      <w:r>
        <w:rPr>
          <w:rFonts w:ascii="Times New Roman" w:hAnsi="Times New Roman" w:cs="Times New Roman"/>
          <w:szCs w:val="24"/>
        </w:rPr>
        <w:t>suite</w:t>
      </w:r>
      <w:r w:rsidR="008A4C8B" w:rsidRPr="009162DD">
        <w:rPr>
          <w:rFonts w:ascii="Times New Roman" w:hAnsi="Times New Roman" w:cs="Times New Roman"/>
          <w:szCs w:val="24"/>
        </w:rPr>
        <w:t xml:space="preserve"> </w:t>
      </w:r>
      <w:r>
        <w:rPr>
          <w:rFonts w:ascii="Times New Roman" w:hAnsi="Times New Roman" w:cs="Times New Roman"/>
          <w:szCs w:val="24"/>
        </w:rPr>
        <w:t>à la</w:t>
      </w:r>
      <w:r w:rsidR="008A4C8B" w:rsidRPr="009162DD">
        <w:rPr>
          <w:rFonts w:ascii="Times New Roman" w:hAnsi="Times New Roman" w:cs="Times New Roman"/>
          <w:szCs w:val="24"/>
        </w:rPr>
        <w:t xml:space="preserve"> demande </w:t>
      </w:r>
      <w:r>
        <w:rPr>
          <w:rFonts w:ascii="Times New Roman" w:hAnsi="Times New Roman" w:cs="Times New Roman"/>
          <w:szCs w:val="24"/>
        </w:rPr>
        <w:t>du</w:t>
      </w:r>
      <w:r w:rsidR="008A4C8B" w:rsidRPr="009162DD">
        <w:rPr>
          <w:rFonts w:ascii="Times New Roman" w:hAnsi="Times New Roman" w:cs="Times New Roman"/>
          <w:szCs w:val="24"/>
        </w:rPr>
        <w:t xml:space="preserve"> client</w:t>
      </w:r>
      <w:r w:rsidR="008A4C8B">
        <w:rPr>
          <w:rFonts w:ascii="Times New Roman" w:hAnsi="Times New Roman" w:cs="Times New Roman"/>
          <w:szCs w:val="24"/>
        </w:rPr>
        <w:t xml:space="preserve">, et </w:t>
      </w:r>
      <w:r w:rsidR="008A4C8B" w:rsidRPr="009162DD">
        <w:rPr>
          <w:rFonts w:ascii="Times New Roman" w:hAnsi="Times New Roman" w:cs="Times New Roman"/>
          <w:szCs w:val="24"/>
        </w:rPr>
        <w:t>chaque bénéficiaire a un code spécifi</w:t>
      </w:r>
      <w:r>
        <w:rPr>
          <w:rFonts w:ascii="Times New Roman" w:hAnsi="Times New Roman" w:cs="Times New Roman"/>
          <w:szCs w:val="24"/>
        </w:rPr>
        <w:t>que donné</w:t>
      </w:r>
      <w:r w:rsidR="008A4C8B" w:rsidRPr="009162DD">
        <w:rPr>
          <w:rFonts w:ascii="Times New Roman" w:hAnsi="Times New Roman" w:cs="Times New Roman"/>
          <w:szCs w:val="24"/>
        </w:rPr>
        <w:t xml:space="preserve"> par </w:t>
      </w:r>
      <w:r>
        <w:rPr>
          <w:rFonts w:ascii="Times New Roman" w:hAnsi="Times New Roman" w:cs="Times New Roman"/>
          <w:szCs w:val="24"/>
        </w:rPr>
        <w:t xml:space="preserve">cet </w:t>
      </w:r>
      <w:r w:rsidR="008A4C8B" w:rsidRPr="009162DD">
        <w:rPr>
          <w:rFonts w:ascii="Times New Roman" w:hAnsi="Times New Roman" w:cs="Times New Roman"/>
          <w:szCs w:val="24"/>
        </w:rPr>
        <w:t>agent</w:t>
      </w:r>
      <w:r w:rsidR="008A4C8B">
        <w:rPr>
          <w:rFonts w:ascii="Times New Roman" w:hAnsi="Times New Roman" w:cs="Times New Roman"/>
          <w:szCs w:val="24"/>
        </w:rPr>
        <w:t>.</w:t>
      </w:r>
    </w:p>
    <w:p w:rsidR="00836827" w:rsidRPr="00836827" w:rsidRDefault="00836827" w:rsidP="00836827">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8A4C8B" w:rsidRPr="00B556E0">
        <w:rPr>
          <w:rFonts w:ascii="Times New Roman" w:hAnsi="Times New Roman" w:cs="Times New Roman"/>
          <w:szCs w:val="24"/>
        </w:rPr>
        <w:t>Dans le cas de la demande interne</w:t>
      </w:r>
      <w:r w:rsidR="0021235C">
        <w:rPr>
          <w:rFonts w:ascii="Times New Roman" w:hAnsi="Times New Roman" w:cs="Times New Roman"/>
          <w:szCs w:val="24"/>
        </w:rPr>
        <w:t xml:space="preserve">, </w:t>
      </w:r>
      <w:r>
        <w:rPr>
          <w:rFonts w:ascii="Times New Roman" w:hAnsi="Times New Roman" w:cs="Times New Roman"/>
          <w:szCs w:val="24"/>
        </w:rPr>
        <w:t>l</w:t>
      </w:r>
      <w:r w:rsidR="00A179AB">
        <w:rPr>
          <w:rFonts w:ascii="Times New Roman" w:hAnsi="Times New Roman" w:cs="Times New Roman"/>
          <w:szCs w:val="24"/>
        </w:rPr>
        <w:t>’</w:t>
      </w:r>
      <w:r>
        <w:rPr>
          <w:rFonts w:ascii="Times New Roman" w:hAnsi="Times New Roman" w:cs="Times New Roman"/>
          <w:szCs w:val="24"/>
        </w:rPr>
        <w:t>utilisateur</w:t>
      </w:r>
      <w:r w:rsidR="008A4C8B" w:rsidRPr="00B556E0">
        <w:rPr>
          <w:rFonts w:ascii="Times New Roman" w:hAnsi="Times New Roman" w:cs="Times New Roman"/>
          <w:szCs w:val="24"/>
        </w:rPr>
        <w:t xml:space="preserve"> spécifie le numéro d</w:t>
      </w:r>
      <w:r w:rsidR="0021235C">
        <w:rPr>
          <w:rFonts w:ascii="Times New Roman" w:hAnsi="Times New Roman" w:cs="Times New Roman"/>
          <w:szCs w:val="24"/>
        </w:rPr>
        <w:t xml:space="preserve">u </w:t>
      </w:r>
      <w:r w:rsidR="008A4C8B" w:rsidRPr="00B556E0">
        <w:rPr>
          <w:rFonts w:ascii="Times New Roman" w:hAnsi="Times New Roman" w:cs="Times New Roman"/>
          <w:szCs w:val="24"/>
        </w:rPr>
        <w:t>compte à débiter</w:t>
      </w:r>
      <w:r>
        <w:rPr>
          <w:rFonts w:ascii="Times New Roman" w:hAnsi="Times New Roman" w:cs="Times New Roman"/>
          <w:szCs w:val="24"/>
        </w:rPr>
        <w:t xml:space="preserve"> ainsi que</w:t>
      </w:r>
      <w:r w:rsidR="008A4C8B" w:rsidRPr="00B556E0">
        <w:rPr>
          <w:rFonts w:ascii="Times New Roman" w:hAnsi="Times New Roman" w:cs="Times New Roman"/>
          <w:szCs w:val="24"/>
        </w:rPr>
        <w:t xml:space="preserve"> et le montant </w:t>
      </w:r>
      <w:r w:rsidR="002E5A1F">
        <w:rPr>
          <w:rFonts w:ascii="Times New Roman" w:hAnsi="Times New Roman" w:cs="Times New Roman"/>
          <w:szCs w:val="24"/>
        </w:rPr>
        <w:t>qu</w:t>
      </w:r>
      <w:r w:rsidR="00A179AB">
        <w:rPr>
          <w:rFonts w:ascii="Times New Roman" w:hAnsi="Times New Roman" w:cs="Times New Roman"/>
          <w:szCs w:val="24"/>
        </w:rPr>
        <w:t>’</w:t>
      </w:r>
      <w:r w:rsidR="002E5A1F">
        <w:rPr>
          <w:rFonts w:ascii="Times New Roman" w:hAnsi="Times New Roman" w:cs="Times New Roman"/>
          <w:szCs w:val="24"/>
        </w:rPr>
        <w:t>il veut transférer</w:t>
      </w:r>
      <w:r>
        <w:rPr>
          <w:rFonts w:ascii="Times New Roman" w:hAnsi="Times New Roman" w:cs="Times New Roman"/>
          <w:szCs w:val="24"/>
        </w:rPr>
        <w:t xml:space="preserve">. </w:t>
      </w:r>
      <w:r>
        <w:rPr>
          <w:rFonts w:cstheme="majorBidi"/>
        </w:rPr>
        <w:t>Pour la demande externe, on précise l</w:t>
      </w:r>
      <w:r w:rsidR="00A179AB">
        <w:rPr>
          <w:rFonts w:cstheme="majorBidi"/>
        </w:rPr>
        <w:t>’</w:t>
      </w:r>
      <w:r>
        <w:rPr>
          <w:rFonts w:cstheme="majorBidi"/>
        </w:rPr>
        <w:t xml:space="preserve">identité du bénéficiaire, le code de validation et le montant à transférer. </w:t>
      </w:r>
    </w:p>
    <w:p w:rsidR="00836827" w:rsidRDefault="00836827" w:rsidP="00836827">
      <w:pPr>
        <w:autoSpaceDE w:val="0"/>
        <w:autoSpaceDN w:val="0"/>
        <w:adjustRightInd w:val="0"/>
        <w:spacing w:before="240"/>
        <w:rPr>
          <w:rFonts w:ascii="Times New Roman" w:hAnsi="Times New Roman" w:cs="Times New Roman"/>
          <w:szCs w:val="24"/>
        </w:rPr>
      </w:pPr>
      <w:r>
        <w:rPr>
          <w:rFonts w:ascii="Times New Roman" w:hAnsi="Times New Roman" w:cs="Times New Roman"/>
          <w:noProof/>
          <w:szCs w:val="24"/>
          <w:lang w:eastAsia="fr-FR"/>
        </w:rPr>
        <w:t>Dans les deux cas, l</w:t>
      </w:r>
      <w:r w:rsidR="00A179AB">
        <w:rPr>
          <w:rFonts w:ascii="Times New Roman" w:hAnsi="Times New Roman" w:cs="Times New Roman"/>
          <w:noProof/>
          <w:szCs w:val="24"/>
          <w:lang w:eastAsia="fr-FR"/>
        </w:rPr>
        <w:t>’</w:t>
      </w:r>
      <w:r>
        <w:rPr>
          <w:rFonts w:ascii="Times New Roman" w:hAnsi="Times New Roman" w:cs="Times New Roman"/>
          <w:noProof/>
          <w:szCs w:val="24"/>
          <w:lang w:eastAsia="fr-FR"/>
        </w:rPr>
        <w:t>utilisateur doit confirmer son choix à la fin de chaque opération.</w:t>
      </w:r>
    </w:p>
    <w:p w:rsidR="00836827" w:rsidRPr="00836827" w:rsidRDefault="00FE66F2" w:rsidP="00836827">
      <w:pPr>
        <w:pStyle w:val="Default"/>
        <w:rPr>
          <w:rFonts w:asciiTheme="majorBidi" w:hAnsiTheme="majorBidi" w:cstheme="majorBidi"/>
        </w:rPr>
      </w:pPr>
      <w:r>
        <w:rPr>
          <w:rFonts w:asciiTheme="majorBidi" w:hAnsiTheme="majorBidi" w:cstheme="majorBidi"/>
          <w:noProof/>
          <w:lang w:eastAsia="fr-FR"/>
        </w:rPr>
        <w:lastRenderedPageBreak/>
        <w:drawing>
          <wp:anchor distT="0" distB="0" distL="114300" distR="114300" simplePos="0" relativeHeight="251639808" behindDoc="0" locked="0" layoutInCell="1" allowOverlap="1">
            <wp:simplePos x="0" y="0"/>
            <wp:positionH relativeFrom="column">
              <wp:posOffset>3347720</wp:posOffset>
            </wp:positionH>
            <wp:positionV relativeFrom="paragraph">
              <wp:posOffset>65405</wp:posOffset>
            </wp:positionV>
            <wp:extent cx="2028825" cy="3600450"/>
            <wp:effectExtent l="38100" t="19050" r="28575" b="19050"/>
            <wp:wrapSquare wrapText="bothSides"/>
            <wp:docPr id="12" name="Image 9" descr="E:\PC-DataPFE\PFE GII 2015\Rapport PFE ING-2015\Screenshots\Screenshot_2015-05-25-16-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C-DataPFE\PFE GII 2015\Rapport PFE ING-2015\Screenshots\Screenshot_2015-05-25-16-58-52.png"/>
                    <pic:cNvPicPr>
                      <a:picLocks noChangeAspect="1" noChangeArrowheads="1"/>
                    </pic:cNvPicPr>
                  </pic:nvPicPr>
                  <pic:blipFill>
                    <a:blip r:embed="rId107" cstate="print"/>
                    <a:srcRect/>
                    <a:stretch>
                      <a:fillRect/>
                    </a:stretch>
                  </pic:blipFill>
                  <pic:spPr bwMode="auto">
                    <a:xfrm>
                      <a:off x="0" y="0"/>
                      <a:ext cx="2028825" cy="3600450"/>
                    </a:xfrm>
                    <a:prstGeom prst="rect">
                      <a:avLst/>
                    </a:prstGeom>
                    <a:noFill/>
                    <a:ln w="9525">
                      <a:solidFill>
                        <a:srgbClr val="002060"/>
                      </a:solidFill>
                      <a:miter lim="800000"/>
                      <a:headEnd/>
                      <a:tailEnd/>
                    </a:ln>
                  </pic:spPr>
                </pic:pic>
              </a:graphicData>
            </a:graphic>
          </wp:anchor>
        </w:drawing>
      </w:r>
      <w:r w:rsidR="00836827">
        <w:rPr>
          <w:rFonts w:asciiTheme="majorBidi" w:hAnsiTheme="majorBidi" w:cstheme="majorBidi"/>
          <w:noProof/>
          <w:lang w:eastAsia="fr-FR"/>
        </w:rPr>
        <w:drawing>
          <wp:anchor distT="0" distB="0" distL="114300" distR="114300" simplePos="0" relativeHeight="251633664" behindDoc="0" locked="0" layoutInCell="1" allowOverlap="1">
            <wp:simplePos x="0" y="0"/>
            <wp:positionH relativeFrom="column">
              <wp:posOffset>375920</wp:posOffset>
            </wp:positionH>
            <wp:positionV relativeFrom="paragraph">
              <wp:posOffset>65405</wp:posOffset>
            </wp:positionV>
            <wp:extent cx="2028825" cy="3600450"/>
            <wp:effectExtent l="38100" t="19050" r="28575" b="19050"/>
            <wp:wrapSquare wrapText="bothSides"/>
            <wp:docPr id="105" name="Image 10" descr="E:\PC-DataPFE\PFE GII 2015\Rapport PFE ING-2015\Screenshots\Screenshot_2015-05-25-16-5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C-DataPFE\PFE GII 2015\Rapport PFE ING-2015\Screenshots\Screenshot_2015-05-25-16-52-12.png"/>
                    <pic:cNvPicPr>
                      <a:picLocks noChangeAspect="1" noChangeArrowheads="1"/>
                    </pic:cNvPicPr>
                  </pic:nvPicPr>
                  <pic:blipFill>
                    <a:blip r:embed="rId108" cstate="print"/>
                    <a:srcRect/>
                    <a:stretch>
                      <a:fillRect/>
                    </a:stretch>
                  </pic:blipFill>
                  <pic:spPr bwMode="auto">
                    <a:xfrm>
                      <a:off x="0" y="0"/>
                      <a:ext cx="2028825" cy="3600450"/>
                    </a:xfrm>
                    <a:prstGeom prst="rect">
                      <a:avLst/>
                    </a:prstGeom>
                    <a:noFill/>
                    <a:ln w="9525">
                      <a:solidFill>
                        <a:srgbClr val="002060"/>
                      </a:solidFill>
                      <a:miter lim="800000"/>
                      <a:headEnd/>
                      <a:tailEnd/>
                    </a:ln>
                  </pic:spPr>
                </pic:pic>
              </a:graphicData>
            </a:graphic>
          </wp:anchor>
        </w:drawing>
      </w:r>
    </w:p>
    <w:p w:rsidR="008A4C8B" w:rsidRPr="009162DD" w:rsidRDefault="008A4C8B" w:rsidP="008A4C8B">
      <w:pPr>
        <w:autoSpaceDE w:val="0"/>
        <w:autoSpaceDN w:val="0"/>
        <w:adjustRightInd w:val="0"/>
        <w:spacing w:before="240" w:line="240" w:lineRule="auto"/>
        <w:rPr>
          <w:rFonts w:ascii="Times New Roman" w:hAnsi="Times New Roman" w:cs="Times New Roman"/>
          <w:szCs w:val="24"/>
        </w:rPr>
      </w:pPr>
    </w:p>
    <w:p w:rsidR="008A4C8B" w:rsidRPr="00780E86" w:rsidRDefault="008A4C8B" w:rsidP="008A4C8B">
      <w:pPr>
        <w:tabs>
          <w:tab w:val="left" w:pos="851"/>
          <w:tab w:val="left" w:pos="8789"/>
        </w:tabs>
        <w:autoSpaceDE w:val="0"/>
        <w:autoSpaceDN w:val="0"/>
        <w:adjustRightInd w:val="0"/>
        <w:spacing w:before="240"/>
        <w:rPr>
          <w:rFonts w:ascii="Times New Roman" w:hAnsi="Times New Roman" w:cs="Times New Roman"/>
          <w:color w:val="002060"/>
          <w:sz w:val="26"/>
          <w:szCs w:val="26"/>
        </w:rPr>
      </w:pPr>
      <w:r w:rsidRPr="00DA0F2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A4C8B" w:rsidRPr="00780E86" w:rsidRDefault="008A4C8B" w:rsidP="008A4C8B">
      <w:pPr>
        <w:autoSpaceDE w:val="0"/>
        <w:autoSpaceDN w:val="0"/>
        <w:adjustRightInd w:val="0"/>
        <w:spacing w:before="240"/>
        <w:ind w:left="360"/>
        <w:rPr>
          <w:rFonts w:ascii="Times New Roman" w:hAnsi="Times New Roman" w:cs="Times New Roman"/>
          <w:color w:val="002060"/>
          <w:sz w:val="26"/>
          <w:szCs w:val="26"/>
        </w:rPr>
      </w:pPr>
    </w:p>
    <w:p w:rsidR="008A4C8B" w:rsidRPr="00780E86" w:rsidRDefault="008A4C8B" w:rsidP="008A4C8B">
      <w:pPr>
        <w:autoSpaceDE w:val="0"/>
        <w:autoSpaceDN w:val="0"/>
        <w:adjustRightInd w:val="0"/>
        <w:spacing w:before="240"/>
        <w:ind w:left="360"/>
        <w:rPr>
          <w:rFonts w:ascii="Times New Roman" w:hAnsi="Times New Roman" w:cs="Times New Roman"/>
          <w:color w:val="002060"/>
          <w:sz w:val="26"/>
          <w:szCs w:val="26"/>
        </w:rPr>
      </w:pPr>
    </w:p>
    <w:p w:rsidR="008A4C8B" w:rsidRPr="00780E86" w:rsidRDefault="008A4C8B" w:rsidP="008A4C8B">
      <w:pPr>
        <w:autoSpaceDE w:val="0"/>
        <w:autoSpaceDN w:val="0"/>
        <w:adjustRightInd w:val="0"/>
        <w:spacing w:before="240"/>
        <w:ind w:left="360"/>
        <w:rPr>
          <w:rFonts w:ascii="Times New Roman" w:hAnsi="Times New Roman" w:cs="Times New Roman"/>
          <w:color w:val="002060"/>
          <w:sz w:val="26"/>
          <w:szCs w:val="26"/>
        </w:rPr>
      </w:pPr>
    </w:p>
    <w:p w:rsidR="008A4C8B" w:rsidRPr="00780E86" w:rsidRDefault="008A4C8B" w:rsidP="008A4C8B">
      <w:pPr>
        <w:autoSpaceDE w:val="0"/>
        <w:autoSpaceDN w:val="0"/>
        <w:adjustRightInd w:val="0"/>
        <w:spacing w:before="240"/>
        <w:ind w:left="360"/>
        <w:rPr>
          <w:rFonts w:ascii="Times New Roman" w:hAnsi="Times New Roman" w:cs="Times New Roman"/>
          <w:color w:val="002060"/>
          <w:sz w:val="26"/>
          <w:szCs w:val="26"/>
        </w:rPr>
      </w:pPr>
    </w:p>
    <w:p w:rsidR="008A4C8B" w:rsidRPr="00780E86" w:rsidRDefault="008A4C8B" w:rsidP="008A4C8B">
      <w:pPr>
        <w:autoSpaceDE w:val="0"/>
        <w:autoSpaceDN w:val="0"/>
        <w:adjustRightInd w:val="0"/>
        <w:spacing w:before="240"/>
        <w:ind w:left="360"/>
        <w:rPr>
          <w:rFonts w:ascii="Times New Roman" w:hAnsi="Times New Roman" w:cs="Times New Roman"/>
          <w:color w:val="002060"/>
          <w:sz w:val="26"/>
          <w:szCs w:val="26"/>
        </w:rPr>
      </w:pPr>
    </w:p>
    <w:p w:rsidR="00F079F3" w:rsidRDefault="00F079F3" w:rsidP="00836827">
      <w:pPr>
        <w:autoSpaceDE w:val="0"/>
        <w:autoSpaceDN w:val="0"/>
        <w:adjustRightInd w:val="0"/>
        <w:spacing w:before="240"/>
        <w:ind w:left="360"/>
        <w:rPr>
          <w:rFonts w:ascii="Times New Roman" w:hAnsi="Times New Roman" w:cs="Times New Roman"/>
          <w:color w:val="002060"/>
          <w:sz w:val="26"/>
          <w:szCs w:val="26"/>
        </w:rPr>
      </w:pPr>
    </w:p>
    <w:p w:rsidR="00836827" w:rsidRDefault="00445435" w:rsidP="00836827">
      <w:pPr>
        <w:pStyle w:val="Default"/>
      </w:pPr>
      <w:r w:rsidRPr="00445435">
        <w:rPr>
          <w:rFonts w:asciiTheme="minorHAnsi" w:hAnsiTheme="minorHAnsi"/>
          <w:noProof/>
          <w:sz w:val="22"/>
        </w:rPr>
        <w:pict>
          <v:shape id="_x0000_s1055" type="#_x0000_t202" style="position:absolute;left:0;text-align:left;margin-left:46.55pt;margin-top:12.3pt;width:197pt;height:13.8pt;z-index:251662336" stroked="f">
            <v:textbox style="mso-next-textbox:#_x0000_s1055;mso-fit-shape-to-text:t" inset="0,0,0,0">
              <w:txbxContent>
                <w:p w:rsidR="006C6E21" w:rsidRPr="00836827" w:rsidRDefault="006C6E21" w:rsidP="0056480F">
                  <w:pPr>
                    <w:pStyle w:val="Lgende"/>
                    <w:jc w:val="center"/>
                    <w:rPr>
                      <w:rFonts w:ascii="Times New Roman" w:hAnsi="Times New Roman" w:cs="Times New Roman"/>
                      <w:b w:val="0"/>
                      <w:bCs w:val="0"/>
                      <w:i/>
                      <w:iCs/>
                      <w:noProof/>
                      <w:color w:val="auto"/>
                      <w:sz w:val="24"/>
                      <w:szCs w:val="24"/>
                    </w:rPr>
                  </w:pPr>
                  <w:bookmarkStart w:id="345" w:name="_Toc419821120"/>
                  <w:bookmarkStart w:id="346" w:name="_Toc420482059"/>
                  <w:bookmarkStart w:id="347" w:name="_Toc421789929"/>
                  <w:bookmarkStart w:id="348" w:name="_Toc421918597"/>
                  <w:bookmarkStart w:id="349" w:name="_Toc422091733"/>
                  <w:r w:rsidRPr="00836827">
                    <w:rPr>
                      <w:color w:val="auto"/>
                      <w:sz w:val="24"/>
                      <w:szCs w:val="24"/>
                    </w:rPr>
                    <w:t xml:space="preserve">Figure </w:t>
                  </w:r>
                  <w:r>
                    <w:rPr>
                      <w:color w:val="auto"/>
                      <w:sz w:val="24"/>
                      <w:szCs w:val="24"/>
                    </w:rPr>
                    <w:t>49.</w:t>
                  </w:r>
                  <w:r w:rsidRPr="00836827">
                    <w:rPr>
                      <w:color w:val="auto"/>
                      <w:sz w:val="24"/>
                      <w:szCs w:val="24"/>
                    </w:rPr>
                    <w:t xml:space="preserve"> </w:t>
                  </w:r>
                  <w:r>
                    <w:rPr>
                      <w:b w:val="0"/>
                      <w:bCs w:val="0"/>
                      <w:i/>
                      <w:iCs/>
                      <w:color w:val="auto"/>
                      <w:sz w:val="24"/>
                      <w:szCs w:val="24"/>
                    </w:rPr>
                    <w:t>Demande virement ex</w:t>
                  </w:r>
                  <w:r w:rsidRPr="00836827">
                    <w:rPr>
                      <w:b w:val="0"/>
                      <w:bCs w:val="0"/>
                      <w:i/>
                      <w:iCs/>
                      <w:color w:val="auto"/>
                      <w:sz w:val="24"/>
                      <w:szCs w:val="24"/>
                    </w:rPr>
                    <w:t>terne</w:t>
                  </w:r>
                  <w:bookmarkEnd w:id="345"/>
                  <w:bookmarkEnd w:id="346"/>
                  <w:bookmarkEnd w:id="347"/>
                  <w:bookmarkEnd w:id="348"/>
                  <w:bookmarkEnd w:id="349"/>
                </w:p>
              </w:txbxContent>
            </v:textbox>
            <w10:wrap type="square"/>
          </v:shape>
        </w:pict>
      </w:r>
      <w:r w:rsidRPr="00445435">
        <w:rPr>
          <w:rFonts w:asciiTheme="minorHAnsi" w:hAnsiTheme="minorHAnsi"/>
          <w:noProof/>
          <w:sz w:val="22"/>
        </w:rPr>
        <w:pict>
          <v:shape id="_x0000_s1054" type="#_x0000_t202" style="position:absolute;left:0;text-align:left;margin-left:-184.2pt;margin-top:12.3pt;width:201pt;height:13.8pt;z-index:251661312" stroked="f">
            <v:textbox style="mso-next-textbox:#_x0000_s1054;mso-fit-shape-to-text:t" inset="0,0,0,0">
              <w:txbxContent>
                <w:p w:rsidR="006C6E21" w:rsidRPr="00836827" w:rsidRDefault="006C6E21" w:rsidP="0056480F">
                  <w:pPr>
                    <w:pStyle w:val="Lgende"/>
                    <w:jc w:val="center"/>
                    <w:rPr>
                      <w:rFonts w:ascii="Times New Roman" w:hAnsi="Times New Roman" w:cs="Times New Roman"/>
                      <w:b w:val="0"/>
                      <w:bCs w:val="0"/>
                      <w:i/>
                      <w:iCs/>
                      <w:noProof/>
                      <w:color w:val="auto"/>
                      <w:sz w:val="24"/>
                      <w:szCs w:val="24"/>
                    </w:rPr>
                  </w:pPr>
                  <w:bookmarkStart w:id="350" w:name="_Toc419821121"/>
                  <w:bookmarkStart w:id="351" w:name="_Toc420482060"/>
                  <w:bookmarkStart w:id="352" w:name="_Toc421789930"/>
                  <w:bookmarkStart w:id="353" w:name="_Toc421918598"/>
                  <w:bookmarkStart w:id="354" w:name="_Toc422091734"/>
                  <w:r w:rsidRPr="00836827">
                    <w:rPr>
                      <w:color w:val="auto"/>
                      <w:sz w:val="24"/>
                      <w:szCs w:val="24"/>
                    </w:rPr>
                    <w:t xml:space="preserve">Figure </w:t>
                  </w:r>
                  <w:r>
                    <w:rPr>
                      <w:color w:val="auto"/>
                      <w:sz w:val="24"/>
                      <w:szCs w:val="24"/>
                    </w:rPr>
                    <w:t>48.</w:t>
                  </w:r>
                  <w:r w:rsidRPr="00836827">
                    <w:rPr>
                      <w:color w:val="auto"/>
                      <w:sz w:val="24"/>
                      <w:szCs w:val="24"/>
                    </w:rPr>
                    <w:t xml:space="preserve"> </w:t>
                  </w:r>
                  <w:r w:rsidRPr="00836827">
                    <w:rPr>
                      <w:b w:val="0"/>
                      <w:bCs w:val="0"/>
                      <w:i/>
                      <w:iCs/>
                      <w:color w:val="auto"/>
                      <w:sz w:val="24"/>
                      <w:szCs w:val="24"/>
                    </w:rPr>
                    <w:t xml:space="preserve">Demande virement </w:t>
                  </w:r>
                  <w:bookmarkEnd w:id="350"/>
                  <w:bookmarkEnd w:id="351"/>
                  <w:r>
                    <w:rPr>
                      <w:b w:val="0"/>
                      <w:bCs w:val="0"/>
                      <w:i/>
                      <w:iCs/>
                      <w:color w:val="auto"/>
                      <w:sz w:val="24"/>
                      <w:szCs w:val="24"/>
                    </w:rPr>
                    <w:t>in</w:t>
                  </w:r>
                  <w:r w:rsidRPr="00836827">
                    <w:rPr>
                      <w:b w:val="0"/>
                      <w:bCs w:val="0"/>
                      <w:i/>
                      <w:iCs/>
                      <w:color w:val="auto"/>
                      <w:sz w:val="24"/>
                      <w:szCs w:val="24"/>
                    </w:rPr>
                    <w:t>terne</w:t>
                  </w:r>
                  <w:bookmarkEnd w:id="352"/>
                  <w:bookmarkEnd w:id="353"/>
                  <w:bookmarkEnd w:id="354"/>
                </w:p>
              </w:txbxContent>
            </v:textbox>
            <w10:wrap type="square"/>
          </v:shape>
        </w:pict>
      </w:r>
    </w:p>
    <w:p w:rsidR="00836827" w:rsidRPr="00836827" w:rsidRDefault="00836827" w:rsidP="00836827">
      <w:pPr>
        <w:pStyle w:val="Default"/>
      </w:pPr>
    </w:p>
    <w:p w:rsidR="00836827" w:rsidRDefault="00DA6DF0" w:rsidP="00737B50">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8A4C8B" w:rsidRPr="00495120">
        <w:rPr>
          <w:rFonts w:ascii="Times New Roman" w:hAnsi="Times New Roman" w:cs="Times New Roman"/>
          <w:szCs w:val="24"/>
        </w:rPr>
        <w:t>Si l</w:t>
      </w:r>
      <w:r w:rsidR="00DD40F1">
        <w:rPr>
          <w:rFonts w:ascii="Times New Roman" w:hAnsi="Times New Roman" w:cs="Times New Roman"/>
          <w:szCs w:val="24"/>
        </w:rPr>
        <w:t>e</w:t>
      </w:r>
      <w:r>
        <w:rPr>
          <w:rFonts w:ascii="Times New Roman" w:hAnsi="Times New Roman" w:cs="Times New Roman"/>
          <w:szCs w:val="24"/>
        </w:rPr>
        <w:t xml:space="preserve"> code validation est incorrect,</w:t>
      </w:r>
      <w:r w:rsidR="008A4C8B" w:rsidRPr="00495120">
        <w:rPr>
          <w:rFonts w:ascii="Times New Roman" w:hAnsi="Times New Roman" w:cs="Times New Roman"/>
          <w:szCs w:val="24"/>
        </w:rPr>
        <w:t xml:space="preserve"> un message d’erreur</w:t>
      </w:r>
      <w:r w:rsidR="00F079F3">
        <w:rPr>
          <w:rFonts w:ascii="Times New Roman" w:hAnsi="Times New Roman" w:cs="Times New Roman"/>
          <w:szCs w:val="24"/>
        </w:rPr>
        <w:t xml:space="preserve"> s’affiche</w:t>
      </w:r>
      <w:r>
        <w:rPr>
          <w:rFonts w:ascii="Times New Roman" w:hAnsi="Times New Roman" w:cs="Times New Roman"/>
          <w:szCs w:val="24"/>
        </w:rPr>
        <w:t>. Dans le cas contraire,</w:t>
      </w:r>
      <w:r w:rsidR="00F079F3">
        <w:rPr>
          <w:rFonts w:ascii="Times New Roman" w:hAnsi="Times New Roman" w:cs="Times New Roman"/>
          <w:szCs w:val="24"/>
        </w:rPr>
        <w:t xml:space="preserve"> un message de </w:t>
      </w:r>
      <w:r w:rsidR="008A4C8B" w:rsidRPr="00495120">
        <w:rPr>
          <w:rFonts w:ascii="Times New Roman" w:hAnsi="Times New Roman" w:cs="Times New Roman"/>
          <w:szCs w:val="24"/>
        </w:rPr>
        <w:t>confirm</w:t>
      </w:r>
      <w:r>
        <w:rPr>
          <w:rFonts w:ascii="Times New Roman" w:hAnsi="Times New Roman" w:cs="Times New Roman"/>
          <w:szCs w:val="24"/>
        </w:rPr>
        <w:t>ation s</w:t>
      </w:r>
      <w:r w:rsidR="00A179AB">
        <w:rPr>
          <w:rFonts w:ascii="Times New Roman" w:hAnsi="Times New Roman" w:cs="Times New Roman"/>
          <w:szCs w:val="24"/>
        </w:rPr>
        <w:t>’</w:t>
      </w:r>
      <w:r>
        <w:rPr>
          <w:rFonts w:ascii="Times New Roman" w:hAnsi="Times New Roman" w:cs="Times New Roman"/>
          <w:szCs w:val="24"/>
        </w:rPr>
        <w:t>affiche, indiquant</w:t>
      </w:r>
      <w:r w:rsidR="008A4C8B" w:rsidRPr="00495120">
        <w:rPr>
          <w:rFonts w:ascii="Times New Roman" w:hAnsi="Times New Roman" w:cs="Times New Roman"/>
          <w:szCs w:val="24"/>
        </w:rPr>
        <w:t xml:space="preserve"> </w:t>
      </w:r>
      <w:r w:rsidR="00383DC1" w:rsidRPr="00495120">
        <w:rPr>
          <w:rFonts w:ascii="Times New Roman" w:hAnsi="Times New Roman" w:cs="Times New Roman"/>
          <w:szCs w:val="24"/>
        </w:rPr>
        <w:t>le</w:t>
      </w:r>
      <w:r w:rsidR="008A4C8B" w:rsidRPr="00495120">
        <w:rPr>
          <w:rFonts w:ascii="Times New Roman" w:hAnsi="Times New Roman" w:cs="Times New Roman"/>
          <w:szCs w:val="24"/>
        </w:rPr>
        <w:t xml:space="preserve"> succès de l</w:t>
      </w:r>
      <w:r w:rsidR="00A179AB">
        <w:rPr>
          <w:rFonts w:ascii="Times New Roman" w:hAnsi="Times New Roman" w:cs="Times New Roman"/>
          <w:szCs w:val="24"/>
        </w:rPr>
        <w:t>’</w:t>
      </w:r>
      <w:r>
        <w:rPr>
          <w:rFonts w:ascii="Times New Roman" w:hAnsi="Times New Roman" w:cs="Times New Roman"/>
          <w:szCs w:val="24"/>
        </w:rPr>
        <w:t>opération.</w:t>
      </w:r>
    </w:p>
    <w:p w:rsidR="008A4C8B" w:rsidRPr="0014624A" w:rsidRDefault="00445435" w:rsidP="0014624A">
      <w:pPr>
        <w:pStyle w:val="Default"/>
        <w:rPr>
          <w:rFonts w:ascii="Times New Roman" w:hAnsi="Times New Roman" w:cs="Times New Roman"/>
          <w:color w:val="auto"/>
        </w:rPr>
      </w:pPr>
      <w:r w:rsidRPr="00445435">
        <w:rPr>
          <w:rFonts w:asciiTheme="minorHAnsi" w:hAnsiTheme="minorHAnsi"/>
          <w:noProof/>
          <w:sz w:val="22"/>
        </w:rPr>
        <w:pict>
          <v:shape id="_x0000_s1060" type="#_x0000_t202" style="position:absolute;left:0;text-align:left;margin-left:32.6pt;margin-top:291.1pt;width:159.75pt;height:34.5pt;z-index:251667456" stroked="f">
            <v:textbox style="mso-next-textbox:#_x0000_s1060" inset="0,0,0,0">
              <w:txbxContent>
                <w:p w:rsidR="006C6E21" w:rsidRPr="000E7470" w:rsidRDefault="006C6E21" w:rsidP="003C6AC0">
                  <w:pPr>
                    <w:pStyle w:val="Lgende"/>
                    <w:jc w:val="center"/>
                    <w:rPr>
                      <w:rFonts w:ascii="Times New Roman" w:hAnsi="Times New Roman" w:cs="Times New Roman"/>
                      <w:noProof/>
                      <w:color w:val="auto"/>
                      <w:sz w:val="24"/>
                      <w:szCs w:val="24"/>
                    </w:rPr>
                  </w:pPr>
                  <w:bookmarkStart w:id="355" w:name="_Toc420482062"/>
                  <w:bookmarkStart w:id="356" w:name="_Toc421789931"/>
                  <w:bookmarkStart w:id="357" w:name="_Toc421918599"/>
                  <w:bookmarkStart w:id="358" w:name="_Toc422091735"/>
                  <w:r w:rsidRPr="0014624A">
                    <w:rPr>
                      <w:color w:val="auto"/>
                      <w:sz w:val="24"/>
                      <w:szCs w:val="24"/>
                    </w:rPr>
                    <w:t xml:space="preserve">Figure </w:t>
                  </w:r>
                  <w:r w:rsidR="003C6AC0">
                    <w:rPr>
                      <w:color w:val="auto"/>
                      <w:sz w:val="24"/>
                      <w:szCs w:val="24"/>
                    </w:rPr>
                    <w:t>50</w:t>
                  </w:r>
                  <w:r>
                    <w:rPr>
                      <w:color w:val="auto"/>
                      <w:sz w:val="24"/>
                      <w:szCs w:val="24"/>
                    </w:rPr>
                    <w:t xml:space="preserve">. </w:t>
                  </w:r>
                  <w:bookmarkEnd w:id="355"/>
                  <w:r w:rsidRPr="0014624A">
                    <w:rPr>
                      <w:b w:val="0"/>
                      <w:bCs w:val="0"/>
                      <w:i/>
                      <w:iCs/>
                      <w:color w:val="auto"/>
                      <w:sz w:val="24"/>
                      <w:szCs w:val="24"/>
                    </w:rPr>
                    <w:t>Message d'échec si la code validation incorrect</w:t>
                  </w:r>
                  <w:bookmarkEnd w:id="356"/>
                  <w:bookmarkEnd w:id="357"/>
                  <w:bookmarkEnd w:id="358"/>
                </w:p>
                <w:p w:rsidR="006C6E21" w:rsidRPr="0014624A" w:rsidRDefault="006C6E21" w:rsidP="000E7470">
                  <w:pPr>
                    <w:pStyle w:val="Lgende"/>
                    <w:jc w:val="center"/>
                    <w:rPr>
                      <w:rFonts w:ascii="Times New Roman" w:hAnsi="Times New Roman" w:cs="Times New Roman"/>
                      <w:noProof/>
                      <w:color w:val="auto"/>
                      <w:sz w:val="24"/>
                      <w:szCs w:val="24"/>
                    </w:rPr>
                  </w:pPr>
                </w:p>
                <w:p w:rsidR="006C6E21" w:rsidRPr="0014624A" w:rsidRDefault="006C6E21" w:rsidP="000E7470">
                  <w:pPr>
                    <w:pStyle w:val="Lgende"/>
                    <w:jc w:val="center"/>
                    <w:rPr>
                      <w:rFonts w:ascii="Times New Roman" w:hAnsi="Times New Roman" w:cs="Times New Roman"/>
                      <w:noProof/>
                      <w:color w:val="auto"/>
                      <w:sz w:val="24"/>
                      <w:szCs w:val="24"/>
                    </w:rPr>
                  </w:pPr>
                </w:p>
                <w:p w:rsidR="006C6E21" w:rsidRDefault="006C6E21"/>
              </w:txbxContent>
            </v:textbox>
            <w10:wrap type="square"/>
          </v:shape>
        </w:pict>
      </w:r>
      <w:r w:rsidRPr="00445435">
        <w:rPr>
          <w:rFonts w:asciiTheme="minorHAnsi" w:hAnsiTheme="minorHAnsi"/>
          <w:noProof/>
          <w:sz w:val="22"/>
        </w:rPr>
        <w:pict>
          <v:shape id="_x0000_s1059" type="#_x0000_t202" style="position:absolute;left:0;text-align:left;margin-left:265pt;margin-top:291.1pt;width:159.75pt;height:27.6pt;z-index:251666432" filled="f" stroked="f">
            <v:textbox style="mso-next-textbox:#_x0000_s1059;mso-fit-shape-to-text:t" inset="0,0,0,0">
              <w:txbxContent>
                <w:p w:rsidR="006C6E21" w:rsidRPr="000E7470" w:rsidRDefault="006C6E21" w:rsidP="003C6AC0">
                  <w:pPr>
                    <w:pStyle w:val="Lgende"/>
                    <w:jc w:val="center"/>
                    <w:rPr>
                      <w:rFonts w:ascii="Times New Roman" w:hAnsi="Times New Roman" w:cs="Times New Roman"/>
                      <w:noProof/>
                      <w:color w:val="auto"/>
                      <w:sz w:val="24"/>
                      <w:szCs w:val="24"/>
                    </w:rPr>
                  </w:pPr>
                  <w:bookmarkStart w:id="359" w:name="_Toc421789932"/>
                  <w:bookmarkStart w:id="360" w:name="_Toc421918600"/>
                  <w:bookmarkStart w:id="361" w:name="_Toc422091736"/>
                  <w:r w:rsidRPr="0014624A">
                    <w:rPr>
                      <w:color w:val="auto"/>
                      <w:sz w:val="24"/>
                      <w:szCs w:val="24"/>
                    </w:rPr>
                    <w:t>Figure</w:t>
                  </w:r>
                  <w:r w:rsidR="003C6AC0">
                    <w:rPr>
                      <w:color w:val="auto"/>
                      <w:sz w:val="24"/>
                      <w:szCs w:val="24"/>
                    </w:rPr>
                    <w:t xml:space="preserve"> 51</w:t>
                  </w:r>
                  <w:r>
                    <w:rPr>
                      <w:color w:val="auto"/>
                      <w:sz w:val="24"/>
                      <w:szCs w:val="24"/>
                    </w:rPr>
                    <w:t>.</w:t>
                  </w:r>
                  <w:r w:rsidRPr="0014624A">
                    <w:rPr>
                      <w:color w:val="auto"/>
                      <w:sz w:val="24"/>
                      <w:szCs w:val="24"/>
                    </w:rPr>
                    <w:t xml:space="preserve"> </w:t>
                  </w:r>
                  <w:r w:rsidRPr="0014624A">
                    <w:rPr>
                      <w:b w:val="0"/>
                      <w:bCs w:val="0"/>
                      <w:i/>
                      <w:iCs/>
                      <w:color w:val="auto"/>
                      <w:sz w:val="24"/>
                      <w:szCs w:val="24"/>
                    </w:rPr>
                    <w:t>Confirmation demande virement</w:t>
                  </w:r>
                  <w:bookmarkEnd w:id="359"/>
                  <w:bookmarkEnd w:id="360"/>
                  <w:bookmarkEnd w:id="361"/>
                  <w:r w:rsidRPr="0014624A">
                    <w:rPr>
                      <w:b w:val="0"/>
                      <w:bCs w:val="0"/>
                      <w:i/>
                      <w:iCs/>
                      <w:color w:val="auto"/>
                      <w:sz w:val="24"/>
                      <w:szCs w:val="24"/>
                    </w:rPr>
                    <w:t xml:space="preserve"> </w:t>
                  </w:r>
                </w:p>
              </w:txbxContent>
            </v:textbox>
            <w10:wrap type="square"/>
          </v:shape>
        </w:pict>
      </w:r>
      <w:r w:rsidR="00FE66F2">
        <w:rPr>
          <w:rFonts w:asciiTheme="minorHAnsi" w:hAnsiTheme="minorHAnsi"/>
          <w:noProof/>
          <w:sz w:val="22"/>
          <w:lang w:eastAsia="fr-FR"/>
        </w:rPr>
        <w:drawing>
          <wp:anchor distT="0" distB="0" distL="114300" distR="114300" simplePos="0" relativeHeight="251635712" behindDoc="0" locked="0" layoutInCell="1" allowOverlap="1">
            <wp:simplePos x="0" y="0"/>
            <wp:positionH relativeFrom="column">
              <wp:posOffset>3338195</wp:posOffset>
            </wp:positionH>
            <wp:positionV relativeFrom="paragraph">
              <wp:posOffset>66675</wp:posOffset>
            </wp:positionV>
            <wp:extent cx="2028825" cy="3594735"/>
            <wp:effectExtent l="38100" t="19050" r="28575" b="24765"/>
            <wp:wrapSquare wrapText="bothSides"/>
            <wp:docPr id="107" name="Image 12" descr="E:\PC-DataPFE\PFE GII 2015\Rapport PFE ING-2015\Screenshots\Screenshot_2015-05-25-16-5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C-DataPFE\PFE GII 2015\Rapport PFE ING-2015\Screenshots\Screenshot_2015-05-25-16-59-45.png"/>
                    <pic:cNvPicPr>
                      <a:picLocks noChangeAspect="1" noChangeArrowheads="1"/>
                    </pic:cNvPicPr>
                  </pic:nvPicPr>
                  <pic:blipFill>
                    <a:blip r:embed="rId109" cstate="print"/>
                    <a:srcRect/>
                    <a:stretch>
                      <a:fillRect/>
                    </a:stretch>
                  </pic:blipFill>
                  <pic:spPr bwMode="auto">
                    <a:xfrm>
                      <a:off x="0" y="0"/>
                      <a:ext cx="2028825" cy="3594735"/>
                    </a:xfrm>
                    <a:prstGeom prst="rect">
                      <a:avLst/>
                    </a:prstGeom>
                    <a:noFill/>
                    <a:ln w="9525">
                      <a:solidFill>
                        <a:srgbClr val="002060"/>
                      </a:solidFill>
                      <a:miter lim="800000"/>
                      <a:headEnd/>
                      <a:tailEnd/>
                    </a:ln>
                  </pic:spPr>
                </pic:pic>
              </a:graphicData>
            </a:graphic>
          </wp:anchor>
        </w:drawing>
      </w:r>
      <w:r w:rsidR="00FE66F2">
        <w:rPr>
          <w:rFonts w:asciiTheme="minorHAnsi" w:hAnsiTheme="minorHAnsi"/>
          <w:noProof/>
          <w:sz w:val="22"/>
          <w:lang w:eastAsia="fr-FR"/>
        </w:rPr>
        <w:drawing>
          <wp:anchor distT="0" distB="0" distL="114300" distR="114300" simplePos="0" relativeHeight="251634688" behindDoc="0" locked="0" layoutInCell="1" allowOverlap="1">
            <wp:simplePos x="0" y="0"/>
            <wp:positionH relativeFrom="column">
              <wp:posOffset>366395</wp:posOffset>
            </wp:positionH>
            <wp:positionV relativeFrom="paragraph">
              <wp:posOffset>66675</wp:posOffset>
            </wp:positionV>
            <wp:extent cx="2028825" cy="3594735"/>
            <wp:effectExtent l="38100" t="19050" r="28575" b="24765"/>
            <wp:wrapSquare wrapText="bothSides"/>
            <wp:docPr id="106" name="Image 11" descr="E:\PC-DataPFE\PFE GII 2015\Rapport PFE ING-2015\Screenshots\Screenshot_2015-05-25-16-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C-DataPFE\PFE GII 2015\Rapport PFE ING-2015\Screenshots\Screenshot_2015-05-25-16-59-10.png"/>
                    <pic:cNvPicPr>
                      <a:picLocks noChangeAspect="1" noChangeArrowheads="1"/>
                    </pic:cNvPicPr>
                  </pic:nvPicPr>
                  <pic:blipFill>
                    <a:blip r:embed="rId110" cstate="print"/>
                    <a:srcRect/>
                    <a:stretch>
                      <a:fillRect/>
                    </a:stretch>
                  </pic:blipFill>
                  <pic:spPr bwMode="auto">
                    <a:xfrm>
                      <a:off x="0" y="0"/>
                      <a:ext cx="2028825" cy="3594735"/>
                    </a:xfrm>
                    <a:prstGeom prst="rect">
                      <a:avLst/>
                    </a:prstGeom>
                    <a:noFill/>
                    <a:ln w="9525">
                      <a:solidFill>
                        <a:srgbClr val="002060"/>
                      </a:solidFill>
                      <a:miter lim="800000"/>
                      <a:headEnd/>
                      <a:tailEnd/>
                    </a:ln>
                  </pic:spPr>
                </pic:pic>
              </a:graphicData>
            </a:graphic>
          </wp:anchor>
        </w:drawing>
      </w:r>
      <w:r w:rsidR="00836827">
        <w:br w:type="page"/>
      </w:r>
    </w:p>
    <w:p w:rsidR="008A4C8B" w:rsidRPr="00ED2A3A" w:rsidRDefault="00E13514" w:rsidP="0021694B">
      <w:pPr>
        <w:pStyle w:val="Titre2"/>
      </w:pPr>
      <w:r>
        <w:rPr>
          <w:noProof/>
          <w:lang w:eastAsia="fr-FR"/>
        </w:rPr>
        <w:lastRenderedPageBreak/>
        <w:drawing>
          <wp:anchor distT="0" distB="0" distL="114300" distR="114300" simplePos="0" relativeHeight="251640832" behindDoc="0" locked="0" layoutInCell="1" allowOverlap="1">
            <wp:simplePos x="0" y="0"/>
            <wp:positionH relativeFrom="column">
              <wp:posOffset>4500245</wp:posOffset>
            </wp:positionH>
            <wp:positionV relativeFrom="paragraph">
              <wp:posOffset>261620</wp:posOffset>
            </wp:positionV>
            <wp:extent cx="981075" cy="838200"/>
            <wp:effectExtent l="19050" t="0" r="9525" b="0"/>
            <wp:wrapSquare wrapText="bothSides"/>
            <wp:docPr id="108" name="Image 14" descr="E:\PC-DataPFE\PFE GII 2015\Rapport PFE ING-2015\Screenshots\Screenshot_201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C-DataPFE\PFE GII 2015\Rapport PFE ING-2015\Screenshots\Screenshot_2015-012.png"/>
                    <pic:cNvPicPr>
                      <a:picLocks noChangeAspect="1" noChangeArrowheads="1"/>
                    </pic:cNvPicPr>
                  </pic:nvPicPr>
                  <pic:blipFill>
                    <a:blip r:embed="rId111" cstate="print"/>
                    <a:srcRect l="84501"/>
                    <a:stretch>
                      <a:fillRect/>
                    </a:stretch>
                  </pic:blipFill>
                  <pic:spPr bwMode="auto">
                    <a:xfrm>
                      <a:off x="0" y="0"/>
                      <a:ext cx="981075" cy="838200"/>
                    </a:xfrm>
                    <a:prstGeom prst="rect">
                      <a:avLst/>
                    </a:prstGeom>
                    <a:noFill/>
                    <a:ln w="9525">
                      <a:noFill/>
                      <a:miter lim="800000"/>
                      <a:headEnd/>
                      <a:tailEnd/>
                    </a:ln>
                  </pic:spPr>
                </pic:pic>
              </a:graphicData>
            </a:graphic>
          </wp:anchor>
        </w:drawing>
      </w:r>
      <w:bookmarkStart w:id="362" w:name="_Toc421799450"/>
      <w:r w:rsidR="0021694B">
        <w:t>Déconnexion</w:t>
      </w:r>
      <w:bookmarkEnd w:id="362"/>
      <w:r w:rsidR="0021694B">
        <w:t xml:space="preserve"> </w:t>
      </w:r>
    </w:p>
    <w:p w:rsidR="00E13514" w:rsidRDefault="008A4C8B" w:rsidP="006C6E21">
      <w:pPr>
        <w:autoSpaceDE w:val="0"/>
        <w:autoSpaceDN w:val="0"/>
        <w:adjustRightInd w:val="0"/>
        <w:spacing w:before="240"/>
        <w:ind w:firstLine="709"/>
        <w:rPr>
          <w:rFonts w:ascii="Times New Roman" w:hAnsi="Times New Roman" w:cs="Times New Roman"/>
          <w:color w:val="002060"/>
          <w:sz w:val="26"/>
          <w:szCs w:val="26"/>
        </w:rPr>
      </w:pPr>
      <w:r w:rsidRPr="00130D28">
        <w:rPr>
          <w:rFonts w:ascii="Times New Roman" w:hAnsi="Times New Roman" w:cs="Times New Roman"/>
          <w:szCs w:val="24"/>
        </w:rPr>
        <w:t xml:space="preserve">Pour </w:t>
      </w:r>
      <w:r w:rsidR="00CF5C62">
        <w:rPr>
          <w:rFonts w:ascii="Times New Roman" w:hAnsi="Times New Roman" w:cs="Times New Roman"/>
          <w:szCs w:val="24"/>
        </w:rPr>
        <w:t xml:space="preserve">se </w:t>
      </w:r>
      <w:r w:rsidRPr="00130D28">
        <w:rPr>
          <w:rFonts w:ascii="Times New Roman" w:hAnsi="Times New Roman" w:cs="Times New Roman"/>
          <w:szCs w:val="24"/>
        </w:rPr>
        <w:t>déconnecter de l</w:t>
      </w:r>
      <w:r w:rsidR="00A179AB">
        <w:rPr>
          <w:rFonts w:ascii="Times New Roman" w:hAnsi="Times New Roman" w:cs="Times New Roman"/>
          <w:szCs w:val="24"/>
        </w:rPr>
        <w:t>’</w:t>
      </w:r>
      <w:r w:rsidRPr="00130D28">
        <w:rPr>
          <w:rFonts w:ascii="Times New Roman" w:hAnsi="Times New Roman" w:cs="Times New Roman"/>
          <w:szCs w:val="24"/>
        </w:rPr>
        <w:t>application</w:t>
      </w:r>
      <w:r w:rsidR="00CF5C62">
        <w:rPr>
          <w:rFonts w:ascii="Times New Roman" w:hAnsi="Times New Roman" w:cs="Times New Roman"/>
          <w:szCs w:val="24"/>
        </w:rPr>
        <w:t>,</w:t>
      </w:r>
      <w:r w:rsidRPr="00130D28">
        <w:rPr>
          <w:rFonts w:ascii="Times New Roman" w:hAnsi="Times New Roman" w:cs="Times New Roman"/>
          <w:szCs w:val="24"/>
        </w:rPr>
        <w:t xml:space="preserve"> il suffit de cliquer sur l’ic</w:t>
      </w:r>
      <w:r w:rsidR="00CF5C62">
        <w:rPr>
          <w:rFonts w:ascii="Times New Roman" w:hAnsi="Times New Roman" w:cs="Times New Roman"/>
          <w:szCs w:val="24"/>
        </w:rPr>
        <w:t>ô</w:t>
      </w:r>
      <w:r w:rsidRPr="00130D28">
        <w:rPr>
          <w:rFonts w:ascii="Times New Roman" w:hAnsi="Times New Roman" w:cs="Times New Roman"/>
          <w:szCs w:val="24"/>
        </w:rPr>
        <w:t>ne de sorti</w:t>
      </w:r>
      <w:r w:rsidR="00CF5C62">
        <w:rPr>
          <w:rFonts w:ascii="Times New Roman" w:hAnsi="Times New Roman" w:cs="Times New Roman"/>
          <w:szCs w:val="24"/>
        </w:rPr>
        <w:t>e</w:t>
      </w:r>
      <w:r w:rsidRPr="00130D28">
        <w:rPr>
          <w:rFonts w:ascii="Times New Roman" w:hAnsi="Times New Roman" w:cs="Times New Roman"/>
          <w:szCs w:val="24"/>
        </w:rPr>
        <w:t xml:space="preserve"> qui se trouve </w:t>
      </w:r>
      <w:r w:rsidR="00CF5C62">
        <w:rPr>
          <w:rFonts w:ascii="Times New Roman" w:hAnsi="Times New Roman" w:cs="Times New Roman"/>
          <w:szCs w:val="24"/>
        </w:rPr>
        <w:t>en bas de</w:t>
      </w:r>
      <w:r w:rsidRPr="00130D28">
        <w:rPr>
          <w:rFonts w:ascii="Times New Roman" w:hAnsi="Times New Roman" w:cs="Times New Roman"/>
          <w:szCs w:val="24"/>
        </w:rPr>
        <w:t xml:space="preserve"> tou</w:t>
      </w:r>
      <w:r w:rsidR="00CF5C62">
        <w:rPr>
          <w:rFonts w:ascii="Times New Roman" w:hAnsi="Times New Roman" w:cs="Times New Roman"/>
          <w:szCs w:val="24"/>
        </w:rPr>
        <w:t>te</w:t>
      </w:r>
      <w:r w:rsidRPr="00130D28">
        <w:rPr>
          <w:rFonts w:ascii="Times New Roman" w:hAnsi="Times New Roman" w:cs="Times New Roman"/>
          <w:szCs w:val="24"/>
        </w:rPr>
        <w:t>s les pages de l’application</w:t>
      </w:r>
      <w:r>
        <w:rPr>
          <w:rFonts w:ascii="Times New Roman" w:hAnsi="Times New Roman" w:cs="Times New Roman"/>
          <w:color w:val="002060"/>
          <w:sz w:val="26"/>
          <w:szCs w:val="26"/>
        </w:rPr>
        <w:t xml:space="preserve">. </w:t>
      </w:r>
    </w:p>
    <w:p w:rsidR="008A4C8B" w:rsidRPr="00E13514" w:rsidRDefault="00E13514" w:rsidP="006C6E21">
      <w:pPr>
        <w:autoSpaceDE w:val="0"/>
        <w:autoSpaceDN w:val="0"/>
        <w:adjustRightInd w:val="0"/>
        <w:ind w:firstLine="709"/>
        <w:rPr>
          <w:rFonts w:ascii="Times New Roman" w:hAnsi="Times New Roman" w:cs="Times New Roman"/>
          <w:color w:val="002060"/>
          <w:sz w:val="26"/>
          <w:szCs w:val="26"/>
        </w:rPr>
      </w:pPr>
      <w:r w:rsidRPr="00E13514">
        <w:rPr>
          <w:rFonts w:ascii="Times New Roman" w:hAnsi="Times New Roman" w:cs="Times New Roman"/>
          <w:szCs w:val="24"/>
        </w:rPr>
        <w:t>Un message s</w:t>
      </w:r>
      <w:r w:rsidR="00A179AB">
        <w:rPr>
          <w:rFonts w:ascii="Times New Roman" w:hAnsi="Times New Roman" w:cs="Times New Roman"/>
          <w:szCs w:val="24"/>
        </w:rPr>
        <w:t>’</w:t>
      </w:r>
      <w:r w:rsidRPr="00E13514">
        <w:rPr>
          <w:rFonts w:ascii="Times New Roman" w:hAnsi="Times New Roman" w:cs="Times New Roman"/>
          <w:szCs w:val="24"/>
        </w:rPr>
        <w:t>affiche demandant à l</w:t>
      </w:r>
      <w:r w:rsidR="00A179AB">
        <w:rPr>
          <w:rFonts w:ascii="Times New Roman" w:hAnsi="Times New Roman" w:cs="Times New Roman"/>
          <w:szCs w:val="24"/>
        </w:rPr>
        <w:t>’</w:t>
      </w:r>
      <w:r w:rsidRPr="00E13514">
        <w:rPr>
          <w:rFonts w:ascii="Times New Roman" w:hAnsi="Times New Roman" w:cs="Times New Roman"/>
          <w:szCs w:val="24"/>
        </w:rPr>
        <w:t>utilisateur de confirmer sa demande ou de l</w:t>
      </w:r>
      <w:r w:rsidR="00A179AB">
        <w:rPr>
          <w:rFonts w:ascii="Times New Roman" w:hAnsi="Times New Roman" w:cs="Times New Roman"/>
          <w:szCs w:val="24"/>
        </w:rPr>
        <w:t>’</w:t>
      </w:r>
      <w:r w:rsidRPr="00E13514">
        <w:rPr>
          <w:rFonts w:ascii="Times New Roman" w:hAnsi="Times New Roman" w:cs="Times New Roman"/>
          <w:szCs w:val="24"/>
        </w:rPr>
        <w:t>annuler.</w:t>
      </w:r>
    </w:p>
    <w:p w:rsidR="008A4C8B" w:rsidRPr="003A3B35" w:rsidRDefault="008A4C8B" w:rsidP="008A4C8B">
      <w:pPr>
        <w:autoSpaceDE w:val="0"/>
        <w:autoSpaceDN w:val="0"/>
        <w:adjustRightInd w:val="0"/>
        <w:rPr>
          <w:rFonts w:ascii="Times New Roman" w:hAnsi="Times New Roman" w:cs="Times New Roman"/>
          <w:color w:val="002060"/>
          <w:sz w:val="26"/>
          <w:szCs w:val="26"/>
        </w:rPr>
      </w:pPr>
    </w:p>
    <w:p w:rsidR="008A4C8B" w:rsidRDefault="008A4C8B" w:rsidP="008A4C8B">
      <w:pPr>
        <w:keepNext/>
        <w:jc w:val="center"/>
      </w:pPr>
      <w:r>
        <w:rPr>
          <w:noProof/>
          <w:lang w:eastAsia="fr-FR"/>
        </w:rPr>
        <w:drawing>
          <wp:inline distT="0" distB="0" distL="0" distR="0">
            <wp:extent cx="2025102" cy="3600000"/>
            <wp:effectExtent l="38100" t="19050" r="13248" b="19500"/>
            <wp:docPr id="109" name="Image 13" descr="E:\PC-DataPFE\PFE GII 2015\Rapport PFE ING-2015\Screenshots\Screenshot_2015-05-25-17-1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C-DataPFE\PFE GII 2015\Rapport PFE ING-2015\Screenshots\Screenshot_2015-05-25-17-13-38.png"/>
                    <pic:cNvPicPr>
                      <a:picLocks noChangeAspect="1" noChangeArrowheads="1"/>
                    </pic:cNvPicPr>
                  </pic:nvPicPr>
                  <pic:blipFill>
                    <a:blip r:embed="rId112" cstate="print"/>
                    <a:srcRect/>
                    <a:stretch>
                      <a:fillRect/>
                    </a:stretch>
                  </pic:blipFill>
                  <pic:spPr bwMode="auto">
                    <a:xfrm>
                      <a:off x="0" y="0"/>
                      <a:ext cx="2025102" cy="3600000"/>
                    </a:xfrm>
                    <a:prstGeom prst="rect">
                      <a:avLst/>
                    </a:prstGeom>
                    <a:noFill/>
                    <a:ln w="9525">
                      <a:solidFill>
                        <a:srgbClr val="002060"/>
                      </a:solidFill>
                      <a:miter lim="800000"/>
                      <a:headEnd/>
                      <a:tailEnd/>
                    </a:ln>
                  </pic:spPr>
                </pic:pic>
              </a:graphicData>
            </a:graphic>
          </wp:inline>
        </w:drawing>
      </w:r>
    </w:p>
    <w:p w:rsidR="008A4C8B" w:rsidRPr="00E13514" w:rsidRDefault="008A4C8B" w:rsidP="003C2A92">
      <w:pPr>
        <w:pStyle w:val="Lgende"/>
        <w:jc w:val="center"/>
        <w:rPr>
          <w:rFonts w:asciiTheme="majorHAnsi" w:hAnsiTheme="majorHAnsi" w:cs="URWPalladioL-Bold"/>
          <w:b w:val="0"/>
          <w:bCs w:val="0"/>
          <w:i/>
          <w:iCs/>
          <w:color w:val="auto"/>
          <w:sz w:val="24"/>
          <w:szCs w:val="24"/>
        </w:rPr>
      </w:pPr>
      <w:bookmarkStart w:id="363" w:name="_Toc419821119"/>
      <w:bookmarkStart w:id="364" w:name="_Toc420482063"/>
      <w:bookmarkStart w:id="365" w:name="_Toc421789933"/>
      <w:bookmarkStart w:id="366" w:name="_Toc422091737"/>
      <w:r w:rsidRPr="00E13514">
        <w:rPr>
          <w:color w:val="auto"/>
          <w:sz w:val="24"/>
          <w:szCs w:val="24"/>
        </w:rPr>
        <w:t>Figure</w:t>
      </w:r>
      <w:r w:rsidR="003C2A92">
        <w:rPr>
          <w:color w:val="auto"/>
          <w:sz w:val="24"/>
          <w:szCs w:val="24"/>
        </w:rPr>
        <w:t xml:space="preserve"> 52</w:t>
      </w:r>
      <w:r w:rsidR="00E13514">
        <w:rPr>
          <w:color w:val="auto"/>
          <w:sz w:val="24"/>
          <w:szCs w:val="24"/>
        </w:rPr>
        <w:t>.</w:t>
      </w:r>
      <w:r w:rsidRPr="00E13514">
        <w:rPr>
          <w:color w:val="auto"/>
          <w:sz w:val="24"/>
          <w:szCs w:val="24"/>
        </w:rPr>
        <w:t xml:space="preserve"> </w:t>
      </w:r>
      <w:bookmarkEnd w:id="363"/>
      <w:bookmarkEnd w:id="364"/>
      <w:bookmarkEnd w:id="365"/>
      <w:r w:rsidR="004C7374">
        <w:rPr>
          <w:b w:val="0"/>
          <w:bCs w:val="0"/>
          <w:i/>
          <w:iCs/>
          <w:color w:val="auto"/>
          <w:sz w:val="24"/>
          <w:szCs w:val="24"/>
        </w:rPr>
        <w:t>Déconnexion</w:t>
      </w:r>
      <w:bookmarkEnd w:id="366"/>
    </w:p>
    <w:p w:rsidR="00577671" w:rsidRDefault="00577671">
      <w:pPr>
        <w:spacing w:line="240" w:lineRule="auto"/>
        <w:rPr>
          <w:rFonts w:eastAsia="Times New Roman" w:cstheme="majorBidi"/>
          <w:b/>
          <w:bCs/>
          <w:szCs w:val="28"/>
          <w:lang w:eastAsia="fr-FR"/>
        </w:rPr>
      </w:pPr>
    </w:p>
    <w:p w:rsidR="00D21C92" w:rsidRDefault="00D21C92" w:rsidP="00D21C92">
      <w:pPr>
        <w:pStyle w:val="Titre1"/>
        <w:rPr>
          <w:rFonts w:eastAsia="Times New Roman"/>
          <w:lang w:eastAsia="fr-FR"/>
        </w:rPr>
      </w:pPr>
      <w:bookmarkStart w:id="367" w:name="_Toc421799451"/>
      <w:r>
        <w:rPr>
          <w:rFonts w:eastAsia="Times New Roman"/>
          <w:lang w:eastAsia="fr-FR"/>
        </w:rPr>
        <w:t>Déroulement du stage</w:t>
      </w:r>
      <w:bookmarkEnd w:id="367"/>
    </w:p>
    <w:p w:rsidR="00F356B6" w:rsidRDefault="00F356B6" w:rsidP="00F356B6">
      <w:pPr>
        <w:spacing w:after="240"/>
        <w:ind w:firstLine="709"/>
        <w:rPr>
          <w:rFonts w:ascii="Times New Roman" w:hAnsi="Times New Roman" w:cs="Times New Roman"/>
          <w:iCs/>
          <w:szCs w:val="24"/>
        </w:rPr>
      </w:pPr>
      <w:r>
        <w:rPr>
          <w:rFonts w:ascii="Times New Roman" w:hAnsi="Times New Roman" w:cs="Times New Roman"/>
          <w:iCs/>
          <w:szCs w:val="24"/>
        </w:rPr>
        <w:t xml:space="preserve">Notre stage s’est étalé sur une </w:t>
      </w:r>
      <w:r w:rsidR="00796ABF">
        <w:rPr>
          <w:rFonts w:ascii="Times New Roman" w:hAnsi="Times New Roman" w:cs="Times New Roman"/>
          <w:iCs/>
          <w:szCs w:val="24"/>
        </w:rPr>
        <w:t>durée</w:t>
      </w:r>
      <w:r>
        <w:rPr>
          <w:rFonts w:ascii="Times New Roman" w:hAnsi="Times New Roman" w:cs="Times New Roman"/>
          <w:iCs/>
          <w:szCs w:val="24"/>
        </w:rPr>
        <w:t xml:space="preserve"> de quatre mois et s’est déroulé en respectant les objectifs définis préalablement. </w:t>
      </w:r>
      <w:r w:rsidR="00DA1805">
        <w:rPr>
          <w:rFonts w:ascii="Times New Roman" w:hAnsi="Times New Roman" w:cs="Times New Roman"/>
          <w:iCs/>
          <w:szCs w:val="24"/>
        </w:rPr>
        <w:t xml:space="preserve">Cette période est répartie de manière à </w:t>
      </w:r>
      <w:r w:rsidR="00796ABF">
        <w:rPr>
          <w:rFonts w:ascii="Times New Roman" w:hAnsi="Times New Roman" w:cs="Times New Roman"/>
          <w:iCs/>
          <w:szCs w:val="24"/>
        </w:rPr>
        <w:t xml:space="preserve">décomposer le travail sur cinq intervalles dont certains se </w:t>
      </w:r>
      <w:r w:rsidR="0065575B">
        <w:rPr>
          <w:rFonts w:ascii="Times New Roman" w:hAnsi="Times New Roman" w:cs="Times New Roman"/>
          <w:iCs/>
          <w:szCs w:val="24"/>
        </w:rPr>
        <w:t xml:space="preserve">sont </w:t>
      </w:r>
      <w:r w:rsidR="00796ABF">
        <w:rPr>
          <w:rFonts w:ascii="Times New Roman" w:hAnsi="Times New Roman" w:cs="Times New Roman"/>
          <w:iCs/>
          <w:szCs w:val="24"/>
        </w:rPr>
        <w:t>déro</w:t>
      </w:r>
      <w:r w:rsidR="0065575B">
        <w:rPr>
          <w:rFonts w:ascii="Times New Roman" w:hAnsi="Times New Roman" w:cs="Times New Roman"/>
          <w:iCs/>
          <w:szCs w:val="24"/>
        </w:rPr>
        <w:t>ulés</w:t>
      </w:r>
      <w:r w:rsidR="00796ABF">
        <w:rPr>
          <w:rFonts w:ascii="Times New Roman" w:hAnsi="Times New Roman" w:cs="Times New Roman"/>
          <w:iCs/>
          <w:szCs w:val="24"/>
        </w:rPr>
        <w:t xml:space="preserve"> simultanément.</w:t>
      </w:r>
    </w:p>
    <w:p w:rsidR="007A155F" w:rsidRDefault="007A155F" w:rsidP="006C6E21">
      <w:pPr>
        <w:spacing w:after="240"/>
        <w:ind w:firstLine="709"/>
        <w:rPr>
          <w:rFonts w:ascii="Times New Roman" w:hAnsi="Times New Roman" w:cs="Times New Roman"/>
          <w:iCs/>
          <w:szCs w:val="24"/>
        </w:rPr>
      </w:pPr>
      <w:r w:rsidRPr="007A155F">
        <w:rPr>
          <w:rFonts w:ascii="Times New Roman" w:hAnsi="Times New Roman" w:cs="Times New Roman"/>
          <w:iCs/>
          <w:szCs w:val="24"/>
        </w:rPr>
        <w:t xml:space="preserve">Nous présentons dans </w:t>
      </w:r>
      <w:r>
        <w:rPr>
          <w:rFonts w:ascii="Times New Roman" w:hAnsi="Times New Roman" w:cs="Times New Roman"/>
          <w:iCs/>
          <w:szCs w:val="24"/>
        </w:rPr>
        <w:t>le tableau ci-desso</w:t>
      </w:r>
      <w:r w:rsidR="003227A8">
        <w:rPr>
          <w:rFonts w:ascii="Times New Roman" w:hAnsi="Times New Roman" w:cs="Times New Roman"/>
          <w:iCs/>
          <w:szCs w:val="24"/>
        </w:rPr>
        <w:t>us</w:t>
      </w:r>
      <w:r w:rsidRPr="007A155F">
        <w:rPr>
          <w:rFonts w:ascii="Times New Roman" w:hAnsi="Times New Roman" w:cs="Times New Roman"/>
          <w:iCs/>
          <w:szCs w:val="24"/>
        </w:rPr>
        <w:t xml:space="preserve"> le chronogramme qui illustre la répartition des différentes</w:t>
      </w:r>
      <w:r>
        <w:rPr>
          <w:rFonts w:ascii="Times New Roman" w:hAnsi="Times New Roman" w:cs="Times New Roman"/>
          <w:iCs/>
          <w:szCs w:val="24"/>
        </w:rPr>
        <w:t xml:space="preserve"> </w:t>
      </w:r>
      <w:r w:rsidRPr="007A155F">
        <w:rPr>
          <w:rFonts w:ascii="Times New Roman" w:hAnsi="Times New Roman" w:cs="Times New Roman"/>
          <w:iCs/>
          <w:szCs w:val="24"/>
        </w:rPr>
        <w:t>tâches menées au cours de notre stage. Il détaille les taches effectuées ainsi que les durées</w:t>
      </w:r>
      <w:r>
        <w:rPr>
          <w:rFonts w:ascii="Times New Roman" w:hAnsi="Times New Roman" w:cs="Times New Roman"/>
          <w:iCs/>
          <w:szCs w:val="24"/>
        </w:rPr>
        <w:t xml:space="preserve"> </w:t>
      </w:r>
      <w:r w:rsidRPr="007A155F">
        <w:rPr>
          <w:rFonts w:ascii="Times New Roman" w:hAnsi="Times New Roman" w:cs="Times New Roman"/>
          <w:iCs/>
          <w:szCs w:val="24"/>
        </w:rPr>
        <w:t>correspondantes</w:t>
      </w:r>
      <w:r>
        <w:rPr>
          <w:rFonts w:ascii="Times New Roman" w:hAnsi="Times New Roman" w:cs="Times New Roman"/>
          <w:iCs/>
          <w:szCs w:val="24"/>
        </w:rPr>
        <w:t>.</w:t>
      </w:r>
      <w:r w:rsidR="006C6E21">
        <w:rPr>
          <w:rFonts w:ascii="Times New Roman" w:hAnsi="Times New Roman" w:cs="Times New Roman"/>
          <w:iCs/>
          <w:szCs w:val="24"/>
        </w:rPr>
        <w:t xml:space="preserve"> </w:t>
      </w:r>
    </w:p>
    <w:p w:rsidR="00045A5C" w:rsidRPr="00045A5C" w:rsidRDefault="00045A5C" w:rsidP="00045A5C">
      <w:pPr>
        <w:pStyle w:val="Lgende"/>
        <w:keepNext/>
        <w:spacing w:after="240"/>
        <w:jc w:val="center"/>
        <w:rPr>
          <w:color w:val="auto"/>
          <w:sz w:val="24"/>
          <w:szCs w:val="24"/>
        </w:rPr>
      </w:pPr>
      <w:bookmarkStart w:id="368" w:name="_Toc421797756"/>
      <w:r w:rsidRPr="00045A5C">
        <w:rPr>
          <w:color w:val="auto"/>
          <w:sz w:val="24"/>
          <w:szCs w:val="24"/>
        </w:rPr>
        <w:lastRenderedPageBreak/>
        <w:t xml:space="preserve">Tableau </w:t>
      </w:r>
      <w:r w:rsidR="00445435" w:rsidRPr="00045A5C">
        <w:rPr>
          <w:color w:val="auto"/>
          <w:sz w:val="24"/>
          <w:szCs w:val="24"/>
        </w:rPr>
        <w:fldChar w:fldCharType="begin"/>
      </w:r>
      <w:r w:rsidRPr="00045A5C">
        <w:rPr>
          <w:color w:val="auto"/>
          <w:sz w:val="24"/>
          <w:szCs w:val="24"/>
        </w:rPr>
        <w:instrText xml:space="preserve"> SEQ Tableau \* ARABIC </w:instrText>
      </w:r>
      <w:r w:rsidR="00445435" w:rsidRPr="00045A5C">
        <w:rPr>
          <w:color w:val="auto"/>
          <w:sz w:val="24"/>
          <w:szCs w:val="24"/>
        </w:rPr>
        <w:fldChar w:fldCharType="separate"/>
      </w:r>
      <w:r w:rsidR="00CC0F6A">
        <w:rPr>
          <w:noProof/>
          <w:color w:val="auto"/>
          <w:sz w:val="24"/>
          <w:szCs w:val="24"/>
        </w:rPr>
        <w:t>10</w:t>
      </w:r>
      <w:r w:rsidR="00445435" w:rsidRPr="00045A5C">
        <w:rPr>
          <w:color w:val="auto"/>
          <w:sz w:val="24"/>
          <w:szCs w:val="24"/>
        </w:rPr>
        <w:fldChar w:fldCharType="end"/>
      </w:r>
      <w:r w:rsidRPr="00045A5C">
        <w:rPr>
          <w:color w:val="auto"/>
          <w:sz w:val="24"/>
          <w:szCs w:val="24"/>
        </w:rPr>
        <w:t>.</w:t>
      </w:r>
      <w:r w:rsidRPr="00045A5C">
        <w:rPr>
          <w:noProof/>
          <w:color w:val="auto"/>
          <w:sz w:val="24"/>
          <w:szCs w:val="24"/>
        </w:rPr>
        <w:t xml:space="preserve"> </w:t>
      </w:r>
      <w:r w:rsidRPr="00045A5C">
        <w:rPr>
          <w:b w:val="0"/>
          <w:bCs w:val="0"/>
          <w:i/>
          <w:iCs/>
          <w:noProof/>
          <w:color w:val="auto"/>
          <w:sz w:val="24"/>
          <w:szCs w:val="24"/>
        </w:rPr>
        <w:t>Chronogramme du travail</w:t>
      </w:r>
      <w:bookmarkEnd w:id="368"/>
    </w:p>
    <w:tbl>
      <w:tblPr>
        <w:tblStyle w:val="Grilledutableau"/>
        <w:tblW w:w="9334" w:type="dxa"/>
        <w:tblLook w:val="04A0"/>
      </w:tblPr>
      <w:tblGrid>
        <w:gridCol w:w="817"/>
        <w:gridCol w:w="1756"/>
        <w:gridCol w:w="413"/>
        <w:gridCol w:w="413"/>
        <w:gridCol w:w="442"/>
        <w:gridCol w:w="222"/>
        <w:gridCol w:w="222"/>
        <w:gridCol w:w="222"/>
        <w:gridCol w:w="222"/>
        <w:gridCol w:w="444"/>
        <w:gridCol w:w="413"/>
        <w:gridCol w:w="222"/>
        <w:gridCol w:w="222"/>
        <w:gridCol w:w="413"/>
        <w:gridCol w:w="413"/>
        <w:gridCol w:w="413"/>
        <w:gridCol w:w="413"/>
        <w:gridCol w:w="413"/>
        <w:gridCol w:w="413"/>
        <w:gridCol w:w="413"/>
        <w:gridCol w:w="413"/>
      </w:tblGrid>
      <w:tr w:rsidR="005B24A5" w:rsidTr="00D120A8">
        <w:trPr>
          <w:trHeight w:val="314"/>
        </w:trPr>
        <w:tc>
          <w:tcPr>
            <w:tcW w:w="2573" w:type="dxa"/>
            <w:gridSpan w:val="2"/>
            <w:vMerge w:val="restart"/>
            <w:tcBorders>
              <w:top w:val="single" w:sz="12" w:space="0" w:color="auto"/>
              <w:left w:val="single" w:sz="12" w:space="0" w:color="auto"/>
              <w:right w:val="single" w:sz="12" w:space="0" w:color="auto"/>
            </w:tcBorders>
          </w:tcPr>
          <w:p w:rsidR="005B24A5" w:rsidRDefault="005B24A5" w:rsidP="00D120A8">
            <w:pPr>
              <w:ind w:left="356"/>
              <w:jc w:val="center"/>
              <w:rPr>
                <w:lang w:eastAsia="fr-FR"/>
              </w:rPr>
            </w:pPr>
          </w:p>
        </w:tc>
        <w:tc>
          <w:tcPr>
            <w:tcW w:w="1712" w:type="dxa"/>
            <w:gridSpan w:val="5"/>
            <w:tcBorders>
              <w:top w:val="single" w:sz="12" w:space="0" w:color="auto"/>
              <w:left w:val="single" w:sz="12" w:space="0" w:color="auto"/>
              <w:bottom w:val="single" w:sz="12" w:space="0" w:color="auto"/>
              <w:right w:val="single" w:sz="12" w:space="0" w:color="auto"/>
            </w:tcBorders>
          </w:tcPr>
          <w:p w:rsidR="005B24A5" w:rsidRDefault="005B24A5" w:rsidP="00D120A8">
            <w:pPr>
              <w:jc w:val="center"/>
              <w:rPr>
                <w:lang w:eastAsia="fr-FR"/>
              </w:rPr>
            </w:pPr>
            <w:r>
              <w:rPr>
                <w:lang w:eastAsia="fr-FR"/>
              </w:rPr>
              <w:t>Février</w:t>
            </w:r>
          </w:p>
        </w:tc>
        <w:tc>
          <w:tcPr>
            <w:tcW w:w="1745" w:type="dxa"/>
            <w:gridSpan w:val="6"/>
            <w:tcBorders>
              <w:top w:val="single" w:sz="12" w:space="0" w:color="auto"/>
              <w:left w:val="single" w:sz="12" w:space="0" w:color="auto"/>
              <w:bottom w:val="single" w:sz="12" w:space="0" w:color="auto"/>
              <w:right w:val="single" w:sz="12" w:space="0" w:color="auto"/>
            </w:tcBorders>
            <w:vAlign w:val="center"/>
          </w:tcPr>
          <w:p w:rsidR="005B24A5" w:rsidRDefault="005B24A5" w:rsidP="00D120A8">
            <w:pPr>
              <w:jc w:val="center"/>
              <w:rPr>
                <w:lang w:eastAsia="fr-FR"/>
              </w:rPr>
            </w:pPr>
            <w:r>
              <w:rPr>
                <w:lang w:eastAsia="fr-FR"/>
              </w:rPr>
              <w:t>Mars</w:t>
            </w:r>
          </w:p>
        </w:tc>
        <w:tc>
          <w:tcPr>
            <w:tcW w:w="1652" w:type="dxa"/>
            <w:gridSpan w:val="4"/>
            <w:tcBorders>
              <w:top w:val="single" w:sz="12" w:space="0" w:color="auto"/>
              <w:left w:val="single" w:sz="12" w:space="0" w:color="auto"/>
              <w:bottom w:val="single" w:sz="12" w:space="0" w:color="auto"/>
              <w:right w:val="single" w:sz="12" w:space="0" w:color="auto"/>
            </w:tcBorders>
            <w:vAlign w:val="center"/>
          </w:tcPr>
          <w:p w:rsidR="005B24A5" w:rsidRDefault="005B24A5" w:rsidP="00D120A8">
            <w:pPr>
              <w:jc w:val="center"/>
              <w:rPr>
                <w:lang w:eastAsia="fr-FR"/>
              </w:rPr>
            </w:pPr>
            <w:r>
              <w:rPr>
                <w:lang w:eastAsia="fr-FR"/>
              </w:rPr>
              <w:t>Avril</w:t>
            </w:r>
          </w:p>
        </w:tc>
        <w:tc>
          <w:tcPr>
            <w:tcW w:w="1652" w:type="dxa"/>
            <w:gridSpan w:val="4"/>
            <w:tcBorders>
              <w:top w:val="single" w:sz="12" w:space="0" w:color="auto"/>
              <w:left w:val="single" w:sz="12" w:space="0" w:color="auto"/>
              <w:bottom w:val="single" w:sz="12" w:space="0" w:color="auto"/>
              <w:right w:val="single" w:sz="12" w:space="0" w:color="auto"/>
            </w:tcBorders>
            <w:vAlign w:val="center"/>
          </w:tcPr>
          <w:p w:rsidR="005B24A5" w:rsidRDefault="005B24A5" w:rsidP="00D120A8">
            <w:pPr>
              <w:jc w:val="center"/>
              <w:rPr>
                <w:lang w:eastAsia="fr-FR"/>
              </w:rPr>
            </w:pPr>
            <w:r>
              <w:rPr>
                <w:lang w:eastAsia="fr-FR"/>
              </w:rPr>
              <w:t>Mai</w:t>
            </w:r>
          </w:p>
        </w:tc>
      </w:tr>
      <w:tr w:rsidR="005B24A5" w:rsidTr="00D120A8">
        <w:trPr>
          <w:trHeight w:val="434"/>
        </w:trPr>
        <w:tc>
          <w:tcPr>
            <w:tcW w:w="2573" w:type="dxa"/>
            <w:gridSpan w:val="2"/>
            <w:vMerge/>
            <w:tcBorders>
              <w:left w:val="single" w:sz="12" w:space="0" w:color="auto"/>
              <w:bottom w:val="single" w:sz="12" w:space="0" w:color="auto"/>
              <w:right w:val="single" w:sz="12" w:space="0" w:color="auto"/>
            </w:tcBorders>
          </w:tcPr>
          <w:p w:rsidR="005B24A5" w:rsidRPr="00247E14" w:rsidRDefault="005B24A5" w:rsidP="00D120A8">
            <w:pPr>
              <w:spacing w:line="276" w:lineRule="auto"/>
              <w:jc w:val="center"/>
              <w:rPr>
                <w:b/>
                <w:bCs/>
                <w:sz w:val="20"/>
                <w:szCs w:val="20"/>
                <w:lang w:eastAsia="fr-FR"/>
              </w:rPr>
            </w:pPr>
          </w:p>
        </w:tc>
        <w:tc>
          <w:tcPr>
            <w:tcW w:w="413" w:type="dxa"/>
            <w:tcBorders>
              <w:top w:val="single" w:sz="12" w:space="0" w:color="auto"/>
              <w:left w:val="single" w:sz="12" w:space="0" w:color="auto"/>
              <w:bottom w:val="single" w:sz="12" w:space="0" w:color="auto"/>
              <w:right w:val="single" w:sz="2" w:space="0" w:color="auto"/>
            </w:tcBorders>
          </w:tcPr>
          <w:p w:rsidR="005B24A5" w:rsidRPr="00247E14" w:rsidRDefault="00445435" w:rsidP="00D120A8">
            <w:pPr>
              <w:jc w:val="center"/>
              <w:rPr>
                <w:rFonts w:ascii="Times New Roman" w:eastAsia="Calibri" w:hAnsi="Times New Roman" w:cs="Arial"/>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02</m:t>
                        </m:r>
                      </m:num>
                      <m:den>
                        <m:r>
                          <w:rPr>
                            <w:rFonts w:ascii="Cambria Math" w:cstheme="majorBidi"/>
                            <w:szCs w:val="24"/>
                            <w:lang w:eastAsia="fr-FR"/>
                          </w:rPr>
                          <m:t>02</m:t>
                        </m:r>
                      </m:den>
                    </m:f>
                  </m:e>
                </m:box>
              </m:oMath>
            </m:oMathPara>
          </w:p>
        </w:tc>
        <w:tc>
          <w:tcPr>
            <w:tcW w:w="413" w:type="dxa"/>
            <w:tcBorders>
              <w:top w:val="single" w:sz="12" w:space="0" w:color="auto"/>
              <w:left w:val="single" w:sz="2" w:space="0" w:color="auto"/>
              <w:bottom w:val="single" w:sz="12" w:space="0" w:color="auto"/>
            </w:tcBorders>
            <w:vAlign w:val="center"/>
          </w:tcPr>
          <w:p w:rsidR="005B24A5" w:rsidRPr="00247E14" w:rsidRDefault="00445435" w:rsidP="00D120A8">
            <w:pPr>
              <w:jc w:val="center"/>
              <w:rPr>
                <w:rFonts w:cstheme="majorBidi"/>
                <w:sz w:val="20"/>
                <w:szCs w:val="20"/>
                <w:lang w:eastAsia="fr-FR"/>
              </w:rPr>
            </w:pPr>
            <m:oMathPara>
              <m:oMathParaPr>
                <m:jc m:val="right"/>
              </m:oMathParaPr>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09</m:t>
                        </m:r>
                      </m:num>
                      <m:den>
                        <m:r>
                          <w:rPr>
                            <w:rFonts w:ascii="Cambria Math" w:cstheme="majorBidi"/>
                            <w:szCs w:val="24"/>
                            <w:lang w:eastAsia="fr-FR"/>
                          </w:rPr>
                          <m:t>02</m:t>
                        </m:r>
                      </m:den>
                    </m:f>
                  </m:e>
                </m:box>
              </m:oMath>
            </m:oMathPara>
          </w:p>
        </w:tc>
        <w:tc>
          <w:tcPr>
            <w:tcW w:w="442" w:type="dxa"/>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16</m:t>
                        </m:r>
                      </m:num>
                      <m:den>
                        <m:r>
                          <w:rPr>
                            <w:rFonts w:ascii="Cambria Math" w:cstheme="majorBidi"/>
                            <w:szCs w:val="24"/>
                            <w:lang w:eastAsia="fr-FR"/>
                          </w:rPr>
                          <m:t>02</m:t>
                        </m:r>
                      </m:den>
                    </m:f>
                  </m:e>
                </m:box>
              </m:oMath>
            </m:oMathPara>
          </w:p>
        </w:tc>
        <w:tc>
          <w:tcPr>
            <w:tcW w:w="444" w:type="dxa"/>
            <w:gridSpan w:val="2"/>
            <w:tcBorders>
              <w:top w:val="single" w:sz="12" w:space="0" w:color="auto"/>
              <w:bottom w:val="single" w:sz="12" w:space="0" w:color="auto"/>
              <w:right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23</m:t>
                        </m:r>
                      </m:num>
                      <m:den>
                        <m:r>
                          <w:rPr>
                            <w:rFonts w:ascii="Cambria Math" w:cstheme="majorBidi"/>
                            <w:szCs w:val="24"/>
                            <w:lang w:eastAsia="fr-FR"/>
                          </w:rPr>
                          <m:t>02</m:t>
                        </m:r>
                      </m:den>
                    </m:f>
                  </m:e>
                </m:box>
              </m:oMath>
            </m:oMathPara>
          </w:p>
        </w:tc>
        <w:tc>
          <w:tcPr>
            <w:tcW w:w="444" w:type="dxa"/>
            <w:gridSpan w:val="2"/>
            <w:tcBorders>
              <w:top w:val="single" w:sz="12" w:space="0" w:color="auto"/>
              <w:left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02</m:t>
                        </m:r>
                      </m:num>
                      <m:den>
                        <m:r>
                          <w:rPr>
                            <w:rFonts w:ascii="Cambria Math" w:cstheme="majorBidi"/>
                            <w:szCs w:val="24"/>
                            <w:lang w:eastAsia="fr-FR"/>
                          </w:rPr>
                          <m:t>03</m:t>
                        </m:r>
                      </m:den>
                    </m:f>
                  </m:e>
                </m:box>
              </m:oMath>
            </m:oMathPara>
          </w:p>
        </w:tc>
        <w:tc>
          <w:tcPr>
            <w:tcW w:w="444" w:type="dxa"/>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09</m:t>
                        </m:r>
                      </m:num>
                      <m:den>
                        <m:r>
                          <w:rPr>
                            <w:rFonts w:ascii="Cambria Math" w:cstheme="majorBidi"/>
                            <w:szCs w:val="24"/>
                            <w:lang w:eastAsia="fr-FR"/>
                          </w:rPr>
                          <m:t>03</m:t>
                        </m:r>
                      </m:den>
                    </m:f>
                  </m:e>
                </m:box>
              </m:oMath>
            </m:oMathPara>
          </w:p>
        </w:tc>
        <w:tc>
          <w:tcPr>
            <w:tcW w:w="413" w:type="dxa"/>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16</m:t>
                        </m:r>
                      </m:num>
                      <m:den>
                        <m:r>
                          <w:rPr>
                            <w:rFonts w:ascii="Cambria Math" w:cstheme="majorBidi"/>
                            <w:szCs w:val="24"/>
                            <w:lang w:eastAsia="fr-FR"/>
                          </w:rPr>
                          <m:t>03</m:t>
                        </m:r>
                      </m:den>
                    </m:f>
                  </m:e>
                </m:box>
              </m:oMath>
            </m:oMathPara>
          </w:p>
        </w:tc>
        <w:tc>
          <w:tcPr>
            <w:tcW w:w="444" w:type="dxa"/>
            <w:gridSpan w:val="2"/>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23</m:t>
                        </m:r>
                      </m:num>
                      <m:den>
                        <m:r>
                          <w:rPr>
                            <w:rFonts w:ascii="Cambria Math" w:cstheme="majorBidi"/>
                            <w:szCs w:val="24"/>
                            <w:lang w:eastAsia="fr-FR"/>
                          </w:rPr>
                          <m:t>03</m:t>
                        </m:r>
                      </m:den>
                    </m:f>
                  </m:e>
                </m:box>
              </m:oMath>
            </m:oMathPara>
          </w:p>
        </w:tc>
        <w:tc>
          <w:tcPr>
            <w:tcW w:w="413" w:type="dxa"/>
            <w:tcBorders>
              <w:top w:val="single" w:sz="12" w:space="0" w:color="auto"/>
              <w:left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06</m:t>
                        </m:r>
                      </m:num>
                      <m:den>
                        <m:r>
                          <w:rPr>
                            <w:rFonts w:ascii="Cambria Math" w:cstheme="majorBidi"/>
                            <w:szCs w:val="24"/>
                            <w:lang w:eastAsia="fr-FR"/>
                          </w:rPr>
                          <m:t>04</m:t>
                        </m:r>
                      </m:den>
                    </m:f>
                  </m:e>
                </m:box>
              </m:oMath>
            </m:oMathPara>
          </w:p>
        </w:tc>
        <w:tc>
          <w:tcPr>
            <w:tcW w:w="413" w:type="dxa"/>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13</m:t>
                        </m:r>
                      </m:num>
                      <m:den>
                        <m:r>
                          <w:rPr>
                            <w:rFonts w:ascii="Cambria Math" w:cstheme="majorBidi"/>
                            <w:szCs w:val="24"/>
                            <w:lang w:eastAsia="fr-FR"/>
                          </w:rPr>
                          <m:t>04</m:t>
                        </m:r>
                      </m:den>
                    </m:f>
                  </m:e>
                </m:box>
              </m:oMath>
            </m:oMathPara>
          </w:p>
        </w:tc>
        <w:tc>
          <w:tcPr>
            <w:tcW w:w="413" w:type="dxa"/>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20</m:t>
                        </m:r>
                      </m:num>
                      <m:den>
                        <m:r>
                          <w:rPr>
                            <w:rFonts w:ascii="Cambria Math" w:cstheme="majorBidi"/>
                            <w:szCs w:val="24"/>
                            <w:lang w:eastAsia="fr-FR"/>
                          </w:rPr>
                          <m:t>04</m:t>
                        </m:r>
                      </m:den>
                    </m:f>
                  </m:e>
                </m:box>
              </m:oMath>
            </m:oMathPara>
          </w:p>
        </w:tc>
        <w:tc>
          <w:tcPr>
            <w:tcW w:w="413" w:type="dxa"/>
            <w:tcBorders>
              <w:top w:val="single" w:sz="12" w:space="0" w:color="auto"/>
              <w:bottom w:val="single" w:sz="12" w:space="0" w:color="auto"/>
              <w:right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27</m:t>
                        </m:r>
                      </m:num>
                      <m:den>
                        <m:r>
                          <w:rPr>
                            <w:rFonts w:ascii="Cambria Math" w:cstheme="majorBidi"/>
                            <w:szCs w:val="24"/>
                            <w:lang w:eastAsia="fr-FR"/>
                          </w:rPr>
                          <m:t>04</m:t>
                        </m:r>
                      </m:den>
                    </m:f>
                  </m:e>
                </m:box>
              </m:oMath>
            </m:oMathPara>
          </w:p>
        </w:tc>
        <w:tc>
          <w:tcPr>
            <w:tcW w:w="413" w:type="dxa"/>
            <w:tcBorders>
              <w:top w:val="single" w:sz="12" w:space="0" w:color="auto"/>
              <w:left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04</m:t>
                        </m:r>
                      </m:num>
                      <m:den>
                        <m:r>
                          <w:rPr>
                            <w:rFonts w:ascii="Cambria Math" w:cstheme="majorBidi"/>
                            <w:szCs w:val="24"/>
                            <w:lang w:eastAsia="fr-FR"/>
                          </w:rPr>
                          <m:t>05</m:t>
                        </m:r>
                      </m:den>
                    </m:f>
                  </m:e>
                </m:box>
              </m:oMath>
            </m:oMathPara>
          </w:p>
        </w:tc>
        <w:tc>
          <w:tcPr>
            <w:tcW w:w="413" w:type="dxa"/>
            <w:tcBorders>
              <w:top w:val="single" w:sz="12" w:space="0" w:color="auto"/>
              <w:bottom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11</m:t>
                        </m:r>
                      </m:num>
                      <m:den>
                        <m:r>
                          <w:rPr>
                            <w:rFonts w:ascii="Cambria Math" w:cstheme="majorBidi"/>
                            <w:szCs w:val="24"/>
                            <w:lang w:eastAsia="fr-FR"/>
                          </w:rPr>
                          <m:t>05</m:t>
                        </m:r>
                      </m:den>
                    </m:f>
                  </m:e>
                </m:box>
              </m:oMath>
            </m:oMathPara>
          </w:p>
        </w:tc>
        <w:tc>
          <w:tcPr>
            <w:tcW w:w="413" w:type="dxa"/>
            <w:tcBorders>
              <w:top w:val="single" w:sz="12" w:space="0" w:color="auto"/>
              <w:bottom w:val="single" w:sz="12" w:space="0" w:color="auto"/>
              <w:right w:val="single" w:sz="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18</m:t>
                        </m:r>
                      </m:num>
                      <m:den>
                        <m:r>
                          <w:rPr>
                            <w:rFonts w:ascii="Cambria Math" w:cstheme="majorBidi"/>
                            <w:szCs w:val="24"/>
                            <w:lang w:eastAsia="fr-FR"/>
                          </w:rPr>
                          <m:t>05</m:t>
                        </m:r>
                      </m:den>
                    </m:f>
                  </m:e>
                </m:box>
              </m:oMath>
            </m:oMathPara>
          </w:p>
        </w:tc>
        <w:tc>
          <w:tcPr>
            <w:tcW w:w="413" w:type="dxa"/>
            <w:tcBorders>
              <w:top w:val="single" w:sz="12" w:space="0" w:color="auto"/>
              <w:left w:val="single" w:sz="2" w:space="0" w:color="auto"/>
              <w:bottom w:val="single" w:sz="12" w:space="0" w:color="auto"/>
              <w:right w:val="single" w:sz="12" w:space="0" w:color="auto"/>
            </w:tcBorders>
            <w:vAlign w:val="center"/>
          </w:tcPr>
          <w:p w:rsidR="005B24A5" w:rsidRPr="00247E14" w:rsidRDefault="00445435" w:rsidP="00D120A8">
            <w:pPr>
              <w:jc w:val="center"/>
              <w:rPr>
                <w:rFonts w:ascii="Cambria Math" w:cstheme="majorBidi"/>
                <w:i/>
                <w:szCs w:val="24"/>
                <w:lang w:eastAsia="fr-FR"/>
              </w:rPr>
            </w:pPr>
            <m:oMathPara>
              <m:oMath>
                <m:box>
                  <m:boxPr>
                    <m:ctrlPr>
                      <w:rPr>
                        <w:rFonts w:ascii="Cambria Math" w:hAnsi="Cambria Math" w:cstheme="majorBidi"/>
                        <w:i/>
                        <w:szCs w:val="24"/>
                        <w:lang w:eastAsia="fr-FR"/>
                      </w:rPr>
                    </m:ctrlPr>
                  </m:boxPr>
                  <m:e>
                    <m:argPr>
                      <m:argSz m:val="-1"/>
                    </m:argPr>
                    <m:f>
                      <m:fPr>
                        <m:ctrlPr>
                          <w:rPr>
                            <w:rFonts w:ascii="Cambria Math" w:hAnsi="Cambria Math" w:cstheme="majorBidi"/>
                            <w:i/>
                            <w:szCs w:val="24"/>
                            <w:lang w:eastAsia="fr-FR"/>
                          </w:rPr>
                        </m:ctrlPr>
                      </m:fPr>
                      <m:num>
                        <m:r>
                          <w:rPr>
                            <w:rFonts w:ascii="Cambria Math" w:cstheme="majorBidi"/>
                            <w:szCs w:val="24"/>
                            <w:lang w:eastAsia="fr-FR"/>
                          </w:rPr>
                          <m:t>25</m:t>
                        </m:r>
                      </m:num>
                      <m:den>
                        <m:r>
                          <w:rPr>
                            <w:rFonts w:ascii="Cambria Math" w:cstheme="majorBidi"/>
                            <w:szCs w:val="24"/>
                            <w:lang w:eastAsia="fr-FR"/>
                          </w:rPr>
                          <m:t>06</m:t>
                        </m:r>
                      </m:den>
                    </m:f>
                  </m:e>
                </m:box>
              </m:oMath>
            </m:oMathPara>
          </w:p>
        </w:tc>
      </w:tr>
      <w:tr w:rsidR="005B24A5" w:rsidTr="00D120A8">
        <w:trPr>
          <w:trHeight w:val="575"/>
        </w:trPr>
        <w:tc>
          <w:tcPr>
            <w:tcW w:w="2573" w:type="dxa"/>
            <w:gridSpan w:val="2"/>
            <w:tcBorders>
              <w:top w:val="single" w:sz="12" w:space="0" w:color="auto"/>
              <w:left w:val="single" w:sz="12" w:space="0" w:color="auto"/>
              <w:bottom w:val="single" w:sz="12" w:space="0" w:color="auto"/>
              <w:right w:val="single" w:sz="12" w:space="0" w:color="auto"/>
            </w:tcBorders>
          </w:tcPr>
          <w:p w:rsidR="005B24A5" w:rsidRPr="006C6E21" w:rsidRDefault="005B24A5" w:rsidP="00D120A8">
            <w:pPr>
              <w:jc w:val="center"/>
              <w:rPr>
                <w:b/>
                <w:bCs/>
                <w:sz w:val="20"/>
                <w:szCs w:val="20"/>
                <w:lang w:eastAsia="fr-FR"/>
              </w:rPr>
            </w:pPr>
            <w:r w:rsidRPr="006C6E21">
              <w:rPr>
                <w:b/>
                <w:bCs/>
                <w:sz w:val="20"/>
                <w:szCs w:val="20"/>
                <w:lang w:eastAsia="fr-FR"/>
              </w:rPr>
              <w:t>Documentation et étude théorique</w:t>
            </w:r>
          </w:p>
        </w:tc>
        <w:tc>
          <w:tcPr>
            <w:tcW w:w="413" w:type="dxa"/>
            <w:tcBorders>
              <w:top w:val="single" w:sz="12" w:space="0" w:color="auto"/>
              <w:left w:val="single" w:sz="12" w:space="0" w:color="auto"/>
              <w:bottom w:val="single" w:sz="12" w:space="0" w:color="auto"/>
              <w:right w:val="single" w:sz="2" w:space="0" w:color="auto"/>
            </w:tcBorders>
          </w:tcPr>
          <w:p w:rsidR="005B24A5" w:rsidRPr="00247E14" w:rsidRDefault="005B24A5" w:rsidP="00D120A8">
            <w:pPr>
              <w:jc w:val="center"/>
              <w:rPr>
                <w:rFonts w:ascii="Times New Roman" w:eastAsia="Calibri" w:hAnsi="Times New Roman" w:cs="Arial"/>
                <w:szCs w:val="24"/>
                <w:lang w:eastAsia="fr-FR"/>
              </w:rPr>
            </w:pPr>
          </w:p>
        </w:tc>
        <w:tc>
          <w:tcPr>
            <w:tcW w:w="413" w:type="dxa"/>
            <w:tcBorders>
              <w:top w:val="single" w:sz="12" w:space="0" w:color="auto"/>
              <w:left w:val="single" w:sz="2" w:space="0" w:color="auto"/>
              <w:bottom w:val="single" w:sz="12" w:space="0" w:color="auto"/>
            </w:tcBorders>
            <w:shd w:val="clear" w:color="auto" w:fill="548DD4" w:themeFill="text2" w:themeFillTint="99"/>
            <w:vAlign w:val="center"/>
          </w:tcPr>
          <w:p w:rsidR="005B24A5" w:rsidRPr="00247E14" w:rsidRDefault="005B24A5" w:rsidP="00D120A8">
            <w:pPr>
              <w:jc w:val="center"/>
              <w:rPr>
                <w:rFonts w:ascii="Times New Roman" w:eastAsia="Calibri" w:hAnsi="Times New Roman" w:cs="Arial"/>
                <w:szCs w:val="24"/>
                <w:lang w:eastAsia="fr-FR"/>
              </w:rPr>
            </w:pPr>
          </w:p>
        </w:tc>
        <w:tc>
          <w:tcPr>
            <w:tcW w:w="442" w:type="dxa"/>
            <w:tcBorders>
              <w:top w:val="single" w:sz="12" w:space="0" w:color="auto"/>
              <w:bottom w:val="single" w:sz="12" w:space="0" w:color="auto"/>
            </w:tcBorders>
            <w:shd w:val="clear" w:color="auto" w:fill="548DD4" w:themeFill="text2" w:themeFillTint="99"/>
            <w:vAlign w:val="center"/>
          </w:tcPr>
          <w:p w:rsidR="005B24A5" w:rsidRPr="00247E14" w:rsidRDefault="005B24A5" w:rsidP="00D120A8">
            <w:pPr>
              <w:jc w:val="center"/>
              <w:rPr>
                <w:rFonts w:ascii="Times New Roman" w:eastAsia="Calibri" w:hAnsi="Times New Roman" w:cs="Times New Roman"/>
                <w:szCs w:val="24"/>
                <w:lang w:eastAsia="fr-FR"/>
              </w:rPr>
            </w:pPr>
          </w:p>
        </w:tc>
        <w:tc>
          <w:tcPr>
            <w:tcW w:w="444" w:type="dxa"/>
            <w:gridSpan w:val="2"/>
            <w:tcBorders>
              <w:top w:val="single" w:sz="12" w:space="0" w:color="auto"/>
              <w:bottom w:val="single" w:sz="12" w:space="0" w:color="auto"/>
              <w:right w:val="single" w:sz="12" w:space="0" w:color="auto"/>
            </w:tcBorders>
            <w:shd w:val="clear" w:color="auto" w:fill="548DD4" w:themeFill="text2" w:themeFillTint="99"/>
            <w:vAlign w:val="center"/>
          </w:tcPr>
          <w:p w:rsidR="005B24A5" w:rsidRPr="00247E14" w:rsidRDefault="005B24A5" w:rsidP="00D120A8">
            <w:pPr>
              <w:jc w:val="center"/>
              <w:rPr>
                <w:rFonts w:ascii="Cambria Math" w:eastAsia="Calibri" w:hAnsi="Times New Roman" w:cs="Times New Roman"/>
                <w:i/>
                <w:szCs w:val="24"/>
                <w:lang w:eastAsia="fr-FR"/>
              </w:rPr>
            </w:pPr>
          </w:p>
        </w:tc>
        <w:tc>
          <w:tcPr>
            <w:tcW w:w="444" w:type="dxa"/>
            <w:gridSpan w:val="2"/>
            <w:tcBorders>
              <w:top w:val="single" w:sz="12" w:space="0" w:color="auto"/>
              <w:left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44" w:type="dxa"/>
            <w:tcBorders>
              <w:top w:val="single" w:sz="12" w:space="0" w:color="auto"/>
              <w:bottom w:val="single" w:sz="12" w:space="0" w:color="auto"/>
            </w:tcBorders>
            <w:shd w:val="clear" w:color="auto" w:fill="auto"/>
            <w:vAlign w:val="center"/>
          </w:tcPr>
          <w:p w:rsidR="005B24A5" w:rsidRPr="00B0364C"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shd w:val="clear" w:color="auto" w:fill="auto"/>
            <w:vAlign w:val="center"/>
          </w:tcPr>
          <w:p w:rsidR="005B24A5" w:rsidRPr="00247E14" w:rsidRDefault="005B24A5" w:rsidP="00D120A8">
            <w:pPr>
              <w:jc w:val="center"/>
              <w:rPr>
                <w:rFonts w:ascii="Cambria Math" w:eastAsia="Calibri" w:hAnsi="Times New Roman" w:cs="Times New Roman"/>
                <w:i/>
                <w:szCs w:val="24"/>
                <w:lang w:eastAsia="fr-FR"/>
              </w:rPr>
            </w:pPr>
          </w:p>
        </w:tc>
        <w:tc>
          <w:tcPr>
            <w:tcW w:w="444" w:type="dxa"/>
            <w:gridSpan w:val="2"/>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left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right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left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right w:val="single" w:sz="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left w:val="single" w:sz="2" w:space="0" w:color="auto"/>
              <w:bottom w:val="single" w:sz="12" w:space="0" w:color="auto"/>
              <w:right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r>
      <w:tr w:rsidR="005B24A5" w:rsidTr="00D120A8">
        <w:trPr>
          <w:trHeight w:val="575"/>
        </w:trPr>
        <w:tc>
          <w:tcPr>
            <w:tcW w:w="2573" w:type="dxa"/>
            <w:gridSpan w:val="2"/>
            <w:tcBorders>
              <w:top w:val="single" w:sz="12" w:space="0" w:color="auto"/>
              <w:left w:val="single" w:sz="12" w:space="0" w:color="auto"/>
              <w:bottom w:val="single" w:sz="12" w:space="0" w:color="auto"/>
              <w:right w:val="single" w:sz="12" w:space="0" w:color="auto"/>
            </w:tcBorders>
            <w:vAlign w:val="center"/>
          </w:tcPr>
          <w:p w:rsidR="005B24A5" w:rsidRPr="00247E14" w:rsidRDefault="005B24A5" w:rsidP="00D120A8">
            <w:pPr>
              <w:jc w:val="center"/>
              <w:rPr>
                <w:b/>
                <w:bCs/>
                <w:sz w:val="20"/>
                <w:szCs w:val="20"/>
                <w:lang w:eastAsia="fr-FR"/>
              </w:rPr>
            </w:pPr>
            <w:r>
              <w:rPr>
                <w:b/>
                <w:bCs/>
                <w:sz w:val="20"/>
                <w:szCs w:val="20"/>
                <w:lang w:eastAsia="fr-FR"/>
              </w:rPr>
              <w:t>Etude de l</w:t>
            </w:r>
            <w:r w:rsidR="00A179AB">
              <w:rPr>
                <w:b/>
                <w:bCs/>
                <w:sz w:val="20"/>
                <w:szCs w:val="20"/>
                <w:lang w:eastAsia="fr-FR"/>
              </w:rPr>
              <w:t>’</w:t>
            </w:r>
            <w:r>
              <w:rPr>
                <w:b/>
                <w:bCs/>
                <w:sz w:val="20"/>
                <w:szCs w:val="20"/>
                <w:lang w:eastAsia="fr-FR"/>
              </w:rPr>
              <w:t>existant</w:t>
            </w:r>
          </w:p>
        </w:tc>
        <w:tc>
          <w:tcPr>
            <w:tcW w:w="413" w:type="dxa"/>
            <w:tcBorders>
              <w:top w:val="single" w:sz="12" w:space="0" w:color="auto"/>
              <w:left w:val="single" w:sz="12" w:space="0" w:color="auto"/>
              <w:bottom w:val="single" w:sz="12" w:space="0" w:color="auto"/>
              <w:right w:val="single" w:sz="2" w:space="0" w:color="auto"/>
            </w:tcBorders>
          </w:tcPr>
          <w:p w:rsidR="005B24A5" w:rsidRPr="00247E14" w:rsidRDefault="005B24A5" w:rsidP="00D120A8">
            <w:pPr>
              <w:jc w:val="center"/>
              <w:rPr>
                <w:rFonts w:ascii="Times New Roman" w:eastAsia="Calibri" w:hAnsi="Times New Roman" w:cs="Arial"/>
                <w:szCs w:val="24"/>
                <w:lang w:eastAsia="fr-FR"/>
              </w:rPr>
            </w:pPr>
          </w:p>
        </w:tc>
        <w:tc>
          <w:tcPr>
            <w:tcW w:w="413" w:type="dxa"/>
            <w:tcBorders>
              <w:top w:val="single" w:sz="12" w:space="0" w:color="auto"/>
              <w:left w:val="single" w:sz="2" w:space="0" w:color="auto"/>
              <w:bottom w:val="single" w:sz="12" w:space="0" w:color="auto"/>
            </w:tcBorders>
            <w:shd w:val="clear" w:color="auto" w:fill="auto"/>
            <w:vAlign w:val="center"/>
          </w:tcPr>
          <w:p w:rsidR="005B24A5" w:rsidRPr="00247E14" w:rsidRDefault="005B24A5" w:rsidP="00D120A8">
            <w:pPr>
              <w:jc w:val="center"/>
              <w:rPr>
                <w:rFonts w:ascii="Times New Roman" w:eastAsia="Calibri" w:hAnsi="Times New Roman" w:cs="Arial"/>
                <w:szCs w:val="24"/>
                <w:lang w:eastAsia="fr-FR"/>
              </w:rPr>
            </w:pPr>
          </w:p>
        </w:tc>
        <w:tc>
          <w:tcPr>
            <w:tcW w:w="442" w:type="dxa"/>
            <w:tcBorders>
              <w:top w:val="single" w:sz="12" w:space="0" w:color="auto"/>
              <w:bottom w:val="single" w:sz="12" w:space="0" w:color="auto"/>
            </w:tcBorders>
            <w:shd w:val="clear" w:color="auto" w:fill="548DD4" w:themeFill="text2" w:themeFillTint="99"/>
            <w:vAlign w:val="center"/>
          </w:tcPr>
          <w:p w:rsidR="005B24A5" w:rsidRPr="00247E14" w:rsidRDefault="005B24A5" w:rsidP="00D120A8">
            <w:pPr>
              <w:jc w:val="center"/>
              <w:rPr>
                <w:rFonts w:ascii="Times New Roman" w:eastAsia="Calibri" w:hAnsi="Times New Roman" w:cs="Times New Roman"/>
                <w:szCs w:val="24"/>
                <w:lang w:eastAsia="fr-FR"/>
              </w:rPr>
            </w:pPr>
          </w:p>
        </w:tc>
        <w:tc>
          <w:tcPr>
            <w:tcW w:w="444" w:type="dxa"/>
            <w:gridSpan w:val="2"/>
            <w:tcBorders>
              <w:top w:val="single" w:sz="12" w:space="0" w:color="auto"/>
              <w:bottom w:val="single" w:sz="12" w:space="0" w:color="auto"/>
              <w:right w:val="single" w:sz="12" w:space="0" w:color="auto"/>
            </w:tcBorders>
            <w:shd w:val="clear" w:color="auto" w:fill="auto"/>
            <w:vAlign w:val="center"/>
          </w:tcPr>
          <w:p w:rsidR="005B24A5" w:rsidRPr="00247E14" w:rsidRDefault="005B24A5" w:rsidP="00D120A8">
            <w:pPr>
              <w:jc w:val="center"/>
              <w:rPr>
                <w:rFonts w:ascii="Cambria Math" w:eastAsia="Calibri" w:hAnsi="Times New Roman" w:cs="Times New Roman"/>
                <w:i/>
                <w:szCs w:val="24"/>
                <w:lang w:eastAsia="fr-FR"/>
              </w:rPr>
            </w:pPr>
          </w:p>
        </w:tc>
        <w:tc>
          <w:tcPr>
            <w:tcW w:w="444" w:type="dxa"/>
            <w:gridSpan w:val="2"/>
            <w:tcBorders>
              <w:top w:val="single" w:sz="12" w:space="0" w:color="auto"/>
              <w:left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44" w:type="dxa"/>
            <w:tcBorders>
              <w:top w:val="single" w:sz="12" w:space="0" w:color="auto"/>
              <w:bottom w:val="single" w:sz="12" w:space="0" w:color="auto"/>
            </w:tcBorders>
            <w:shd w:val="clear" w:color="auto" w:fill="auto"/>
            <w:vAlign w:val="center"/>
          </w:tcPr>
          <w:p w:rsidR="005B24A5" w:rsidRPr="00B0364C"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shd w:val="clear" w:color="auto" w:fill="auto"/>
            <w:vAlign w:val="center"/>
          </w:tcPr>
          <w:p w:rsidR="005B24A5" w:rsidRPr="00247E14" w:rsidRDefault="005B24A5" w:rsidP="00D120A8">
            <w:pPr>
              <w:jc w:val="center"/>
              <w:rPr>
                <w:rFonts w:ascii="Cambria Math" w:eastAsia="Calibri" w:hAnsi="Times New Roman" w:cs="Times New Roman"/>
                <w:i/>
                <w:szCs w:val="24"/>
                <w:lang w:eastAsia="fr-FR"/>
              </w:rPr>
            </w:pPr>
          </w:p>
        </w:tc>
        <w:tc>
          <w:tcPr>
            <w:tcW w:w="444" w:type="dxa"/>
            <w:gridSpan w:val="2"/>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left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right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left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bottom w:val="single" w:sz="12" w:space="0" w:color="auto"/>
              <w:right w:val="single" w:sz="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c>
          <w:tcPr>
            <w:tcW w:w="413" w:type="dxa"/>
            <w:tcBorders>
              <w:top w:val="single" w:sz="12" w:space="0" w:color="auto"/>
              <w:left w:val="single" w:sz="2" w:space="0" w:color="auto"/>
              <w:bottom w:val="single" w:sz="12" w:space="0" w:color="auto"/>
              <w:right w:val="single" w:sz="12" w:space="0" w:color="auto"/>
            </w:tcBorders>
            <w:vAlign w:val="center"/>
          </w:tcPr>
          <w:p w:rsidR="005B24A5" w:rsidRPr="00247E14" w:rsidRDefault="005B24A5" w:rsidP="00D120A8">
            <w:pPr>
              <w:jc w:val="center"/>
              <w:rPr>
                <w:rFonts w:ascii="Cambria Math" w:eastAsia="Calibri" w:hAnsi="Times New Roman" w:cs="Times New Roman"/>
                <w:i/>
                <w:szCs w:val="24"/>
                <w:lang w:eastAsia="fr-FR"/>
              </w:rPr>
            </w:pPr>
          </w:p>
        </w:tc>
      </w:tr>
      <w:tr w:rsidR="005B24A5" w:rsidTr="00D120A8">
        <w:trPr>
          <w:trHeight w:val="662"/>
        </w:trPr>
        <w:tc>
          <w:tcPr>
            <w:tcW w:w="2573" w:type="dxa"/>
            <w:gridSpan w:val="2"/>
            <w:tcBorders>
              <w:top w:val="single" w:sz="12" w:space="0" w:color="auto"/>
              <w:left w:val="single" w:sz="12" w:space="0" w:color="auto"/>
              <w:right w:val="single" w:sz="12" w:space="0" w:color="auto"/>
            </w:tcBorders>
            <w:vAlign w:val="center"/>
          </w:tcPr>
          <w:p w:rsidR="005B24A5" w:rsidRPr="009B478D" w:rsidRDefault="005B24A5" w:rsidP="00D120A8">
            <w:pPr>
              <w:spacing w:line="240" w:lineRule="auto"/>
              <w:jc w:val="center"/>
              <w:rPr>
                <w:b/>
                <w:bCs/>
                <w:szCs w:val="20"/>
                <w:lang w:eastAsia="fr-FR"/>
              </w:rPr>
            </w:pPr>
            <w:bookmarkStart w:id="369" w:name="OLE_LINK1"/>
            <w:bookmarkStart w:id="370" w:name="OLE_LINK2"/>
            <w:bookmarkStart w:id="371" w:name="OLE_LINK3"/>
            <w:r w:rsidRPr="00DF5AFB">
              <w:rPr>
                <w:b/>
                <w:bCs/>
                <w:sz w:val="22"/>
                <w:szCs w:val="20"/>
                <w:lang w:eastAsia="fr-FR"/>
              </w:rPr>
              <w:t xml:space="preserve">Analyse </w:t>
            </w:r>
            <w:r>
              <w:rPr>
                <w:b/>
                <w:bCs/>
                <w:sz w:val="22"/>
                <w:szCs w:val="20"/>
                <w:lang w:eastAsia="fr-FR"/>
              </w:rPr>
              <w:t>et</w:t>
            </w:r>
            <w:r w:rsidRPr="00DF5AFB">
              <w:rPr>
                <w:b/>
                <w:bCs/>
                <w:sz w:val="22"/>
                <w:szCs w:val="20"/>
                <w:lang w:eastAsia="fr-FR"/>
              </w:rPr>
              <w:t xml:space="preserve"> spécifications des besoins</w:t>
            </w:r>
            <w:bookmarkEnd w:id="369"/>
            <w:bookmarkEnd w:id="370"/>
            <w:bookmarkEnd w:id="371"/>
          </w:p>
        </w:tc>
        <w:tc>
          <w:tcPr>
            <w:tcW w:w="413" w:type="dxa"/>
            <w:tcBorders>
              <w:top w:val="single" w:sz="12" w:space="0" w:color="auto"/>
              <w:left w:val="single" w:sz="12" w:space="0" w:color="auto"/>
              <w:right w:val="single" w:sz="2" w:space="0" w:color="auto"/>
            </w:tcBorders>
          </w:tcPr>
          <w:p w:rsidR="005B24A5" w:rsidRDefault="005B24A5" w:rsidP="00D120A8">
            <w:pPr>
              <w:rPr>
                <w:lang w:eastAsia="fr-FR"/>
              </w:rPr>
            </w:pPr>
          </w:p>
        </w:tc>
        <w:tc>
          <w:tcPr>
            <w:tcW w:w="413" w:type="dxa"/>
            <w:tcBorders>
              <w:top w:val="single" w:sz="12" w:space="0" w:color="auto"/>
              <w:left w:val="single" w:sz="2" w:space="0" w:color="auto"/>
            </w:tcBorders>
          </w:tcPr>
          <w:p w:rsidR="005B24A5" w:rsidRDefault="005B24A5" w:rsidP="00D120A8">
            <w:pPr>
              <w:rPr>
                <w:lang w:eastAsia="fr-FR"/>
              </w:rPr>
            </w:pPr>
          </w:p>
        </w:tc>
        <w:tc>
          <w:tcPr>
            <w:tcW w:w="442" w:type="dxa"/>
            <w:tcBorders>
              <w:top w:val="single" w:sz="12" w:space="0" w:color="auto"/>
            </w:tcBorders>
            <w:shd w:val="clear" w:color="auto" w:fill="auto"/>
          </w:tcPr>
          <w:p w:rsidR="005B24A5" w:rsidRDefault="005B24A5" w:rsidP="00D120A8">
            <w:pPr>
              <w:rPr>
                <w:lang w:eastAsia="fr-FR"/>
              </w:rPr>
            </w:pPr>
          </w:p>
        </w:tc>
        <w:tc>
          <w:tcPr>
            <w:tcW w:w="444" w:type="dxa"/>
            <w:gridSpan w:val="2"/>
            <w:tcBorders>
              <w:top w:val="single" w:sz="12" w:space="0" w:color="auto"/>
              <w:right w:val="single" w:sz="12" w:space="0" w:color="auto"/>
            </w:tcBorders>
            <w:shd w:val="clear" w:color="auto" w:fill="548DD4" w:themeFill="text2" w:themeFillTint="99"/>
          </w:tcPr>
          <w:p w:rsidR="005B24A5" w:rsidRDefault="005B24A5" w:rsidP="00D120A8">
            <w:pPr>
              <w:rPr>
                <w:lang w:eastAsia="fr-FR"/>
              </w:rPr>
            </w:pPr>
          </w:p>
        </w:tc>
        <w:tc>
          <w:tcPr>
            <w:tcW w:w="444" w:type="dxa"/>
            <w:gridSpan w:val="2"/>
            <w:tcBorders>
              <w:top w:val="single" w:sz="12" w:space="0" w:color="auto"/>
              <w:left w:val="single" w:sz="12" w:space="0" w:color="auto"/>
            </w:tcBorders>
            <w:shd w:val="clear" w:color="auto" w:fill="548DD4" w:themeFill="text2" w:themeFillTint="99"/>
          </w:tcPr>
          <w:p w:rsidR="005B24A5" w:rsidRDefault="005B24A5" w:rsidP="00D120A8">
            <w:pPr>
              <w:rPr>
                <w:lang w:eastAsia="fr-FR"/>
              </w:rPr>
            </w:pPr>
          </w:p>
        </w:tc>
        <w:tc>
          <w:tcPr>
            <w:tcW w:w="444" w:type="dxa"/>
            <w:tcBorders>
              <w:top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44" w:type="dxa"/>
            <w:gridSpan w:val="2"/>
            <w:tcBorders>
              <w:top w:val="single" w:sz="12" w:space="0" w:color="auto"/>
            </w:tcBorders>
          </w:tcPr>
          <w:p w:rsidR="005B24A5" w:rsidRDefault="005B24A5" w:rsidP="00D120A8">
            <w:pPr>
              <w:rPr>
                <w:lang w:eastAsia="fr-FR"/>
              </w:rPr>
            </w:pPr>
          </w:p>
        </w:tc>
        <w:tc>
          <w:tcPr>
            <w:tcW w:w="413" w:type="dxa"/>
            <w:tcBorders>
              <w:top w:val="single" w:sz="12" w:space="0" w:color="auto"/>
              <w:left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13" w:type="dxa"/>
            <w:tcBorders>
              <w:top w:val="single" w:sz="12" w:space="0" w:color="auto"/>
              <w:right w:val="single" w:sz="12" w:space="0" w:color="auto"/>
            </w:tcBorders>
          </w:tcPr>
          <w:p w:rsidR="005B24A5" w:rsidRDefault="005B24A5" w:rsidP="00D120A8">
            <w:pPr>
              <w:rPr>
                <w:lang w:eastAsia="fr-FR"/>
              </w:rPr>
            </w:pPr>
          </w:p>
        </w:tc>
        <w:tc>
          <w:tcPr>
            <w:tcW w:w="413" w:type="dxa"/>
            <w:tcBorders>
              <w:top w:val="single" w:sz="12" w:space="0" w:color="auto"/>
              <w:left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13" w:type="dxa"/>
            <w:tcBorders>
              <w:top w:val="single" w:sz="12" w:space="0" w:color="auto"/>
              <w:right w:val="single" w:sz="2" w:space="0" w:color="auto"/>
            </w:tcBorders>
          </w:tcPr>
          <w:p w:rsidR="005B24A5" w:rsidRDefault="005B24A5" w:rsidP="00D120A8">
            <w:pPr>
              <w:rPr>
                <w:lang w:eastAsia="fr-FR"/>
              </w:rPr>
            </w:pPr>
          </w:p>
        </w:tc>
        <w:tc>
          <w:tcPr>
            <w:tcW w:w="413" w:type="dxa"/>
            <w:tcBorders>
              <w:top w:val="single" w:sz="12" w:space="0" w:color="auto"/>
              <w:left w:val="single" w:sz="2" w:space="0" w:color="auto"/>
              <w:right w:val="single" w:sz="12" w:space="0" w:color="auto"/>
            </w:tcBorders>
          </w:tcPr>
          <w:p w:rsidR="005B24A5" w:rsidRDefault="005B24A5" w:rsidP="00D120A8">
            <w:pPr>
              <w:rPr>
                <w:lang w:eastAsia="fr-FR"/>
              </w:rPr>
            </w:pPr>
          </w:p>
        </w:tc>
      </w:tr>
      <w:tr w:rsidR="005B24A5" w:rsidTr="00D120A8">
        <w:tc>
          <w:tcPr>
            <w:tcW w:w="817" w:type="dxa"/>
            <w:vMerge w:val="restart"/>
            <w:tcBorders>
              <w:top w:val="single" w:sz="12" w:space="0" w:color="auto"/>
              <w:left w:val="single" w:sz="12" w:space="0" w:color="auto"/>
              <w:right w:val="single" w:sz="12" w:space="0" w:color="auto"/>
            </w:tcBorders>
            <w:textDirection w:val="btLr"/>
            <w:vAlign w:val="center"/>
          </w:tcPr>
          <w:p w:rsidR="005B24A5" w:rsidRPr="00F54F63" w:rsidRDefault="005B24A5" w:rsidP="00D120A8">
            <w:pPr>
              <w:spacing w:line="240" w:lineRule="auto"/>
              <w:ind w:left="113" w:right="113"/>
              <w:jc w:val="center"/>
              <w:rPr>
                <w:b/>
                <w:bCs/>
                <w:szCs w:val="20"/>
                <w:lang w:eastAsia="fr-FR"/>
              </w:rPr>
            </w:pPr>
            <w:r w:rsidRPr="00F54F63">
              <w:rPr>
                <w:b/>
                <w:bCs/>
                <w:sz w:val="22"/>
                <w:szCs w:val="20"/>
                <w:lang w:eastAsia="fr-FR"/>
              </w:rPr>
              <w:t>Conception et recherche</w:t>
            </w:r>
          </w:p>
        </w:tc>
        <w:tc>
          <w:tcPr>
            <w:tcW w:w="1756" w:type="dxa"/>
            <w:tcBorders>
              <w:top w:val="single" w:sz="12" w:space="0" w:color="auto"/>
              <w:left w:val="single" w:sz="12" w:space="0" w:color="auto"/>
              <w:right w:val="single" w:sz="12" w:space="0" w:color="auto"/>
            </w:tcBorders>
            <w:vAlign w:val="center"/>
          </w:tcPr>
          <w:p w:rsidR="005B24A5" w:rsidRPr="00F54F63" w:rsidRDefault="005B24A5" w:rsidP="00D120A8">
            <w:pPr>
              <w:spacing w:line="276" w:lineRule="auto"/>
              <w:jc w:val="center"/>
              <w:rPr>
                <w:lang w:eastAsia="fr-FR"/>
              </w:rPr>
            </w:pPr>
            <w:r w:rsidRPr="00F54F63">
              <w:rPr>
                <w:sz w:val="22"/>
                <w:lang w:eastAsia="fr-FR"/>
              </w:rPr>
              <w:t>Diagrammes de classes</w:t>
            </w:r>
          </w:p>
        </w:tc>
        <w:tc>
          <w:tcPr>
            <w:tcW w:w="413" w:type="dxa"/>
            <w:tcBorders>
              <w:top w:val="single" w:sz="12" w:space="0" w:color="auto"/>
              <w:left w:val="single" w:sz="12" w:space="0" w:color="auto"/>
              <w:right w:val="single" w:sz="2" w:space="0" w:color="auto"/>
            </w:tcBorders>
          </w:tcPr>
          <w:p w:rsidR="005B24A5" w:rsidRDefault="005B24A5" w:rsidP="00D120A8">
            <w:pPr>
              <w:rPr>
                <w:lang w:eastAsia="fr-FR"/>
              </w:rPr>
            </w:pPr>
          </w:p>
        </w:tc>
        <w:tc>
          <w:tcPr>
            <w:tcW w:w="413" w:type="dxa"/>
            <w:tcBorders>
              <w:top w:val="single" w:sz="12" w:space="0" w:color="auto"/>
              <w:left w:val="single" w:sz="2" w:space="0" w:color="auto"/>
            </w:tcBorders>
          </w:tcPr>
          <w:p w:rsidR="005B24A5" w:rsidRDefault="005B24A5" w:rsidP="00D120A8">
            <w:pPr>
              <w:rPr>
                <w:lang w:eastAsia="fr-FR"/>
              </w:rPr>
            </w:pPr>
          </w:p>
        </w:tc>
        <w:tc>
          <w:tcPr>
            <w:tcW w:w="442" w:type="dxa"/>
            <w:tcBorders>
              <w:top w:val="single" w:sz="12" w:space="0" w:color="auto"/>
            </w:tcBorders>
          </w:tcPr>
          <w:p w:rsidR="005B24A5" w:rsidRDefault="005B24A5" w:rsidP="00D120A8">
            <w:pPr>
              <w:rPr>
                <w:lang w:eastAsia="fr-FR"/>
              </w:rPr>
            </w:pPr>
          </w:p>
        </w:tc>
        <w:tc>
          <w:tcPr>
            <w:tcW w:w="444" w:type="dxa"/>
            <w:gridSpan w:val="2"/>
            <w:tcBorders>
              <w:top w:val="single" w:sz="12" w:space="0" w:color="auto"/>
              <w:bottom w:val="single" w:sz="4" w:space="0" w:color="auto"/>
              <w:right w:val="single" w:sz="12" w:space="0" w:color="auto"/>
            </w:tcBorders>
            <w:shd w:val="clear" w:color="auto" w:fill="548DD4" w:themeFill="text2" w:themeFillTint="99"/>
          </w:tcPr>
          <w:p w:rsidR="005B24A5" w:rsidRDefault="005B24A5" w:rsidP="00D120A8">
            <w:pPr>
              <w:rPr>
                <w:lang w:eastAsia="fr-FR"/>
              </w:rPr>
            </w:pPr>
          </w:p>
        </w:tc>
        <w:tc>
          <w:tcPr>
            <w:tcW w:w="222" w:type="dxa"/>
            <w:tcBorders>
              <w:top w:val="single" w:sz="12" w:space="0" w:color="auto"/>
              <w:left w:val="single" w:sz="12" w:space="0" w:color="auto"/>
              <w:bottom w:val="single" w:sz="4" w:space="0" w:color="auto"/>
              <w:right w:val="single" w:sz="2" w:space="0" w:color="auto"/>
            </w:tcBorders>
            <w:shd w:val="clear" w:color="auto" w:fill="548DD4" w:themeFill="text2" w:themeFillTint="99"/>
          </w:tcPr>
          <w:p w:rsidR="005B24A5" w:rsidRDefault="005B24A5" w:rsidP="00D120A8">
            <w:pPr>
              <w:rPr>
                <w:lang w:eastAsia="fr-FR"/>
              </w:rPr>
            </w:pPr>
          </w:p>
        </w:tc>
        <w:tc>
          <w:tcPr>
            <w:tcW w:w="222" w:type="dxa"/>
            <w:tcBorders>
              <w:top w:val="single" w:sz="12" w:space="0" w:color="auto"/>
              <w:left w:val="single" w:sz="2" w:space="0" w:color="auto"/>
              <w:bottom w:val="single" w:sz="4" w:space="0" w:color="auto"/>
            </w:tcBorders>
            <w:shd w:val="clear" w:color="auto" w:fill="C6D9F1" w:themeFill="text2" w:themeFillTint="33"/>
          </w:tcPr>
          <w:p w:rsidR="005B24A5" w:rsidRDefault="005B24A5" w:rsidP="00D120A8">
            <w:pPr>
              <w:rPr>
                <w:lang w:eastAsia="fr-FR"/>
              </w:rPr>
            </w:pPr>
          </w:p>
        </w:tc>
        <w:tc>
          <w:tcPr>
            <w:tcW w:w="444" w:type="dxa"/>
            <w:tcBorders>
              <w:top w:val="single" w:sz="12"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tcBorders>
            <w:shd w:val="clear" w:color="auto" w:fill="C6D9F1" w:themeFill="text2" w:themeFillTint="33"/>
          </w:tcPr>
          <w:p w:rsidR="005B24A5" w:rsidRDefault="005B24A5" w:rsidP="00D120A8">
            <w:pPr>
              <w:rPr>
                <w:lang w:eastAsia="fr-FR"/>
              </w:rPr>
            </w:pPr>
          </w:p>
        </w:tc>
        <w:tc>
          <w:tcPr>
            <w:tcW w:w="444" w:type="dxa"/>
            <w:gridSpan w:val="2"/>
            <w:tcBorders>
              <w:top w:val="single" w:sz="12" w:space="0" w:color="auto"/>
            </w:tcBorders>
          </w:tcPr>
          <w:p w:rsidR="005B24A5" w:rsidRDefault="005B24A5" w:rsidP="00D120A8">
            <w:pPr>
              <w:rPr>
                <w:lang w:eastAsia="fr-FR"/>
              </w:rPr>
            </w:pPr>
          </w:p>
        </w:tc>
        <w:tc>
          <w:tcPr>
            <w:tcW w:w="413" w:type="dxa"/>
            <w:tcBorders>
              <w:top w:val="single" w:sz="12" w:space="0" w:color="auto"/>
              <w:left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13" w:type="dxa"/>
            <w:tcBorders>
              <w:top w:val="single" w:sz="12" w:space="0" w:color="auto"/>
              <w:right w:val="single" w:sz="12" w:space="0" w:color="auto"/>
            </w:tcBorders>
          </w:tcPr>
          <w:p w:rsidR="005B24A5" w:rsidRDefault="005B24A5" w:rsidP="00D120A8">
            <w:pPr>
              <w:rPr>
                <w:lang w:eastAsia="fr-FR"/>
              </w:rPr>
            </w:pPr>
          </w:p>
        </w:tc>
        <w:tc>
          <w:tcPr>
            <w:tcW w:w="413" w:type="dxa"/>
            <w:tcBorders>
              <w:top w:val="single" w:sz="12" w:space="0" w:color="auto"/>
              <w:left w:val="single" w:sz="12" w:space="0" w:color="auto"/>
            </w:tcBorders>
          </w:tcPr>
          <w:p w:rsidR="005B24A5" w:rsidRDefault="005B24A5" w:rsidP="00D120A8">
            <w:pPr>
              <w:rPr>
                <w:lang w:eastAsia="fr-FR"/>
              </w:rPr>
            </w:pPr>
          </w:p>
        </w:tc>
        <w:tc>
          <w:tcPr>
            <w:tcW w:w="413" w:type="dxa"/>
            <w:tcBorders>
              <w:top w:val="single" w:sz="12" w:space="0" w:color="auto"/>
            </w:tcBorders>
          </w:tcPr>
          <w:p w:rsidR="005B24A5" w:rsidRDefault="005B24A5" w:rsidP="00D120A8">
            <w:pPr>
              <w:rPr>
                <w:lang w:eastAsia="fr-FR"/>
              </w:rPr>
            </w:pPr>
          </w:p>
        </w:tc>
        <w:tc>
          <w:tcPr>
            <w:tcW w:w="413" w:type="dxa"/>
            <w:tcBorders>
              <w:top w:val="single" w:sz="12" w:space="0" w:color="auto"/>
              <w:right w:val="single" w:sz="2" w:space="0" w:color="auto"/>
            </w:tcBorders>
          </w:tcPr>
          <w:p w:rsidR="005B24A5" w:rsidRDefault="005B24A5" w:rsidP="00D120A8">
            <w:pPr>
              <w:rPr>
                <w:lang w:eastAsia="fr-FR"/>
              </w:rPr>
            </w:pPr>
          </w:p>
        </w:tc>
        <w:tc>
          <w:tcPr>
            <w:tcW w:w="413" w:type="dxa"/>
            <w:tcBorders>
              <w:top w:val="single" w:sz="12" w:space="0" w:color="auto"/>
              <w:left w:val="single" w:sz="2" w:space="0" w:color="auto"/>
              <w:right w:val="single" w:sz="12" w:space="0" w:color="auto"/>
            </w:tcBorders>
          </w:tcPr>
          <w:p w:rsidR="005B24A5" w:rsidRDefault="005B24A5" w:rsidP="00D120A8">
            <w:pPr>
              <w:rPr>
                <w:lang w:eastAsia="fr-FR"/>
              </w:rPr>
            </w:pPr>
          </w:p>
        </w:tc>
      </w:tr>
      <w:tr w:rsidR="005B24A5" w:rsidTr="003A6684">
        <w:tc>
          <w:tcPr>
            <w:tcW w:w="817" w:type="dxa"/>
            <w:vMerge/>
            <w:tcBorders>
              <w:left w:val="single" w:sz="12" w:space="0" w:color="auto"/>
              <w:right w:val="single" w:sz="12" w:space="0" w:color="auto"/>
            </w:tcBorders>
            <w:vAlign w:val="center"/>
          </w:tcPr>
          <w:p w:rsidR="005B24A5" w:rsidRDefault="005B24A5" w:rsidP="00D120A8">
            <w:pPr>
              <w:jc w:val="center"/>
              <w:rPr>
                <w:lang w:eastAsia="fr-FR"/>
              </w:rPr>
            </w:pPr>
          </w:p>
        </w:tc>
        <w:tc>
          <w:tcPr>
            <w:tcW w:w="1756" w:type="dxa"/>
            <w:tcBorders>
              <w:left w:val="single" w:sz="12" w:space="0" w:color="auto"/>
              <w:bottom w:val="single" w:sz="4" w:space="0" w:color="auto"/>
              <w:right w:val="single" w:sz="12" w:space="0" w:color="auto"/>
            </w:tcBorders>
            <w:vAlign w:val="center"/>
          </w:tcPr>
          <w:p w:rsidR="005B24A5" w:rsidRPr="00F54F63" w:rsidRDefault="005B24A5" w:rsidP="00D120A8">
            <w:pPr>
              <w:spacing w:line="276" w:lineRule="auto"/>
              <w:jc w:val="center"/>
              <w:rPr>
                <w:lang w:eastAsia="fr-FR"/>
              </w:rPr>
            </w:pPr>
            <w:r w:rsidRPr="00F54F63">
              <w:rPr>
                <w:sz w:val="22"/>
                <w:lang w:eastAsia="fr-FR"/>
              </w:rPr>
              <w:t>Recherche sur les technologies</w:t>
            </w:r>
          </w:p>
        </w:tc>
        <w:tc>
          <w:tcPr>
            <w:tcW w:w="413" w:type="dxa"/>
            <w:tcBorders>
              <w:left w:val="single" w:sz="12" w:space="0" w:color="auto"/>
              <w:bottom w:val="single" w:sz="4" w:space="0" w:color="auto"/>
              <w:right w:val="single" w:sz="2" w:space="0" w:color="auto"/>
            </w:tcBorders>
          </w:tcPr>
          <w:p w:rsidR="005B24A5" w:rsidRDefault="005B24A5" w:rsidP="00D120A8">
            <w:pPr>
              <w:rPr>
                <w:lang w:eastAsia="fr-FR"/>
              </w:rPr>
            </w:pPr>
          </w:p>
        </w:tc>
        <w:tc>
          <w:tcPr>
            <w:tcW w:w="413" w:type="dxa"/>
            <w:tcBorders>
              <w:left w:val="single" w:sz="2" w:space="0" w:color="auto"/>
              <w:bottom w:val="single" w:sz="4" w:space="0" w:color="auto"/>
            </w:tcBorders>
          </w:tcPr>
          <w:p w:rsidR="005B24A5" w:rsidRDefault="005B24A5" w:rsidP="00D120A8">
            <w:pPr>
              <w:rPr>
                <w:lang w:eastAsia="fr-FR"/>
              </w:rPr>
            </w:pPr>
          </w:p>
        </w:tc>
        <w:tc>
          <w:tcPr>
            <w:tcW w:w="442" w:type="dxa"/>
            <w:tcBorders>
              <w:bottom w:val="single" w:sz="4" w:space="0" w:color="auto"/>
            </w:tcBorders>
          </w:tcPr>
          <w:p w:rsidR="005B24A5" w:rsidRDefault="005B24A5" w:rsidP="00D120A8">
            <w:pPr>
              <w:rPr>
                <w:lang w:eastAsia="fr-FR"/>
              </w:rPr>
            </w:pPr>
          </w:p>
        </w:tc>
        <w:tc>
          <w:tcPr>
            <w:tcW w:w="222" w:type="dxa"/>
            <w:tcBorders>
              <w:bottom w:val="single" w:sz="4" w:space="0" w:color="auto"/>
              <w:right w:val="single" w:sz="2" w:space="0" w:color="auto"/>
            </w:tcBorders>
            <w:shd w:val="clear" w:color="auto" w:fill="C6D9F1" w:themeFill="text2" w:themeFillTint="33"/>
          </w:tcPr>
          <w:p w:rsidR="005B24A5" w:rsidRDefault="005B24A5" w:rsidP="00D120A8">
            <w:pPr>
              <w:rPr>
                <w:lang w:eastAsia="fr-FR"/>
              </w:rPr>
            </w:pPr>
          </w:p>
        </w:tc>
        <w:tc>
          <w:tcPr>
            <w:tcW w:w="222" w:type="dxa"/>
            <w:tcBorders>
              <w:left w:val="single" w:sz="2" w:space="0" w:color="auto"/>
              <w:bottom w:val="single" w:sz="4" w:space="0" w:color="auto"/>
              <w:right w:val="single" w:sz="12" w:space="0" w:color="auto"/>
            </w:tcBorders>
            <w:shd w:val="clear" w:color="auto" w:fill="548DD4" w:themeFill="text2" w:themeFillTint="99"/>
          </w:tcPr>
          <w:p w:rsidR="005B24A5" w:rsidRDefault="005B24A5" w:rsidP="00D120A8">
            <w:pPr>
              <w:rPr>
                <w:lang w:eastAsia="fr-FR"/>
              </w:rPr>
            </w:pPr>
          </w:p>
        </w:tc>
        <w:tc>
          <w:tcPr>
            <w:tcW w:w="444" w:type="dxa"/>
            <w:gridSpan w:val="2"/>
            <w:tcBorders>
              <w:left w:val="single" w:sz="12" w:space="0" w:color="auto"/>
              <w:bottom w:val="single" w:sz="4" w:space="0" w:color="auto"/>
            </w:tcBorders>
            <w:shd w:val="clear" w:color="auto" w:fill="548DD4" w:themeFill="text2" w:themeFillTint="99"/>
          </w:tcPr>
          <w:p w:rsidR="005B24A5" w:rsidRDefault="005B24A5" w:rsidP="00D120A8">
            <w:pPr>
              <w:rPr>
                <w:lang w:eastAsia="fr-FR"/>
              </w:rPr>
            </w:pPr>
          </w:p>
        </w:tc>
        <w:tc>
          <w:tcPr>
            <w:tcW w:w="444" w:type="dxa"/>
            <w:tcBorders>
              <w:bottom w:val="single" w:sz="4" w:space="0" w:color="auto"/>
            </w:tcBorders>
            <w:shd w:val="clear" w:color="auto" w:fill="C6D9F1" w:themeFill="text2" w:themeFillTint="33"/>
          </w:tcPr>
          <w:p w:rsidR="005B24A5" w:rsidRDefault="005B24A5" w:rsidP="00D120A8">
            <w:pPr>
              <w:rPr>
                <w:lang w:eastAsia="fr-FR"/>
              </w:rPr>
            </w:pPr>
          </w:p>
        </w:tc>
        <w:tc>
          <w:tcPr>
            <w:tcW w:w="413" w:type="dxa"/>
            <w:tcBorders>
              <w:bottom w:val="single" w:sz="4" w:space="0" w:color="auto"/>
            </w:tcBorders>
            <w:shd w:val="clear" w:color="auto" w:fill="C6D9F1" w:themeFill="text2" w:themeFillTint="33"/>
          </w:tcPr>
          <w:p w:rsidR="005B24A5" w:rsidRDefault="005B24A5" w:rsidP="00D120A8">
            <w:pPr>
              <w:rPr>
                <w:lang w:eastAsia="fr-FR"/>
              </w:rPr>
            </w:pPr>
          </w:p>
        </w:tc>
        <w:tc>
          <w:tcPr>
            <w:tcW w:w="444" w:type="dxa"/>
            <w:gridSpan w:val="2"/>
            <w:tcBorders>
              <w:bottom w:val="single" w:sz="4" w:space="0" w:color="auto"/>
            </w:tcBorders>
          </w:tcPr>
          <w:p w:rsidR="005B24A5" w:rsidRDefault="005B24A5" w:rsidP="00D120A8">
            <w:pPr>
              <w:rPr>
                <w:lang w:eastAsia="fr-FR"/>
              </w:rPr>
            </w:pPr>
          </w:p>
        </w:tc>
        <w:tc>
          <w:tcPr>
            <w:tcW w:w="413" w:type="dxa"/>
            <w:tcBorders>
              <w:left w:val="single" w:sz="12" w:space="0" w:color="auto"/>
              <w:bottom w:val="single" w:sz="4" w:space="0" w:color="auto"/>
            </w:tcBorders>
          </w:tcPr>
          <w:p w:rsidR="005B24A5" w:rsidRDefault="005B24A5" w:rsidP="00D120A8">
            <w:pPr>
              <w:rPr>
                <w:lang w:eastAsia="fr-FR"/>
              </w:rPr>
            </w:pPr>
          </w:p>
        </w:tc>
        <w:tc>
          <w:tcPr>
            <w:tcW w:w="413" w:type="dxa"/>
            <w:tcBorders>
              <w:bottom w:val="single" w:sz="4" w:space="0" w:color="auto"/>
            </w:tcBorders>
          </w:tcPr>
          <w:p w:rsidR="005B24A5" w:rsidRDefault="005B24A5" w:rsidP="00D120A8">
            <w:pPr>
              <w:rPr>
                <w:lang w:eastAsia="fr-FR"/>
              </w:rPr>
            </w:pPr>
          </w:p>
        </w:tc>
        <w:tc>
          <w:tcPr>
            <w:tcW w:w="413" w:type="dxa"/>
            <w:tcBorders>
              <w:bottom w:val="single" w:sz="4" w:space="0" w:color="auto"/>
            </w:tcBorders>
          </w:tcPr>
          <w:p w:rsidR="005B24A5" w:rsidRDefault="005B24A5" w:rsidP="00D120A8">
            <w:pPr>
              <w:rPr>
                <w:lang w:eastAsia="fr-FR"/>
              </w:rPr>
            </w:pPr>
          </w:p>
        </w:tc>
        <w:tc>
          <w:tcPr>
            <w:tcW w:w="413" w:type="dxa"/>
            <w:tcBorders>
              <w:bottom w:val="single" w:sz="4" w:space="0" w:color="auto"/>
              <w:right w:val="single" w:sz="12" w:space="0" w:color="auto"/>
            </w:tcBorders>
          </w:tcPr>
          <w:p w:rsidR="005B24A5" w:rsidRDefault="005B24A5" w:rsidP="00D120A8">
            <w:pPr>
              <w:rPr>
                <w:lang w:eastAsia="fr-FR"/>
              </w:rPr>
            </w:pPr>
          </w:p>
        </w:tc>
        <w:tc>
          <w:tcPr>
            <w:tcW w:w="413" w:type="dxa"/>
            <w:tcBorders>
              <w:left w:val="single" w:sz="12" w:space="0" w:color="auto"/>
              <w:bottom w:val="single" w:sz="4" w:space="0" w:color="auto"/>
            </w:tcBorders>
          </w:tcPr>
          <w:p w:rsidR="005B24A5" w:rsidRDefault="005B24A5" w:rsidP="00D120A8">
            <w:pPr>
              <w:rPr>
                <w:lang w:eastAsia="fr-FR"/>
              </w:rPr>
            </w:pPr>
          </w:p>
        </w:tc>
        <w:tc>
          <w:tcPr>
            <w:tcW w:w="413" w:type="dxa"/>
            <w:tcBorders>
              <w:bottom w:val="single" w:sz="4" w:space="0" w:color="auto"/>
            </w:tcBorders>
          </w:tcPr>
          <w:p w:rsidR="005B24A5" w:rsidRDefault="005B24A5" w:rsidP="00D120A8">
            <w:pPr>
              <w:rPr>
                <w:lang w:eastAsia="fr-FR"/>
              </w:rPr>
            </w:pPr>
          </w:p>
        </w:tc>
        <w:tc>
          <w:tcPr>
            <w:tcW w:w="413" w:type="dxa"/>
            <w:tcBorders>
              <w:bottom w:val="single" w:sz="4" w:space="0" w:color="auto"/>
              <w:right w:val="single" w:sz="2" w:space="0" w:color="auto"/>
            </w:tcBorders>
          </w:tcPr>
          <w:p w:rsidR="005B24A5" w:rsidRDefault="005B24A5" w:rsidP="00D120A8">
            <w:pPr>
              <w:rPr>
                <w:lang w:eastAsia="fr-FR"/>
              </w:rPr>
            </w:pPr>
          </w:p>
        </w:tc>
        <w:tc>
          <w:tcPr>
            <w:tcW w:w="413" w:type="dxa"/>
            <w:tcBorders>
              <w:left w:val="single" w:sz="2" w:space="0" w:color="auto"/>
              <w:bottom w:val="single" w:sz="4" w:space="0" w:color="auto"/>
              <w:right w:val="single" w:sz="12" w:space="0" w:color="auto"/>
            </w:tcBorders>
          </w:tcPr>
          <w:p w:rsidR="005B24A5" w:rsidRDefault="005B24A5" w:rsidP="00D120A8">
            <w:pPr>
              <w:rPr>
                <w:lang w:eastAsia="fr-FR"/>
              </w:rPr>
            </w:pPr>
          </w:p>
        </w:tc>
      </w:tr>
      <w:tr w:rsidR="005B24A5" w:rsidTr="00D120A8">
        <w:tc>
          <w:tcPr>
            <w:tcW w:w="817" w:type="dxa"/>
            <w:vMerge/>
            <w:tcBorders>
              <w:left w:val="single" w:sz="12" w:space="0" w:color="auto"/>
              <w:bottom w:val="single" w:sz="12" w:space="0" w:color="auto"/>
              <w:right w:val="single" w:sz="12" w:space="0" w:color="auto"/>
            </w:tcBorders>
            <w:vAlign w:val="center"/>
          </w:tcPr>
          <w:p w:rsidR="005B24A5" w:rsidRDefault="005B24A5" w:rsidP="00D120A8">
            <w:pPr>
              <w:jc w:val="center"/>
              <w:rPr>
                <w:lang w:eastAsia="fr-FR"/>
              </w:rPr>
            </w:pPr>
          </w:p>
        </w:tc>
        <w:tc>
          <w:tcPr>
            <w:tcW w:w="1756" w:type="dxa"/>
            <w:tcBorders>
              <w:left w:val="single" w:sz="12" w:space="0" w:color="auto"/>
              <w:bottom w:val="single" w:sz="12" w:space="0" w:color="auto"/>
              <w:right w:val="single" w:sz="12" w:space="0" w:color="auto"/>
            </w:tcBorders>
            <w:vAlign w:val="center"/>
          </w:tcPr>
          <w:p w:rsidR="005B24A5" w:rsidRPr="00F54F63" w:rsidRDefault="005B24A5" w:rsidP="00D120A8">
            <w:pPr>
              <w:spacing w:line="276" w:lineRule="auto"/>
              <w:jc w:val="center"/>
              <w:rPr>
                <w:lang w:eastAsia="fr-FR"/>
              </w:rPr>
            </w:pPr>
            <w:r w:rsidRPr="00F54F63">
              <w:rPr>
                <w:sz w:val="22"/>
                <w:lang w:eastAsia="fr-FR"/>
              </w:rPr>
              <w:t>Diagrammes d</w:t>
            </w:r>
            <w:r w:rsidR="00A179AB">
              <w:rPr>
                <w:sz w:val="22"/>
                <w:lang w:eastAsia="fr-FR"/>
              </w:rPr>
              <w:t>’</w:t>
            </w:r>
            <w:r w:rsidRPr="00F54F63">
              <w:rPr>
                <w:sz w:val="22"/>
                <w:lang w:eastAsia="fr-FR"/>
              </w:rPr>
              <w:t>activités</w:t>
            </w:r>
          </w:p>
        </w:tc>
        <w:tc>
          <w:tcPr>
            <w:tcW w:w="413" w:type="dxa"/>
            <w:tcBorders>
              <w:left w:val="single" w:sz="12" w:space="0" w:color="auto"/>
              <w:bottom w:val="single" w:sz="12" w:space="0" w:color="auto"/>
              <w:right w:val="single" w:sz="2" w:space="0" w:color="auto"/>
            </w:tcBorders>
          </w:tcPr>
          <w:p w:rsidR="005B24A5" w:rsidRDefault="005B24A5" w:rsidP="00D120A8">
            <w:pPr>
              <w:rPr>
                <w:lang w:eastAsia="fr-FR"/>
              </w:rPr>
            </w:pPr>
          </w:p>
        </w:tc>
        <w:tc>
          <w:tcPr>
            <w:tcW w:w="413" w:type="dxa"/>
            <w:tcBorders>
              <w:left w:val="single" w:sz="2" w:space="0" w:color="auto"/>
              <w:bottom w:val="single" w:sz="12" w:space="0" w:color="auto"/>
            </w:tcBorders>
          </w:tcPr>
          <w:p w:rsidR="005B24A5" w:rsidRDefault="005B24A5" w:rsidP="00D120A8">
            <w:pPr>
              <w:rPr>
                <w:lang w:eastAsia="fr-FR"/>
              </w:rPr>
            </w:pPr>
          </w:p>
        </w:tc>
        <w:tc>
          <w:tcPr>
            <w:tcW w:w="442" w:type="dxa"/>
            <w:tcBorders>
              <w:bottom w:val="single" w:sz="12" w:space="0" w:color="auto"/>
            </w:tcBorders>
          </w:tcPr>
          <w:p w:rsidR="005B24A5" w:rsidRDefault="005B24A5" w:rsidP="00D120A8">
            <w:pPr>
              <w:rPr>
                <w:lang w:eastAsia="fr-FR"/>
              </w:rPr>
            </w:pPr>
          </w:p>
        </w:tc>
        <w:tc>
          <w:tcPr>
            <w:tcW w:w="444" w:type="dxa"/>
            <w:gridSpan w:val="2"/>
            <w:tcBorders>
              <w:bottom w:val="single" w:sz="12" w:space="0" w:color="auto"/>
              <w:right w:val="single" w:sz="12" w:space="0" w:color="auto"/>
            </w:tcBorders>
            <w:shd w:val="clear" w:color="auto" w:fill="C6D9F1" w:themeFill="text2" w:themeFillTint="33"/>
          </w:tcPr>
          <w:p w:rsidR="005B24A5" w:rsidRDefault="005B24A5" w:rsidP="00D120A8">
            <w:pPr>
              <w:rPr>
                <w:lang w:eastAsia="fr-FR"/>
              </w:rPr>
            </w:pPr>
          </w:p>
        </w:tc>
        <w:tc>
          <w:tcPr>
            <w:tcW w:w="444" w:type="dxa"/>
            <w:gridSpan w:val="2"/>
            <w:tcBorders>
              <w:left w:val="single" w:sz="12" w:space="0" w:color="auto"/>
              <w:bottom w:val="single" w:sz="12" w:space="0" w:color="auto"/>
            </w:tcBorders>
            <w:shd w:val="clear" w:color="auto" w:fill="548DD4" w:themeFill="text2" w:themeFillTint="99"/>
          </w:tcPr>
          <w:p w:rsidR="005B24A5" w:rsidRDefault="005B24A5" w:rsidP="00D120A8">
            <w:pPr>
              <w:rPr>
                <w:lang w:eastAsia="fr-FR"/>
              </w:rPr>
            </w:pPr>
          </w:p>
        </w:tc>
        <w:tc>
          <w:tcPr>
            <w:tcW w:w="444" w:type="dxa"/>
            <w:tcBorders>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tcBorders>
            <w:shd w:val="clear" w:color="auto" w:fill="548DD4" w:themeFill="text2" w:themeFillTint="99"/>
          </w:tcPr>
          <w:p w:rsidR="005B24A5" w:rsidRDefault="005B24A5" w:rsidP="00D120A8">
            <w:pPr>
              <w:rPr>
                <w:lang w:eastAsia="fr-FR"/>
              </w:rPr>
            </w:pPr>
          </w:p>
        </w:tc>
        <w:tc>
          <w:tcPr>
            <w:tcW w:w="444" w:type="dxa"/>
            <w:gridSpan w:val="2"/>
            <w:tcBorders>
              <w:bottom w:val="single" w:sz="12" w:space="0" w:color="auto"/>
            </w:tcBorders>
          </w:tcPr>
          <w:p w:rsidR="005B24A5" w:rsidRDefault="005B24A5" w:rsidP="00D120A8">
            <w:pPr>
              <w:rPr>
                <w:lang w:eastAsia="fr-FR"/>
              </w:rPr>
            </w:pPr>
          </w:p>
        </w:tc>
        <w:tc>
          <w:tcPr>
            <w:tcW w:w="413" w:type="dxa"/>
            <w:tcBorders>
              <w:left w:val="single" w:sz="12" w:space="0" w:color="auto"/>
              <w:bottom w:val="single" w:sz="12" w:space="0" w:color="auto"/>
            </w:tcBorders>
          </w:tcPr>
          <w:p w:rsidR="005B24A5" w:rsidRDefault="005B24A5" w:rsidP="00D120A8">
            <w:pPr>
              <w:rPr>
                <w:lang w:eastAsia="fr-FR"/>
              </w:rPr>
            </w:pPr>
          </w:p>
        </w:tc>
        <w:tc>
          <w:tcPr>
            <w:tcW w:w="413" w:type="dxa"/>
            <w:tcBorders>
              <w:bottom w:val="single" w:sz="12" w:space="0" w:color="auto"/>
            </w:tcBorders>
          </w:tcPr>
          <w:p w:rsidR="005B24A5" w:rsidRDefault="005B24A5" w:rsidP="00D120A8">
            <w:pPr>
              <w:rPr>
                <w:lang w:eastAsia="fr-FR"/>
              </w:rPr>
            </w:pPr>
          </w:p>
        </w:tc>
        <w:tc>
          <w:tcPr>
            <w:tcW w:w="413" w:type="dxa"/>
            <w:tcBorders>
              <w:bottom w:val="single" w:sz="12" w:space="0" w:color="auto"/>
            </w:tcBorders>
          </w:tcPr>
          <w:p w:rsidR="005B24A5" w:rsidRDefault="005B24A5" w:rsidP="00D120A8">
            <w:pPr>
              <w:rPr>
                <w:lang w:eastAsia="fr-FR"/>
              </w:rPr>
            </w:pPr>
          </w:p>
        </w:tc>
        <w:tc>
          <w:tcPr>
            <w:tcW w:w="413" w:type="dxa"/>
            <w:tcBorders>
              <w:bottom w:val="single" w:sz="12" w:space="0" w:color="auto"/>
              <w:right w:val="single" w:sz="12" w:space="0" w:color="auto"/>
            </w:tcBorders>
          </w:tcPr>
          <w:p w:rsidR="005B24A5" w:rsidRDefault="005B24A5" w:rsidP="00D120A8">
            <w:pPr>
              <w:rPr>
                <w:lang w:eastAsia="fr-FR"/>
              </w:rPr>
            </w:pPr>
          </w:p>
        </w:tc>
        <w:tc>
          <w:tcPr>
            <w:tcW w:w="413" w:type="dxa"/>
            <w:tcBorders>
              <w:left w:val="single" w:sz="12" w:space="0" w:color="auto"/>
              <w:bottom w:val="single" w:sz="12" w:space="0" w:color="auto"/>
            </w:tcBorders>
          </w:tcPr>
          <w:p w:rsidR="005B24A5" w:rsidRDefault="005B24A5" w:rsidP="00D120A8">
            <w:pPr>
              <w:rPr>
                <w:lang w:eastAsia="fr-FR"/>
              </w:rPr>
            </w:pPr>
          </w:p>
        </w:tc>
        <w:tc>
          <w:tcPr>
            <w:tcW w:w="413" w:type="dxa"/>
            <w:tcBorders>
              <w:bottom w:val="single" w:sz="12" w:space="0" w:color="auto"/>
            </w:tcBorders>
          </w:tcPr>
          <w:p w:rsidR="005B24A5" w:rsidRDefault="005B24A5" w:rsidP="00D120A8">
            <w:pPr>
              <w:rPr>
                <w:lang w:eastAsia="fr-FR"/>
              </w:rPr>
            </w:pPr>
          </w:p>
        </w:tc>
        <w:tc>
          <w:tcPr>
            <w:tcW w:w="413" w:type="dxa"/>
            <w:tcBorders>
              <w:bottom w:val="single" w:sz="12" w:space="0" w:color="auto"/>
              <w:right w:val="single" w:sz="2" w:space="0" w:color="auto"/>
            </w:tcBorders>
          </w:tcPr>
          <w:p w:rsidR="005B24A5" w:rsidRDefault="005B24A5" w:rsidP="00D120A8">
            <w:pPr>
              <w:rPr>
                <w:lang w:eastAsia="fr-FR"/>
              </w:rPr>
            </w:pPr>
          </w:p>
        </w:tc>
        <w:tc>
          <w:tcPr>
            <w:tcW w:w="413" w:type="dxa"/>
            <w:tcBorders>
              <w:left w:val="single" w:sz="2" w:space="0" w:color="auto"/>
              <w:bottom w:val="single" w:sz="12" w:space="0" w:color="auto"/>
              <w:right w:val="single" w:sz="12" w:space="0" w:color="auto"/>
            </w:tcBorders>
          </w:tcPr>
          <w:p w:rsidR="005B24A5" w:rsidRDefault="005B24A5" w:rsidP="00D120A8">
            <w:pPr>
              <w:rPr>
                <w:lang w:eastAsia="fr-FR"/>
              </w:rPr>
            </w:pPr>
          </w:p>
        </w:tc>
      </w:tr>
      <w:tr w:rsidR="005B24A5" w:rsidTr="00D120A8">
        <w:tc>
          <w:tcPr>
            <w:tcW w:w="817" w:type="dxa"/>
            <w:vMerge w:val="restart"/>
            <w:tcBorders>
              <w:top w:val="single" w:sz="12" w:space="0" w:color="auto"/>
              <w:left w:val="single" w:sz="12" w:space="0" w:color="auto"/>
              <w:right w:val="single" w:sz="12" w:space="0" w:color="auto"/>
            </w:tcBorders>
            <w:textDirection w:val="btLr"/>
            <w:vAlign w:val="center"/>
          </w:tcPr>
          <w:p w:rsidR="005B24A5" w:rsidRPr="00F54F63" w:rsidRDefault="005B24A5" w:rsidP="00D120A8">
            <w:pPr>
              <w:spacing w:line="240" w:lineRule="auto"/>
              <w:ind w:left="113" w:right="113"/>
              <w:jc w:val="center"/>
              <w:rPr>
                <w:b/>
                <w:bCs/>
                <w:szCs w:val="20"/>
                <w:lang w:eastAsia="fr-FR"/>
              </w:rPr>
            </w:pPr>
            <w:r w:rsidRPr="00F54F63">
              <w:rPr>
                <w:b/>
                <w:bCs/>
                <w:sz w:val="22"/>
                <w:szCs w:val="20"/>
                <w:lang w:eastAsia="fr-FR"/>
              </w:rPr>
              <w:t>Initiation</w:t>
            </w:r>
            <w:r>
              <w:rPr>
                <w:b/>
                <w:bCs/>
                <w:sz w:val="22"/>
                <w:szCs w:val="20"/>
                <w:lang w:eastAsia="fr-FR"/>
              </w:rPr>
              <w:t>s</w:t>
            </w:r>
            <w:r w:rsidRPr="00F54F63">
              <w:rPr>
                <w:b/>
                <w:bCs/>
                <w:sz w:val="22"/>
                <w:szCs w:val="20"/>
                <w:lang w:eastAsia="fr-FR"/>
              </w:rPr>
              <w:t>, implémentation et tests</w:t>
            </w:r>
          </w:p>
        </w:tc>
        <w:tc>
          <w:tcPr>
            <w:tcW w:w="1756" w:type="dxa"/>
            <w:tcBorders>
              <w:top w:val="single" w:sz="12" w:space="0" w:color="auto"/>
              <w:left w:val="single" w:sz="12" w:space="0" w:color="auto"/>
              <w:right w:val="single" w:sz="12" w:space="0" w:color="auto"/>
            </w:tcBorders>
            <w:vAlign w:val="center"/>
          </w:tcPr>
          <w:p w:rsidR="005B24A5" w:rsidRPr="00F54F63" w:rsidRDefault="005B24A5" w:rsidP="00D120A8">
            <w:pPr>
              <w:spacing w:line="240" w:lineRule="auto"/>
              <w:jc w:val="center"/>
              <w:rPr>
                <w:lang w:eastAsia="fr-FR"/>
              </w:rPr>
            </w:pPr>
            <w:r w:rsidRPr="00F54F63">
              <w:rPr>
                <w:sz w:val="22"/>
                <w:lang w:eastAsia="fr-FR"/>
              </w:rPr>
              <w:t>Choix des technologies et initiation</w:t>
            </w:r>
          </w:p>
        </w:tc>
        <w:tc>
          <w:tcPr>
            <w:tcW w:w="413" w:type="dxa"/>
            <w:tcBorders>
              <w:top w:val="single" w:sz="12" w:space="0" w:color="auto"/>
              <w:left w:val="single" w:sz="12" w:space="0" w:color="auto"/>
              <w:right w:val="single" w:sz="2" w:space="0" w:color="auto"/>
            </w:tcBorders>
          </w:tcPr>
          <w:p w:rsidR="005B24A5" w:rsidRDefault="005B24A5" w:rsidP="00D120A8">
            <w:pPr>
              <w:rPr>
                <w:lang w:eastAsia="fr-FR"/>
              </w:rPr>
            </w:pPr>
          </w:p>
        </w:tc>
        <w:tc>
          <w:tcPr>
            <w:tcW w:w="413" w:type="dxa"/>
            <w:tcBorders>
              <w:top w:val="single" w:sz="12" w:space="0" w:color="auto"/>
              <w:left w:val="single" w:sz="2" w:space="0" w:color="auto"/>
            </w:tcBorders>
          </w:tcPr>
          <w:p w:rsidR="005B24A5" w:rsidRDefault="005B24A5" w:rsidP="00D120A8">
            <w:pPr>
              <w:rPr>
                <w:lang w:eastAsia="fr-FR"/>
              </w:rPr>
            </w:pPr>
          </w:p>
        </w:tc>
        <w:tc>
          <w:tcPr>
            <w:tcW w:w="442" w:type="dxa"/>
            <w:tcBorders>
              <w:top w:val="single" w:sz="12" w:space="0" w:color="auto"/>
            </w:tcBorders>
          </w:tcPr>
          <w:p w:rsidR="005B24A5" w:rsidRDefault="005B24A5" w:rsidP="00D120A8">
            <w:pPr>
              <w:rPr>
                <w:lang w:eastAsia="fr-FR"/>
              </w:rPr>
            </w:pPr>
          </w:p>
        </w:tc>
        <w:tc>
          <w:tcPr>
            <w:tcW w:w="444" w:type="dxa"/>
            <w:gridSpan w:val="2"/>
            <w:tcBorders>
              <w:top w:val="single" w:sz="12" w:space="0" w:color="auto"/>
              <w:right w:val="single" w:sz="12" w:space="0" w:color="auto"/>
            </w:tcBorders>
          </w:tcPr>
          <w:p w:rsidR="005B24A5" w:rsidRDefault="005B24A5" w:rsidP="00D120A8">
            <w:pPr>
              <w:rPr>
                <w:lang w:eastAsia="fr-FR"/>
              </w:rPr>
            </w:pPr>
          </w:p>
        </w:tc>
        <w:tc>
          <w:tcPr>
            <w:tcW w:w="444" w:type="dxa"/>
            <w:gridSpan w:val="2"/>
            <w:tcBorders>
              <w:top w:val="single" w:sz="12" w:space="0" w:color="auto"/>
              <w:left w:val="single" w:sz="12" w:space="0" w:color="auto"/>
              <w:bottom w:val="single" w:sz="4" w:space="0" w:color="auto"/>
            </w:tcBorders>
            <w:shd w:val="clear" w:color="auto" w:fill="548DD4" w:themeFill="text2" w:themeFillTint="99"/>
          </w:tcPr>
          <w:p w:rsidR="005B24A5" w:rsidRDefault="005B24A5" w:rsidP="00D120A8">
            <w:pPr>
              <w:rPr>
                <w:lang w:eastAsia="fr-FR"/>
              </w:rPr>
            </w:pPr>
          </w:p>
        </w:tc>
        <w:tc>
          <w:tcPr>
            <w:tcW w:w="444" w:type="dxa"/>
            <w:tcBorders>
              <w:top w:val="single" w:sz="12" w:space="0" w:color="auto"/>
              <w:bottom w:val="single" w:sz="4" w:space="0" w:color="auto"/>
            </w:tcBorders>
            <w:shd w:val="clear" w:color="auto" w:fill="548DD4" w:themeFill="text2" w:themeFillTint="99"/>
          </w:tcPr>
          <w:p w:rsidR="005B24A5" w:rsidRDefault="005B24A5" w:rsidP="00D120A8">
            <w:pPr>
              <w:rPr>
                <w:lang w:eastAsia="fr-FR"/>
              </w:rPr>
            </w:pPr>
          </w:p>
        </w:tc>
        <w:tc>
          <w:tcPr>
            <w:tcW w:w="413" w:type="dxa"/>
            <w:tcBorders>
              <w:top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44" w:type="dxa"/>
            <w:gridSpan w:val="2"/>
            <w:tcBorders>
              <w:top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left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bottom w:val="single" w:sz="4" w:space="0" w:color="auto"/>
              <w:right w:val="single" w:sz="12"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left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bottom w:val="single" w:sz="4" w:space="0" w:color="auto"/>
              <w:right w:val="single" w:sz="2" w:space="0" w:color="auto"/>
            </w:tcBorders>
            <w:shd w:val="clear" w:color="auto" w:fill="C6D9F1" w:themeFill="text2" w:themeFillTint="33"/>
          </w:tcPr>
          <w:p w:rsidR="005B24A5" w:rsidRDefault="005B24A5" w:rsidP="00D120A8">
            <w:pPr>
              <w:rPr>
                <w:lang w:eastAsia="fr-FR"/>
              </w:rPr>
            </w:pPr>
          </w:p>
        </w:tc>
        <w:tc>
          <w:tcPr>
            <w:tcW w:w="413" w:type="dxa"/>
            <w:tcBorders>
              <w:top w:val="single" w:sz="12" w:space="0" w:color="auto"/>
              <w:left w:val="single" w:sz="2" w:space="0" w:color="auto"/>
              <w:bottom w:val="single" w:sz="4" w:space="0" w:color="auto"/>
              <w:right w:val="single" w:sz="12" w:space="0" w:color="auto"/>
            </w:tcBorders>
            <w:shd w:val="clear" w:color="auto" w:fill="C6D9F1" w:themeFill="text2" w:themeFillTint="33"/>
          </w:tcPr>
          <w:p w:rsidR="005B24A5" w:rsidRDefault="005B24A5" w:rsidP="00D120A8">
            <w:pPr>
              <w:rPr>
                <w:lang w:eastAsia="fr-FR"/>
              </w:rPr>
            </w:pPr>
          </w:p>
        </w:tc>
      </w:tr>
      <w:tr w:rsidR="005B24A5" w:rsidTr="00D120A8">
        <w:trPr>
          <w:trHeight w:val="761"/>
        </w:trPr>
        <w:tc>
          <w:tcPr>
            <w:tcW w:w="817" w:type="dxa"/>
            <w:vMerge/>
            <w:tcBorders>
              <w:left w:val="single" w:sz="12" w:space="0" w:color="auto"/>
              <w:right w:val="single" w:sz="12" w:space="0" w:color="auto"/>
            </w:tcBorders>
          </w:tcPr>
          <w:p w:rsidR="005B24A5" w:rsidRDefault="005B24A5" w:rsidP="00D120A8">
            <w:pPr>
              <w:rPr>
                <w:lang w:eastAsia="fr-FR"/>
              </w:rPr>
            </w:pPr>
          </w:p>
        </w:tc>
        <w:tc>
          <w:tcPr>
            <w:tcW w:w="1756" w:type="dxa"/>
            <w:tcBorders>
              <w:left w:val="single" w:sz="12" w:space="0" w:color="auto"/>
              <w:right w:val="single" w:sz="12" w:space="0" w:color="auto"/>
            </w:tcBorders>
            <w:vAlign w:val="center"/>
          </w:tcPr>
          <w:p w:rsidR="005B24A5" w:rsidRPr="00F54F63" w:rsidRDefault="005B24A5" w:rsidP="00D120A8">
            <w:pPr>
              <w:spacing w:line="276" w:lineRule="auto"/>
              <w:jc w:val="center"/>
              <w:rPr>
                <w:lang w:eastAsia="fr-FR"/>
              </w:rPr>
            </w:pPr>
            <w:r w:rsidRPr="00F54F63">
              <w:rPr>
                <w:sz w:val="22"/>
                <w:lang w:eastAsia="fr-FR"/>
              </w:rPr>
              <w:t>Développement de l</w:t>
            </w:r>
            <w:r w:rsidR="00A179AB">
              <w:rPr>
                <w:sz w:val="22"/>
                <w:lang w:eastAsia="fr-FR"/>
              </w:rPr>
              <w:t>’</w:t>
            </w:r>
            <w:r w:rsidRPr="00F54F63">
              <w:rPr>
                <w:sz w:val="22"/>
                <w:lang w:eastAsia="fr-FR"/>
              </w:rPr>
              <w:t>application</w:t>
            </w:r>
          </w:p>
        </w:tc>
        <w:tc>
          <w:tcPr>
            <w:tcW w:w="413" w:type="dxa"/>
            <w:tcBorders>
              <w:left w:val="single" w:sz="12" w:space="0" w:color="auto"/>
              <w:right w:val="single" w:sz="2" w:space="0" w:color="auto"/>
            </w:tcBorders>
          </w:tcPr>
          <w:p w:rsidR="005B24A5" w:rsidRDefault="005B24A5" w:rsidP="00D120A8">
            <w:pPr>
              <w:rPr>
                <w:lang w:eastAsia="fr-FR"/>
              </w:rPr>
            </w:pPr>
          </w:p>
        </w:tc>
        <w:tc>
          <w:tcPr>
            <w:tcW w:w="413" w:type="dxa"/>
            <w:tcBorders>
              <w:left w:val="single" w:sz="2" w:space="0" w:color="auto"/>
            </w:tcBorders>
          </w:tcPr>
          <w:p w:rsidR="005B24A5" w:rsidRDefault="005B24A5" w:rsidP="00D120A8">
            <w:pPr>
              <w:rPr>
                <w:lang w:eastAsia="fr-FR"/>
              </w:rPr>
            </w:pPr>
          </w:p>
        </w:tc>
        <w:tc>
          <w:tcPr>
            <w:tcW w:w="442" w:type="dxa"/>
          </w:tcPr>
          <w:p w:rsidR="005B24A5" w:rsidRDefault="005B24A5" w:rsidP="00D120A8">
            <w:pPr>
              <w:rPr>
                <w:lang w:eastAsia="fr-FR"/>
              </w:rPr>
            </w:pPr>
          </w:p>
        </w:tc>
        <w:tc>
          <w:tcPr>
            <w:tcW w:w="444" w:type="dxa"/>
            <w:gridSpan w:val="2"/>
            <w:tcBorders>
              <w:right w:val="single" w:sz="12" w:space="0" w:color="auto"/>
            </w:tcBorders>
          </w:tcPr>
          <w:p w:rsidR="005B24A5" w:rsidRDefault="005B24A5" w:rsidP="00D120A8">
            <w:pPr>
              <w:rPr>
                <w:lang w:eastAsia="fr-FR"/>
              </w:rPr>
            </w:pPr>
          </w:p>
        </w:tc>
        <w:tc>
          <w:tcPr>
            <w:tcW w:w="444" w:type="dxa"/>
            <w:gridSpan w:val="2"/>
            <w:tcBorders>
              <w:left w:val="single" w:sz="12" w:space="0" w:color="auto"/>
            </w:tcBorders>
            <w:shd w:val="clear" w:color="auto" w:fill="C6D9F1" w:themeFill="text2" w:themeFillTint="33"/>
          </w:tcPr>
          <w:p w:rsidR="005B24A5" w:rsidRDefault="005B24A5" w:rsidP="00D120A8">
            <w:pPr>
              <w:rPr>
                <w:lang w:eastAsia="fr-FR"/>
              </w:rPr>
            </w:pPr>
          </w:p>
        </w:tc>
        <w:tc>
          <w:tcPr>
            <w:tcW w:w="444" w:type="dxa"/>
            <w:shd w:val="clear" w:color="auto" w:fill="C6D9F1" w:themeFill="text2" w:themeFillTint="33"/>
          </w:tcPr>
          <w:p w:rsidR="005B24A5" w:rsidRDefault="005B24A5" w:rsidP="00D120A8">
            <w:pPr>
              <w:rPr>
                <w:lang w:eastAsia="fr-FR"/>
              </w:rPr>
            </w:pPr>
          </w:p>
        </w:tc>
        <w:tc>
          <w:tcPr>
            <w:tcW w:w="413" w:type="dxa"/>
            <w:shd w:val="clear" w:color="auto" w:fill="548DD4" w:themeFill="text2" w:themeFillTint="99"/>
          </w:tcPr>
          <w:p w:rsidR="005B24A5" w:rsidRDefault="005B24A5" w:rsidP="00D120A8">
            <w:pPr>
              <w:rPr>
                <w:lang w:eastAsia="fr-FR"/>
              </w:rPr>
            </w:pPr>
          </w:p>
        </w:tc>
        <w:tc>
          <w:tcPr>
            <w:tcW w:w="444" w:type="dxa"/>
            <w:gridSpan w:val="2"/>
            <w:shd w:val="clear" w:color="auto" w:fill="548DD4" w:themeFill="text2" w:themeFillTint="99"/>
          </w:tcPr>
          <w:p w:rsidR="005B24A5" w:rsidRDefault="005B24A5" w:rsidP="00D120A8">
            <w:pPr>
              <w:rPr>
                <w:lang w:eastAsia="fr-FR"/>
              </w:rPr>
            </w:pPr>
          </w:p>
        </w:tc>
        <w:tc>
          <w:tcPr>
            <w:tcW w:w="413" w:type="dxa"/>
            <w:tcBorders>
              <w:left w:val="single" w:sz="12" w:space="0" w:color="auto"/>
            </w:tcBorders>
            <w:shd w:val="clear" w:color="auto" w:fill="548DD4" w:themeFill="text2" w:themeFillTint="99"/>
          </w:tcPr>
          <w:p w:rsidR="005B24A5" w:rsidRDefault="005B24A5" w:rsidP="00D120A8">
            <w:pPr>
              <w:rPr>
                <w:lang w:eastAsia="fr-FR"/>
              </w:rPr>
            </w:pPr>
          </w:p>
        </w:tc>
        <w:tc>
          <w:tcPr>
            <w:tcW w:w="413" w:type="dxa"/>
            <w:shd w:val="clear" w:color="auto" w:fill="548DD4" w:themeFill="text2" w:themeFillTint="99"/>
          </w:tcPr>
          <w:p w:rsidR="005B24A5" w:rsidRDefault="005B24A5" w:rsidP="00D120A8">
            <w:pPr>
              <w:rPr>
                <w:lang w:eastAsia="fr-FR"/>
              </w:rPr>
            </w:pPr>
          </w:p>
        </w:tc>
        <w:tc>
          <w:tcPr>
            <w:tcW w:w="413" w:type="dxa"/>
            <w:shd w:val="clear" w:color="auto" w:fill="548DD4" w:themeFill="text2" w:themeFillTint="99"/>
          </w:tcPr>
          <w:p w:rsidR="005B24A5" w:rsidRDefault="005B24A5" w:rsidP="00D120A8">
            <w:pPr>
              <w:rPr>
                <w:lang w:eastAsia="fr-FR"/>
              </w:rPr>
            </w:pPr>
          </w:p>
        </w:tc>
        <w:tc>
          <w:tcPr>
            <w:tcW w:w="413" w:type="dxa"/>
            <w:tcBorders>
              <w:right w:val="single" w:sz="12" w:space="0" w:color="auto"/>
            </w:tcBorders>
            <w:shd w:val="clear" w:color="auto" w:fill="548DD4" w:themeFill="text2" w:themeFillTint="99"/>
          </w:tcPr>
          <w:p w:rsidR="005B24A5" w:rsidRDefault="005B24A5" w:rsidP="00D120A8">
            <w:pPr>
              <w:rPr>
                <w:lang w:eastAsia="fr-FR"/>
              </w:rPr>
            </w:pPr>
          </w:p>
        </w:tc>
        <w:tc>
          <w:tcPr>
            <w:tcW w:w="413" w:type="dxa"/>
            <w:tcBorders>
              <w:left w:val="single" w:sz="12" w:space="0" w:color="auto"/>
            </w:tcBorders>
            <w:shd w:val="clear" w:color="auto" w:fill="548DD4" w:themeFill="text2" w:themeFillTint="99"/>
          </w:tcPr>
          <w:p w:rsidR="005B24A5" w:rsidRDefault="005B24A5" w:rsidP="00D120A8">
            <w:pPr>
              <w:rPr>
                <w:lang w:eastAsia="fr-FR"/>
              </w:rPr>
            </w:pPr>
          </w:p>
        </w:tc>
        <w:tc>
          <w:tcPr>
            <w:tcW w:w="413" w:type="dxa"/>
            <w:shd w:val="clear" w:color="auto" w:fill="548DD4" w:themeFill="text2" w:themeFillTint="99"/>
          </w:tcPr>
          <w:p w:rsidR="005B24A5" w:rsidRDefault="005B24A5" w:rsidP="00D120A8">
            <w:pPr>
              <w:rPr>
                <w:lang w:eastAsia="fr-FR"/>
              </w:rPr>
            </w:pPr>
          </w:p>
        </w:tc>
        <w:tc>
          <w:tcPr>
            <w:tcW w:w="413" w:type="dxa"/>
            <w:tcBorders>
              <w:right w:val="single" w:sz="2" w:space="0" w:color="auto"/>
            </w:tcBorders>
            <w:shd w:val="clear" w:color="auto" w:fill="C6D9F1" w:themeFill="text2" w:themeFillTint="33"/>
          </w:tcPr>
          <w:p w:rsidR="005B24A5" w:rsidRDefault="005B24A5" w:rsidP="00D120A8">
            <w:pPr>
              <w:rPr>
                <w:lang w:eastAsia="fr-FR"/>
              </w:rPr>
            </w:pPr>
          </w:p>
        </w:tc>
        <w:tc>
          <w:tcPr>
            <w:tcW w:w="413" w:type="dxa"/>
            <w:tcBorders>
              <w:left w:val="single" w:sz="2" w:space="0" w:color="auto"/>
              <w:right w:val="single" w:sz="12" w:space="0" w:color="auto"/>
            </w:tcBorders>
            <w:shd w:val="clear" w:color="auto" w:fill="C6D9F1" w:themeFill="text2" w:themeFillTint="33"/>
          </w:tcPr>
          <w:p w:rsidR="005B24A5" w:rsidRDefault="005B24A5" w:rsidP="00D120A8">
            <w:pPr>
              <w:rPr>
                <w:lang w:eastAsia="fr-FR"/>
              </w:rPr>
            </w:pPr>
          </w:p>
        </w:tc>
      </w:tr>
      <w:tr w:rsidR="005B24A5" w:rsidTr="00D120A8">
        <w:trPr>
          <w:trHeight w:val="559"/>
        </w:trPr>
        <w:tc>
          <w:tcPr>
            <w:tcW w:w="817" w:type="dxa"/>
            <w:vMerge/>
            <w:tcBorders>
              <w:left w:val="single" w:sz="12" w:space="0" w:color="auto"/>
              <w:right w:val="single" w:sz="12" w:space="0" w:color="auto"/>
            </w:tcBorders>
          </w:tcPr>
          <w:p w:rsidR="005B24A5" w:rsidRDefault="005B24A5" w:rsidP="00D120A8">
            <w:pPr>
              <w:rPr>
                <w:lang w:eastAsia="fr-FR"/>
              </w:rPr>
            </w:pPr>
          </w:p>
        </w:tc>
        <w:tc>
          <w:tcPr>
            <w:tcW w:w="1756" w:type="dxa"/>
            <w:tcBorders>
              <w:left w:val="single" w:sz="12" w:space="0" w:color="auto"/>
              <w:bottom w:val="single" w:sz="4" w:space="0" w:color="auto"/>
              <w:right w:val="single" w:sz="12" w:space="0" w:color="auto"/>
            </w:tcBorders>
            <w:vAlign w:val="center"/>
          </w:tcPr>
          <w:p w:rsidR="005B24A5" w:rsidRPr="00F54F63" w:rsidRDefault="005B24A5" w:rsidP="00D120A8">
            <w:pPr>
              <w:spacing w:line="276" w:lineRule="auto"/>
              <w:jc w:val="center"/>
              <w:rPr>
                <w:lang w:eastAsia="fr-FR"/>
              </w:rPr>
            </w:pPr>
            <w:r w:rsidRPr="00F54F63">
              <w:rPr>
                <w:sz w:val="22"/>
                <w:lang w:eastAsia="fr-FR"/>
              </w:rPr>
              <w:t>Tests</w:t>
            </w:r>
          </w:p>
        </w:tc>
        <w:tc>
          <w:tcPr>
            <w:tcW w:w="413" w:type="dxa"/>
            <w:tcBorders>
              <w:left w:val="single" w:sz="12" w:space="0" w:color="auto"/>
              <w:bottom w:val="single" w:sz="4" w:space="0" w:color="auto"/>
              <w:right w:val="single" w:sz="2" w:space="0" w:color="auto"/>
            </w:tcBorders>
          </w:tcPr>
          <w:p w:rsidR="005B24A5" w:rsidRDefault="005B24A5" w:rsidP="00D120A8">
            <w:pPr>
              <w:rPr>
                <w:lang w:eastAsia="fr-FR"/>
              </w:rPr>
            </w:pPr>
          </w:p>
        </w:tc>
        <w:tc>
          <w:tcPr>
            <w:tcW w:w="413" w:type="dxa"/>
            <w:tcBorders>
              <w:left w:val="single" w:sz="2" w:space="0" w:color="auto"/>
              <w:bottom w:val="single" w:sz="4" w:space="0" w:color="auto"/>
            </w:tcBorders>
          </w:tcPr>
          <w:p w:rsidR="005B24A5" w:rsidRDefault="005B24A5" w:rsidP="00D120A8">
            <w:pPr>
              <w:rPr>
                <w:lang w:eastAsia="fr-FR"/>
              </w:rPr>
            </w:pPr>
          </w:p>
        </w:tc>
        <w:tc>
          <w:tcPr>
            <w:tcW w:w="442" w:type="dxa"/>
            <w:tcBorders>
              <w:bottom w:val="single" w:sz="4" w:space="0" w:color="auto"/>
            </w:tcBorders>
          </w:tcPr>
          <w:p w:rsidR="005B24A5" w:rsidRDefault="005B24A5" w:rsidP="00D120A8">
            <w:pPr>
              <w:rPr>
                <w:lang w:eastAsia="fr-FR"/>
              </w:rPr>
            </w:pPr>
          </w:p>
        </w:tc>
        <w:tc>
          <w:tcPr>
            <w:tcW w:w="444" w:type="dxa"/>
            <w:gridSpan w:val="2"/>
            <w:tcBorders>
              <w:bottom w:val="single" w:sz="4" w:space="0" w:color="auto"/>
              <w:right w:val="single" w:sz="12" w:space="0" w:color="auto"/>
            </w:tcBorders>
          </w:tcPr>
          <w:p w:rsidR="005B24A5" w:rsidRDefault="005B24A5" w:rsidP="00D120A8">
            <w:pPr>
              <w:rPr>
                <w:lang w:eastAsia="fr-FR"/>
              </w:rPr>
            </w:pPr>
          </w:p>
        </w:tc>
        <w:tc>
          <w:tcPr>
            <w:tcW w:w="444" w:type="dxa"/>
            <w:gridSpan w:val="2"/>
            <w:tcBorders>
              <w:left w:val="single" w:sz="12" w:space="0" w:color="auto"/>
              <w:bottom w:val="single" w:sz="4" w:space="0" w:color="auto"/>
            </w:tcBorders>
            <w:shd w:val="clear" w:color="auto" w:fill="C6D9F1" w:themeFill="text2" w:themeFillTint="33"/>
          </w:tcPr>
          <w:p w:rsidR="005B24A5" w:rsidRDefault="005B24A5" w:rsidP="00D120A8">
            <w:pPr>
              <w:rPr>
                <w:lang w:eastAsia="fr-FR"/>
              </w:rPr>
            </w:pPr>
          </w:p>
        </w:tc>
        <w:tc>
          <w:tcPr>
            <w:tcW w:w="444" w:type="dxa"/>
            <w:tcBorders>
              <w:bottom w:val="single" w:sz="4" w:space="0" w:color="auto"/>
            </w:tcBorders>
            <w:shd w:val="clear" w:color="auto" w:fill="C6D9F1" w:themeFill="text2" w:themeFillTint="33"/>
          </w:tcPr>
          <w:p w:rsidR="005B24A5" w:rsidRDefault="005B24A5" w:rsidP="00D120A8">
            <w:pPr>
              <w:rPr>
                <w:lang w:eastAsia="fr-FR"/>
              </w:rPr>
            </w:pPr>
          </w:p>
        </w:tc>
        <w:tc>
          <w:tcPr>
            <w:tcW w:w="413" w:type="dxa"/>
            <w:tcBorders>
              <w:bottom w:val="single" w:sz="4" w:space="0" w:color="auto"/>
            </w:tcBorders>
            <w:shd w:val="clear" w:color="auto" w:fill="C6D9F1" w:themeFill="text2" w:themeFillTint="33"/>
          </w:tcPr>
          <w:p w:rsidR="005B24A5" w:rsidRDefault="005B24A5" w:rsidP="00D120A8">
            <w:pPr>
              <w:rPr>
                <w:lang w:eastAsia="fr-FR"/>
              </w:rPr>
            </w:pPr>
          </w:p>
        </w:tc>
        <w:tc>
          <w:tcPr>
            <w:tcW w:w="222" w:type="dxa"/>
            <w:tcBorders>
              <w:bottom w:val="single" w:sz="4" w:space="0" w:color="auto"/>
            </w:tcBorders>
            <w:shd w:val="clear" w:color="auto" w:fill="C6D9F1" w:themeFill="text2" w:themeFillTint="33"/>
          </w:tcPr>
          <w:p w:rsidR="005B24A5" w:rsidRDefault="005B24A5" w:rsidP="00D120A8">
            <w:pPr>
              <w:rPr>
                <w:lang w:eastAsia="fr-FR"/>
              </w:rPr>
            </w:pPr>
          </w:p>
        </w:tc>
        <w:tc>
          <w:tcPr>
            <w:tcW w:w="222" w:type="dxa"/>
            <w:tcBorders>
              <w:bottom w:val="single" w:sz="4" w:space="0" w:color="auto"/>
            </w:tcBorders>
            <w:shd w:val="clear" w:color="auto" w:fill="548DD4" w:themeFill="text2" w:themeFillTint="99"/>
          </w:tcPr>
          <w:p w:rsidR="005B24A5" w:rsidRDefault="005B24A5" w:rsidP="00D120A8">
            <w:pPr>
              <w:rPr>
                <w:lang w:eastAsia="fr-FR"/>
              </w:rPr>
            </w:pPr>
          </w:p>
        </w:tc>
        <w:tc>
          <w:tcPr>
            <w:tcW w:w="413" w:type="dxa"/>
            <w:tcBorders>
              <w:left w:val="single" w:sz="12" w:space="0" w:color="auto"/>
              <w:bottom w:val="single" w:sz="4" w:space="0" w:color="auto"/>
            </w:tcBorders>
            <w:shd w:val="clear" w:color="auto" w:fill="548DD4" w:themeFill="text2" w:themeFillTint="99"/>
          </w:tcPr>
          <w:p w:rsidR="005B24A5" w:rsidRDefault="005B24A5" w:rsidP="00D120A8">
            <w:pPr>
              <w:rPr>
                <w:lang w:eastAsia="fr-FR"/>
              </w:rPr>
            </w:pPr>
          </w:p>
        </w:tc>
        <w:tc>
          <w:tcPr>
            <w:tcW w:w="413" w:type="dxa"/>
            <w:tcBorders>
              <w:bottom w:val="single" w:sz="4" w:space="0" w:color="auto"/>
            </w:tcBorders>
            <w:shd w:val="clear" w:color="auto" w:fill="548DD4" w:themeFill="text2" w:themeFillTint="99"/>
          </w:tcPr>
          <w:p w:rsidR="005B24A5" w:rsidRDefault="005B24A5" w:rsidP="00D120A8">
            <w:pPr>
              <w:rPr>
                <w:lang w:eastAsia="fr-FR"/>
              </w:rPr>
            </w:pPr>
          </w:p>
        </w:tc>
        <w:tc>
          <w:tcPr>
            <w:tcW w:w="413" w:type="dxa"/>
            <w:tcBorders>
              <w:bottom w:val="single" w:sz="4" w:space="0" w:color="auto"/>
            </w:tcBorders>
            <w:shd w:val="clear" w:color="auto" w:fill="548DD4" w:themeFill="text2" w:themeFillTint="99"/>
          </w:tcPr>
          <w:p w:rsidR="005B24A5" w:rsidRDefault="005B24A5" w:rsidP="00D120A8">
            <w:pPr>
              <w:rPr>
                <w:lang w:eastAsia="fr-FR"/>
              </w:rPr>
            </w:pPr>
          </w:p>
        </w:tc>
        <w:tc>
          <w:tcPr>
            <w:tcW w:w="413" w:type="dxa"/>
            <w:tcBorders>
              <w:bottom w:val="single" w:sz="4" w:space="0" w:color="auto"/>
              <w:right w:val="single" w:sz="12" w:space="0" w:color="auto"/>
            </w:tcBorders>
            <w:shd w:val="clear" w:color="auto" w:fill="548DD4" w:themeFill="text2" w:themeFillTint="99"/>
          </w:tcPr>
          <w:p w:rsidR="005B24A5" w:rsidRDefault="005B24A5" w:rsidP="00D120A8">
            <w:pPr>
              <w:rPr>
                <w:lang w:eastAsia="fr-FR"/>
              </w:rPr>
            </w:pPr>
          </w:p>
        </w:tc>
        <w:tc>
          <w:tcPr>
            <w:tcW w:w="413" w:type="dxa"/>
            <w:tcBorders>
              <w:left w:val="single" w:sz="12" w:space="0" w:color="auto"/>
              <w:bottom w:val="single" w:sz="4" w:space="0" w:color="auto"/>
            </w:tcBorders>
            <w:shd w:val="clear" w:color="auto" w:fill="548DD4" w:themeFill="text2" w:themeFillTint="99"/>
          </w:tcPr>
          <w:p w:rsidR="005B24A5" w:rsidRDefault="005B24A5" w:rsidP="00D120A8">
            <w:pPr>
              <w:rPr>
                <w:lang w:eastAsia="fr-FR"/>
              </w:rPr>
            </w:pPr>
          </w:p>
        </w:tc>
        <w:tc>
          <w:tcPr>
            <w:tcW w:w="413" w:type="dxa"/>
            <w:tcBorders>
              <w:bottom w:val="single" w:sz="4" w:space="0" w:color="auto"/>
            </w:tcBorders>
            <w:shd w:val="clear" w:color="auto" w:fill="548DD4" w:themeFill="text2" w:themeFillTint="99"/>
          </w:tcPr>
          <w:p w:rsidR="005B24A5" w:rsidRDefault="005B24A5" w:rsidP="00D120A8">
            <w:pPr>
              <w:rPr>
                <w:lang w:eastAsia="fr-FR"/>
              </w:rPr>
            </w:pPr>
          </w:p>
        </w:tc>
        <w:tc>
          <w:tcPr>
            <w:tcW w:w="413" w:type="dxa"/>
            <w:tcBorders>
              <w:bottom w:val="single" w:sz="4" w:space="0" w:color="auto"/>
              <w:right w:val="single" w:sz="2" w:space="0" w:color="auto"/>
            </w:tcBorders>
            <w:shd w:val="clear" w:color="auto" w:fill="C6D9F1" w:themeFill="text2" w:themeFillTint="33"/>
          </w:tcPr>
          <w:p w:rsidR="005B24A5" w:rsidRDefault="005B24A5" w:rsidP="00D120A8">
            <w:pPr>
              <w:rPr>
                <w:lang w:eastAsia="fr-FR"/>
              </w:rPr>
            </w:pPr>
          </w:p>
        </w:tc>
        <w:tc>
          <w:tcPr>
            <w:tcW w:w="413" w:type="dxa"/>
            <w:tcBorders>
              <w:left w:val="single" w:sz="2" w:space="0" w:color="auto"/>
              <w:bottom w:val="single" w:sz="4" w:space="0" w:color="auto"/>
              <w:right w:val="single" w:sz="12" w:space="0" w:color="auto"/>
            </w:tcBorders>
            <w:shd w:val="clear" w:color="auto" w:fill="C6D9F1" w:themeFill="text2" w:themeFillTint="33"/>
          </w:tcPr>
          <w:p w:rsidR="005B24A5" w:rsidRDefault="005B24A5" w:rsidP="00D120A8">
            <w:pPr>
              <w:rPr>
                <w:lang w:eastAsia="fr-FR"/>
              </w:rPr>
            </w:pPr>
          </w:p>
        </w:tc>
      </w:tr>
      <w:tr w:rsidR="005B24A5" w:rsidTr="00D120A8">
        <w:trPr>
          <w:trHeight w:val="552"/>
        </w:trPr>
        <w:tc>
          <w:tcPr>
            <w:tcW w:w="2573" w:type="dxa"/>
            <w:gridSpan w:val="2"/>
            <w:tcBorders>
              <w:left w:val="single" w:sz="12" w:space="0" w:color="auto"/>
              <w:bottom w:val="single" w:sz="12" w:space="0" w:color="auto"/>
              <w:right w:val="single" w:sz="12" w:space="0" w:color="auto"/>
            </w:tcBorders>
            <w:vAlign w:val="center"/>
          </w:tcPr>
          <w:p w:rsidR="005B24A5" w:rsidRPr="005B24A5" w:rsidRDefault="005B24A5" w:rsidP="00D120A8">
            <w:pPr>
              <w:spacing w:line="276" w:lineRule="auto"/>
              <w:jc w:val="center"/>
              <w:rPr>
                <w:b/>
                <w:bCs/>
                <w:lang w:eastAsia="fr-FR"/>
              </w:rPr>
            </w:pPr>
            <w:r w:rsidRPr="005B24A5">
              <w:rPr>
                <w:b/>
                <w:bCs/>
                <w:sz w:val="22"/>
                <w:lang w:eastAsia="fr-FR"/>
              </w:rPr>
              <w:t>Rédaction du rapport</w:t>
            </w:r>
          </w:p>
        </w:tc>
        <w:tc>
          <w:tcPr>
            <w:tcW w:w="413" w:type="dxa"/>
            <w:tcBorders>
              <w:left w:val="single" w:sz="12" w:space="0" w:color="auto"/>
              <w:bottom w:val="single" w:sz="12" w:space="0" w:color="auto"/>
              <w:right w:val="single" w:sz="2" w:space="0" w:color="auto"/>
            </w:tcBorders>
          </w:tcPr>
          <w:p w:rsidR="005B24A5" w:rsidRDefault="005B24A5" w:rsidP="00D120A8">
            <w:pPr>
              <w:rPr>
                <w:lang w:eastAsia="fr-FR"/>
              </w:rPr>
            </w:pPr>
          </w:p>
        </w:tc>
        <w:tc>
          <w:tcPr>
            <w:tcW w:w="413" w:type="dxa"/>
            <w:tcBorders>
              <w:left w:val="single" w:sz="2" w:space="0" w:color="auto"/>
              <w:bottom w:val="single" w:sz="12" w:space="0" w:color="auto"/>
            </w:tcBorders>
          </w:tcPr>
          <w:p w:rsidR="005B24A5" w:rsidRDefault="005B24A5" w:rsidP="00D120A8">
            <w:pPr>
              <w:rPr>
                <w:lang w:eastAsia="fr-FR"/>
              </w:rPr>
            </w:pPr>
          </w:p>
        </w:tc>
        <w:tc>
          <w:tcPr>
            <w:tcW w:w="442" w:type="dxa"/>
            <w:tcBorders>
              <w:bottom w:val="single" w:sz="12" w:space="0" w:color="auto"/>
            </w:tcBorders>
            <w:shd w:val="clear" w:color="auto" w:fill="548DD4" w:themeFill="text2" w:themeFillTint="99"/>
          </w:tcPr>
          <w:p w:rsidR="005B24A5" w:rsidRDefault="005B24A5" w:rsidP="00D120A8">
            <w:pPr>
              <w:rPr>
                <w:lang w:eastAsia="fr-FR"/>
              </w:rPr>
            </w:pPr>
          </w:p>
        </w:tc>
        <w:tc>
          <w:tcPr>
            <w:tcW w:w="444" w:type="dxa"/>
            <w:gridSpan w:val="2"/>
            <w:tcBorders>
              <w:bottom w:val="single" w:sz="12" w:space="0" w:color="auto"/>
              <w:right w:val="single" w:sz="12" w:space="0" w:color="auto"/>
            </w:tcBorders>
            <w:shd w:val="clear" w:color="auto" w:fill="548DD4" w:themeFill="text2" w:themeFillTint="99"/>
          </w:tcPr>
          <w:p w:rsidR="005B24A5" w:rsidRDefault="005B24A5" w:rsidP="00D120A8">
            <w:pPr>
              <w:rPr>
                <w:lang w:eastAsia="fr-FR"/>
              </w:rPr>
            </w:pPr>
          </w:p>
        </w:tc>
        <w:tc>
          <w:tcPr>
            <w:tcW w:w="444" w:type="dxa"/>
            <w:gridSpan w:val="2"/>
            <w:tcBorders>
              <w:left w:val="single" w:sz="12" w:space="0" w:color="auto"/>
              <w:bottom w:val="single" w:sz="12" w:space="0" w:color="auto"/>
            </w:tcBorders>
            <w:shd w:val="clear" w:color="auto" w:fill="548DD4" w:themeFill="text2" w:themeFillTint="99"/>
          </w:tcPr>
          <w:p w:rsidR="005B24A5" w:rsidRDefault="005B24A5" w:rsidP="00D120A8">
            <w:pPr>
              <w:rPr>
                <w:lang w:eastAsia="fr-FR"/>
              </w:rPr>
            </w:pPr>
          </w:p>
        </w:tc>
        <w:tc>
          <w:tcPr>
            <w:tcW w:w="444" w:type="dxa"/>
            <w:tcBorders>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tcBorders>
            <w:shd w:val="clear" w:color="auto" w:fill="548DD4" w:themeFill="text2" w:themeFillTint="99"/>
          </w:tcPr>
          <w:p w:rsidR="005B24A5" w:rsidRDefault="005B24A5" w:rsidP="00D120A8">
            <w:pPr>
              <w:rPr>
                <w:lang w:eastAsia="fr-FR"/>
              </w:rPr>
            </w:pPr>
          </w:p>
        </w:tc>
        <w:tc>
          <w:tcPr>
            <w:tcW w:w="444" w:type="dxa"/>
            <w:gridSpan w:val="2"/>
            <w:tcBorders>
              <w:bottom w:val="single" w:sz="12" w:space="0" w:color="auto"/>
            </w:tcBorders>
            <w:shd w:val="clear" w:color="auto" w:fill="548DD4" w:themeFill="text2" w:themeFillTint="99"/>
          </w:tcPr>
          <w:p w:rsidR="005B24A5" w:rsidRDefault="005B24A5" w:rsidP="00D120A8">
            <w:pPr>
              <w:rPr>
                <w:lang w:eastAsia="fr-FR"/>
              </w:rPr>
            </w:pPr>
          </w:p>
        </w:tc>
        <w:tc>
          <w:tcPr>
            <w:tcW w:w="413" w:type="dxa"/>
            <w:tcBorders>
              <w:left w:val="single" w:sz="12" w:space="0" w:color="auto"/>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right w:val="single" w:sz="12" w:space="0" w:color="auto"/>
            </w:tcBorders>
            <w:shd w:val="clear" w:color="auto" w:fill="548DD4" w:themeFill="text2" w:themeFillTint="99"/>
          </w:tcPr>
          <w:p w:rsidR="005B24A5" w:rsidRDefault="005B24A5" w:rsidP="00D120A8">
            <w:pPr>
              <w:rPr>
                <w:lang w:eastAsia="fr-FR"/>
              </w:rPr>
            </w:pPr>
          </w:p>
        </w:tc>
        <w:tc>
          <w:tcPr>
            <w:tcW w:w="413" w:type="dxa"/>
            <w:tcBorders>
              <w:left w:val="single" w:sz="12" w:space="0" w:color="auto"/>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tcBorders>
            <w:shd w:val="clear" w:color="auto" w:fill="548DD4" w:themeFill="text2" w:themeFillTint="99"/>
          </w:tcPr>
          <w:p w:rsidR="005B24A5" w:rsidRDefault="005B24A5" w:rsidP="00D120A8">
            <w:pPr>
              <w:rPr>
                <w:lang w:eastAsia="fr-FR"/>
              </w:rPr>
            </w:pPr>
          </w:p>
        </w:tc>
        <w:tc>
          <w:tcPr>
            <w:tcW w:w="413" w:type="dxa"/>
            <w:tcBorders>
              <w:bottom w:val="single" w:sz="12" w:space="0" w:color="auto"/>
              <w:right w:val="single" w:sz="2" w:space="0" w:color="auto"/>
            </w:tcBorders>
            <w:shd w:val="clear" w:color="auto" w:fill="548DD4" w:themeFill="text2" w:themeFillTint="99"/>
          </w:tcPr>
          <w:p w:rsidR="005B24A5" w:rsidRDefault="005B24A5" w:rsidP="00D120A8">
            <w:pPr>
              <w:rPr>
                <w:lang w:eastAsia="fr-FR"/>
              </w:rPr>
            </w:pPr>
          </w:p>
        </w:tc>
        <w:tc>
          <w:tcPr>
            <w:tcW w:w="413" w:type="dxa"/>
            <w:tcBorders>
              <w:left w:val="single" w:sz="2" w:space="0" w:color="auto"/>
              <w:bottom w:val="single" w:sz="12" w:space="0" w:color="auto"/>
              <w:right w:val="single" w:sz="12" w:space="0" w:color="auto"/>
            </w:tcBorders>
            <w:shd w:val="clear" w:color="auto" w:fill="548DD4" w:themeFill="text2" w:themeFillTint="99"/>
          </w:tcPr>
          <w:p w:rsidR="005B24A5" w:rsidRDefault="005B24A5" w:rsidP="00D120A8">
            <w:pPr>
              <w:rPr>
                <w:lang w:eastAsia="fr-FR"/>
              </w:rPr>
            </w:pPr>
          </w:p>
        </w:tc>
      </w:tr>
    </w:tbl>
    <w:p w:rsidR="00D21C92" w:rsidRPr="00D21C92" w:rsidRDefault="00D21C92" w:rsidP="00D21C92">
      <w:pPr>
        <w:rPr>
          <w:lang w:eastAsia="fr-FR"/>
        </w:rPr>
      </w:pPr>
    </w:p>
    <w:p w:rsidR="00544DF8" w:rsidRPr="005326D2" w:rsidRDefault="00544DF8" w:rsidP="007A155F">
      <w:pPr>
        <w:autoSpaceDE w:val="0"/>
        <w:autoSpaceDN w:val="0"/>
        <w:adjustRightInd w:val="0"/>
        <w:jc w:val="left"/>
        <w:rPr>
          <w:rFonts w:eastAsia="Times New Roman" w:cstheme="majorBidi"/>
          <w:b/>
          <w:bCs/>
          <w:color w:val="000000"/>
          <w:sz w:val="32"/>
          <w:szCs w:val="32"/>
          <w:lang w:eastAsia="fr-FR"/>
        </w:rPr>
      </w:pPr>
      <w:r w:rsidRPr="005326D2">
        <w:rPr>
          <w:rFonts w:eastAsia="Times New Roman" w:cstheme="majorBidi"/>
          <w:b/>
          <w:bCs/>
          <w:color w:val="000000"/>
          <w:sz w:val="32"/>
          <w:szCs w:val="32"/>
          <w:lang w:eastAsia="fr-FR"/>
        </w:rPr>
        <w:t>Conclusion</w:t>
      </w:r>
    </w:p>
    <w:p w:rsidR="007039A6" w:rsidRDefault="003E43BE" w:rsidP="007039A6">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7039A6">
        <w:rPr>
          <w:rFonts w:ascii="Times New Roman" w:hAnsi="Times New Roman" w:cs="Times New Roman"/>
          <w:szCs w:val="24"/>
        </w:rPr>
        <w:t>Dans c</w:t>
      </w:r>
      <w:r w:rsidR="007039A6" w:rsidRPr="00DF5640">
        <w:rPr>
          <w:rFonts w:ascii="Times New Roman" w:hAnsi="Times New Roman" w:cs="Times New Roman"/>
          <w:iCs/>
          <w:szCs w:val="24"/>
        </w:rPr>
        <w:t>e dernier chapitre</w:t>
      </w:r>
      <w:r w:rsidR="007039A6">
        <w:rPr>
          <w:rFonts w:ascii="Times New Roman" w:hAnsi="Times New Roman" w:cs="Times New Roman"/>
          <w:iCs/>
          <w:szCs w:val="24"/>
        </w:rPr>
        <w:t>,</w:t>
      </w:r>
      <w:r w:rsidR="007039A6" w:rsidRPr="00DF5640">
        <w:rPr>
          <w:rFonts w:ascii="Times New Roman" w:hAnsi="Times New Roman" w:cs="Times New Roman"/>
          <w:iCs/>
          <w:szCs w:val="24"/>
        </w:rPr>
        <w:t xml:space="preserve"> </w:t>
      </w:r>
      <w:r w:rsidR="007039A6">
        <w:rPr>
          <w:rFonts w:ascii="Times New Roman" w:hAnsi="Times New Roman" w:cs="Times New Roman"/>
          <w:iCs/>
          <w:szCs w:val="24"/>
        </w:rPr>
        <w:t xml:space="preserve">nous avons entamé la </w:t>
      </w:r>
      <w:r w:rsidR="007039A6" w:rsidRPr="00DF5640">
        <w:rPr>
          <w:rFonts w:ascii="Times New Roman" w:hAnsi="Times New Roman" w:cs="Times New Roman"/>
          <w:iCs/>
          <w:szCs w:val="24"/>
        </w:rPr>
        <w:t>réalisation</w:t>
      </w:r>
      <w:r w:rsidR="007039A6">
        <w:rPr>
          <w:rFonts w:ascii="Times New Roman" w:hAnsi="Times New Roman" w:cs="Times New Roman"/>
          <w:iCs/>
          <w:szCs w:val="24"/>
        </w:rPr>
        <w:t xml:space="preserve"> de notre application.</w:t>
      </w:r>
      <w:r w:rsidR="007039A6" w:rsidRPr="00DF5640">
        <w:rPr>
          <w:rFonts w:ascii="Times New Roman" w:hAnsi="Times New Roman" w:cs="Times New Roman"/>
          <w:iCs/>
          <w:szCs w:val="24"/>
        </w:rPr>
        <w:t xml:space="preserve"> </w:t>
      </w:r>
      <w:r w:rsidR="007039A6">
        <w:rPr>
          <w:rFonts w:ascii="Times New Roman" w:hAnsi="Times New Roman" w:cs="Times New Roman"/>
          <w:iCs/>
          <w:szCs w:val="24"/>
        </w:rPr>
        <w:t>Nous avons commencé par présenter</w:t>
      </w:r>
      <w:r w:rsidR="007039A6" w:rsidRPr="00DF5640">
        <w:rPr>
          <w:rFonts w:ascii="Times New Roman" w:hAnsi="Times New Roman" w:cs="Times New Roman"/>
          <w:iCs/>
          <w:szCs w:val="24"/>
        </w:rPr>
        <w:t xml:space="preserve"> en premier temps les détails de l’environnement matériel et logiciel </w:t>
      </w:r>
      <w:r w:rsidR="007039A6">
        <w:rPr>
          <w:rFonts w:ascii="Times New Roman" w:hAnsi="Times New Roman" w:cs="Times New Roman"/>
          <w:iCs/>
          <w:szCs w:val="24"/>
        </w:rPr>
        <w:t>adopté</w:t>
      </w:r>
      <w:r w:rsidR="007039A6" w:rsidRPr="00DF5640">
        <w:rPr>
          <w:rFonts w:ascii="Times New Roman" w:hAnsi="Times New Roman" w:cs="Times New Roman"/>
          <w:iCs/>
          <w:szCs w:val="24"/>
        </w:rPr>
        <w:t xml:space="preserve"> </w:t>
      </w:r>
      <w:r w:rsidR="007039A6">
        <w:rPr>
          <w:rFonts w:ascii="Times New Roman" w:hAnsi="Times New Roman" w:cs="Times New Roman"/>
          <w:iCs/>
          <w:szCs w:val="24"/>
        </w:rPr>
        <w:t xml:space="preserve">pour </w:t>
      </w:r>
      <w:r w:rsidR="007039A6" w:rsidRPr="00DF5640">
        <w:rPr>
          <w:rFonts w:ascii="Times New Roman" w:hAnsi="Times New Roman" w:cs="Times New Roman"/>
          <w:iCs/>
          <w:szCs w:val="24"/>
        </w:rPr>
        <w:t xml:space="preserve">réaliser </w:t>
      </w:r>
      <w:r w:rsidR="007039A6">
        <w:rPr>
          <w:rFonts w:ascii="Times New Roman" w:hAnsi="Times New Roman" w:cs="Times New Roman"/>
          <w:iCs/>
          <w:szCs w:val="24"/>
        </w:rPr>
        <w:t>notre travail</w:t>
      </w:r>
      <w:r w:rsidR="007039A6" w:rsidRPr="00DF5640">
        <w:rPr>
          <w:rFonts w:ascii="Times New Roman" w:hAnsi="Times New Roman" w:cs="Times New Roman"/>
          <w:iCs/>
          <w:szCs w:val="24"/>
        </w:rPr>
        <w:t xml:space="preserve">. </w:t>
      </w:r>
      <w:r w:rsidR="007039A6">
        <w:rPr>
          <w:rFonts w:ascii="Times New Roman" w:hAnsi="Times New Roman" w:cs="Times New Roman"/>
          <w:iCs/>
          <w:szCs w:val="24"/>
        </w:rPr>
        <w:t>Nous avons ensuite précisé</w:t>
      </w:r>
      <w:r w:rsidR="007039A6" w:rsidRPr="00DF5640">
        <w:rPr>
          <w:rFonts w:ascii="Times New Roman" w:hAnsi="Times New Roman" w:cs="Times New Roman"/>
          <w:iCs/>
          <w:szCs w:val="24"/>
        </w:rPr>
        <w:t xml:space="preserve"> les interfaces de notre application qui permette</w:t>
      </w:r>
      <w:r w:rsidR="007039A6">
        <w:rPr>
          <w:rFonts w:ascii="Times New Roman" w:hAnsi="Times New Roman" w:cs="Times New Roman"/>
          <w:iCs/>
          <w:szCs w:val="24"/>
        </w:rPr>
        <w:t>nt</w:t>
      </w:r>
      <w:r w:rsidR="007039A6" w:rsidRPr="00DF5640">
        <w:rPr>
          <w:rFonts w:ascii="Times New Roman" w:hAnsi="Times New Roman" w:cs="Times New Roman"/>
          <w:iCs/>
          <w:szCs w:val="24"/>
        </w:rPr>
        <w:t xml:space="preserve"> à l’utilisateur d’y accéder</w:t>
      </w:r>
      <w:r w:rsidR="007039A6">
        <w:rPr>
          <w:rFonts w:ascii="Times New Roman" w:hAnsi="Times New Roman" w:cs="Times New Roman"/>
          <w:iCs/>
          <w:szCs w:val="24"/>
        </w:rPr>
        <w:t xml:space="preserve"> par la suite</w:t>
      </w:r>
      <w:r w:rsidR="007039A6" w:rsidRPr="00DF5640">
        <w:rPr>
          <w:rFonts w:ascii="Times New Roman" w:hAnsi="Times New Roman" w:cs="Times New Roman"/>
          <w:iCs/>
          <w:szCs w:val="24"/>
        </w:rPr>
        <w:t xml:space="preserve">. </w:t>
      </w:r>
    </w:p>
    <w:p w:rsidR="00544DF8" w:rsidRPr="008239B6" w:rsidRDefault="007039A6" w:rsidP="008239B6">
      <w:pPr>
        <w:spacing w:line="240" w:lineRule="auto"/>
        <w:rPr>
          <w:rFonts w:ascii="Times New Roman" w:hAnsi="Times New Roman" w:cs="Times New Roman"/>
          <w:szCs w:val="24"/>
        </w:rPr>
      </w:pPr>
      <w:r>
        <w:rPr>
          <w:rFonts w:ascii="Times New Roman" w:hAnsi="Times New Roman" w:cs="Times New Roman"/>
          <w:szCs w:val="24"/>
        </w:rPr>
        <w:br w:type="page"/>
      </w:r>
    </w:p>
    <w:p w:rsidR="008A4C8B" w:rsidRPr="00733CD1" w:rsidRDefault="008A4C8B" w:rsidP="008A4C8B">
      <w:pPr>
        <w:tabs>
          <w:tab w:val="left" w:pos="851"/>
        </w:tabs>
        <w:autoSpaceDE w:val="0"/>
        <w:autoSpaceDN w:val="0"/>
        <w:adjustRightInd w:val="0"/>
        <w:spacing w:line="240" w:lineRule="auto"/>
        <w:jc w:val="center"/>
        <w:rPr>
          <w:rFonts w:asciiTheme="majorHAnsi" w:hAnsiTheme="majorHAnsi" w:cs="URWPalladioL-Bold"/>
          <w:b/>
          <w:bCs/>
          <w:iCs/>
          <w:sz w:val="50"/>
          <w:szCs w:val="50"/>
        </w:rPr>
      </w:pPr>
      <w:r w:rsidRPr="00733CD1">
        <w:rPr>
          <w:rFonts w:asciiTheme="majorHAnsi" w:hAnsiTheme="majorHAnsi" w:cs="URWPalladioL-Bold"/>
          <w:b/>
          <w:bCs/>
          <w:iCs/>
          <w:sz w:val="50"/>
          <w:szCs w:val="50"/>
        </w:rPr>
        <w:lastRenderedPageBreak/>
        <w:t>Conclusion Générale</w:t>
      </w:r>
    </w:p>
    <w:p w:rsidR="008A4C8B" w:rsidRPr="00943C99" w:rsidRDefault="008A4C8B" w:rsidP="008A4C8B">
      <w:pPr>
        <w:autoSpaceDE w:val="0"/>
        <w:autoSpaceDN w:val="0"/>
        <w:adjustRightInd w:val="0"/>
        <w:spacing w:line="240" w:lineRule="auto"/>
        <w:jc w:val="center"/>
        <w:rPr>
          <w:rFonts w:asciiTheme="majorHAnsi" w:hAnsiTheme="majorHAnsi" w:cs="URWPalladioL-Bold"/>
          <w:b/>
          <w:bCs/>
          <w:i/>
          <w:sz w:val="50"/>
          <w:szCs w:val="50"/>
        </w:rPr>
      </w:pPr>
    </w:p>
    <w:p w:rsidR="008A4C8B" w:rsidRPr="0024549E" w:rsidRDefault="00771A0E" w:rsidP="00DD40F1">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8A4C8B" w:rsidRPr="0024549E">
        <w:rPr>
          <w:rFonts w:ascii="Times New Roman" w:hAnsi="Times New Roman" w:cs="Times New Roman"/>
          <w:szCs w:val="24"/>
        </w:rPr>
        <w:t xml:space="preserve">L’idée motrice de notre projet de fin d’étude </w:t>
      </w:r>
      <w:r>
        <w:rPr>
          <w:rFonts w:ascii="Times New Roman" w:hAnsi="Times New Roman" w:cs="Times New Roman"/>
          <w:szCs w:val="24"/>
        </w:rPr>
        <w:t xml:space="preserve">consiste </w:t>
      </w:r>
      <w:r w:rsidR="00F4243D">
        <w:rPr>
          <w:rFonts w:ascii="Times New Roman" w:hAnsi="Times New Roman" w:cs="Times New Roman"/>
          <w:szCs w:val="24"/>
        </w:rPr>
        <w:t>à</w:t>
      </w:r>
      <w:r w:rsidR="008A4C8B" w:rsidRPr="0024549E">
        <w:rPr>
          <w:rFonts w:ascii="Times New Roman" w:hAnsi="Times New Roman" w:cs="Times New Roman"/>
          <w:szCs w:val="24"/>
        </w:rPr>
        <w:t xml:space="preserve"> dével</w:t>
      </w:r>
      <w:r w:rsidR="00F4243D">
        <w:rPr>
          <w:rFonts w:ascii="Times New Roman" w:hAnsi="Times New Roman" w:cs="Times New Roman"/>
          <w:szCs w:val="24"/>
        </w:rPr>
        <w:t xml:space="preserve">opper </w:t>
      </w:r>
      <w:r w:rsidR="008A4C8B" w:rsidRPr="0024549E">
        <w:rPr>
          <w:rFonts w:ascii="Times New Roman" w:hAnsi="Times New Roman" w:cs="Times New Roman"/>
          <w:szCs w:val="24"/>
        </w:rPr>
        <w:t>un Mobile banking générique souple et flexible</w:t>
      </w:r>
      <w:r w:rsidR="00F4243D">
        <w:rPr>
          <w:rFonts w:ascii="Times New Roman" w:hAnsi="Times New Roman" w:cs="Times New Roman"/>
          <w:szCs w:val="24"/>
        </w:rPr>
        <w:t>, comme une</w:t>
      </w:r>
      <w:r w:rsidR="008A4C8B" w:rsidRPr="0024549E">
        <w:rPr>
          <w:rFonts w:ascii="Times New Roman" w:hAnsi="Times New Roman" w:cs="Times New Roman"/>
          <w:szCs w:val="24"/>
        </w:rPr>
        <w:t xml:space="preserve"> solution permet</w:t>
      </w:r>
      <w:r w:rsidR="00F4243D">
        <w:rPr>
          <w:rFonts w:ascii="Times New Roman" w:hAnsi="Times New Roman" w:cs="Times New Roman"/>
          <w:szCs w:val="24"/>
        </w:rPr>
        <w:t>tant</w:t>
      </w:r>
      <w:r w:rsidR="008A4C8B" w:rsidRPr="0024549E">
        <w:rPr>
          <w:rFonts w:ascii="Times New Roman" w:hAnsi="Times New Roman" w:cs="Times New Roman"/>
          <w:szCs w:val="24"/>
        </w:rPr>
        <w:t xml:space="preserve"> de couvrir une gamme de services bancaires </w:t>
      </w:r>
      <w:r w:rsidR="00B83FBB">
        <w:rPr>
          <w:rFonts w:ascii="Times New Roman" w:hAnsi="Times New Roman" w:cs="Times New Roman"/>
          <w:szCs w:val="24"/>
        </w:rPr>
        <w:t>et surtout</w:t>
      </w:r>
      <w:r w:rsidR="00F4243D">
        <w:rPr>
          <w:rFonts w:ascii="Times New Roman" w:hAnsi="Times New Roman" w:cs="Times New Roman"/>
          <w:szCs w:val="24"/>
        </w:rPr>
        <w:t xml:space="preserve"> </w:t>
      </w:r>
      <w:r w:rsidR="008A4C8B" w:rsidRPr="0024549E">
        <w:rPr>
          <w:rFonts w:ascii="Times New Roman" w:hAnsi="Times New Roman" w:cs="Times New Roman"/>
          <w:szCs w:val="24"/>
        </w:rPr>
        <w:t>satisfaisant les besoins des c</w:t>
      </w:r>
      <w:r w:rsidR="00DD40F1">
        <w:rPr>
          <w:rFonts w:ascii="Times New Roman" w:hAnsi="Times New Roman" w:cs="Times New Roman"/>
          <w:szCs w:val="24"/>
        </w:rPr>
        <w:t xml:space="preserve">lients. De plus, elle permet de </w:t>
      </w:r>
      <w:r w:rsidR="008A4C8B" w:rsidRPr="0024549E">
        <w:rPr>
          <w:rFonts w:ascii="Times New Roman" w:hAnsi="Times New Roman" w:cs="Times New Roman"/>
          <w:szCs w:val="24"/>
        </w:rPr>
        <w:t>dialoguer avec n’importe quel système d’information puisqu’elle n’est pas soumise aux contraintes de l’infrastructure informatique sous-jacente de ces systèmes d’information. Ce qui permet donc de fournir à l’entreprise toute la latitude dont elle a besoin.</w:t>
      </w:r>
    </w:p>
    <w:p w:rsidR="008A4C8B" w:rsidRPr="0024549E" w:rsidRDefault="008A4C8B" w:rsidP="008A4C8B">
      <w:pPr>
        <w:autoSpaceDE w:val="0"/>
        <w:autoSpaceDN w:val="0"/>
        <w:adjustRightInd w:val="0"/>
        <w:rPr>
          <w:rFonts w:ascii="Times New Roman" w:hAnsi="Times New Roman" w:cs="Times New Roman"/>
          <w:szCs w:val="24"/>
        </w:rPr>
      </w:pPr>
    </w:p>
    <w:p w:rsidR="008A4C8B" w:rsidRPr="0024549E" w:rsidRDefault="005E027F" w:rsidP="00DD40F1">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8A4C8B" w:rsidRPr="0024549E">
        <w:rPr>
          <w:rFonts w:ascii="Times New Roman" w:hAnsi="Times New Roman" w:cs="Times New Roman"/>
          <w:szCs w:val="24"/>
        </w:rPr>
        <w:t>Ce stage</w:t>
      </w:r>
      <w:r w:rsidR="00566773">
        <w:rPr>
          <w:rFonts w:ascii="Times New Roman" w:hAnsi="Times New Roman" w:cs="Times New Roman"/>
          <w:szCs w:val="24"/>
        </w:rPr>
        <w:t xml:space="preserve"> fut d</w:t>
      </w:r>
      <w:r w:rsidR="00A179AB">
        <w:rPr>
          <w:rFonts w:ascii="Times New Roman" w:hAnsi="Times New Roman" w:cs="Times New Roman"/>
          <w:szCs w:val="24"/>
        </w:rPr>
        <w:t>’</w:t>
      </w:r>
      <w:r w:rsidR="00566773">
        <w:rPr>
          <w:rFonts w:ascii="Times New Roman" w:hAnsi="Times New Roman" w:cs="Times New Roman"/>
          <w:szCs w:val="24"/>
        </w:rPr>
        <w:t>un apport considérable. En effet, il</w:t>
      </w:r>
      <w:r w:rsidR="008A4C8B" w:rsidRPr="0024549E">
        <w:rPr>
          <w:rFonts w:ascii="Times New Roman" w:hAnsi="Times New Roman" w:cs="Times New Roman"/>
          <w:szCs w:val="24"/>
        </w:rPr>
        <w:t xml:space="preserve"> nous a permis d’approfondir nos connaissances théoriques, acquises tou</w:t>
      </w:r>
      <w:r w:rsidR="00DD40F1">
        <w:rPr>
          <w:rFonts w:ascii="Times New Roman" w:hAnsi="Times New Roman" w:cs="Times New Roman"/>
          <w:szCs w:val="24"/>
        </w:rPr>
        <w:t>t</w:t>
      </w:r>
      <w:r w:rsidR="008A4C8B" w:rsidRPr="0024549E">
        <w:rPr>
          <w:rFonts w:ascii="Times New Roman" w:hAnsi="Times New Roman" w:cs="Times New Roman"/>
          <w:szCs w:val="24"/>
        </w:rPr>
        <w:t xml:space="preserve"> le long de notre formation, par la pratique des nouvelles technologies. Cette expérience nous a permis de maîtriser le langage de modélisation UML, </w:t>
      </w:r>
      <w:r w:rsidR="00566773">
        <w:rPr>
          <w:rFonts w:ascii="Times New Roman" w:hAnsi="Times New Roman" w:cs="Times New Roman"/>
          <w:szCs w:val="24"/>
        </w:rPr>
        <w:t>d</w:t>
      </w:r>
      <w:r w:rsidR="00A179AB">
        <w:rPr>
          <w:rFonts w:ascii="Times New Roman" w:hAnsi="Times New Roman" w:cs="Times New Roman"/>
          <w:szCs w:val="24"/>
        </w:rPr>
        <w:t>’</w:t>
      </w:r>
      <w:r w:rsidR="00566773">
        <w:rPr>
          <w:rFonts w:ascii="Times New Roman" w:hAnsi="Times New Roman" w:cs="Times New Roman"/>
          <w:szCs w:val="24"/>
        </w:rPr>
        <w:t xml:space="preserve">utiliser dans un contexte réel </w:t>
      </w:r>
      <w:r w:rsidR="008A4C8B" w:rsidRPr="0024549E">
        <w:rPr>
          <w:rFonts w:ascii="Times New Roman" w:hAnsi="Times New Roman" w:cs="Times New Roman"/>
          <w:szCs w:val="24"/>
        </w:rPr>
        <w:t>les outils de développement Android à savoir le SDK Android, sous lequel, le développement n’a pas été une tâche facile</w:t>
      </w:r>
      <w:r w:rsidR="00566773">
        <w:rPr>
          <w:rFonts w:ascii="Times New Roman" w:hAnsi="Times New Roman" w:cs="Times New Roman"/>
          <w:szCs w:val="24"/>
        </w:rPr>
        <w:t>.</w:t>
      </w:r>
    </w:p>
    <w:p w:rsidR="008A4C8B" w:rsidRPr="0024549E" w:rsidRDefault="008A4C8B" w:rsidP="008A4C8B">
      <w:pPr>
        <w:autoSpaceDE w:val="0"/>
        <w:autoSpaceDN w:val="0"/>
        <w:adjustRightInd w:val="0"/>
        <w:rPr>
          <w:rFonts w:ascii="Times New Roman" w:hAnsi="Times New Roman" w:cs="Times New Roman"/>
          <w:szCs w:val="24"/>
        </w:rPr>
      </w:pPr>
    </w:p>
    <w:p w:rsidR="008A4C8B" w:rsidRPr="0024549E" w:rsidRDefault="00566773" w:rsidP="008A4C8B">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8A4C8B" w:rsidRPr="0024549E">
        <w:rPr>
          <w:rFonts w:ascii="Times New Roman" w:hAnsi="Times New Roman" w:cs="Times New Roman"/>
          <w:szCs w:val="24"/>
        </w:rPr>
        <w:t>Il nous a également permis de découvrir comment se passe l’intégration d’une application sur un serveur web distant ainsi que l’utilisation du langage JSON pour gérer la communication des données entre deux environnements hétérogènes qui sont le client Android et le serveur de bases de données.</w:t>
      </w:r>
    </w:p>
    <w:p w:rsidR="008A4C8B" w:rsidRPr="0024549E" w:rsidRDefault="008A4C8B" w:rsidP="008A4C8B">
      <w:pPr>
        <w:autoSpaceDE w:val="0"/>
        <w:autoSpaceDN w:val="0"/>
        <w:adjustRightInd w:val="0"/>
        <w:rPr>
          <w:rFonts w:ascii="Times New Roman" w:hAnsi="Times New Roman" w:cs="Times New Roman"/>
          <w:szCs w:val="24"/>
        </w:rPr>
      </w:pPr>
    </w:p>
    <w:p w:rsidR="008A4C8B" w:rsidRDefault="001A0EB4" w:rsidP="00B35DB9">
      <w:pPr>
        <w:autoSpaceDE w:val="0"/>
        <w:autoSpaceDN w:val="0"/>
        <w:adjustRightInd w:val="0"/>
        <w:rPr>
          <w:rFonts w:ascii="Times New Roman" w:hAnsi="Times New Roman" w:cs="Times New Roman"/>
          <w:szCs w:val="24"/>
        </w:rPr>
      </w:pPr>
      <w:r>
        <w:rPr>
          <w:rFonts w:ascii="Times New Roman" w:hAnsi="Times New Roman" w:cs="Times New Roman"/>
          <w:szCs w:val="24"/>
        </w:rPr>
        <w:tab/>
      </w:r>
      <w:r w:rsidR="00B35DB9">
        <w:rPr>
          <w:rFonts w:ascii="Times New Roman" w:hAnsi="Times New Roman" w:cs="Times New Roman"/>
          <w:szCs w:val="24"/>
        </w:rPr>
        <w:t>De plus</w:t>
      </w:r>
      <w:r w:rsidR="008A4C8B" w:rsidRPr="0024549E">
        <w:rPr>
          <w:rFonts w:ascii="Times New Roman" w:hAnsi="Times New Roman" w:cs="Times New Roman"/>
          <w:szCs w:val="24"/>
        </w:rPr>
        <w:t>,</w:t>
      </w:r>
      <w:r w:rsidR="00B35DB9">
        <w:rPr>
          <w:rFonts w:ascii="Times New Roman" w:hAnsi="Times New Roman" w:cs="Times New Roman"/>
          <w:szCs w:val="24"/>
        </w:rPr>
        <w:t xml:space="preserve"> </w:t>
      </w:r>
      <w:r w:rsidR="008A4C8B" w:rsidRPr="0024549E">
        <w:rPr>
          <w:rFonts w:ascii="Times New Roman" w:hAnsi="Times New Roman" w:cs="Times New Roman"/>
          <w:szCs w:val="24"/>
        </w:rPr>
        <w:t xml:space="preserve">nous avons offert à BFI une solution englobant diverses fonctionnalités. </w:t>
      </w:r>
      <w:r w:rsidR="00B35DB9">
        <w:rPr>
          <w:rFonts w:ascii="Times New Roman" w:hAnsi="Times New Roman" w:cs="Times New Roman"/>
          <w:szCs w:val="24"/>
        </w:rPr>
        <w:t xml:space="preserve">Se caractérisant par sa souplesse et sa flexibilité, cette solution  </w:t>
      </w:r>
      <w:r w:rsidR="008A4C8B" w:rsidRPr="0024549E">
        <w:rPr>
          <w:rFonts w:ascii="Times New Roman" w:hAnsi="Times New Roman" w:cs="Times New Roman"/>
          <w:szCs w:val="24"/>
        </w:rPr>
        <w:t>est interopérable avec tout système d’information bancaire. Effectivement, elle facilite la tâche d’installation et de maintenance puisqu’elle est simplement paramétrable c’est-à-dire qu’elle s</w:t>
      </w:r>
      <w:r w:rsidR="00DD40F1">
        <w:rPr>
          <w:rFonts w:ascii="Times New Roman" w:hAnsi="Times New Roman" w:cs="Times New Roman"/>
          <w:szCs w:val="24"/>
        </w:rPr>
        <w:t>’adapte à toute modification de</w:t>
      </w:r>
      <w:r w:rsidR="008A4C8B" w:rsidRPr="0024549E">
        <w:rPr>
          <w:rFonts w:ascii="Times New Roman" w:hAnsi="Times New Roman" w:cs="Times New Roman"/>
          <w:szCs w:val="24"/>
        </w:rPr>
        <w:t xml:space="preserve"> systèmes d’information, nous arrivons donc à un gain de temps, des coûts et des ressources.</w:t>
      </w:r>
    </w:p>
    <w:p w:rsidR="005B24A5" w:rsidRPr="005B24A5" w:rsidRDefault="005B24A5" w:rsidP="005B24A5">
      <w:pPr>
        <w:pStyle w:val="Default"/>
      </w:pPr>
    </w:p>
    <w:p w:rsidR="008A4C8B" w:rsidRPr="0024549E" w:rsidRDefault="001A0EB4" w:rsidP="00DD40F1">
      <w:pPr>
        <w:rPr>
          <w:rFonts w:cstheme="majorBidi"/>
          <w:szCs w:val="24"/>
        </w:rPr>
      </w:pPr>
      <w:r>
        <w:rPr>
          <w:rFonts w:cstheme="majorBidi"/>
          <w:szCs w:val="24"/>
        </w:rPr>
        <w:tab/>
      </w:r>
      <w:r w:rsidR="00C7493E">
        <w:rPr>
          <w:rFonts w:cstheme="majorBidi"/>
          <w:szCs w:val="24"/>
        </w:rPr>
        <w:t>Pour en finir</w:t>
      </w:r>
      <w:r w:rsidR="008A4C8B" w:rsidRPr="0024549E">
        <w:rPr>
          <w:rFonts w:cstheme="majorBidi"/>
          <w:szCs w:val="24"/>
        </w:rPr>
        <w:t>, notre application reste toujours ouverte à des améliorations que ce soit en ajoutant d’autres services Mobile-Banking tel que l’accès aux opérations en bourse, ou en s’adaptant à l’évolution du domaine informatique.</w:t>
      </w:r>
    </w:p>
    <w:p w:rsidR="008A4C8B" w:rsidRPr="00C378F9" w:rsidRDefault="008A4C8B" w:rsidP="00C378F9">
      <w:pPr>
        <w:pStyle w:val="Default"/>
      </w:pPr>
      <w:r>
        <w:br w:type="page"/>
      </w:r>
    </w:p>
    <w:p w:rsidR="00C60273" w:rsidRPr="0063506D" w:rsidRDefault="000C31BE" w:rsidP="0063506D">
      <w:pPr>
        <w:pStyle w:val="Titre1"/>
        <w:numPr>
          <w:ilvl w:val="0"/>
          <w:numId w:val="0"/>
        </w:numPr>
        <w:ind w:left="360"/>
        <w:jc w:val="center"/>
        <w:rPr>
          <w:rFonts w:asciiTheme="majorHAnsi" w:hAnsiTheme="majorHAnsi"/>
          <w:sz w:val="50"/>
          <w:szCs w:val="50"/>
        </w:rPr>
      </w:pPr>
      <w:bookmarkStart w:id="372" w:name="_Toc421799452"/>
      <w:r w:rsidRPr="0063506D">
        <w:rPr>
          <w:rFonts w:asciiTheme="majorHAnsi" w:hAnsiTheme="majorHAnsi"/>
          <w:sz w:val="50"/>
          <w:szCs w:val="50"/>
        </w:rPr>
        <w:lastRenderedPageBreak/>
        <w:t>Net</w:t>
      </w:r>
      <w:r w:rsidR="00C60273" w:rsidRPr="0063506D">
        <w:rPr>
          <w:rFonts w:asciiTheme="majorHAnsi" w:hAnsiTheme="majorHAnsi"/>
          <w:sz w:val="50"/>
          <w:szCs w:val="50"/>
        </w:rPr>
        <w:t>ographie</w:t>
      </w:r>
      <w:bookmarkEnd w:id="372"/>
    </w:p>
    <w:p w:rsidR="00E224E3" w:rsidRPr="00E224E3" w:rsidRDefault="00E224E3" w:rsidP="00E224E3">
      <w:pPr>
        <w:pStyle w:val="Default"/>
      </w:pPr>
    </w:p>
    <w:p w:rsidR="002D68D6" w:rsidRDefault="002D68D6" w:rsidP="00C60273"/>
    <w:p w:rsidR="00A179AB" w:rsidRPr="00A179AB" w:rsidRDefault="00445435" w:rsidP="00A015E2">
      <w:pPr>
        <w:spacing w:line="600" w:lineRule="auto"/>
        <w:ind w:left="360"/>
        <w:rPr>
          <w:rFonts w:ascii="Times New Roman" w:hAnsi="Times New Roman" w:cs="Times New Roman"/>
          <w:sz w:val="26"/>
          <w:szCs w:val="26"/>
        </w:rPr>
      </w:pPr>
      <w:hyperlink r:id="rId113" w:history="1">
        <w:r w:rsidR="00A179AB" w:rsidRPr="00A179AB">
          <w:rPr>
            <w:rStyle w:val="Lienhypertexte"/>
            <w:color w:val="auto"/>
            <w:sz w:val="26"/>
            <w:szCs w:val="26"/>
            <w:u w:val="none"/>
          </w:rPr>
          <w:t xml:space="preserve">[1N] : </w:t>
        </w:r>
        <w:r w:rsidR="00A179AB" w:rsidRPr="00A179AB">
          <w:rPr>
            <w:rStyle w:val="Lienhypertexte"/>
            <w:rFonts w:ascii="Times New Roman" w:hAnsi="Times New Roman" w:cs="Times New Roman"/>
            <w:color w:val="auto"/>
            <w:sz w:val="26"/>
            <w:szCs w:val="26"/>
            <w:u w:val="none"/>
          </w:rPr>
          <w:t>http://www.memoireonline.com</w:t>
        </w:r>
      </w:hyperlink>
    </w:p>
    <w:p w:rsidR="00943D0D" w:rsidRPr="00A179AB" w:rsidRDefault="00A179AB" w:rsidP="00A015E2">
      <w:pPr>
        <w:autoSpaceDE w:val="0"/>
        <w:autoSpaceDN w:val="0"/>
        <w:adjustRightInd w:val="0"/>
        <w:spacing w:line="600" w:lineRule="auto"/>
        <w:ind w:left="360"/>
        <w:rPr>
          <w:rFonts w:ascii="Times New Roman" w:hAnsi="Times New Roman" w:cs="Times New Roman"/>
          <w:sz w:val="26"/>
          <w:szCs w:val="26"/>
        </w:rPr>
      </w:pPr>
      <w:r>
        <w:rPr>
          <w:rFonts w:ascii="Times New Roman" w:hAnsi="Times New Roman" w:cs="Times New Roman"/>
          <w:sz w:val="26"/>
          <w:szCs w:val="26"/>
        </w:rPr>
        <w:t>[2</w:t>
      </w:r>
      <w:r w:rsidR="00943D0D" w:rsidRPr="00A179AB">
        <w:rPr>
          <w:rFonts w:ascii="Times New Roman" w:hAnsi="Times New Roman" w:cs="Times New Roman"/>
          <w:sz w:val="26"/>
          <w:szCs w:val="26"/>
        </w:rPr>
        <w:t>N]</w:t>
      </w:r>
      <w:r w:rsidRPr="00A179AB">
        <w:rPr>
          <w:rFonts w:ascii="Times New Roman" w:hAnsi="Times New Roman" w:cs="Times New Roman"/>
          <w:sz w:val="26"/>
          <w:szCs w:val="26"/>
        </w:rPr>
        <w:t> </w:t>
      </w:r>
      <w:r w:rsidR="00943D0D" w:rsidRPr="00A179AB">
        <w:rPr>
          <w:rFonts w:ascii="Times New Roman" w:hAnsi="Times New Roman" w:cs="Times New Roman"/>
          <w:sz w:val="26"/>
          <w:szCs w:val="26"/>
        </w:rPr>
        <w:t xml:space="preserve">: </w:t>
      </w:r>
      <w:hyperlink r:id="rId114" w:history="1">
        <w:r w:rsidRPr="00A179AB">
          <w:rPr>
            <w:rStyle w:val="Lienhypertexte"/>
            <w:rFonts w:ascii="Times New Roman" w:hAnsi="Times New Roman" w:cs="Times New Roman"/>
            <w:color w:val="auto"/>
            <w:sz w:val="26"/>
            <w:szCs w:val="26"/>
            <w:u w:val="none"/>
          </w:rPr>
          <w:t>http://www.viruslist.com</w:t>
        </w:r>
      </w:hyperlink>
    </w:p>
    <w:p w:rsidR="00A015E2" w:rsidRDefault="000826BC" w:rsidP="005A07BA">
      <w:pPr>
        <w:spacing w:line="600" w:lineRule="auto"/>
        <w:ind w:left="360"/>
        <w:rPr>
          <w:rFonts w:ascii="Times New Roman" w:hAnsi="Times New Roman" w:cs="Times New Roman"/>
          <w:sz w:val="26"/>
          <w:szCs w:val="26"/>
        </w:rPr>
      </w:pPr>
      <w:r w:rsidRPr="00A179AB">
        <w:rPr>
          <w:sz w:val="26"/>
          <w:szCs w:val="26"/>
        </w:rPr>
        <w:t>[</w:t>
      </w:r>
      <w:r w:rsidR="00A179AB">
        <w:rPr>
          <w:sz w:val="26"/>
          <w:szCs w:val="26"/>
        </w:rPr>
        <w:t>3</w:t>
      </w:r>
      <w:r w:rsidRPr="00A179AB">
        <w:rPr>
          <w:sz w:val="26"/>
          <w:szCs w:val="26"/>
        </w:rPr>
        <w:t xml:space="preserve">N] : </w:t>
      </w:r>
      <w:hyperlink r:id="rId115" w:history="1">
        <w:r w:rsidR="00A54A9C" w:rsidRPr="00A179AB">
          <w:rPr>
            <w:rStyle w:val="Lienhypertexte"/>
            <w:rFonts w:ascii="Times New Roman" w:hAnsi="Times New Roman" w:cs="Times New Roman"/>
            <w:color w:val="auto"/>
            <w:sz w:val="26"/>
            <w:szCs w:val="26"/>
            <w:u w:val="none"/>
          </w:rPr>
          <w:t>http://tutorielandroid.francoiscolin.fr</w:t>
        </w:r>
      </w:hyperlink>
    </w:p>
    <w:p w:rsidR="005A07BA" w:rsidRPr="005A07BA" w:rsidRDefault="005A07BA" w:rsidP="005A07BA">
      <w:pPr>
        <w:pStyle w:val="Default"/>
        <w:rPr>
          <w:sz w:val="16"/>
          <w:szCs w:val="16"/>
        </w:rPr>
      </w:pPr>
    </w:p>
    <w:p w:rsidR="000826BC" w:rsidRPr="003C6AC0" w:rsidRDefault="000826BC" w:rsidP="00A015E2">
      <w:pPr>
        <w:autoSpaceDE w:val="0"/>
        <w:autoSpaceDN w:val="0"/>
        <w:adjustRightInd w:val="0"/>
        <w:spacing w:line="600" w:lineRule="auto"/>
        <w:ind w:left="360"/>
        <w:rPr>
          <w:rFonts w:ascii="Times New Roman" w:hAnsi="Times New Roman" w:cs="Times New Roman"/>
          <w:sz w:val="26"/>
          <w:szCs w:val="26"/>
        </w:rPr>
      </w:pPr>
      <w:r w:rsidRPr="003C6AC0">
        <w:rPr>
          <w:rFonts w:ascii="Times New Roman" w:hAnsi="Times New Roman" w:cs="Times New Roman"/>
          <w:sz w:val="26"/>
          <w:szCs w:val="26"/>
        </w:rPr>
        <w:t>[Dev] : http://developer.android.com</w:t>
      </w:r>
    </w:p>
    <w:p w:rsidR="00354EAB" w:rsidRPr="00DD566E" w:rsidRDefault="00325A97" w:rsidP="00A015E2">
      <w:pPr>
        <w:spacing w:line="600" w:lineRule="auto"/>
        <w:ind w:left="360"/>
        <w:rPr>
          <w:rFonts w:ascii="Times New Roman" w:hAnsi="Times New Roman" w:cs="Times New Roman"/>
          <w:sz w:val="26"/>
          <w:szCs w:val="26"/>
        </w:rPr>
      </w:pPr>
      <w:r w:rsidRPr="00DD566E">
        <w:rPr>
          <w:rFonts w:ascii="Times New Roman" w:hAnsi="Times New Roman" w:cs="Times New Roman"/>
          <w:sz w:val="26"/>
          <w:szCs w:val="26"/>
        </w:rPr>
        <w:t xml:space="preserve">[Dev] : </w:t>
      </w:r>
      <w:hyperlink r:id="rId116" w:history="1">
        <w:r w:rsidR="00354EAB" w:rsidRPr="00DD566E">
          <w:rPr>
            <w:rStyle w:val="Lienhypertexte"/>
            <w:rFonts w:ascii="Times New Roman" w:hAnsi="Times New Roman" w:cs="Times New Roman"/>
            <w:color w:val="auto"/>
            <w:sz w:val="26"/>
            <w:szCs w:val="26"/>
            <w:u w:val="none"/>
          </w:rPr>
          <w:t>http://www.openclassrooms.com</w:t>
        </w:r>
      </w:hyperlink>
    </w:p>
    <w:p w:rsidR="00354EAB" w:rsidRPr="00DD566E" w:rsidRDefault="00325A97" w:rsidP="00A015E2">
      <w:pPr>
        <w:spacing w:line="600" w:lineRule="auto"/>
        <w:ind w:left="360"/>
        <w:rPr>
          <w:rFonts w:ascii="Times New Roman" w:hAnsi="Times New Roman" w:cs="Times New Roman"/>
          <w:sz w:val="26"/>
          <w:szCs w:val="26"/>
        </w:rPr>
      </w:pPr>
      <w:r w:rsidRPr="00DD566E">
        <w:rPr>
          <w:rFonts w:ascii="Times New Roman" w:hAnsi="Times New Roman" w:cs="Times New Roman"/>
          <w:sz w:val="26"/>
          <w:szCs w:val="26"/>
        </w:rPr>
        <w:t xml:space="preserve">[Dev] : </w:t>
      </w:r>
      <w:hyperlink r:id="rId117" w:history="1">
        <w:r w:rsidR="000826BC" w:rsidRPr="00DD566E">
          <w:rPr>
            <w:rStyle w:val="Lienhypertexte"/>
            <w:rFonts w:ascii="Times New Roman" w:hAnsi="Times New Roman" w:cs="Times New Roman"/>
            <w:color w:val="auto"/>
            <w:sz w:val="26"/>
            <w:szCs w:val="26"/>
            <w:u w:val="none"/>
          </w:rPr>
          <w:t>http://www.commentcamarche.net</w:t>
        </w:r>
      </w:hyperlink>
    </w:p>
    <w:p w:rsidR="000826BC" w:rsidRPr="000826BC" w:rsidRDefault="000826BC" w:rsidP="00A015E2">
      <w:pPr>
        <w:spacing w:line="600" w:lineRule="auto"/>
        <w:ind w:left="360"/>
        <w:rPr>
          <w:rFonts w:ascii="Times New Roman" w:hAnsi="Times New Roman" w:cs="Times New Roman"/>
          <w:sz w:val="26"/>
          <w:szCs w:val="26"/>
          <w:lang w:val="en-US"/>
        </w:rPr>
      </w:pPr>
      <w:r w:rsidRPr="000826BC">
        <w:rPr>
          <w:rFonts w:ascii="Times New Roman" w:hAnsi="Times New Roman" w:cs="Times New Roman"/>
          <w:sz w:val="26"/>
          <w:szCs w:val="26"/>
          <w:lang w:val="en-US"/>
        </w:rPr>
        <w:t xml:space="preserve">[Dev] : </w:t>
      </w:r>
      <w:hyperlink r:id="rId118" w:history="1">
        <w:r w:rsidRPr="000826BC">
          <w:rPr>
            <w:rStyle w:val="Lienhypertexte"/>
            <w:rFonts w:ascii="Times New Roman" w:hAnsi="Times New Roman" w:cs="Times New Roman"/>
            <w:color w:val="auto"/>
            <w:sz w:val="26"/>
            <w:szCs w:val="26"/>
            <w:u w:val="none"/>
            <w:lang w:val="en-US"/>
          </w:rPr>
          <w:t>http://www.tutos-android.com</w:t>
        </w:r>
      </w:hyperlink>
    </w:p>
    <w:p w:rsidR="000826BC" w:rsidRPr="00A179AB" w:rsidRDefault="000826BC" w:rsidP="00A015E2">
      <w:pPr>
        <w:spacing w:line="600" w:lineRule="auto"/>
        <w:ind w:left="360"/>
        <w:rPr>
          <w:rFonts w:ascii="Times New Roman" w:hAnsi="Times New Roman" w:cs="Times New Roman"/>
          <w:sz w:val="26"/>
          <w:szCs w:val="26"/>
          <w:lang w:val="en-US"/>
        </w:rPr>
      </w:pPr>
      <w:r w:rsidRPr="000826BC">
        <w:rPr>
          <w:rFonts w:ascii="Times New Roman" w:hAnsi="Times New Roman" w:cs="Times New Roman"/>
          <w:sz w:val="26"/>
          <w:szCs w:val="26"/>
          <w:lang w:val="en-US"/>
        </w:rPr>
        <w:t xml:space="preserve">[Dev] : </w:t>
      </w:r>
      <w:hyperlink r:id="rId119" w:history="1">
        <w:r w:rsidRPr="00A179AB">
          <w:rPr>
            <w:rStyle w:val="Lienhypertexte"/>
            <w:rFonts w:ascii="Times New Roman" w:hAnsi="Times New Roman" w:cs="Times New Roman"/>
            <w:color w:val="auto"/>
            <w:sz w:val="26"/>
            <w:szCs w:val="26"/>
            <w:u w:val="none"/>
            <w:lang w:val="en-US"/>
          </w:rPr>
          <w:t>http://www.androidhive.info</w:t>
        </w:r>
      </w:hyperlink>
    </w:p>
    <w:p w:rsidR="00354EAB" w:rsidRPr="00325A97" w:rsidRDefault="00354EAB" w:rsidP="00354EAB">
      <w:pPr>
        <w:pStyle w:val="Paragraphedeliste"/>
        <w:rPr>
          <w:lang w:val="en-US"/>
        </w:rPr>
      </w:pPr>
    </w:p>
    <w:p w:rsidR="00116CEB" w:rsidRPr="00325A97" w:rsidRDefault="00116CEB">
      <w:pPr>
        <w:spacing w:line="240" w:lineRule="auto"/>
        <w:rPr>
          <w:lang w:val="en-US"/>
        </w:rPr>
      </w:pPr>
      <w:r w:rsidRPr="00325A97">
        <w:rPr>
          <w:lang w:val="en-US"/>
        </w:rPr>
        <w:br w:type="page"/>
      </w:r>
    </w:p>
    <w:p w:rsidR="00C634A7" w:rsidRPr="00A179AB" w:rsidRDefault="00116CEB" w:rsidP="0063506D">
      <w:pPr>
        <w:pStyle w:val="Titre1"/>
        <w:numPr>
          <w:ilvl w:val="0"/>
          <w:numId w:val="0"/>
        </w:numPr>
        <w:ind w:left="360"/>
        <w:jc w:val="center"/>
        <w:rPr>
          <w:rFonts w:asciiTheme="majorHAnsi" w:hAnsiTheme="majorHAnsi"/>
          <w:sz w:val="50"/>
          <w:szCs w:val="50"/>
          <w:lang w:val="en-US"/>
        </w:rPr>
      </w:pPr>
      <w:bookmarkStart w:id="373" w:name="_Toc421799453"/>
      <w:r w:rsidRPr="00A179AB">
        <w:rPr>
          <w:rFonts w:asciiTheme="majorHAnsi" w:hAnsiTheme="majorHAnsi"/>
          <w:sz w:val="50"/>
          <w:szCs w:val="50"/>
          <w:lang w:val="en-US"/>
        </w:rPr>
        <w:lastRenderedPageBreak/>
        <w:t>Bibliographie</w:t>
      </w:r>
      <w:bookmarkEnd w:id="373"/>
    </w:p>
    <w:p w:rsidR="00E224E3" w:rsidRPr="00A179AB" w:rsidRDefault="00E224E3" w:rsidP="00116CEB">
      <w:pPr>
        <w:pStyle w:val="Paragraphedeliste"/>
        <w:jc w:val="center"/>
        <w:rPr>
          <w:rFonts w:asciiTheme="majorHAnsi" w:hAnsiTheme="majorHAnsi" w:cs="URWPalladioL-Bold"/>
          <w:b/>
          <w:bCs/>
          <w:iCs/>
          <w:sz w:val="32"/>
          <w:szCs w:val="40"/>
          <w:lang w:val="en-US"/>
        </w:rPr>
      </w:pPr>
    </w:p>
    <w:p w:rsidR="00DB50BF" w:rsidRPr="000B27F3" w:rsidRDefault="00951B93" w:rsidP="00846807">
      <w:pPr>
        <w:pStyle w:val="Default"/>
        <w:spacing w:line="600" w:lineRule="auto"/>
        <w:rPr>
          <w:rFonts w:asciiTheme="majorBidi" w:hAnsiTheme="majorBidi" w:cstheme="majorBidi"/>
          <w:bCs/>
          <w:sz w:val="26"/>
          <w:szCs w:val="26"/>
        </w:rPr>
      </w:pPr>
      <w:r w:rsidRPr="000B27F3">
        <w:rPr>
          <w:rFonts w:asciiTheme="majorBidi" w:hAnsiTheme="majorBidi" w:cstheme="majorBidi"/>
          <w:bCs/>
          <w:sz w:val="26"/>
          <w:szCs w:val="26"/>
        </w:rPr>
        <w:t xml:space="preserve">[1B] : </w:t>
      </w:r>
      <w:r w:rsidR="00DB50BF" w:rsidRPr="000B27F3">
        <w:rPr>
          <w:rFonts w:asciiTheme="majorBidi" w:hAnsiTheme="majorBidi" w:cstheme="majorBidi"/>
          <w:bCs/>
          <w:sz w:val="26"/>
          <w:szCs w:val="26"/>
        </w:rPr>
        <w:t>Conditions générales d’accès et d’utilisation des services mobile banking</w:t>
      </w:r>
    </w:p>
    <w:p w:rsidR="00951B93" w:rsidRPr="000B27F3" w:rsidRDefault="00951B93" w:rsidP="00846807">
      <w:pPr>
        <w:spacing w:line="600" w:lineRule="auto"/>
        <w:rPr>
          <w:rFonts w:cstheme="majorBidi"/>
          <w:sz w:val="26"/>
          <w:szCs w:val="26"/>
          <w:lang w:val="en-US"/>
        </w:rPr>
      </w:pPr>
      <w:r w:rsidRPr="000B27F3">
        <w:rPr>
          <w:rFonts w:cstheme="majorBidi"/>
          <w:bCs/>
          <w:sz w:val="26"/>
          <w:szCs w:val="26"/>
          <w:lang w:val="en-US"/>
        </w:rPr>
        <w:t>[2B]</w:t>
      </w:r>
      <w:r w:rsidR="00EF4C92" w:rsidRPr="000B27F3">
        <w:rPr>
          <w:rFonts w:cstheme="majorBidi"/>
          <w:bCs/>
          <w:sz w:val="26"/>
          <w:szCs w:val="26"/>
          <w:lang w:val="en-US"/>
        </w:rPr>
        <w:t xml:space="preserve"> </w:t>
      </w:r>
      <w:r w:rsidRPr="000B27F3">
        <w:rPr>
          <w:rFonts w:cstheme="majorBidi"/>
          <w:bCs/>
          <w:sz w:val="26"/>
          <w:szCs w:val="26"/>
          <w:lang w:val="en-US"/>
        </w:rPr>
        <w:t xml:space="preserve">: </w:t>
      </w:r>
      <w:r w:rsidRPr="000B27F3">
        <w:rPr>
          <w:rFonts w:cstheme="majorBidi"/>
          <w:sz w:val="26"/>
          <w:szCs w:val="26"/>
          <w:lang w:val="en-US"/>
        </w:rPr>
        <w:t>Mobile Banking in Africa: Taki</w:t>
      </w:r>
      <w:r w:rsidR="000B27F3">
        <w:rPr>
          <w:rFonts w:cstheme="majorBidi"/>
          <w:sz w:val="26"/>
          <w:szCs w:val="26"/>
          <w:lang w:val="en-US"/>
        </w:rPr>
        <w:t>ng the Bank to the People, 2010</w:t>
      </w:r>
    </w:p>
    <w:p w:rsidR="00951B93" w:rsidRPr="000B27F3" w:rsidRDefault="00951B93" w:rsidP="00846807">
      <w:pPr>
        <w:spacing w:line="600" w:lineRule="auto"/>
        <w:rPr>
          <w:rFonts w:cstheme="majorBidi"/>
          <w:bCs/>
          <w:color w:val="000000"/>
          <w:sz w:val="26"/>
          <w:szCs w:val="26"/>
        </w:rPr>
      </w:pPr>
      <w:r w:rsidRPr="000B27F3">
        <w:rPr>
          <w:rFonts w:cstheme="majorBidi"/>
          <w:bCs/>
          <w:sz w:val="26"/>
          <w:szCs w:val="26"/>
        </w:rPr>
        <w:t>[3B]</w:t>
      </w:r>
      <w:r w:rsidR="00EF4C92" w:rsidRPr="000B27F3">
        <w:rPr>
          <w:rFonts w:cstheme="majorBidi"/>
          <w:bCs/>
          <w:sz w:val="26"/>
          <w:szCs w:val="26"/>
        </w:rPr>
        <w:t xml:space="preserve"> </w:t>
      </w:r>
      <w:r w:rsidRPr="000B27F3">
        <w:rPr>
          <w:rFonts w:cstheme="majorBidi"/>
          <w:bCs/>
          <w:sz w:val="26"/>
          <w:szCs w:val="26"/>
        </w:rPr>
        <w:t>:</w:t>
      </w:r>
      <w:r w:rsidR="00F32D53" w:rsidRPr="000B27F3">
        <w:rPr>
          <w:rFonts w:cstheme="majorBidi"/>
          <w:bCs/>
          <w:sz w:val="26"/>
          <w:szCs w:val="26"/>
        </w:rPr>
        <w:t xml:space="preserve"> </w:t>
      </w:r>
      <w:r w:rsidRPr="000B27F3">
        <w:rPr>
          <w:rFonts w:cstheme="majorBidi"/>
          <w:sz w:val="26"/>
          <w:szCs w:val="26"/>
        </w:rPr>
        <w:t>UML Diagrammes de classes, Delphine Longuet</w:t>
      </w:r>
    </w:p>
    <w:p w:rsidR="00C634A7" w:rsidRPr="000B27F3" w:rsidRDefault="00951B93" w:rsidP="00846807">
      <w:pPr>
        <w:pStyle w:val="Default"/>
        <w:tabs>
          <w:tab w:val="left" w:pos="426"/>
        </w:tabs>
        <w:spacing w:line="600" w:lineRule="auto"/>
        <w:jc w:val="left"/>
        <w:rPr>
          <w:rFonts w:asciiTheme="majorBidi" w:hAnsiTheme="majorBidi" w:cstheme="majorBidi"/>
          <w:color w:val="auto"/>
          <w:sz w:val="26"/>
          <w:szCs w:val="26"/>
        </w:rPr>
      </w:pPr>
      <w:r w:rsidRPr="000B27F3">
        <w:rPr>
          <w:rFonts w:asciiTheme="majorBidi" w:hAnsiTheme="majorBidi" w:cstheme="majorBidi"/>
          <w:sz w:val="26"/>
          <w:szCs w:val="26"/>
        </w:rPr>
        <w:t>[4B] :</w:t>
      </w:r>
      <w:r w:rsidR="00EF4C92" w:rsidRPr="000B27F3">
        <w:rPr>
          <w:rFonts w:asciiTheme="majorBidi" w:hAnsiTheme="majorBidi" w:cstheme="majorBidi"/>
          <w:sz w:val="26"/>
          <w:szCs w:val="26"/>
        </w:rPr>
        <w:t xml:space="preserve"> </w:t>
      </w:r>
      <w:hyperlink r:id="rId120" w:history="1">
        <w:r w:rsidR="000B27F3">
          <w:rPr>
            <w:rFonts w:asciiTheme="majorBidi" w:hAnsiTheme="majorBidi" w:cstheme="majorBidi"/>
            <w:sz w:val="26"/>
            <w:szCs w:val="26"/>
          </w:rPr>
          <w:t xml:space="preserve">Cours Android, Jean François </w:t>
        </w:r>
        <w:r w:rsidR="000B27F3" w:rsidRPr="000B27F3">
          <w:rPr>
            <w:rFonts w:asciiTheme="majorBidi" w:hAnsiTheme="majorBidi" w:cstheme="majorBidi"/>
            <w:sz w:val="26"/>
            <w:szCs w:val="26"/>
          </w:rPr>
          <w:t>Lalande</w:t>
        </w:r>
      </w:hyperlink>
    </w:p>
    <w:p w:rsidR="00116CEB" w:rsidRPr="000B27F3" w:rsidRDefault="00951B93" w:rsidP="00846807">
      <w:pPr>
        <w:spacing w:line="600" w:lineRule="auto"/>
        <w:jc w:val="left"/>
        <w:rPr>
          <w:rFonts w:cstheme="majorBidi"/>
          <w:sz w:val="26"/>
          <w:szCs w:val="26"/>
        </w:rPr>
      </w:pPr>
      <w:r w:rsidRPr="000B27F3">
        <w:rPr>
          <w:rFonts w:cstheme="majorBidi"/>
          <w:sz w:val="26"/>
          <w:szCs w:val="26"/>
        </w:rPr>
        <w:t>[5B]</w:t>
      </w:r>
      <w:r w:rsidR="005A07BA">
        <w:rPr>
          <w:rFonts w:cstheme="majorBidi"/>
          <w:sz w:val="26"/>
          <w:szCs w:val="26"/>
        </w:rPr>
        <w:t xml:space="preserve"> </w:t>
      </w:r>
      <w:r w:rsidRPr="000B27F3">
        <w:rPr>
          <w:rFonts w:cstheme="majorBidi"/>
          <w:sz w:val="26"/>
          <w:szCs w:val="26"/>
        </w:rPr>
        <w:t>:</w:t>
      </w:r>
      <w:r w:rsidR="00F32D53" w:rsidRPr="000B27F3">
        <w:rPr>
          <w:rFonts w:cstheme="majorBidi"/>
          <w:sz w:val="26"/>
          <w:szCs w:val="26"/>
        </w:rPr>
        <w:t xml:space="preserve"> </w:t>
      </w:r>
      <w:r w:rsidR="000A22C0" w:rsidRPr="000B27F3">
        <w:rPr>
          <w:rFonts w:cstheme="majorBidi"/>
          <w:sz w:val="26"/>
          <w:szCs w:val="26"/>
        </w:rPr>
        <w:t>Introduction au J2EE</w:t>
      </w:r>
      <w:r w:rsidR="00325A97">
        <w:rPr>
          <w:rFonts w:cstheme="majorBidi"/>
          <w:sz w:val="26"/>
          <w:szCs w:val="26"/>
        </w:rPr>
        <w:t xml:space="preserve"> </w:t>
      </w:r>
      <w:r w:rsidR="00325A97" w:rsidRPr="005A07BA">
        <w:rPr>
          <w:rFonts w:cstheme="majorBidi"/>
          <w:sz w:val="18"/>
          <w:szCs w:val="18"/>
        </w:rPr>
        <w:t>–</w:t>
      </w:r>
      <w:r w:rsidR="00325A97">
        <w:rPr>
          <w:rFonts w:cstheme="majorBidi"/>
          <w:sz w:val="26"/>
          <w:szCs w:val="26"/>
        </w:rPr>
        <w:t xml:space="preserve"> Java 2 Enterprise Edition,</w:t>
      </w:r>
      <w:r w:rsidR="000A22C0" w:rsidRPr="000B27F3">
        <w:rPr>
          <w:rFonts w:cstheme="majorBidi"/>
          <w:sz w:val="26"/>
          <w:szCs w:val="26"/>
        </w:rPr>
        <w:t xml:space="preserve"> Benjamin LIENS Société ITK.</w:t>
      </w:r>
    </w:p>
    <w:p w:rsidR="00374D39" w:rsidRDefault="00374D39">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rsidR="00374D39" w:rsidRDefault="00374D39" w:rsidP="00374D39">
      <w:pPr>
        <w:spacing w:line="240" w:lineRule="auto"/>
        <w:jc w:val="center"/>
        <w:rPr>
          <w:rFonts w:eastAsiaTheme="majorEastAsia" w:cstheme="majorBidi"/>
          <w:b/>
          <w:i/>
          <w:color w:val="002060"/>
          <w:sz w:val="144"/>
          <w:szCs w:val="144"/>
        </w:rPr>
      </w:pPr>
    </w:p>
    <w:p w:rsidR="00374D39" w:rsidRDefault="00374D39" w:rsidP="00374D39">
      <w:pPr>
        <w:spacing w:line="240" w:lineRule="auto"/>
        <w:jc w:val="center"/>
        <w:rPr>
          <w:rFonts w:eastAsiaTheme="majorEastAsia" w:cstheme="majorBidi"/>
          <w:b/>
          <w:i/>
          <w:color w:val="002060"/>
          <w:sz w:val="144"/>
          <w:szCs w:val="144"/>
        </w:rPr>
      </w:pPr>
    </w:p>
    <w:p w:rsidR="00374D39" w:rsidRDefault="00374D39" w:rsidP="00374D39">
      <w:pPr>
        <w:spacing w:line="240" w:lineRule="auto"/>
        <w:jc w:val="center"/>
        <w:rPr>
          <w:rFonts w:eastAsiaTheme="majorEastAsia" w:cstheme="majorBidi"/>
          <w:b/>
          <w:i/>
          <w:color w:val="002060"/>
          <w:sz w:val="144"/>
          <w:szCs w:val="144"/>
        </w:rPr>
      </w:pPr>
    </w:p>
    <w:p w:rsidR="00374D39" w:rsidRPr="00374D39" w:rsidRDefault="00374D39" w:rsidP="00374D39">
      <w:pPr>
        <w:spacing w:line="240" w:lineRule="auto"/>
        <w:jc w:val="center"/>
        <w:rPr>
          <w:rFonts w:eastAsiaTheme="majorEastAsia" w:cstheme="majorBidi"/>
          <w:b/>
          <w:i/>
          <w:color w:val="002060"/>
          <w:sz w:val="96"/>
          <w:szCs w:val="96"/>
        </w:rPr>
      </w:pPr>
    </w:p>
    <w:p w:rsidR="00374D39" w:rsidRPr="00CF7257" w:rsidRDefault="00374D39" w:rsidP="00374D39">
      <w:pPr>
        <w:spacing w:line="240" w:lineRule="auto"/>
        <w:jc w:val="center"/>
        <w:rPr>
          <w:rFonts w:eastAsiaTheme="majorEastAsia" w:cstheme="majorBidi"/>
          <w:b/>
          <w:i/>
          <w:color w:val="002060"/>
          <w:sz w:val="144"/>
          <w:szCs w:val="144"/>
        </w:rPr>
      </w:pPr>
      <w:r w:rsidRPr="00CF7257">
        <w:rPr>
          <w:rFonts w:eastAsiaTheme="majorEastAsia" w:cstheme="majorBidi"/>
          <w:b/>
          <w:i/>
          <w:color w:val="002060"/>
          <w:sz w:val="144"/>
          <w:szCs w:val="144"/>
        </w:rPr>
        <w:t>Annexes</w:t>
      </w: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710726" w:rsidRDefault="00710726" w:rsidP="00710726">
      <w:pPr>
        <w:spacing w:line="240" w:lineRule="auto"/>
        <w:jc w:val="center"/>
        <w:rPr>
          <w:rFonts w:ascii="Times New Roman" w:hAnsi="Times New Roman" w:cs="Times New Roman"/>
          <w:sz w:val="26"/>
          <w:szCs w:val="26"/>
        </w:rPr>
      </w:pPr>
    </w:p>
    <w:p w:rsidR="00374D39" w:rsidRDefault="00374D39" w:rsidP="00710726">
      <w:pPr>
        <w:rPr>
          <w:rFonts w:ascii="Times New Roman" w:hAnsi="Times New Roman" w:cs="Times New Roman"/>
          <w:sz w:val="96"/>
          <w:szCs w:val="96"/>
        </w:rPr>
        <w:sectPr w:rsidR="00374D39" w:rsidSect="00E3121C">
          <w:headerReference w:type="default" r:id="rId121"/>
          <w:footerReference w:type="default" r:id="rId122"/>
          <w:pgSz w:w="11906" w:h="16838" w:code="9"/>
          <w:pgMar w:top="1418" w:right="1418" w:bottom="1418" w:left="1418" w:header="567" w:footer="567" w:gutter="0"/>
          <w:pgNumType w:start="1"/>
          <w:cols w:space="708"/>
          <w:docGrid w:linePitch="360"/>
        </w:sectPr>
      </w:pPr>
    </w:p>
    <w:p w:rsidR="00E3121C" w:rsidRDefault="00E3121C" w:rsidP="00710726">
      <w:pPr>
        <w:rPr>
          <w:rFonts w:ascii="Times New Roman" w:hAnsi="Times New Roman" w:cs="Times New Roman"/>
          <w:sz w:val="96"/>
          <w:szCs w:val="96"/>
        </w:rPr>
        <w:sectPr w:rsidR="00E3121C" w:rsidSect="00374D39">
          <w:type w:val="continuous"/>
          <w:pgSz w:w="11906" w:h="16838" w:code="9"/>
          <w:pgMar w:top="1418" w:right="1418" w:bottom="1418" w:left="1418" w:header="567" w:footer="567" w:gutter="0"/>
          <w:pgNumType w:start="1"/>
          <w:cols w:space="708"/>
          <w:docGrid w:linePitch="360"/>
        </w:sectPr>
      </w:pPr>
    </w:p>
    <w:p w:rsidR="00710726" w:rsidRPr="00E811F2" w:rsidRDefault="00710726" w:rsidP="00E3121C">
      <w:pPr>
        <w:pStyle w:val="Titre1"/>
        <w:numPr>
          <w:ilvl w:val="0"/>
          <w:numId w:val="41"/>
        </w:numPr>
        <w:spacing w:before="0" w:after="0" w:line="276" w:lineRule="auto"/>
        <w:jc w:val="left"/>
        <w:rPr>
          <w:sz w:val="96"/>
          <w:szCs w:val="96"/>
        </w:rPr>
      </w:pPr>
      <w:r>
        <w:lastRenderedPageBreak/>
        <w:t xml:space="preserve">Web service </w:t>
      </w:r>
    </w:p>
    <w:p w:rsidR="00710726" w:rsidRPr="00B72362" w:rsidRDefault="00710726" w:rsidP="00710726">
      <w:pPr>
        <w:spacing w:before="240"/>
        <w:ind w:firstLine="360"/>
        <w:rPr>
          <w:rFonts w:ascii="Times New Roman" w:hAnsi="Times New Roman" w:cs="Times New Roman"/>
          <w:szCs w:val="24"/>
        </w:rPr>
      </w:pPr>
      <w:r w:rsidRPr="00B72362">
        <w:rPr>
          <w:rFonts w:ascii="Times New Roman" w:hAnsi="Times New Roman" w:cs="Times New Roman"/>
          <w:szCs w:val="24"/>
        </w:rPr>
        <w:t xml:space="preserve">Un Web Service est un programme informatique reposant sur une architecture réseau client serveur. La spécificité des Web Services est l'utilisation de HTTP comme support des messages entre clients et serveur. Un Web Service permet donc d'ouvrir sur le réseau une application, la modalité d'accès reposant in fine sur un protocole dont les messages seront transportés par HTTP. Présenté comme cela, les différences entre un Web Service et un site web ne semble pas évidentes... L'idée sous-jacente est qu'un Web Service va pouvoir être facilement manipulé par une interface de programmation (API), alors qu'un simple site web par opposition est fait pour être utilisé par un être humain. Les avantages architecturaux sont identiques à des architectures logicielles telles que Corba, RMI (Java) ou DCOM (Microsoft), et permettent à des composants logiciels écrits dans divers langages et tournant sur des machines différentes de communiquer. </w:t>
      </w:r>
    </w:p>
    <w:p w:rsidR="00710726" w:rsidRPr="00B72362" w:rsidRDefault="00710726" w:rsidP="00710726">
      <w:pPr>
        <w:rPr>
          <w:rFonts w:ascii="Times New Roman" w:hAnsi="Times New Roman" w:cs="Times New Roman"/>
          <w:szCs w:val="24"/>
        </w:rPr>
      </w:pPr>
      <w:r w:rsidRPr="00B72362">
        <w:rPr>
          <w:rFonts w:ascii="Times New Roman" w:hAnsi="Times New Roman" w:cs="Times New Roman"/>
          <w:szCs w:val="24"/>
        </w:rPr>
        <w:t xml:space="preserve">Les autres avantages sont liés à l'utilisation d'HTTP pour le transport: </w:t>
      </w:r>
    </w:p>
    <w:p w:rsidR="00710726" w:rsidRPr="00B72362" w:rsidRDefault="00710726" w:rsidP="00710726">
      <w:pPr>
        <w:ind w:firstLine="708"/>
        <w:rPr>
          <w:rFonts w:ascii="Times New Roman" w:hAnsi="Times New Roman" w:cs="Times New Roman"/>
          <w:szCs w:val="24"/>
        </w:rPr>
      </w:pPr>
      <w:r w:rsidRPr="00B72362">
        <w:rPr>
          <w:rFonts w:ascii="Times New Roman" w:hAnsi="Times New Roman" w:cs="Times New Roman"/>
          <w:szCs w:val="24"/>
        </w:rPr>
        <w:t xml:space="preserve">– port 80 généralement ouvert, facile à intégrer dans un réseau que ce soit en interne ou sur internet. </w:t>
      </w:r>
    </w:p>
    <w:p w:rsidR="00710726" w:rsidRDefault="00710726" w:rsidP="00710726">
      <w:pPr>
        <w:ind w:firstLine="708"/>
        <w:rPr>
          <w:rFonts w:ascii="Times New Roman" w:hAnsi="Times New Roman" w:cs="Times New Roman"/>
          <w:szCs w:val="24"/>
        </w:rPr>
      </w:pPr>
      <w:r w:rsidRPr="00B72362">
        <w:rPr>
          <w:rFonts w:ascii="Times New Roman" w:hAnsi="Times New Roman" w:cs="Times New Roman"/>
          <w:szCs w:val="24"/>
        </w:rPr>
        <w:t xml:space="preserve">– HTTP : protocole bien connu et simple à aborder (protocole texte) </w:t>
      </w:r>
    </w:p>
    <w:p w:rsidR="00710726" w:rsidRPr="00B72362" w:rsidRDefault="00710726" w:rsidP="00710726">
      <w:pPr>
        <w:ind w:firstLine="708"/>
        <w:rPr>
          <w:rFonts w:ascii="Times New Roman" w:hAnsi="Times New Roman" w:cs="Times New Roman"/>
          <w:szCs w:val="24"/>
        </w:rPr>
      </w:pPr>
    </w:p>
    <w:p w:rsidR="00710726" w:rsidRDefault="00710726" w:rsidP="00710726">
      <w:r>
        <w:rPr>
          <w:noProof/>
          <w:lang w:eastAsia="fr-FR"/>
        </w:rPr>
        <w:drawing>
          <wp:inline distT="0" distB="0" distL="0" distR="0">
            <wp:extent cx="5746583" cy="4207156"/>
            <wp:effectExtent l="19050" t="19050" r="25567" b="21944"/>
            <wp:docPr id="27" name="Image 1" descr="http://tutorielandroid.francoiscolin.fr/images/structfinale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elandroid.francoiscolin.fr/images/structfinaleplus.jpg"/>
                    <pic:cNvPicPr>
                      <a:picLocks noChangeAspect="1" noChangeArrowheads="1"/>
                    </pic:cNvPicPr>
                  </pic:nvPicPr>
                  <pic:blipFill>
                    <a:blip r:embed="rId123" cstate="print"/>
                    <a:srcRect/>
                    <a:stretch>
                      <a:fillRect/>
                    </a:stretch>
                  </pic:blipFill>
                  <pic:spPr bwMode="auto">
                    <a:xfrm>
                      <a:off x="0" y="0"/>
                      <a:ext cx="5757722" cy="4215311"/>
                    </a:xfrm>
                    <a:prstGeom prst="rect">
                      <a:avLst/>
                    </a:prstGeom>
                    <a:noFill/>
                    <a:ln w="9525">
                      <a:solidFill>
                        <a:srgbClr val="002060"/>
                      </a:solidFill>
                      <a:miter lim="800000"/>
                      <a:headEnd/>
                      <a:tailEnd/>
                    </a:ln>
                  </pic:spPr>
                </pic:pic>
              </a:graphicData>
            </a:graphic>
          </wp:inline>
        </w:drawing>
      </w:r>
    </w:p>
    <w:p w:rsidR="00710726" w:rsidRPr="00F53282" w:rsidRDefault="00710726" w:rsidP="00710726">
      <w:pPr>
        <w:pStyle w:val="Titre2"/>
        <w:numPr>
          <w:ilvl w:val="1"/>
          <w:numId w:val="41"/>
        </w:numPr>
        <w:spacing w:before="200" w:after="0" w:line="276" w:lineRule="auto"/>
        <w:jc w:val="left"/>
      </w:pPr>
      <w:r w:rsidRPr="00F53282">
        <w:lastRenderedPageBreak/>
        <w:t xml:space="preserve">Principes </w:t>
      </w:r>
      <w:r>
        <w:t xml:space="preserve">de </w:t>
      </w:r>
      <w:r w:rsidRPr="00F53282">
        <w:t>REST</w:t>
      </w:r>
    </w:p>
    <w:p w:rsidR="00710726" w:rsidRDefault="00710726" w:rsidP="00710726">
      <w:pPr>
        <w:ind w:firstLine="360"/>
        <w:rPr>
          <w:rFonts w:ascii="Times New Roman" w:hAnsi="Times New Roman" w:cs="Times New Roman"/>
          <w:szCs w:val="24"/>
        </w:rPr>
      </w:pPr>
    </w:p>
    <w:p w:rsidR="00710726" w:rsidRDefault="00710726" w:rsidP="00710726">
      <w:pPr>
        <w:ind w:firstLine="360"/>
        <w:rPr>
          <w:rFonts w:ascii="Times New Roman" w:hAnsi="Times New Roman" w:cs="Times New Roman"/>
          <w:szCs w:val="24"/>
        </w:rPr>
      </w:pPr>
      <w:r w:rsidRPr="00EC128F">
        <w:rPr>
          <w:rFonts w:ascii="Times New Roman" w:hAnsi="Times New Roman" w:cs="Times New Roman"/>
          <w:szCs w:val="24"/>
        </w:rPr>
        <w:t>REST est un style d’architecture qui repose sur le protocole HTTP : On accède à une ressource (par son URI unique) pour procéder à diverses opérations (GET lecture / POST écriture / PUT modification / DELETE suppression), opérations supportées nativement par HTTP.</w:t>
      </w:r>
    </w:p>
    <w:p w:rsidR="00710726" w:rsidRPr="00EC128F" w:rsidRDefault="00710726" w:rsidP="00710726">
      <w:pPr>
        <w:ind w:firstLine="360"/>
        <w:rPr>
          <w:rFonts w:ascii="Times New Roman" w:hAnsi="Times New Roman" w:cs="Times New Roman"/>
          <w:szCs w:val="24"/>
        </w:rPr>
      </w:pPr>
      <w:r w:rsidRPr="00EC128F">
        <w:rPr>
          <w:rFonts w:ascii="Times New Roman" w:hAnsi="Times New Roman" w:cs="Times New Roman"/>
          <w:szCs w:val="24"/>
        </w:rPr>
        <w:t>Avantages de REST:</w:t>
      </w:r>
    </w:p>
    <w:p w:rsidR="00710726" w:rsidRDefault="00710726" w:rsidP="00710726">
      <w:pPr>
        <w:ind w:firstLine="360"/>
        <w:rPr>
          <w:rFonts w:ascii="Times New Roman" w:hAnsi="Times New Roman" w:cs="Times New Roman"/>
          <w:szCs w:val="24"/>
        </w:rPr>
      </w:pPr>
      <w:r w:rsidRPr="00EC128F">
        <w:rPr>
          <w:rFonts w:ascii="Times New Roman" w:hAnsi="Times New Roman" w:cs="Times New Roman"/>
          <w:szCs w:val="24"/>
        </w:rPr>
        <w:t xml:space="preserve"> – HTTP protocole applicatif et non protocole de transport </w:t>
      </w:r>
    </w:p>
    <w:p w:rsidR="00710726" w:rsidRPr="00EC128F" w:rsidRDefault="00710726" w:rsidP="00710726">
      <w:pPr>
        <w:ind w:firstLine="360"/>
        <w:rPr>
          <w:rFonts w:ascii="Times New Roman" w:hAnsi="Times New Roman" w:cs="Times New Roman"/>
          <w:szCs w:val="24"/>
        </w:rPr>
      </w:pPr>
      <w:r w:rsidRPr="00EC128F">
        <w:rPr>
          <w:rFonts w:ascii="Times New Roman" w:hAnsi="Times New Roman" w:cs="Times New Roman"/>
          <w:szCs w:val="24"/>
        </w:rPr>
        <w:t>– cache réseau : en respectant les entêtes et les requêtes préconisés dans la norme HTTP, on permet ainsi l'utilisation efficace de serveur cache entre le serveur et les clients de l'application.</w:t>
      </w:r>
    </w:p>
    <w:p w:rsidR="00710726" w:rsidRDefault="00710726" w:rsidP="00710726">
      <w:pPr>
        <w:ind w:firstLine="360"/>
        <w:rPr>
          <w:rFonts w:ascii="Times New Roman" w:hAnsi="Times New Roman" w:cs="Times New Roman"/>
          <w:szCs w:val="24"/>
        </w:rPr>
      </w:pPr>
      <w:r w:rsidRPr="00EC128F">
        <w:rPr>
          <w:rFonts w:ascii="Times New Roman" w:hAnsi="Times New Roman" w:cs="Times New Roman"/>
          <w:szCs w:val="24"/>
        </w:rPr>
        <w:t xml:space="preserve"> – interface uniforme: chaque Web Service REST a une interface orientée autour des messages de </w:t>
      </w:r>
      <w:r>
        <w:rPr>
          <w:rFonts w:ascii="Times New Roman" w:hAnsi="Times New Roman" w:cs="Times New Roman"/>
          <w:szCs w:val="24"/>
        </w:rPr>
        <w:t>http</w:t>
      </w:r>
    </w:p>
    <w:p w:rsidR="00710726" w:rsidRPr="006F0669" w:rsidRDefault="00710726" w:rsidP="00710726">
      <w:pPr>
        <w:pStyle w:val="Titre3"/>
        <w:numPr>
          <w:ilvl w:val="2"/>
          <w:numId w:val="41"/>
        </w:numPr>
        <w:spacing w:before="200" w:after="0" w:line="276" w:lineRule="auto"/>
        <w:jc w:val="left"/>
      </w:pPr>
      <w:r w:rsidRPr="00F53282">
        <w:t>Principes d’une architecture REST</w:t>
      </w:r>
      <w:r>
        <w:rPr>
          <w:rStyle w:val="Appelnotedebasdep"/>
        </w:rPr>
        <w:footnoteReference w:id="21"/>
      </w:r>
    </w:p>
    <w:p w:rsidR="00710726" w:rsidRDefault="00710726" w:rsidP="00710726">
      <w:pPr>
        <w:spacing w:before="240"/>
        <w:ind w:firstLine="360"/>
        <w:rPr>
          <w:rFonts w:ascii="Times New Roman" w:hAnsi="Times New Roman" w:cs="Times New Roman"/>
          <w:szCs w:val="24"/>
        </w:rPr>
      </w:pPr>
      <w:r>
        <w:rPr>
          <w:rFonts w:ascii="Times New Roman" w:hAnsi="Times New Roman" w:cs="Times New Roman"/>
          <w:szCs w:val="24"/>
        </w:rPr>
        <w:t>La figure ci dessous</w:t>
      </w:r>
      <w:r w:rsidRPr="00EC128F">
        <w:rPr>
          <w:rFonts w:ascii="Times New Roman" w:hAnsi="Times New Roman" w:cs="Times New Roman"/>
          <w:szCs w:val="24"/>
        </w:rPr>
        <w:t xml:space="preserve"> montre les principes de conception et des composants qui composent un service web REST.</w:t>
      </w:r>
    </w:p>
    <w:p w:rsidR="00710726" w:rsidRDefault="00710726" w:rsidP="00710726">
      <w:pPr>
        <w:ind w:firstLine="360"/>
        <w:rPr>
          <w:rFonts w:ascii="Times New Roman" w:hAnsi="Times New Roman" w:cs="Times New Roman"/>
          <w:szCs w:val="24"/>
        </w:rPr>
      </w:pPr>
    </w:p>
    <w:p w:rsidR="00710726" w:rsidRDefault="00710726" w:rsidP="00710726">
      <w:pPr>
        <w:ind w:firstLine="360"/>
        <w:rPr>
          <w:rFonts w:ascii="Times New Roman" w:hAnsi="Times New Roman" w:cs="Times New Roman"/>
          <w:noProof/>
          <w:szCs w:val="24"/>
          <w:lang w:eastAsia="fr-FR"/>
        </w:rPr>
      </w:pPr>
      <w:r>
        <w:rPr>
          <w:rFonts w:ascii="Times New Roman" w:hAnsi="Times New Roman" w:cs="Times New Roman"/>
          <w:noProof/>
          <w:szCs w:val="24"/>
          <w:lang w:eastAsia="fr-FR"/>
        </w:rPr>
        <w:drawing>
          <wp:inline distT="0" distB="0" distL="0" distR="0">
            <wp:extent cx="5514975" cy="3800475"/>
            <wp:effectExtent l="19050" t="0" r="9525" b="0"/>
            <wp:docPr id="28" name="Image 4" descr="C:\Users\Intissar\Desktop\REST Web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issar\Desktop\REST Web Service.jpg"/>
                    <pic:cNvPicPr>
                      <a:picLocks noChangeAspect="1" noChangeArrowheads="1"/>
                    </pic:cNvPicPr>
                  </pic:nvPicPr>
                  <pic:blipFill>
                    <a:blip r:embed="rId124" cstate="print"/>
                    <a:srcRect/>
                    <a:stretch>
                      <a:fillRect/>
                    </a:stretch>
                  </pic:blipFill>
                  <pic:spPr bwMode="auto">
                    <a:xfrm>
                      <a:off x="0" y="0"/>
                      <a:ext cx="5519372" cy="3798277"/>
                    </a:xfrm>
                    <a:prstGeom prst="rect">
                      <a:avLst/>
                    </a:prstGeom>
                    <a:noFill/>
                    <a:ln w="9525">
                      <a:noFill/>
                      <a:miter lim="800000"/>
                      <a:headEnd/>
                      <a:tailEnd/>
                    </a:ln>
                  </pic:spPr>
                </pic:pic>
              </a:graphicData>
            </a:graphic>
          </wp:inline>
        </w:drawing>
      </w:r>
    </w:p>
    <w:p w:rsidR="00710726" w:rsidRPr="00F11AAD" w:rsidRDefault="00710726" w:rsidP="00710726">
      <w:pPr>
        <w:pStyle w:val="Titre2"/>
        <w:numPr>
          <w:ilvl w:val="2"/>
          <w:numId w:val="41"/>
        </w:numPr>
        <w:spacing w:before="200" w:after="0" w:line="276" w:lineRule="auto"/>
        <w:jc w:val="left"/>
      </w:pPr>
      <w:r w:rsidRPr="006F0669">
        <w:rPr>
          <w:rStyle w:val="Titre3Car"/>
        </w:rPr>
        <w:lastRenderedPageBreak/>
        <w:t>Génération d'un message</w:t>
      </w:r>
    </w:p>
    <w:p w:rsidR="00710726" w:rsidRDefault="00710726" w:rsidP="00710726">
      <w:pPr>
        <w:ind w:firstLine="360"/>
        <w:rPr>
          <w:rFonts w:ascii="Times New Roman" w:hAnsi="Times New Roman" w:cs="Times New Roman"/>
          <w:szCs w:val="24"/>
        </w:rPr>
      </w:pP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xml:space="preserve">Pour générer un message, il faut suivre les étapes suivantes : </w:t>
      </w: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xml:space="preserve">– définir la ou les ressources visées (URI collection, URI member) </w:t>
      </w: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requête : définir l'action demandée, et donc le type de message : GET, PUT, POST, DELETE</w:t>
      </w: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xml:space="preserve"> – réponse: décider du code d'erreur </w:t>
      </w: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code de la représentation de la ressource : ce codage se prête bien à une programmation orientée objet et à l'utilisation de bibliothèques de sérialisation/désérialisation</w:t>
      </w:r>
      <w:r>
        <w:rPr>
          <w:rFonts w:ascii="Times New Roman" w:hAnsi="Times New Roman" w:cs="Times New Roman"/>
          <w:szCs w:val="24"/>
        </w:rPr>
        <w:t>.</w:t>
      </w:r>
      <w:r w:rsidRPr="001F4A5A">
        <w:rPr>
          <w:rFonts w:ascii="Times New Roman" w:hAnsi="Times New Roman" w:cs="Times New Roman"/>
          <w:szCs w:val="24"/>
        </w:rPr>
        <w:t xml:space="preserve"> En suivant ces principes cela donne : </w:t>
      </w: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xml:space="preserve">– </w:t>
      </w:r>
      <w:r w:rsidRPr="00F11AAD">
        <w:rPr>
          <w:rFonts w:ascii="Times New Roman" w:hAnsi="Times New Roman" w:cs="Times New Roman"/>
          <w:b/>
          <w:szCs w:val="24"/>
        </w:rPr>
        <w:t>Pour le serveur</w:t>
      </w:r>
      <w:r w:rsidRPr="001F4A5A">
        <w:rPr>
          <w:rFonts w:ascii="Times New Roman" w:hAnsi="Times New Roman" w:cs="Times New Roman"/>
          <w:szCs w:val="24"/>
        </w:rPr>
        <w:t>, décodage d'une requête (message issu d'un client) :</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 xml:space="preserve"> - identifier la ressource visée </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 xml:space="preserve">- identifier l'action demandée par le type de requête </w:t>
      </w:r>
      <w:r>
        <w:rPr>
          <w:rFonts w:ascii="Times New Roman" w:hAnsi="Times New Roman" w:cs="Times New Roman"/>
          <w:szCs w:val="24"/>
        </w:rPr>
        <w:t>http</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 xml:space="preserve"> - en fonction de la requête, procéder à l'analyse de la représentation des ressources fournies (PUT et POST) dans la requête </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 en fonction des 2 étapes précédente, procéder à la résolution de l'action demandée</w:t>
      </w:r>
    </w:p>
    <w:p w:rsidR="00710726" w:rsidRDefault="00710726" w:rsidP="00710726">
      <w:pPr>
        <w:ind w:left="360" w:firstLine="348"/>
        <w:rPr>
          <w:rFonts w:ascii="Times New Roman" w:hAnsi="Times New Roman" w:cs="Times New Roman"/>
          <w:szCs w:val="24"/>
        </w:rPr>
      </w:pPr>
      <w:r w:rsidRPr="001F4A5A">
        <w:rPr>
          <w:rFonts w:ascii="Times New Roman" w:hAnsi="Times New Roman" w:cs="Times New Roman"/>
          <w:szCs w:val="24"/>
        </w:rPr>
        <w:t xml:space="preserve"> - générer la réponse : représentation de la ressource incluse dans la réponse, génération du code résultat </w:t>
      </w:r>
    </w:p>
    <w:p w:rsidR="00710726" w:rsidRDefault="00710726" w:rsidP="00710726">
      <w:pPr>
        <w:ind w:firstLine="360"/>
        <w:rPr>
          <w:rFonts w:ascii="Times New Roman" w:hAnsi="Times New Roman" w:cs="Times New Roman"/>
          <w:szCs w:val="24"/>
        </w:rPr>
      </w:pPr>
      <w:r w:rsidRPr="001F4A5A">
        <w:rPr>
          <w:rFonts w:ascii="Times New Roman" w:hAnsi="Times New Roman" w:cs="Times New Roman"/>
          <w:szCs w:val="24"/>
        </w:rPr>
        <w:t xml:space="preserve">– </w:t>
      </w:r>
      <w:r w:rsidRPr="00F11AAD">
        <w:rPr>
          <w:rFonts w:ascii="Times New Roman" w:hAnsi="Times New Roman" w:cs="Times New Roman"/>
          <w:b/>
          <w:szCs w:val="24"/>
        </w:rPr>
        <w:t>Pour le client</w:t>
      </w:r>
      <w:r w:rsidRPr="001F4A5A">
        <w:rPr>
          <w:rFonts w:ascii="Times New Roman" w:hAnsi="Times New Roman" w:cs="Times New Roman"/>
          <w:szCs w:val="24"/>
        </w:rPr>
        <w:t xml:space="preserve">, décodage d'une réponse HTTP (message en provenance du serveur) : </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 xml:space="preserve">- décodage du code résultat </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 xml:space="preserve">- en fonction du résultat, analyse de la représentation de la ressource incluse dans la réponse </w:t>
      </w:r>
    </w:p>
    <w:p w:rsidR="00710726" w:rsidRDefault="00710726" w:rsidP="00710726">
      <w:pPr>
        <w:ind w:firstLine="708"/>
        <w:rPr>
          <w:rFonts w:ascii="Times New Roman" w:hAnsi="Times New Roman" w:cs="Times New Roman"/>
          <w:szCs w:val="24"/>
        </w:rPr>
      </w:pPr>
      <w:r w:rsidRPr="001F4A5A">
        <w:rPr>
          <w:rFonts w:ascii="Times New Roman" w:hAnsi="Times New Roman" w:cs="Times New Roman"/>
          <w:szCs w:val="24"/>
        </w:rPr>
        <w:t>Les principes de programmation d'une application RESTful sont donc très proches d'une manipulation basique de HTTP ce qui rend relativement aisée une réalisation que ce soit dans le cadre d'une application existante ou dans le cadre d'un nouveau développement.</w:t>
      </w:r>
    </w:p>
    <w:p w:rsidR="00710726" w:rsidRPr="009C2AD1" w:rsidRDefault="00710726" w:rsidP="00710726">
      <w:pPr>
        <w:pStyle w:val="Titre3"/>
        <w:numPr>
          <w:ilvl w:val="2"/>
          <w:numId w:val="41"/>
        </w:numPr>
        <w:spacing w:before="200" w:after="0" w:line="276" w:lineRule="auto"/>
        <w:jc w:val="left"/>
        <w:rPr>
          <w:noProof/>
          <w:lang w:eastAsia="fr-FR"/>
        </w:rPr>
      </w:pPr>
      <w:r w:rsidRPr="006F0669">
        <w:rPr>
          <w:noProof/>
          <w:lang w:eastAsia="fr-FR"/>
        </w:rPr>
        <w:t>Les formats d’échange</w:t>
      </w:r>
      <w:r w:rsidRPr="006F0669">
        <w:rPr>
          <w:rStyle w:val="Appelnotedebasdep"/>
          <w:noProof/>
          <w:lang w:eastAsia="fr-FR"/>
        </w:rPr>
        <w:footnoteReference w:id="22"/>
      </w:r>
    </w:p>
    <w:p w:rsidR="00710726" w:rsidRPr="006F0669" w:rsidRDefault="00710726" w:rsidP="00710726">
      <w:pPr>
        <w:spacing w:before="240"/>
        <w:ind w:firstLine="360"/>
        <w:rPr>
          <w:rFonts w:ascii="Times New Roman" w:hAnsi="Times New Roman" w:cs="Times New Roman"/>
          <w:noProof/>
          <w:szCs w:val="24"/>
          <w:lang w:eastAsia="fr-FR"/>
        </w:rPr>
      </w:pPr>
      <w:r w:rsidRPr="006F0669">
        <w:rPr>
          <w:rFonts w:ascii="Times New Roman" w:hAnsi="Times New Roman" w:cs="Times New Roman"/>
          <w:noProof/>
          <w:szCs w:val="24"/>
          <w:lang w:eastAsia="fr-FR"/>
        </w:rPr>
        <w:t>REST n’impose ni ne revendique un format d’échange entre client et serveur.</w:t>
      </w:r>
    </w:p>
    <w:p w:rsidR="00710726" w:rsidRPr="006F0669" w:rsidRDefault="00710726" w:rsidP="00710726">
      <w:pPr>
        <w:ind w:firstLine="360"/>
        <w:rPr>
          <w:rFonts w:ascii="Times New Roman" w:hAnsi="Times New Roman" w:cs="Times New Roman"/>
          <w:noProof/>
          <w:szCs w:val="24"/>
          <w:lang w:eastAsia="fr-FR"/>
        </w:rPr>
      </w:pPr>
      <w:r w:rsidRPr="006F0669">
        <w:rPr>
          <w:rFonts w:ascii="Times New Roman" w:hAnsi="Times New Roman" w:cs="Times New Roman"/>
          <w:noProof/>
          <w:szCs w:val="24"/>
          <w:lang w:eastAsia="fr-FR"/>
        </w:rPr>
        <w:t>Vous êtes libre de représenter vos données en XML, en JSON, en PHP sérialisé, en MessagePack ou dans tout autre dialecte de votre propre cru (sans oublier que le but est souvent d’exposer des services vers l’extérieur).</w:t>
      </w:r>
    </w:p>
    <w:p w:rsidR="00710726" w:rsidRDefault="00710726" w:rsidP="00710726">
      <w:pPr>
        <w:ind w:firstLine="360"/>
        <w:rPr>
          <w:rFonts w:ascii="Times New Roman" w:hAnsi="Times New Roman" w:cs="Times New Roman"/>
          <w:noProof/>
          <w:szCs w:val="24"/>
          <w:lang w:eastAsia="fr-FR"/>
        </w:rPr>
      </w:pPr>
      <w:r w:rsidRPr="006F0669">
        <w:rPr>
          <w:rFonts w:ascii="Times New Roman" w:hAnsi="Times New Roman" w:cs="Times New Roman"/>
          <w:noProof/>
          <w:szCs w:val="24"/>
          <w:lang w:eastAsia="fr-FR"/>
        </w:rPr>
        <w:lastRenderedPageBreak/>
        <w:t>Il n’est pas rare que les services REST permettent au client d’indiquer le format dans lequel ils souhaitent dialoguer, sous la forme par exemple d’un paramètre supplémentaire dans l’URL, ou plus simplement grâce aux en tête HTTP en spécifiant le content-type.</w:t>
      </w:r>
    </w:p>
    <w:p w:rsidR="00710726" w:rsidRDefault="00710726" w:rsidP="00710726">
      <w:pPr>
        <w:ind w:firstLine="360"/>
        <w:rPr>
          <w:rFonts w:ascii="Times New Roman" w:hAnsi="Times New Roman" w:cs="Times New Roman"/>
          <w:noProof/>
          <w:szCs w:val="24"/>
          <w:lang w:eastAsia="fr-FR"/>
        </w:rPr>
      </w:pPr>
    </w:p>
    <w:p w:rsidR="00710726" w:rsidRDefault="00710726" w:rsidP="00710726">
      <w:pPr>
        <w:ind w:firstLine="360"/>
        <w:rPr>
          <w:rFonts w:ascii="Times New Roman" w:hAnsi="Times New Roman" w:cs="Times New Roman"/>
          <w:noProof/>
          <w:szCs w:val="24"/>
          <w:lang w:eastAsia="fr-FR"/>
        </w:rPr>
      </w:pPr>
      <w:r>
        <w:rPr>
          <w:rFonts w:ascii="Times New Roman" w:hAnsi="Times New Roman" w:cs="Times New Roman"/>
          <w:noProof/>
          <w:szCs w:val="24"/>
          <w:lang w:eastAsia="fr-FR"/>
        </w:rPr>
        <w:drawing>
          <wp:inline distT="0" distB="0" distL="0" distR="0">
            <wp:extent cx="5760720" cy="3238846"/>
            <wp:effectExtent l="19050" t="19050" r="11430" b="18704"/>
            <wp:docPr id="32" name="Image 1" descr="C:\Users\Intissar\Desktop\android-get-json-from-url-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issar\Desktop\android-get-json-from-url-00.jpg"/>
                    <pic:cNvPicPr>
                      <a:picLocks noChangeAspect="1" noChangeArrowheads="1"/>
                    </pic:cNvPicPr>
                  </pic:nvPicPr>
                  <pic:blipFill>
                    <a:blip r:embed="rId125" cstate="print"/>
                    <a:srcRect b="10233"/>
                    <a:stretch>
                      <a:fillRect/>
                    </a:stretch>
                  </pic:blipFill>
                  <pic:spPr bwMode="auto">
                    <a:xfrm>
                      <a:off x="0" y="0"/>
                      <a:ext cx="5760720" cy="3238846"/>
                    </a:xfrm>
                    <a:prstGeom prst="rect">
                      <a:avLst/>
                    </a:prstGeom>
                    <a:noFill/>
                    <a:ln w="9525">
                      <a:solidFill>
                        <a:srgbClr val="002060"/>
                      </a:solidFill>
                      <a:miter lim="800000"/>
                      <a:headEnd/>
                      <a:tailEnd/>
                    </a:ln>
                  </pic:spPr>
                </pic:pic>
              </a:graphicData>
            </a:graphic>
          </wp:inline>
        </w:drawing>
      </w:r>
    </w:p>
    <w:p w:rsidR="00710726" w:rsidRDefault="00710726" w:rsidP="00710726">
      <w:pPr>
        <w:pStyle w:val="Titre2"/>
        <w:numPr>
          <w:ilvl w:val="1"/>
          <w:numId w:val="41"/>
        </w:numPr>
        <w:spacing w:before="200" w:after="0" w:line="276" w:lineRule="auto"/>
        <w:jc w:val="left"/>
        <w:rPr>
          <w:noProof/>
          <w:lang w:eastAsia="fr-FR"/>
        </w:rPr>
      </w:pPr>
      <w:r>
        <w:rPr>
          <w:noProof/>
          <w:lang w:eastAsia="fr-FR"/>
        </w:rPr>
        <w:t>JSON</w:t>
      </w:r>
    </w:p>
    <w:p w:rsidR="00710726" w:rsidRDefault="00710726" w:rsidP="00710726">
      <w:pPr>
        <w:rPr>
          <w:lang w:eastAsia="fr-FR"/>
        </w:rPr>
      </w:pPr>
    </w:p>
    <w:p w:rsidR="00710726" w:rsidRDefault="00710726" w:rsidP="00710726">
      <w:pPr>
        <w:ind w:firstLine="360"/>
        <w:rPr>
          <w:rFonts w:ascii="Times New Roman" w:hAnsi="Times New Roman" w:cs="Times New Roman"/>
          <w:szCs w:val="24"/>
        </w:rPr>
      </w:pPr>
      <w:r w:rsidRPr="006F0669">
        <w:rPr>
          <w:rFonts w:ascii="Times New Roman" w:hAnsi="Times New Roman" w:cs="Times New Roman"/>
          <w:szCs w:val="24"/>
        </w:rPr>
        <w:t>Que ce soit au niveau du serveur ou au niveau des clients, une API RESTful manipule des ressources par une représentation de celles-ci. Le principe en pratique est de passer de la représentation utilisée en interne, que ce soit sur le client ou le serveur, à la représentation utilisée dans le message HTTP, requête ou réponse. Concernant la spécification du format de représentation utilisé dans le message : comme spécifié plus haut, les messages d'une application RESTful sont indépendants les uns des autres ce qui implique en particulier que le codage de la représentation des ressources peut être différent entre deux messages et donc qu'il faut spécifier dans le message le codage utilisé.</w:t>
      </w:r>
    </w:p>
    <w:p w:rsidR="00846807" w:rsidRDefault="00710726" w:rsidP="00710726">
      <w:pPr>
        <w:ind w:firstLine="360"/>
        <w:rPr>
          <w:rFonts w:ascii="Times New Roman" w:hAnsi="Times New Roman" w:cs="Times New Roman"/>
          <w:szCs w:val="24"/>
        </w:rPr>
      </w:pPr>
      <w:r w:rsidRPr="00B11BAE">
        <w:rPr>
          <w:rFonts w:ascii="Times New Roman" w:hAnsi="Times New Roman" w:cs="Times New Roman"/>
          <w:szCs w:val="24"/>
        </w:rPr>
        <w:t xml:space="preserve">JSON est l'acronyme de JavaScript Object Notation. C'est un format texte qui permet de représenter des données et de les échanger facilement à l'instar d'XML. JSON est un sous ensemble d'ECMAScript (JavaScript) et est décrit dans le RFC 4627 [4]. Ce sous ensemble de JavaScript permet de décrire le modèle objet de JavaScript. </w:t>
      </w:r>
    </w:p>
    <w:p w:rsidR="00710726" w:rsidRPr="00846807" w:rsidRDefault="00846807" w:rsidP="00846807">
      <w:pPr>
        <w:pStyle w:val="Default"/>
      </w:pPr>
      <w:r>
        <w:br w:type="page"/>
      </w:r>
    </w:p>
    <w:p w:rsidR="00710726" w:rsidRDefault="00710726" w:rsidP="00846807">
      <w:pPr>
        <w:ind w:firstLine="709"/>
        <w:rPr>
          <w:rFonts w:ascii="Times New Roman" w:hAnsi="Times New Roman" w:cs="Times New Roman"/>
          <w:szCs w:val="24"/>
        </w:rPr>
      </w:pPr>
      <w:r w:rsidRPr="00B11BAE">
        <w:rPr>
          <w:rFonts w:ascii="Times New Roman" w:hAnsi="Times New Roman" w:cs="Times New Roman"/>
          <w:szCs w:val="24"/>
        </w:rPr>
        <w:lastRenderedPageBreak/>
        <w:t xml:space="preserve">Deux types de structures sont disponibles : </w:t>
      </w:r>
    </w:p>
    <w:p w:rsidR="00710726" w:rsidRDefault="00710726" w:rsidP="00710726">
      <w:pPr>
        <w:ind w:firstLine="360"/>
        <w:rPr>
          <w:rFonts w:ascii="Times New Roman" w:hAnsi="Times New Roman" w:cs="Times New Roman"/>
          <w:szCs w:val="24"/>
        </w:rPr>
      </w:pPr>
      <w:r w:rsidRPr="00B11BAE">
        <w:rPr>
          <w:rFonts w:ascii="Times New Roman" w:hAnsi="Times New Roman" w:cs="Times New Roman"/>
          <w:szCs w:val="24"/>
        </w:rPr>
        <w:t xml:space="preserve">– Objet : une collection de paire nom/valeur, i.e un tableau associatif. </w:t>
      </w:r>
    </w:p>
    <w:p w:rsidR="00710726" w:rsidRDefault="00710726" w:rsidP="00710726">
      <w:pPr>
        <w:ind w:firstLine="360"/>
        <w:rPr>
          <w:rFonts w:ascii="Times New Roman" w:hAnsi="Times New Roman" w:cs="Times New Roman"/>
          <w:szCs w:val="24"/>
        </w:rPr>
      </w:pPr>
      <w:r w:rsidRPr="00B11BAE">
        <w:rPr>
          <w:rFonts w:ascii="Times New Roman" w:hAnsi="Times New Roman" w:cs="Times New Roman"/>
          <w:szCs w:val="24"/>
        </w:rPr>
        <w:t xml:space="preserve">– Tableau : une liste ordonnée de valeurs. </w:t>
      </w:r>
    </w:p>
    <w:p w:rsidR="00710726" w:rsidRDefault="00710726" w:rsidP="00710726">
      <w:pPr>
        <w:ind w:firstLine="708"/>
        <w:rPr>
          <w:rFonts w:ascii="Times New Roman" w:hAnsi="Times New Roman" w:cs="Times New Roman"/>
          <w:szCs w:val="24"/>
        </w:rPr>
      </w:pPr>
      <w:r w:rsidRPr="00B11BAE">
        <w:rPr>
          <w:rFonts w:ascii="Times New Roman" w:hAnsi="Times New Roman" w:cs="Times New Roman"/>
          <w:szCs w:val="24"/>
        </w:rPr>
        <w:t xml:space="preserve">Les valeurs peuvent être des types suivants : booléen, chaîne de caractères, nombre, ou valeur nulle. (boolean, string, number, null), ou une des structures ci-dessus. La syntaxe est celle de JavaScript, simpliste. </w:t>
      </w:r>
    </w:p>
    <w:p w:rsidR="00710726" w:rsidRDefault="00445435" w:rsidP="00710726">
      <w:pPr>
        <w:ind w:firstLine="708"/>
        <w:rPr>
          <w:rFonts w:ascii="Times New Roman" w:hAnsi="Times New Roman" w:cs="Times New Roman"/>
          <w:szCs w:val="24"/>
        </w:rPr>
      </w:pPr>
      <w:r>
        <w:rPr>
          <w:rFonts w:ascii="Times New Roman" w:hAnsi="Times New Roman" w:cs="Times New Roman"/>
          <w:noProof/>
          <w:szCs w:val="24"/>
          <w:lang w:eastAsia="fr-FR"/>
        </w:rPr>
        <w:pict>
          <v:shape id="_x0000_s1142" type="#_x0000_t202" style="position:absolute;left:0;text-align:left;margin-left:-.35pt;margin-top:37.6pt;width:456pt;height:171pt;z-index:251712512" filled="f" strokecolor="#0070c0" strokeweight="1.5pt">
            <v:textbox>
              <w:txbxContent>
                <w:p w:rsidR="006C6E21" w:rsidRDefault="006C6E21" w:rsidP="00710726"/>
              </w:txbxContent>
            </v:textbox>
          </v:shape>
        </w:pict>
      </w:r>
      <w:r w:rsidR="00710726" w:rsidRPr="00B11BAE">
        <w:rPr>
          <w:rFonts w:ascii="Times New Roman" w:hAnsi="Times New Roman" w:cs="Times New Roman"/>
          <w:szCs w:val="24"/>
        </w:rPr>
        <w:t xml:space="preserve">Voici par exemple la description d'un utilisateur avec une adresse et des numéros de téléphone : </w:t>
      </w:r>
    </w:p>
    <w:p w:rsidR="00710726" w:rsidRDefault="00710726" w:rsidP="00710726">
      <w:pPr>
        <w:ind w:firstLine="708"/>
        <w:rPr>
          <w:rFonts w:ascii="Times New Roman" w:hAnsi="Times New Roman" w:cs="Times New Roman"/>
          <w:szCs w:val="24"/>
        </w:rPr>
      </w:pPr>
      <w:r w:rsidRPr="00B11BAE">
        <w:rPr>
          <w:rFonts w:ascii="Times New Roman" w:hAnsi="Times New Roman" w:cs="Times New Roman"/>
          <w:szCs w:val="24"/>
        </w:rPr>
        <w:t xml:space="preserve">{ </w:t>
      </w:r>
    </w:p>
    <w:p w:rsidR="00710726" w:rsidRDefault="00710726" w:rsidP="00710726">
      <w:pPr>
        <w:ind w:left="709"/>
        <w:rPr>
          <w:rFonts w:ascii="Times New Roman" w:hAnsi="Times New Roman" w:cs="Times New Roman"/>
          <w:szCs w:val="24"/>
        </w:rPr>
      </w:pPr>
      <w:r w:rsidRPr="00B11BAE">
        <w:rPr>
          <w:rFonts w:ascii="Times New Roman" w:hAnsi="Times New Roman" w:cs="Times New Roman"/>
          <w:szCs w:val="24"/>
        </w:rPr>
        <w:t xml:space="preserve">"nom":"Bob", </w:t>
      </w:r>
    </w:p>
    <w:p w:rsidR="00710726" w:rsidRDefault="00710726" w:rsidP="00710726">
      <w:pPr>
        <w:ind w:left="709"/>
        <w:rPr>
          <w:rFonts w:ascii="Times New Roman" w:hAnsi="Times New Roman" w:cs="Times New Roman"/>
          <w:szCs w:val="24"/>
        </w:rPr>
      </w:pPr>
      <w:r w:rsidRPr="00B11BAE">
        <w:rPr>
          <w:rFonts w:ascii="Times New Roman" w:hAnsi="Times New Roman" w:cs="Times New Roman"/>
          <w:szCs w:val="24"/>
        </w:rPr>
        <w:t xml:space="preserve">"age":34, </w:t>
      </w:r>
    </w:p>
    <w:p w:rsidR="00710726" w:rsidRDefault="00710726" w:rsidP="00710726">
      <w:pPr>
        <w:ind w:left="709"/>
        <w:rPr>
          <w:rFonts w:ascii="Times New Roman" w:hAnsi="Times New Roman" w:cs="Times New Roman"/>
          <w:szCs w:val="24"/>
        </w:rPr>
      </w:pPr>
      <w:r w:rsidRPr="00B11BAE">
        <w:rPr>
          <w:rFonts w:ascii="Times New Roman" w:hAnsi="Times New Roman" w:cs="Times New Roman"/>
          <w:szCs w:val="24"/>
        </w:rPr>
        <w:t xml:space="preserve">"addresse": { "rue":"avenue Grande", "ville":"Rio", "code":86945}, </w:t>
      </w:r>
    </w:p>
    <w:p w:rsidR="00710726" w:rsidRDefault="00710726" w:rsidP="00710726">
      <w:pPr>
        <w:ind w:left="709"/>
        <w:rPr>
          <w:rFonts w:ascii="Times New Roman" w:hAnsi="Times New Roman" w:cs="Times New Roman"/>
          <w:szCs w:val="24"/>
        </w:rPr>
      </w:pPr>
      <w:r>
        <w:rPr>
          <w:rFonts w:ascii="Times New Roman" w:hAnsi="Times New Roman" w:cs="Times New Roman"/>
          <w:szCs w:val="24"/>
        </w:rPr>
        <w:t>"telephone":[</w:t>
      </w:r>
      <w:r w:rsidRPr="00B11BAE">
        <w:rPr>
          <w:rFonts w:ascii="Times New Roman" w:hAnsi="Times New Roman" w:cs="Times New Roman"/>
          <w:szCs w:val="24"/>
        </w:rPr>
        <w:t>{"type":"maison", "numero" : 123456}, {"type</w:t>
      </w:r>
      <w:r>
        <w:rPr>
          <w:rFonts w:ascii="Times New Roman" w:hAnsi="Times New Roman" w:cs="Times New Roman"/>
          <w:szCs w:val="24"/>
        </w:rPr>
        <w:t>":"portable", "numero": 654321}</w:t>
      </w:r>
      <w:r w:rsidRPr="00B11BAE">
        <w:rPr>
          <w:rFonts w:ascii="Times New Roman" w:hAnsi="Times New Roman" w:cs="Times New Roman"/>
          <w:szCs w:val="24"/>
        </w:rPr>
        <w:t>]</w:t>
      </w:r>
    </w:p>
    <w:p w:rsidR="00710726" w:rsidRPr="00B11BAE" w:rsidRDefault="00710726" w:rsidP="00710726">
      <w:pPr>
        <w:ind w:left="709"/>
        <w:rPr>
          <w:rFonts w:ascii="Times New Roman" w:hAnsi="Times New Roman" w:cs="Times New Roman"/>
          <w:szCs w:val="24"/>
        </w:rPr>
      </w:pPr>
      <w:r w:rsidRPr="00B11BAE">
        <w:rPr>
          <w:rFonts w:ascii="Times New Roman" w:hAnsi="Times New Roman" w:cs="Times New Roman"/>
          <w:szCs w:val="24"/>
        </w:rPr>
        <w:t xml:space="preserve"> }</w:t>
      </w:r>
    </w:p>
    <w:p w:rsidR="00710726" w:rsidRDefault="00710726" w:rsidP="00710726">
      <w:pPr>
        <w:ind w:firstLine="360"/>
        <w:rPr>
          <w:rFonts w:ascii="Times New Roman" w:hAnsi="Times New Roman" w:cs="Times New Roman"/>
          <w:szCs w:val="24"/>
          <w:lang w:eastAsia="fr-FR"/>
        </w:rPr>
      </w:pPr>
    </w:p>
    <w:p w:rsidR="00710726" w:rsidRPr="00B11BAE" w:rsidRDefault="00710726" w:rsidP="00710726">
      <w:pPr>
        <w:pStyle w:val="Titre1"/>
        <w:numPr>
          <w:ilvl w:val="0"/>
          <w:numId w:val="41"/>
        </w:numPr>
        <w:spacing w:after="0" w:line="276" w:lineRule="auto"/>
        <w:jc w:val="left"/>
        <w:rPr>
          <w:lang w:eastAsia="fr-FR"/>
        </w:rPr>
      </w:pPr>
      <w:r w:rsidRPr="00B11BAE">
        <w:rPr>
          <w:lang w:eastAsia="fr-FR"/>
        </w:rPr>
        <w:t>LA SERVLET</w:t>
      </w:r>
      <w:r>
        <w:rPr>
          <w:rStyle w:val="Appelnotedebasdep"/>
          <w:lang w:eastAsia="fr-FR"/>
        </w:rPr>
        <w:footnoteReference w:id="23"/>
      </w:r>
    </w:p>
    <w:p w:rsidR="00710726" w:rsidRDefault="00710726" w:rsidP="00710726">
      <w:pPr>
        <w:rPr>
          <w:lang w:eastAsia="fr-FR"/>
        </w:rPr>
      </w:pPr>
    </w:p>
    <w:p w:rsidR="00710726" w:rsidRPr="00B11BAE" w:rsidRDefault="00710726" w:rsidP="005A07BA">
      <w:pPr>
        <w:pStyle w:val="NormalWeb"/>
        <w:spacing w:before="0" w:beforeAutospacing="0" w:after="0" w:afterAutospacing="0" w:line="360" w:lineRule="auto"/>
        <w:ind w:firstLine="709"/>
        <w:rPr>
          <w:color w:val="000000"/>
        </w:rPr>
      </w:pPr>
      <w:r w:rsidRPr="00B11BAE">
        <w:rPr>
          <w:color w:val="000000"/>
        </w:rPr>
        <w:t>Une servlet est un programme qui s'exécute côté serveur en tant qu'extension du serveur. Elle reçoit une requête du client, elle effectue des traitements et renvoie le résultat. La liaison entre la servlet et le client peut être directe ou passer par un intermédiaire comme par exemple un serveur http.</w:t>
      </w:r>
    </w:p>
    <w:p w:rsidR="00710726" w:rsidRPr="00B11BAE" w:rsidRDefault="00710726" w:rsidP="005A07BA">
      <w:pPr>
        <w:pStyle w:val="NormalWeb"/>
        <w:spacing w:before="0" w:beforeAutospacing="0" w:after="0" w:afterAutospacing="0" w:line="360" w:lineRule="auto"/>
        <w:ind w:firstLine="709"/>
        <w:rPr>
          <w:color w:val="000000"/>
        </w:rPr>
      </w:pPr>
      <w:r w:rsidRPr="00B11BAE">
        <w:rPr>
          <w:color w:val="000000"/>
        </w:rPr>
        <w:t>Même si pour le moment la principale utilisation des servlets est la génération de pages html dynamiques utilisant le protocole http et donc un serveur web, n'importe quel protocole reposant sur le principe de requête/réponse peut faire usage d'une servlet.</w:t>
      </w:r>
    </w:p>
    <w:p w:rsidR="00710726" w:rsidRPr="00B11BAE" w:rsidRDefault="00710726" w:rsidP="005A07BA">
      <w:pPr>
        <w:pStyle w:val="NormalWeb"/>
        <w:spacing w:before="0" w:beforeAutospacing="0" w:after="0" w:afterAutospacing="0" w:line="360" w:lineRule="auto"/>
        <w:ind w:firstLine="709"/>
        <w:rPr>
          <w:color w:val="000000"/>
        </w:rPr>
      </w:pPr>
      <w:r w:rsidRPr="00B11BAE">
        <w:rPr>
          <w:color w:val="000000"/>
        </w:rPr>
        <w:t>Ecrite en Java, une servlet en retire ses avantages : la portabilité, l'accès à toutes les API de Java dont JDBC pour l'accès aux bases de données, ...</w:t>
      </w:r>
    </w:p>
    <w:p w:rsidR="00710726" w:rsidRPr="00B11BAE" w:rsidRDefault="00710726" w:rsidP="005A07BA">
      <w:pPr>
        <w:pStyle w:val="NormalWeb"/>
        <w:spacing w:before="0" w:beforeAutospacing="0" w:after="0" w:afterAutospacing="0" w:line="360" w:lineRule="auto"/>
        <w:ind w:firstLine="709"/>
        <w:rPr>
          <w:color w:val="000000"/>
        </w:rPr>
      </w:pPr>
      <w:r w:rsidRPr="00B11BAE">
        <w:rPr>
          <w:color w:val="000000"/>
        </w:rPr>
        <w:t>Une servlet peut être invoquée plusieurs fois en même temps pour répondre à plusieurs requêtes simultanées.</w:t>
      </w:r>
    </w:p>
    <w:p w:rsidR="00710726" w:rsidRDefault="00710726" w:rsidP="005A07BA">
      <w:pPr>
        <w:pStyle w:val="NormalWeb"/>
        <w:spacing w:before="0" w:beforeAutospacing="0" w:line="360" w:lineRule="auto"/>
        <w:ind w:firstLine="709"/>
        <w:rPr>
          <w:color w:val="000000"/>
        </w:rPr>
      </w:pPr>
      <w:r w:rsidRPr="00B11BAE">
        <w:rPr>
          <w:color w:val="000000"/>
        </w:rPr>
        <w:t>Dans une architecture Client/Serveur trois tiers, la servlet se positionne dans le tiers du milieu entre le client léger chargé de l'affichage et la source de données.</w:t>
      </w:r>
    </w:p>
    <w:p w:rsidR="00710726" w:rsidRDefault="00710726" w:rsidP="00710726">
      <w:pPr>
        <w:pStyle w:val="Titre2"/>
        <w:numPr>
          <w:ilvl w:val="1"/>
          <w:numId w:val="41"/>
        </w:numPr>
        <w:spacing w:before="200" w:after="0" w:line="276" w:lineRule="auto"/>
        <w:jc w:val="left"/>
        <w:rPr>
          <w:lang w:eastAsia="fr-FR"/>
        </w:rPr>
      </w:pPr>
      <w:r w:rsidRPr="00B72362">
        <w:rPr>
          <w:lang w:eastAsia="fr-FR"/>
        </w:rPr>
        <w:lastRenderedPageBreak/>
        <w:t>Le fonctionnement d'une servlet</w:t>
      </w:r>
    </w:p>
    <w:p w:rsidR="00710726" w:rsidRPr="00B72362" w:rsidRDefault="00710726" w:rsidP="005A07BA">
      <w:pPr>
        <w:spacing w:before="100" w:beforeAutospacing="1"/>
        <w:ind w:firstLine="360"/>
        <w:rPr>
          <w:rFonts w:ascii="Times New Roman" w:eastAsia="Times New Roman" w:hAnsi="Times New Roman" w:cs="Times New Roman"/>
          <w:color w:val="000000"/>
          <w:szCs w:val="24"/>
          <w:lang w:eastAsia="fr-FR"/>
        </w:rPr>
      </w:pPr>
      <w:r w:rsidRPr="00B72362">
        <w:rPr>
          <w:rFonts w:ascii="Times New Roman" w:eastAsia="Times New Roman" w:hAnsi="Times New Roman" w:cs="Times New Roman"/>
          <w:color w:val="000000"/>
          <w:szCs w:val="24"/>
          <w:lang w:eastAsia="fr-FR"/>
        </w:rPr>
        <w:t>Pour exécuter une servlet, il suffit de saisir une URL qui désigne la servlet dans un navigateur.</w:t>
      </w:r>
    </w:p>
    <w:p w:rsidR="00710726" w:rsidRPr="00B72362" w:rsidRDefault="00710726" w:rsidP="005A07BA">
      <w:pPr>
        <w:numPr>
          <w:ilvl w:val="0"/>
          <w:numId w:val="42"/>
        </w:numPr>
        <w:spacing w:after="100" w:afterAutospacing="1"/>
        <w:rPr>
          <w:rFonts w:ascii="Times New Roman" w:eastAsia="Times New Roman" w:hAnsi="Times New Roman" w:cs="Times New Roman"/>
          <w:color w:val="000000"/>
          <w:szCs w:val="24"/>
          <w:lang w:eastAsia="fr-FR"/>
        </w:rPr>
      </w:pPr>
      <w:r w:rsidRPr="00B72362">
        <w:rPr>
          <w:rFonts w:ascii="Times New Roman" w:eastAsia="Times New Roman" w:hAnsi="Times New Roman" w:cs="Times New Roman"/>
          <w:color w:val="000000"/>
          <w:szCs w:val="24"/>
          <w:lang w:eastAsia="fr-FR"/>
        </w:rPr>
        <w:t>Le serveur reçoit du navigateur la requête http qui a recours à une servlet</w:t>
      </w:r>
    </w:p>
    <w:p w:rsidR="00710726" w:rsidRPr="00B72362" w:rsidRDefault="00710726" w:rsidP="005A07BA">
      <w:pPr>
        <w:numPr>
          <w:ilvl w:val="0"/>
          <w:numId w:val="42"/>
        </w:numPr>
        <w:tabs>
          <w:tab w:val="clear" w:pos="720"/>
          <w:tab w:val="num" w:pos="426"/>
        </w:tabs>
        <w:spacing w:before="100" w:beforeAutospacing="1" w:after="100" w:afterAutospacing="1"/>
        <w:ind w:left="0" w:firstLine="349"/>
        <w:jc w:val="left"/>
        <w:rPr>
          <w:rFonts w:ascii="Times New Roman" w:eastAsia="Times New Roman" w:hAnsi="Times New Roman" w:cs="Times New Roman"/>
          <w:color w:val="000000"/>
          <w:szCs w:val="24"/>
          <w:lang w:eastAsia="fr-FR"/>
        </w:rPr>
      </w:pPr>
      <w:r w:rsidRPr="00B72362">
        <w:rPr>
          <w:rFonts w:ascii="Times New Roman" w:eastAsia="Times New Roman" w:hAnsi="Times New Roman" w:cs="Times New Roman"/>
          <w:color w:val="000000"/>
          <w:szCs w:val="24"/>
          <w:lang w:eastAsia="fr-FR"/>
        </w:rPr>
        <w:t>Si c'est la première sollicitation de la servlet, le serveur l'instancie. Les servlets sont stockées (sous forme de fichiers .class) dans un répertoire particulier du serveur. Ce répertoire dépend du serveur d'applications utilisé. La servlet reste en mémoire jusqu'à l'arrêt du serveur. Certains serveurs d'applications permettent aussi d'instancier des servlets dès le lancement du serveur.</w:t>
      </w:r>
      <w:r w:rsidRPr="00B72362">
        <w:rPr>
          <w:rFonts w:ascii="Times New Roman" w:eastAsia="Times New Roman" w:hAnsi="Times New Roman" w:cs="Times New Roman"/>
          <w:color w:val="000000"/>
          <w:szCs w:val="24"/>
          <w:lang w:eastAsia="fr-FR"/>
        </w:rPr>
        <w:br/>
        <w:t>Au fil des requêtes, la servlet peut être appelée par plusieurs threads lancés par le serveur. Ce principe de fonctionnement évite d'instancier un objet de type servlet à chaque requête et permet de maintenir un ensemble de ressources actives telles qu'une connexion à une base de données.</w:t>
      </w:r>
    </w:p>
    <w:p w:rsidR="00710726" w:rsidRPr="00B72362" w:rsidRDefault="00710726" w:rsidP="005A07BA">
      <w:pPr>
        <w:numPr>
          <w:ilvl w:val="0"/>
          <w:numId w:val="42"/>
        </w:numPr>
        <w:tabs>
          <w:tab w:val="clear" w:pos="720"/>
          <w:tab w:val="num" w:pos="709"/>
        </w:tabs>
        <w:spacing w:before="100" w:beforeAutospacing="1" w:after="100" w:afterAutospacing="1"/>
        <w:ind w:left="0" w:firstLine="360"/>
        <w:jc w:val="left"/>
        <w:rPr>
          <w:rFonts w:ascii="Times New Roman" w:eastAsia="Times New Roman" w:hAnsi="Times New Roman" w:cs="Times New Roman"/>
          <w:color w:val="000000"/>
          <w:szCs w:val="24"/>
          <w:lang w:eastAsia="fr-FR"/>
        </w:rPr>
      </w:pPr>
      <w:r w:rsidRPr="00B72362">
        <w:rPr>
          <w:rFonts w:ascii="Times New Roman" w:eastAsia="Times New Roman" w:hAnsi="Times New Roman" w:cs="Times New Roman"/>
          <w:color w:val="000000"/>
          <w:szCs w:val="24"/>
          <w:lang w:eastAsia="fr-FR"/>
        </w:rPr>
        <w:t>Le serveur crée un objet qui représente la requête http ainsi que l'objet qui contiendra la réponse et les envoie à la servlet</w:t>
      </w:r>
    </w:p>
    <w:p w:rsidR="00710726" w:rsidRPr="00B72362" w:rsidRDefault="005A07BA" w:rsidP="005A07BA">
      <w:pPr>
        <w:numPr>
          <w:ilvl w:val="0"/>
          <w:numId w:val="42"/>
        </w:numPr>
        <w:tabs>
          <w:tab w:val="clear" w:pos="720"/>
          <w:tab w:val="num" w:pos="709"/>
        </w:tabs>
        <w:spacing w:before="100" w:beforeAutospacing="1" w:after="100" w:afterAutospacing="1"/>
        <w:ind w:left="0" w:firstLine="360"/>
        <w:jc w:val="left"/>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 xml:space="preserve"> </w:t>
      </w:r>
      <w:r w:rsidR="00710726" w:rsidRPr="00B72362">
        <w:rPr>
          <w:rFonts w:ascii="Times New Roman" w:eastAsia="Times New Roman" w:hAnsi="Times New Roman" w:cs="Times New Roman"/>
          <w:color w:val="000000"/>
          <w:szCs w:val="24"/>
          <w:lang w:eastAsia="fr-FR"/>
        </w:rPr>
        <w:t>La servlet crée dynamiquement la réponse sous forme de page html transmise via un flux dans l'objet contenant la réponse. La création de cette réponse utilise bien sûr la requête du client mais aussi un ensemble de ressources incluses sur le serveur telles de que des fichiers ou des bases de données.</w:t>
      </w:r>
    </w:p>
    <w:p w:rsidR="005A07BA" w:rsidRDefault="00710726" w:rsidP="005A07BA">
      <w:pPr>
        <w:numPr>
          <w:ilvl w:val="0"/>
          <w:numId w:val="42"/>
        </w:numPr>
        <w:spacing w:before="100" w:beforeAutospacing="1" w:after="100" w:afterAutospacing="1"/>
        <w:jc w:val="left"/>
        <w:rPr>
          <w:rFonts w:ascii="Times New Roman" w:eastAsia="Times New Roman" w:hAnsi="Times New Roman" w:cs="Times New Roman"/>
          <w:color w:val="000000"/>
          <w:szCs w:val="24"/>
          <w:lang w:eastAsia="fr-FR"/>
        </w:rPr>
      </w:pPr>
      <w:r w:rsidRPr="00B72362">
        <w:rPr>
          <w:rFonts w:ascii="Times New Roman" w:eastAsia="Times New Roman" w:hAnsi="Times New Roman" w:cs="Times New Roman"/>
          <w:color w:val="000000"/>
          <w:szCs w:val="24"/>
          <w:lang w:eastAsia="fr-FR"/>
        </w:rPr>
        <w:t>Le serveur récupère l'objet réponse et envoie la page html au client.</w:t>
      </w:r>
    </w:p>
    <w:p w:rsidR="005A07BA" w:rsidRDefault="005A07BA" w:rsidP="005A07BA">
      <w:pPr>
        <w:pStyle w:val="Default"/>
        <w:rPr>
          <w:lang w:eastAsia="fr-FR"/>
        </w:rPr>
      </w:pPr>
      <w:r>
        <w:rPr>
          <w:lang w:eastAsia="fr-FR"/>
        </w:rPr>
        <w:br w:type="page"/>
      </w:r>
    </w:p>
    <w:p w:rsidR="00710726" w:rsidRPr="00B72362" w:rsidRDefault="00445435" w:rsidP="00710726">
      <w:pPr>
        <w:pStyle w:val="NormalWeb"/>
        <w:numPr>
          <w:ilvl w:val="0"/>
          <w:numId w:val="43"/>
        </w:numPr>
        <w:shd w:val="clear" w:color="auto" w:fill="FFFFFF"/>
        <w:spacing w:before="300" w:beforeAutospacing="0" w:after="75" w:afterAutospacing="0" w:line="360" w:lineRule="atLeast"/>
        <w:jc w:val="left"/>
        <w:rPr>
          <w:color w:val="000000"/>
        </w:rPr>
      </w:pPr>
      <w:hyperlink r:id="rId126" w:history="1">
        <w:r w:rsidR="00710726" w:rsidRPr="00B72362">
          <w:rPr>
            <w:rStyle w:val="Lienhypertexte"/>
            <w:rFonts w:eastAsiaTheme="majorEastAsia"/>
            <w:b/>
            <w:i/>
            <w:color w:val="F39539"/>
          </w:rPr>
          <w:t>HttpServletRequest</w:t>
        </w:r>
      </w:hyperlink>
      <w:r w:rsidR="00710726" w:rsidRPr="00B72362">
        <w:rPr>
          <w:rStyle w:val="apple-converted-space"/>
          <w:color w:val="000000"/>
        </w:rPr>
        <w:t> </w:t>
      </w:r>
      <w:r w:rsidR="00710726" w:rsidRPr="00B72362">
        <w:rPr>
          <w:color w:val="000000"/>
        </w:rPr>
        <w:t>: cet objet contient la requête HTTP, et donne accès à toutes ses informations, telles que les en-têtes (</w:t>
      </w:r>
      <w:r w:rsidR="00710726" w:rsidRPr="00B72362">
        <w:rPr>
          <w:rStyle w:val="Accentuation"/>
          <w:color w:val="000000"/>
        </w:rPr>
        <w:t>headers</w:t>
      </w:r>
      <w:r w:rsidR="00710726" w:rsidRPr="00B72362">
        <w:rPr>
          <w:color w:val="000000"/>
        </w:rPr>
        <w:t>) et le corps de la requête.</w:t>
      </w:r>
    </w:p>
    <w:p w:rsidR="00710726" w:rsidRPr="00B72362" w:rsidRDefault="00445435" w:rsidP="00710726">
      <w:pPr>
        <w:pStyle w:val="NormalWeb"/>
        <w:numPr>
          <w:ilvl w:val="0"/>
          <w:numId w:val="43"/>
        </w:numPr>
        <w:shd w:val="clear" w:color="auto" w:fill="FFFFFF"/>
        <w:spacing w:before="300" w:beforeAutospacing="0" w:after="75" w:afterAutospacing="0" w:line="360" w:lineRule="atLeast"/>
        <w:jc w:val="left"/>
        <w:rPr>
          <w:color w:val="000000"/>
        </w:rPr>
      </w:pPr>
      <w:hyperlink r:id="rId127" w:history="1">
        <w:r w:rsidR="00710726" w:rsidRPr="00B72362">
          <w:rPr>
            <w:rStyle w:val="Lienhypertexte"/>
            <w:rFonts w:eastAsiaTheme="majorEastAsia"/>
            <w:b/>
            <w:i/>
            <w:color w:val="F39539"/>
          </w:rPr>
          <w:t>HttpServletResponse</w:t>
        </w:r>
      </w:hyperlink>
      <w:r w:rsidR="00710726" w:rsidRPr="00B72362">
        <w:rPr>
          <w:rStyle w:val="apple-converted-space"/>
          <w:color w:val="000000"/>
        </w:rPr>
        <w:t> </w:t>
      </w:r>
      <w:r w:rsidR="00710726" w:rsidRPr="00B72362">
        <w:rPr>
          <w:color w:val="000000"/>
        </w:rPr>
        <w:t>: cet objet initialise la réponse HTTP qui sera renvoyée au client, et permet de la personnaliser, en initialisant par exemple les en-têtes et le corps (nous verrons comment par la suite).</w:t>
      </w:r>
      <w:r w:rsidR="00710726">
        <w:rPr>
          <w:rStyle w:val="Appelnotedebasdep"/>
          <w:color w:val="000000"/>
        </w:rPr>
        <w:footnoteReference w:id="24"/>
      </w:r>
    </w:p>
    <w:p w:rsidR="00710726" w:rsidRPr="00B72362" w:rsidRDefault="00846807" w:rsidP="00846807">
      <w:pPr>
        <w:spacing w:before="100" w:beforeAutospacing="1" w:after="100" w:afterAutospacing="1"/>
        <w:jc w:val="center"/>
        <w:rPr>
          <w:rFonts w:ascii="Times New Roman" w:eastAsia="Times New Roman" w:hAnsi="Times New Roman" w:cs="Times New Roman"/>
          <w:color w:val="000000"/>
          <w:szCs w:val="24"/>
          <w:lang w:eastAsia="fr-FR"/>
        </w:rPr>
      </w:pPr>
      <w:r>
        <w:rPr>
          <w:noProof/>
          <w:lang w:eastAsia="fr-FR"/>
        </w:rPr>
        <w:drawing>
          <wp:inline distT="0" distB="0" distL="0" distR="0">
            <wp:extent cx="5234305" cy="2359084"/>
            <wp:effectExtent l="19050" t="19050" r="23495" b="22166"/>
            <wp:docPr id="7" name="Image 2" descr="C:\Users\Intissar\Desktop\37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issar\Desktop\370034.png"/>
                    <pic:cNvPicPr>
                      <a:picLocks noChangeAspect="1" noChangeArrowheads="1"/>
                    </pic:cNvPicPr>
                  </pic:nvPicPr>
                  <pic:blipFill>
                    <a:blip r:embed="rId128" cstate="print"/>
                    <a:srcRect b="4130"/>
                    <a:stretch>
                      <a:fillRect/>
                    </a:stretch>
                  </pic:blipFill>
                  <pic:spPr bwMode="auto">
                    <a:xfrm>
                      <a:off x="0" y="0"/>
                      <a:ext cx="5226406" cy="2355524"/>
                    </a:xfrm>
                    <a:prstGeom prst="rect">
                      <a:avLst/>
                    </a:prstGeom>
                    <a:noFill/>
                    <a:ln w="9525">
                      <a:solidFill>
                        <a:srgbClr val="002060"/>
                      </a:solidFill>
                      <a:miter lim="800000"/>
                      <a:headEnd/>
                      <a:tailEnd/>
                    </a:ln>
                  </pic:spPr>
                </pic:pic>
              </a:graphicData>
            </a:graphic>
          </wp:inline>
        </w:drawing>
      </w:r>
    </w:p>
    <w:p w:rsidR="00152D22" w:rsidRDefault="00152D22">
      <w:pPr>
        <w:spacing w:line="240" w:lineRule="auto"/>
        <w:rPr>
          <w:rFonts w:ascii="Times New Roman" w:hAnsi="Times New Roman" w:cs="Times New Roman"/>
          <w:sz w:val="26"/>
          <w:szCs w:val="26"/>
        </w:rPr>
        <w:sectPr w:rsidR="00152D22" w:rsidSect="00E3121C">
          <w:footerReference w:type="default" r:id="rId129"/>
          <w:pgSz w:w="11906" w:h="16838" w:code="9"/>
          <w:pgMar w:top="1418" w:right="1418" w:bottom="1418" w:left="1418" w:header="567" w:footer="567" w:gutter="0"/>
          <w:pgNumType w:fmt="lowerRoman" w:start="1"/>
          <w:cols w:space="708"/>
          <w:docGrid w:linePitch="360"/>
        </w:sectPr>
      </w:pPr>
    </w:p>
    <w:p w:rsidR="00965EFA" w:rsidRDefault="00445435">
      <w:pPr>
        <w:spacing w:line="240" w:lineRule="auto"/>
        <w:rPr>
          <w:rFonts w:ascii="Times New Roman" w:hAnsi="Times New Roman" w:cs="Times New Roman"/>
          <w:sz w:val="26"/>
          <w:szCs w:val="26"/>
        </w:rPr>
      </w:pPr>
      <w:r w:rsidRPr="00445435">
        <w:rPr>
          <w:rFonts w:ascii="Times New Roman" w:hAnsi="Times New Roman"/>
          <w:i/>
          <w:noProof/>
          <w:sz w:val="44"/>
          <w:szCs w:val="44"/>
          <w:lang w:eastAsia="fr-FR"/>
        </w:rPr>
        <w:lastRenderedPageBreak/>
        <w:pict>
          <v:line id="_x0000_s1133" style="position:absolute;left:0;text-align:left;z-index:251650048" from="133.05pt,8.6pt" to="307.95pt,8.6pt" strokecolor="gray" strokeweight="4.5pt">
            <v:stroke linestyle="thickThin"/>
          </v:line>
        </w:pict>
      </w:r>
    </w:p>
    <w:p w:rsidR="00965EFA" w:rsidRPr="00540EE6" w:rsidRDefault="00965EFA" w:rsidP="00965EFA">
      <w:pPr>
        <w:pStyle w:val="Titre3"/>
        <w:numPr>
          <w:ilvl w:val="0"/>
          <w:numId w:val="0"/>
        </w:numPr>
        <w:spacing w:before="0" w:after="0" w:line="276" w:lineRule="auto"/>
        <w:jc w:val="center"/>
        <w:rPr>
          <w:rFonts w:ascii="Times New Roman" w:hAnsi="Times New Roman"/>
          <w:i w:val="0"/>
          <w:noProof/>
          <w:sz w:val="44"/>
          <w:szCs w:val="44"/>
        </w:rPr>
      </w:pPr>
      <w:r w:rsidRPr="00540EE6">
        <w:rPr>
          <w:rFonts w:ascii="Century Schoolbook" w:hAnsi="Century Schoolbook"/>
          <w:b/>
          <w:bCs w:val="0"/>
          <w:i w:val="0"/>
          <w:color w:val="365F91"/>
          <w:sz w:val="44"/>
          <w:szCs w:val="44"/>
        </w:rPr>
        <w:t xml:space="preserve">Développement </w:t>
      </w:r>
      <w:r w:rsidRPr="00146D85">
        <w:rPr>
          <w:rFonts w:ascii="Century Schoolbook" w:hAnsi="Century Schoolbook"/>
          <w:b/>
          <w:bCs w:val="0"/>
          <w:i w:val="0"/>
          <w:color w:val="365F91" w:themeColor="accent1" w:themeShade="BF"/>
          <w:sz w:val="44"/>
          <w:szCs w:val="44"/>
        </w:rPr>
        <w:t>d’un M</w:t>
      </w:r>
      <w:r w:rsidRPr="00540EE6">
        <w:rPr>
          <w:rFonts w:ascii="Century Schoolbook" w:hAnsi="Century Schoolbook"/>
          <w:b/>
          <w:bCs w:val="0"/>
          <w:i w:val="0"/>
          <w:color w:val="365F91"/>
          <w:sz w:val="44"/>
          <w:szCs w:val="44"/>
        </w:rPr>
        <w:t xml:space="preserve">obile Banking </w:t>
      </w:r>
      <w:r w:rsidRPr="00146D85">
        <w:rPr>
          <w:rFonts w:ascii="Century Schoolbook" w:hAnsi="Century Schoolbook"/>
          <w:b/>
          <w:bCs w:val="0"/>
          <w:i w:val="0"/>
          <w:color w:val="365F91" w:themeColor="accent1" w:themeShade="BF"/>
          <w:sz w:val="44"/>
          <w:szCs w:val="44"/>
        </w:rPr>
        <w:t>sur</w:t>
      </w:r>
      <w:r w:rsidRPr="00540EE6">
        <w:rPr>
          <w:rFonts w:ascii="Century Schoolbook" w:hAnsi="Century Schoolbook"/>
          <w:b/>
          <w:bCs w:val="0"/>
          <w:i w:val="0"/>
          <w:color w:val="365F91"/>
          <w:sz w:val="44"/>
          <w:szCs w:val="44"/>
        </w:rPr>
        <w:t xml:space="preserve"> Android</w:t>
      </w:r>
    </w:p>
    <w:p w:rsidR="00965EFA" w:rsidRPr="00A6423E" w:rsidRDefault="00445435" w:rsidP="00965EFA">
      <w:pPr>
        <w:jc w:val="center"/>
        <w:rPr>
          <w:sz w:val="32"/>
        </w:rPr>
      </w:pPr>
      <w:r w:rsidRPr="00445435">
        <w:pict>
          <v:line id="_x0000_s1131" style="position:absolute;left:0;text-align:left;z-index:251651072" from="131.1pt,13.75pt" to="306pt,13.75pt" strokecolor="gray" strokeweight="4.5pt">
            <v:stroke linestyle="thinThick"/>
          </v:line>
        </w:pict>
      </w:r>
    </w:p>
    <w:p w:rsidR="00965EFA" w:rsidRPr="00146D85" w:rsidRDefault="00146D85" w:rsidP="00146D85">
      <w:pPr>
        <w:pStyle w:val="Titre4"/>
        <w:numPr>
          <w:ilvl w:val="0"/>
          <w:numId w:val="0"/>
        </w:numPr>
        <w:spacing w:line="276" w:lineRule="auto"/>
        <w:jc w:val="center"/>
        <w:rPr>
          <w:rFonts w:ascii="Cambria" w:hAnsi="Cambria"/>
          <w:color w:val="365F91" w:themeColor="accent1" w:themeShade="BF"/>
          <w:sz w:val="28"/>
          <w:szCs w:val="28"/>
        </w:rPr>
      </w:pPr>
      <w:r w:rsidRPr="00146D85">
        <w:rPr>
          <w:rFonts w:ascii="Cambria" w:hAnsi="Cambria"/>
          <w:color w:val="365F91" w:themeColor="accent1" w:themeShade="BF"/>
          <w:sz w:val="28"/>
          <w:szCs w:val="28"/>
        </w:rPr>
        <w:t>Bi</w:t>
      </w:r>
      <w:r>
        <w:rPr>
          <w:rFonts w:ascii="Cambria" w:hAnsi="Cambria"/>
          <w:color w:val="365F91" w:themeColor="accent1" w:themeShade="BF"/>
          <w:sz w:val="28"/>
          <w:szCs w:val="28"/>
        </w:rPr>
        <w:t xml:space="preserve">lel </w:t>
      </w:r>
      <w:r w:rsidR="00965EFA" w:rsidRPr="00146D85">
        <w:rPr>
          <w:rFonts w:ascii="Cambria" w:hAnsi="Cambria"/>
          <w:color w:val="365F91" w:themeColor="accent1" w:themeShade="BF"/>
          <w:sz w:val="28"/>
          <w:szCs w:val="28"/>
        </w:rPr>
        <w:t>M</w:t>
      </w:r>
      <w:r>
        <w:rPr>
          <w:rFonts w:ascii="Cambria" w:hAnsi="Cambria"/>
          <w:color w:val="365F91" w:themeColor="accent1" w:themeShade="BF"/>
          <w:sz w:val="28"/>
          <w:szCs w:val="28"/>
        </w:rPr>
        <w:t>AKNI</w:t>
      </w:r>
    </w:p>
    <w:p w:rsidR="00965EFA" w:rsidRPr="00542548" w:rsidRDefault="00965EFA" w:rsidP="00965EFA">
      <w:pPr>
        <w:spacing w:line="276" w:lineRule="auto"/>
        <w:jc w:val="center"/>
        <w:rPr>
          <w:color w:val="365F91" w:themeColor="accent1" w:themeShade="BF"/>
          <w:sz w:val="22"/>
          <w:szCs w:val="20"/>
        </w:rPr>
      </w:pPr>
      <w:r w:rsidRPr="00542548">
        <w:rPr>
          <w:color w:val="365F91" w:themeColor="accent1" w:themeShade="BF"/>
          <w:sz w:val="22"/>
          <w:szCs w:val="20"/>
        </w:rPr>
        <w:t>&amp;</w:t>
      </w:r>
    </w:p>
    <w:p w:rsidR="00965EFA" w:rsidRPr="00146D85" w:rsidRDefault="00146D85" w:rsidP="00146D85">
      <w:pPr>
        <w:pStyle w:val="Titre4"/>
        <w:numPr>
          <w:ilvl w:val="0"/>
          <w:numId w:val="0"/>
        </w:numPr>
        <w:spacing w:line="276" w:lineRule="auto"/>
        <w:jc w:val="center"/>
        <w:rPr>
          <w:rFonts w:ascii="Cambria" w:hAnsi="Cambria"/>
          <w:color w:val="365F91" w:themeColor="accent1" w:themeShade="BF"/>
          <w:sz w:val="28"/>
          <w:szCs w:val="28"/>
        </w:rPr>
      </w:pPr>
      <w:r>
        <w:rPr>
          <w:rFonts w:ascii="Cambria" w:hAnsi="Cambria"/>
          <w:color w:val="365F91" w:themeColor="accent1" w:themeShade="BF"/>
          <w:sz w:val="28"/>
          <w:szCs w:val="28"/>
        </w:rPr>
        <w:t xml:space="preserve">Intissar </w:t>
      </w:r>
      <w:r w:rsidR="00965EFA" w:rsidRPr="00146D85">
        <w:rPr>
          <w:rFonts w:ascii="Cambria" w:hAnsi="Cambria"/>
          <w:color w:val="365F91" w:themeColor="accent1" w:themeShade="BF"/>
          <w:sz w:val="28"/>
          <w:szCs w:val="28"/>
        </w:rPr>
        <w:t>B</w:t>
      </w:r>
      <w:r>
        <w:rPr>
          <w:rFonts w:ascii="Cambria" w:hAnsi="Cambria"/>
          <w:color w:val="365F91" w:themeColor="accent1" w:themeShade="BF"/>
          <w:sz w:val="28"/>
          <w:szCs w:val="28"/>
        </w:rPr>
        <w:t>EN</w:t>
      </w:r>
      <w:r w:rsidR="00CC0F6A">
        <w:rPr>
          <w:rFonts w:ascii="Cambria" w:hAnsi="Cambria"/>
          <w:color w:val="365F91" w:themeColor="accent1" w:themeShade="BF"/>
          <w:sz w:val="28"/>
          <w:szCs w:val="28"/>
        </w:rPr>
        <w:t xml:space="preserve"> </w:t>
      </w:r>
      <w:r w:rsidR="00965EFA" w:rsidRPr="00146D85">
        <w:rPr>
          <w:rFonts w:ascii="Cambria" w:hAnsi="Cambria"/>
          <w:color w:val="365F91" w:themeColor="accent1" w:themeShade="BF"/>
          <w:sz w:val="28"/>
          <w:szCs w:val="28"/>
        </w:rPr>
        <w:t>B</w:t>
      </w:r>
      <w:r>
        <w:rPr>
          <w:rFonts w:ascii="Cambria" w:hAnsi="Cambria"/>
          <w:color w:val="365F91" w:themeColor="accent1" w:themeShade="BF"/>
          <w:sz w:val="28"/>
          <w:szCs w:val="28"/>
        </w:rPr>
        <w:t>OUZID</w:t>
      </w:r>
    </w:p>
    <w:p w:rsidR="00965EFA" w:rsidRPr="00E512DB" w:rsidRDefault="00445435" w:rsidP="00965EFA">
      <w:pPr>
        <w:pStyle w:val="Titre4"/>
        <w:numPr>
          <w:ilvl w:val="0"/>
          <w:numId w:val="0"/>
        </w:numPr>
        <w:tabs>
          <w:tab w:val="left" w:pos="6105"/>
        </w:tabs>
        <w:spacing w:before="240"/>
        <w:rPr>
          <w:b/>
          <w:bCs w:val="0"/>
          <w:sz w:val="8"/>
          <w:szCs w:val="28"/>
          <w:u w:val="single"/>
          <w:lang w:bidi="ar-TN"/>
        </w:rPr>
      </w:pPr>
      <w:r w:rsidRPr="00445435">
        <w:pict>
          <v:line id="_x0000_s1132" style="position:absolute;left:0;text-align:left;z-index:251652096" from="132.6pt,11.55pt" to="307.5pt,11.55pt" strokecolor="gray" strokeweight="4.5pt">
            <v:stroke linestyle="thinThick"/>
          </v:line>
        </w:pict>
      </w:r>
    </w:p>
    <w:p w:rsidR="00965EFA" w:rsidRPr="00E512DB" w:rsidRDefault="00965EFA" w:rsidP="00965EFA">
      <w:pPr>
        <w:rPr>
          <w:b/>
          <w:sz w:val="28"/>
          <w:szCs w:val="28"/>
          <w:u w:val="single"/>
          <w:rtl/>
        </w:rPr>
      </w:pPr>
      <w:r w:rsidRPr="00E512DB">
        <w:rPr>
          <w:b/>
          <w:sz w:val="28"/>
          <w:szCs w:val="28"/>
          <w:u w:val="single"/>
        </w:rPr>
        <w:t>Résumé</w:t>
      </w:r>
    </w:p>
    <w:p w:rsidR="00965EFA" w:rsidRPr="00646BAE" w:rsidRDefault="00965EFA" w:rsidP="00965EFA">
      <w:pPr>
        <w:spacing w:line="276" w:lineRule="auto"/>
        <w:ind w:firstLine="709"/>
        <w:rPr>
          <w:rFonts w:ascii="Times New Roman" w:hAnsi="Times New Roman"/>
          <w:sz w:val="20"/>
          <w:szCs w:val="20"/>
          <w:lang w:bidi="ar-TN"/>
        </w:rPr>
      </w:pPr>
      <w:bookmarkStart w:id="374" w:name="OLE_LINK10"/>
      <w:bookmarkStart w:id="375" w:name="OLE_LINK11"/>
    </w:p>
    <w:p w:rsidR="00965EFA" w:rsidRDefault="00965EFA" w:rsidP="00965EFA">
      <w:pPr>
        <w:spacing w:line="276" w:lineRule="auto"/>
        <w:ind w:firstLine="709"/>
        <w:rPr>
          <w:rFonts w:ascii="Times New Roman" w:hAnsi="Times New Roman"/>
          <w:szCs w:val="24"/>
          <w:lang w:bidi="ar-TN"/>
        </w:rPr>
      </w:pPr>
      <w:r w:rsidRPr="00264FC3">
        <w:rPr>
          <w:rFonts w:ascii="Times New Roman" w:hAnsi="Times New Roman"/>
          <w:szCs w:val="24"/>
          <w:lang w:bidi="ar-TN"/>
        </w:rPr>
        <w:t>De nos jours, les applications mobiles pour Smartphones demeurent une nouvelle technologie très répandue qui s’étale sur tous les domaines pour atteindre le domaine financier et bancaire. En effet, les banques tunisiennes cherchent à disposer d’une application mobile qui facilite la gestion des comptes bancaires de leurs clients.</w:t>
      </w:r>
    </w:p>
    <w:p w:rsidR="00646BAE" w:rsidRPr="00646BAE" w:rsidRDefault="00646BAE" w:rsidP="00646BAE">
      <w:pPr>
        <w:pStyle w:val="Default"/>
        <w:rPr>
          <w:sz w:val="14"/>
          <w:szCs w:val="14"/>
          <w:lang w:bidi="ar-TN"/>
        </w:rPr>
      </w:pPr>
    </w:p>
    <w:p w:rsidR="00965EFA" w:rsidRPr="00E512DB" w:rsidRDefault="00965EFA" w:rsidP="00965EFA">
      <w:pPr>
        <w:spacing w:after="240" w:line="276" w:lineRule="auto"/>
        <w:ind w:firstLine="709"/>
        <w:rPr>
          <w:szCs w:val="24"/>
          <w:lang w:bidi="ar-TN"/>
        </w:rPr>
      </w:pPr>
      <w:r w:rsidRPr="00264FC3">
        <w:rPr>
          <w:rFonts w:ascii="Times New Roman" w:hAnsi="Times New Roman"/>
          <w:szCs w:val="24"/>
          <w:lang w:bidi="ar-TN"/>
        </w:rPr>
        <w:t>Dans ce cadre, ce projet réalisé au sein de la BFI a comme objectif de développer une application sur Android qui permet de couvrir le maximum de fonctionnalités de gestion de portefeuille bancaire.</w:t>
      </w:r>
      <w:bookmarkEnd w:id="374"/>
      <w:bookmarkEnd w:id="375"/>
    </w:p>
    <w:p w:rsidR="00965EFA" w:rsidRDefault="00965EFA" w:rsidP="00965EFA">
      <w:pPr>
        <w:rPr>
          <w:b/>
          <w:bCs/>
          <w:sz w:val="28"/>
          <w:szCs w:val="28"/>
          <w:lang w:val="en-US" w:bidi="ar-TN"/>
        </w:rPr>
      </w:pPr>
      <w:r w:rsidRPr="00A6423E">
        <w:rPr>
          <w:b/>
          <w:bCs/>
          <w:sz w:val="28"/>
          <w:szCs w:val="28"/>
          <w:u w:val="single"/>
          <w:lang w:val="en-US" w:bidi="ar-TN"/>
        </w:rPr>
        <w:t>Abstract</w:t>
      </w:r>
    </w:p>
    <w:p w:rsidR="00965EFA" w:rsidRPr="00646BAE" w:rsidRDefault="00965EFA" w:rsidP="00965EFA">
      <w:pPr>
        <w:spacing w:line="276" w:lineRule="auto"/>
        <w:rPr>
          <w:sz w:val="20"/>
          <w:szCs w:val="14"/>
          <w:lang w:val="en-US" w:bidi="ar-TN"/>
        </w:rPr>
      </w:pPr>
    </w:p>
    <w:p w:rsidR="00965EFA" w:rsidRDefault="00965EFA" w:rsidP="00965EFA">
      <w:pPr>
        <w:spacing w:line="276" w:lineRule="auto"/>
        <w:ind w:firstLine="708"/>
        <w:rPr>
          <w:rFonts w:ascii="Times New Roman" w:hAnsi="Times New Roman"/>
          <w:szCs w:val="24"/>
          <w:lang w:val="en-US"/>
        </w:rPr>
      </w:pPr>
      <w:r w:rsidRPr="00264FC3">
        <w:rPr>
          <w:rFonts w:ascii="Times New Roman" w:hAnsi="Times New Roman"/>
          <w:szCs w:val="24"/>
          <w:lang w:val="en-US"/>
        </w:rPr>
        <w:t xml:space="preserve">Nowadays, mobile applications for </w:t>
      </w:r>
      <w:r w:rsidR="00922436" w:rsidRPr="00264FC3">
        <w:rPr>
          <w:rFonts w:ascii="Times New Roman" w:hAnsi="Times New Roman"/>
          <w:szCs w:val="24"/>
          <w:lang w:val="en-US"/>
        </w:rPr>
        <w:t>Smart phones</w:t>
      </w:r>
      <w:r w:rsidRPr="00264FC3">
        <w:rPr>
          <w:rFonts w:ascii="Times New Roman" w:hAnsi="Times New Roman"/>
          <w:szCs w:val="24"/>
          <w:lang w:val="en-US"/>
        </w:rPr>
        <w:t xml:space="preserve"> remain a widespread new technology that spans all domains to reach the financial and banking field. Indeed, Tunisian banks are looking to have a mobile application that facilitates the management of bank accounts of their clients.</w:t>
      </w:r>
    </w:p>
    <w:p w:rsidR="00646BAE" w:rsidRPr="00646BAE" w:rsidRDefault="00646BAE" w:rsidP="00646BAE">
      <w:pPr>
        <w:pStyle w:val="Default"/>
        <w:rPr>
          <w:sz w:val="14"/>
          <w:szCs w:val="14"/>
          <w:lang w:val="en-US"/>
        </w:rPr>
      </w:pPr>
    </w:p>
    <w:p w:rsidR="00965EFA" w:rsidRPr="00540EE6" w:rsidRDefault="00965EFA" w:rsidP="00965EFA">
      <w:pPr>
        <w:spacing w:after="240" w:line="276" w:lineRule="auto"/>
        <w:ind w:firstLine="708"/>
        <w:rPr>
          <w:rFonts w:ascii="Times New Roman" w:hAnsi="Times New Roman"/>
          <w:szCs w:val="24"/>
          <w:lang w:val="en-US"/>
        </w:rPr>
      </w:pPr>
      <w:r w:rsidRPr="00264FC3">
        <w:rPr>
          <w:rFonts w:ascii="Times New Roman" w:hAnsi="Times New Roman"/>
          <w:szCs w:val="24"/>
          <w:lang w:val="en-US"/>
        </w:rPr>
        <w:t>In this context, this project realized within the BFI aims to design and develop an application on Android that allows covering the maximum of bank holding management features.</w:t>
      </w:r>
    </w:p>
    <w:p w:rsidR="00965EFA" w:rsidRPr="008F336F" w:rsidRDefault="00CC0F6A" w:rsidP="008F336F">
      <w:pPr>
        <w:bidi/>
        <w:rPr>
          <w:rFonts w:cstheme="majorBidi"/>
          <w:b/>
          <w:bCs/>
          <w:sz w:val="28"/>
          <w:szCs w:val="28"/>
          <w:u w:val="single"/>
          <w:lang w:val="en-US" w:bidi="ar-TN"/>
        </w:rPr>
      </w:pPr>
      <w:r>
        <w:rPr>
          <w:rFonts w:cstheme="majorBidi"/>
          <w:b/>
          <w:bCs/>
          <w:sz w:val="28"/>
          <w:szCs w:val="28"/>
          <w:u w:val="single"/>
          <w:rtl/>
          <w:lang w:val="en-US" w:bidi="ar-TN"/>
        </w:rPr>
        <w:t>تلخيص</w:t>
      </w:r>
    </w:p>
    <w:p w:rsidR="00965EFA" w:rsidRPr="008D6BFA" w:rsidRDefault="00965EFA" w:rsidP="00FA406B">
      <w:pPr>
        <w:pStyle w:val="NormalWeb"/>
        <w:bidi/>
        <w:spacing w:before="0" w:beforeAutospacing="0" w:after="48" w:afterAutospacing="0"/>
        <w:ind w:firstLine="709"/>
        <w:rPr>
          <w:rFonts w:ascii="Tahoma" w:hAnsi="Tahoma" w:cs="Tahoma"/>
          <w:color w:val="000000"/>
          <w:sz w:val="21"/>
          <w:szCs w:val="21"/>
          <w:lang w:val="en-US"/>
        </w:rPr>
      </w:pPr>
      <w:bookmarkStart w:id="376" w:name="OLE_LINK12"/>
      <w:bookmarkStart w:id="377" w:name="OLE_LINK13"/>
      <w:r>
        <w:rPr>
          <w:rFonts w:ascii="Tahoma" w:hAnsi="Tahoma" w:cs="Tahoma"/>
          <w:color w:val="000000"/>
          <w:sz w:val="21"/>
          <w:szCs w:val="21"/>
          <w:rtl/>
        </w:rPr>
        <w:t>ت</w:t>
      </w:r>
      <w:bookmarkEnd w:id="376"/>
      <w:bookmarkEnd w:id="377"/>
      <w:r>
        <w:rPr>
          <w:rFonts w:ascii="Tahoma" w:hAnsi="Tahoma" w:cs="Tahoma"/>
          <w:color w:val="000000"/>
          <w:sz w:val="21"/>
          <w:szCs w:val="21"/>
          <w:rtl/>
        </w:rPr>
        <w:t>مثل التطبيقات النقالة للهواتف الذكية تقنية جديدة تمتد على جميع المجالات لتشمل المجال المالي والمصرفي. البنوك التونسية تسعى ل</w:t>
      </w:r>
      <w:r w:rsidR="00FA406B">
        <w:rPr>
          <w:rFonts w:ascii="Tahoma" w:hAnsi="Tahoma" w:cs="Tahoma"/>
          <w:color w:val="000000"/>
          <w:sz w:val="21"/>
          <w:szCs w:val="21"/>
          <w:rtl/>
        </w:rPr>
        <w:t>ت</w:t>
      </w:r>
      <w:r>
        <w:rPr>
          <w:rFonts w:ascii="Tahoma" w:hAnsi="Tahoma" w:cs="Tahoma"/>
          <w:color w:val="000000"/>
          <w:sz w:val="21"/>
          <w:szCs w:val="21"/>
          <w:rtl/>
        </w:rPr>
        <w:t>كون لها تطبيقات تسهل إدارة الحسابات المصرفية لعملائها.</w:t>
      </w:r>
    </w:p>
    <w:p w:rsidR="00646BAE" w:rsidRPr="00646BAE" w:rsidRDefault="00646BAE" w:rsidP="00646BAE">
      <w:pPr>
        <w:pStyle w:val="NormalWeb"/>
        <w:bidi/>
        <w:spacing w:before="0" w:beforeAutospacing="0" w:after="48" w:afterAutospacing="0"/>
        <w:ind w:firstLine="709"/>
        <w:rPr>
          <w:rFonts w:ascii="Tahoma" w:hAnsi="Tahoma" w:cs="Tahoma"/>
          <w:color w:val="000000"/>
          <w:sz w:val="14"/>
          <w:szCs w:val="14"/>
          <w:lang w:val="en-US"/>
        </w:rPr>
      </w:pPr>
    </w:p>
    <w:p w:rsidR="00965EFA" w:rsidRPr="00965EFA" w:rsidRDefault="00965EFA" w:rsidP="00965EFA">
      <w:pPr>
        <w:pStyle w:val="NormalWeb"/>
        <w:bidi/>
        <w:spacing w:before="0" w:beforeAutospacing="0" w:after="48" w:afterAutospacing="0"/>
        <w:ind w:firstLine="709"/>
        <w:rPr>
          <w:rFonts w:ascii="Tahoma" w:hAnsi="Tahoma" w:cs="Tahoma"/>
          <w:color w:val="000000"/>
          <w:sz w:val="21"/>
          <w:szCs w:val="21"/>
          <w:lang w:val="en-US"/>
        </w:rPr>
      </w:pPr>
      <w:r>
        <w:rPr>
          <w:rFonts w:ascii="Tahoma" w:hAnsi="Tahoma" w:cs="Tahoma"/>
          <w:color w:val="000000"/>
          <w:sz w:val="21"/>
          <w:szCs w:val="21"/>
          <w:rtl/>
        </w:rPr>
        <w:t xml:space="preserve">في هذا السياق، يتمثل الهدف من هذا المشروع في تطوير تطبيق على جهاز </w:t>
      </w:r>
      <w:r w:rsidRPr="00540EE6">
        <w:rPr>
          <w:rFonts w:ascii="Tahoma" w:hAnsi="Tahoma" w:cs="Tahoma"/>
          <w:color w:val="000000"/>
          <w:sz w:val="21"/>
          <w:szCs w:val="21"/>
          <w:lang w:val="en-US"/>
        </w:rPr>
        <w:t>Android</w:t>
      </w:r>
      <w:r>
        <w:rPr>
          <w:rFonts w:ascii="Tahoma" w:hAnsi="Tahoma" w:cs="Tahoma"/>
          <w:color w:val="000000"/>
          <w:sz w:val="21"/>
          <w:szCs w:val="21"/>
          <w:rtl/>
        </w:rPr>
        <w:t xml:space="preserve"> يمكن من تغطية أهم الوظائف المصرفية لإدارة الحسابات.</w:t>
      </w:r>
    </w:p>
    <w:p w:rsidR="00965EFA" w:rsidRPr="007E16DE" w:rsidRDefault="00965EFA" w:rsidP="00965EFA">
      <w:pPr>
        <w:rPr>
          <w:b/>
          <w:bCs/>
          <w:sz w:val="28"/>
          <w:szCs w:val="28"/>
          <w:u w:val="single"/>
          <w:lang w:val="en-US"/>
        </w:rPr>
      </w:pPr>
    </w:p>
    <w:p w:rsidR="00965EFA" w:rsidRPr="002A5B49" w:rsidRDefault="00965EFA" w:rsidP="002A5B49">
      <w:pPr>
        <w:rPr>
          <w:sz w:val="28"/>
          <w:szCs w:val="28"/>
          <w:lang w:val="en-US"/>
        </w:rPr>
      </w:pPr>
      <w:r w:rsidRPr="002A5B49">
        <w:rPr>
          <w:b/>
          <w:bCs/>
          <w:sz w:val="28"/>
          <w:szCs w:val="28"/>
          <w:u w:val="single"/>
          <w:lang w:val="en-US"/>
        </w:rPr>
        <w:t>Mots clés</w:t>
      </w:r>
      <w:r w:rsidRPr="002A5B49">
        <w:rPr>
          <w:sz w:val="28"/>
          <w:szCs w:val="28"/>
          <w:lang w:val="en-US"/>
        </w:rPr>
        <w:t xml:space="preserve"> : </w:t>
      </w:r>
      <w:r w:rsidRPr="002A5B49">
        <w:rPr>
          <w:szCs w:val="24"/>
          <w:lang w:val="en-US"/>
        </w:rPr>
        <w:t>Restful, service web,</w:t>
      </w:r>
      <w:r w:rsidR="00FD6D04" w:rsidRPr="002A5B49">
        <w:rPr>
          <w:szCs w:val="24"/>
          <w:lang w:val="en-US"/>
        </w:rPr>
        <w:t xml:space="preserve"> Android, </w:t>
      </w:r>
      <w:r w:rsidR="002A5B49" w:rsidRPr="002A5B49">
        <w:rPr>
          <w:szCs w:val="24"/>
          <w:lang w:val="en-US" w:bidi="ar-TN"/>
        </w:rPr>
        <w:t>Mobile Banking</w:t>
      </w:r>
      <w:r w:rsidR="00542548" w:rsidRPr="002A5B49">
        <w:rPr>
          <w:szCs w:val="24"/>
          <w:lang w:val="en-US" w:bidi="ar-TN"/>
        </w:rPr>
        <w:t xml:space="preserve">, </w:t>
      </w:r>
      <w:r w:rsidR="002A5B49" w:rsidRPr="002A5B49">
        <w:rPr>
          <w:szCs w:val="24"/>
          <w:lang w:val="en-US" w:bidi="ar-TN"/>
        </w:rPr>
        <w:t>JSON</w:t>
      </w:r>
    </w:p>
    <w:p w:rsidR="00965EFA" w:rsidRPr="002A5B49" w:rsidRDefault="00965EFA" w:rsidP="00965EFA">
      <w:pPr>
        <w:rPr>
          <w:b/>
          <w:bCs/>
          <w:sz w:val="22"/>
          <w:u w:val="single"/>
          <w:lang w:val="en-US" w:bidi="ar-TN"/>
        </w:rPr>
      </w:pPr>
    </w:p>
    <w:p w:rsidR="00965EFA" w:rsidRPr="004F13E8" w:rsidRDefault="00965EFA" w:rsidP="002A5B49">
      <w:pPr>
        <w:rPr>
          <w:sz w:val="28"/>
          <w:szCs w:val="28"/>
          <w:lang w:val="en-US" w:bidi="ar-TN"/>
        </w:rPr>
      </w:pPr>
      <w:r>
        <w:rPr>
          <w:b/>
          <w:bCs/>
          <w:sz w:val="28"/>
          <w:szCs w:val="28"/>
          <w:u w:val="single"/>
          <w:lang w:val="en-US" w:bidi="ar-TN"/>
        </w:rPr>
        <w:t>Key-words</w:t>
      </w:r>
      <w:r>
        <w:rPr>
          <w:sz w:val="28"/>
          <w:szCs w:val="28"/>
          <w:lang w:val="en-US" w:bidi="ar-TN"/>
        </w:rPr>
        <w:t xml:space="preserve"> : </w:t>
      </w:r>
      <w:r w:rsidRPr="002A5B49">
        <w:rPr>
          <w:szCs w:val="24"/>
          <w:lang w:val="en-US" w:bidi="ar-TN"/>
        </w:rPr>
        <w:t xml:space="preserve">Restful, </w:t>
      </w:r>
      <w:r w:rsidR="00542548" w:rsidRPr="002A5B49">
        <w:rPr>
          <w:szCs w:val="24"/>
          <w:lang w:val="en-US" w:bidi="ar-TN"/>
        </w:rPr>
        <w:t>web service</w:t>
      </w:r>
      <w:r w:rsidRPr="002A5B49">
        <w:rPr>
          <w:szCs w:val="24"/>
          <w:lang w:val="en-US" w:bidi="ar-TN"/>
        </w:rPr>
        <w:t xml:space="preserve">, </w:t>
      </w:r>
      <w:r w:rsidR="00FD6D04" w:rsidRPr="002A5B49">
        <w:rPr>
          <w:szCs w:val="24"/>
          <w:lang w:val="en-US"/>
        </w:rPr>
        <w:t>Android,</w:t>
      </w:r>
      <w:r w:rsidR="00542548" w:rsidRPr="002A5B49">
        <w:rPr>
          <w:szCs w:val="24"/>
          <w:lang w:val="en-US"/>
        </w:rPr>
        <w:t xml:space="preserve"> </w:t>
      </w:r>
      <w:r w:rsidR="002A5B49" w:rsidRPr="002A5B49">
        <w:rPr>
          <w:szCs w:val="24"/>
          <w:lang w:val="en-US" w:bidi="ar-TN"/>
        </w:rPr>
        <w:t>Mobile Banking</w:t>
      </w:r>
      <w:r w:rsidR="00542548" w:rsidRPr="002A5B49">
        <w:rPr>
          <w:szCs w:val="24"/>
          <w:lang w:val="en-US"/>
        </w:rPr>
        <w:t xml:space="preserve">, </w:t>
      </w:r>
      <w:r w:rsidR="002A5B49" w:rsidRPr="002A5B49">
        <w:rPr>
          <w:szCs w:val="24"/>
          <w:lang w:val="en-US"/>
        </w:rPr>
        <w:t>JSON</w:t>
      </w:r>
      <w:r w:rsidR="00FD6D04" w:rsidRPr="002A5B49">
        <w:rPr>
          <w:szCs w:val="24"/>
          <w:lang w:val="en-US"/>
        </w:rPr>
        <w:t xml:space="preserve"> </w:t>
      </w:r>
    </w:p>
    <w:sectPr w:rsidR="00965EFA" w:rsidRPr="004F13E8" w:rsidSect="004F13E8">
      <w:pgSz w:w="11906" w:h="16838" w:code="9"/>
      <w:pgMar w:top="1418" w:right="1418" w:bottom="1418" w:left="1418"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B1C" w:rsidRDefault="00795B1C" w:rsidP="00AB0727">
      <w:pPr>
        <w:spacing w:line="240" w:lineRule="auto"/>
      </w:pPr>
      <w:r>
        <w:separator/>
      </w:r>
    </w:p>
  </w:endnote>
  <w:endnote w:type="continuationSeparator" w:id="0">
    <w:p w:rsidR="00795B1C" w:rsidRDefault="00795B1C" w:rsidP="00AB072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RWPalladioL-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NewRoman,Bold">
    <w:panose1 w:val="00000000000000000000"/>
    <w:charset w:val="00"/>
    <w:family w:val="auto"/>
    <w:notTrueType/>
    <w:pitch w:val="default"/>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TimesNew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E21" w:rsidRPr="009418D5" w:rsidRDefault="006C6E21" w:rsidP="00D419D1">
    <w:pPr>
      <w:pStyle w:val="Pieddepage"/>
      <w:jc w:val="right"/>
      <w:rPr>
        <w:color w:val="808080" w:themeColor="background1" w:themeShade="80"/>
      </w:rPr>
    </w:pPr>
  </w:p>
  <w:p w:rsidR="006C6E21" w:rsidRPr="00016851" w:rsidRDefault="006C6E21" w:rsidP="00DF5640">
    <w:pPr>
      <w:pStyle w:val="Pieddepage"/>
      <w:ind w:left="-567"/>
      <w:rPr>
        <w:rFonts w:ascii="Times New Roman" w:hAnsi="Times New Roman" w:cs="Times New Roman"/>
        <w:b/>
        <w:i/>
        <w:color w:val="0070C0"/>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E21" w:rsidRPr="00016851" w:rsidRDefault="006C6E21" w:rsidP="00DF5640">
    <w:pPr>
      <w:pStyle w:val="Pieddepage"/>
      <w:ind w:left="-567"/>
      <w:rPr>
        <w:rFonts w:ascii="Times New Roman" w:hAnsi="Times New Roman" w:cs="Times New Roman"/>
        <w:b/>
        <w:i/>
        <w:color w:val="0070C0"/>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73270"/>
      <w:docPartObj>
        <w:docPartGallery w:val="Page Numbers (Bottom of Page)"/>
        <w:docPartUnique/>
      </w:docPartObj>
    </w:sdtPr>
    <w:sdtContent>
      <w:p w:rsidR="006C6E21" w:rsidRPr="009418D5" w:rsidRDefault="006C6E21">
        <w:pPr>
          <w:pStyle w:val="Pieddepage"/>
          <w:jc w:val="right"/>
          <w:rPr>
            <w:color w:val="808080" w:themeColor="background1" w:themeShade="80"/>
          </w:rPr>
        </w:pPr>
        <w:r w:rsidRPr="009418D5">
          <w:rPr>
            <w:color w:val="808080" w:themeColor="background1" w:themeShade="80"/>
          </w:rPr>
          <w:t xml:space="preserve">Page | </w:t>
        </w:r>
        <w:fldSimple w:instr=" PAGE   \* MERGEFORMAT ">
          <w:r w:rsidR="0098084D">
            <w:rPr>
              <w:noProof/>
            </w:rPr>
            <w:t>57</w:t>
          </w:r>
        </w:fldSimple>
        <w:r w:rsidRPr="009418D5">
          <w:t xml:space="preserve"> </w:t>
        </w:r>
      </w:p>
    </w:sdtContent>
  </w:sdt>
  <w:p w:rsidR="006C6E21" w:rsidRPr="00016851" w:rsidRDefault="006C6E21" w:rsidP="00DF5640">
    <w:pPr>
      <w:pStyle w:val="Pieddepage"/>
      <w:ind w:left="-567"/>
      <w:rPr>
        <w:rFonts w:ascii="Times New Roman" w:hAnsi="Times New Roman" w:cs="Times New Roman"/>
        <w:b/>
        <w:i/>
        <w:color w:val="0070C0"/>
        <w:szCs w:val="24"/>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767256"/>
      <w:docPartObj>
        <w:docPartGallery w:val="Page Numbers (Bottom of Page)"/>
        <w:docPartUnique/>
      </w:docPartObj>
    </w:sdtPr>
    <w:sdtContent>
      <w:p w:rsidR="006C6E21" w:rsidRDefault="00445435">
        <w:pPr>
          <w:pStyle w:val="Pieddepage"/>
          <w:jc w:val="center"/>
        </w:pPr>
        <w:fldSimple w:instr=" PAGE   \* MERGEFORMAT ">
          <w:r w:rsidR="0098084D">
            <w:rPr>
              <w:noProof/>
            </w:rPr>
            <w:t>vii</w:t>
          </w:r>
        </w:fldSimple>
      </w:p>
    </w:sdtContent>
  </w:sdt>
  <w:p w:rsidR="006C6E21" w:rsidRPr="00016851" w:rsidRDefault="006C6E21" w:rsidP="00DF5640">
    <w:pPr>
      <w:pStyle w:val="Pieddepage"/>
      <w:ind w:left="-567"/>
      <w:rPr>
        <w:rFonts w:ascii="Times New Roman" w:hAnsi="Times New Roman" w:cs="Times New Roman"/>
        <w:b/>
        <w:i/>
        <w:color w:val="0070C0"/>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B1C" w:rsidRDefault="00795B1C" w:rsidP="00AB0727">
      <w:pPr>
        <w:spacing w:line="240" w:lineRule="auto"/>
      </w:pPr>
      <w:r>
        <w:separator/>
      </w:r>
    </w:p>
  </w:footnote>
  <w:footnote w:type="continuationSeparator" w:id="0">
    <w:p w:rsidR="00795B1C" w:rsidRDefault="00795B1C" w:rsidP="00AB0727">
      <w:pPr>
        <w:spacing w:line="240" w:lineRule="auto"/>
      </w:pPr>
      <w:r>
        <w:continuationSeparator/>
      </w:r>
    </w:p>
  </w:footnote>
  <w:footnote w:id="1">
    <w:p w:rsidR="006C6E21" w:rsidRDefault="006C6E21" w:rsidP="00612A59">
      <w:pPr>
        <w:pStyle w:val="Notedebasdepage"/>
      </w:pPr>
      <w:r>
        <w:rPr>
          <w:rStyle w:val="Appelnotedebasdep"/>
        </w:rPr>
        <w:footnoteRef/>
      </w:r>
      <w:r>
        <w:t xml:space="preserve"> BFI: Banque Finance Internationale.</w:t>
      </w:r>
    </w:p>
  </w:footnote>
  <w:footnote w:id="2">
    <w:p w:rsidR="006C6E21" w:rsidRDefault="006C6E21">
      <w:pPr>
        <w:pStyle w:val="Notedebasdepage"/>
      </w:pPr>
      <w:r>
        <w:rPr>
          <w:rStyle w:val="Appelnotedebasdep"/>
        </w:rPr>
        <w:footnoteRef/>
      </w:r>
      <w:r>
        <w:t xml:space="preserve"> Selon </w:t>
      </w:r>
      <w:r w:rsidRPr="00116CEB">
        <w:t>www.bfigroupe.com</w:t>
      </w:r>
    </w:p>
  </w:footnote>
  <w:footnote w:id="3">
    <w:p w:rsidR="006C6E21" w:rsidRDefault="006C6E21">
      <w:pPr>
        <w:pStyle w:val="Notedebasdepage"/>
      </w:pPr>
      <w:r>
        <w:rPr>
          <w:rStyle w:val="Appelnotedebasdep"/>
        </w:rPr>
        <w:footnoteRef/>
      </w:r>
      <w:r w:rsidRPr="001C163C">
        <w:rPr>
          <w:rFonts w:cstheme="majorBidi"/>
        </w:rPr>
        <w:t xml:space="preserve"> </w:t>
      </w:r>
      <w:r w:rsidRPr="001C163C">
        <w:rPr>
          <w:rFonts w:cstheme="majorBidi"/>
          <w:color w:val="252525"/>
          <w:shd w:val="clear" w:color="auto" w:fill="FFFFFF"/>
        </w:rPr>
        <w:t>Nouvelles technologies de l'information et de la communication</w:t>
      </w:r>
      <w:r>
        <w:rPr>
          <w:rFonts w:cstheme="majorBidi"/>
          <w:color w:val="252525"/>
          <w:shd w:val="clear" w:color="auto" w:fill="FFFFFF"/>
        </w:rPr>
        <w:t>.</w:t>
      </w:r>
    </w:p>
  </w:footnote>
  <w:footnote w:id="4">
    <w:p w:rsidR="006C6E21" w:rsidRDefault="006C6E21">
      <w:pPr>
        <w:pStyle w:val="Notedebasdepage"/>
      </w:pPr>
      <w:r>
        <w:rPr>
          <w:rStyle w:val="Appelnotedebasdep"/>
        </w:rPr>
        <w:footnoteRef/>
      </w:r>
      <w:r>
        <w:t xml:space="preserve"> </w:t>
      </w:r>
      <w:r w:rsidRPr="006D6FC8">
        <w:rPr>
          <w:rFonts w:ascii="Times New Roman" w:hAnsi="Times New Roman" w:cs="Times New Roman"/>
        </w:rPr>
        <w:t>Le mobile banking, une opportunité pour la réduction de l’exclusion financière en Tunisie.</w:t>
      </w:r>
      <w:r>
        <w:rPr>
          <w:rFonts w:ascii="Times New Roman" w:hAnsi="Times New Roman" w:cs="Times New Roman"/>
        </w:rPr>
        <w:t xml:space="preserve"> </w:t>
      </w:r>
      <w:r w:rsidRPr="006D6FC8">
        <w:rPr>
          <w:rFonts w:ascii="Times New Roman" w:hAnsi="Times New Roman" w:cs="Times New Roman"/>
        </w:rPr>
        <w:t>ZIADI Latifa</w:t>
      </w:r>
      <w:r>
        <w:rPr>
          <w:rFonts w:ascii="Times New Roman" w:hAnsi="Times New Roman" w:cs="Times New Roman"/>
        </w:rPr>
        <w:t>.</w:t>
      </w:r>
    </w:p>
  </w:footnote>
  <w:footnote w:id="5">
    <w:p w:rsidR="006C6E21" w:rsidRDefault="006C6E21">
      <w:pPr>
        <w:pStyle w:val="Notedebasdepage"/>
      </w:pPr>
      <w:r>
        <w:rPr>
          <w:rStyle w:val="Appelnotedebasdep"/>
        </w:rPr>
        <w:footnoteRef/>
      </w:r>
      <w:r>
        <w:t xml:space="preserve"> Source: Banque Africaine de développement.</w:t>
      </w:r>
    </w:p>
  </w:footnote>
  <w:footnote w:id="6">
    <w:p w:rsidR="006C6E21" w:rsidRDefault="006C6E21" w:rsidP="00672355">
      <w:pPr>
        <w:pStyle w:val="Notedebasdepage"/>
      </w:pPr>
      <w:r>
        <w:rPr>
          <w:rStyle w:val="Appelnotedebasdep"/>
        </w:rPr>
        <w:footnoteRef/>
      </w:r>
      <w:r>
        <w:t xml:space="preserve"> </w:t>
      </w:r>
      <w:r w:rsidRPr="006D6FC8">
        <w:rPr>
          <w:rFonts w:ascii="Times New Roman" w:hAnsi="Times New Roman" w:cs="Times New Roman"/>
        </w:rPr>
        <w:t>Le mobile banking, une opportunité pour la réduction de l’exclusion financière en Tunisie</w:t>
      </w:r>
      <w:r>
        <w:rPr>
          <w:rFonts w:ascii="Times New Roman" w:hAnsi="Times New Roman" w:cs="Times New Roman"/>
        </w:rPr>
        <w:t xml:space="preserve">, </w:t>
      </w:r>
      <w:r w:rsidRPr="006D6FC8">
        <w:rPr>
          <w:rFonts w:ascii="Times New Roman" w:hAnsi="Times New Roman" w:cs="Times New Roman"/>
        </w:rPr>
        <w:t>ZIADI Latifa</w:t>
      </w:r>
      <w:r>
        <w:rPr>
          <w:rFonts w:ascii="Times New Roman" w:hAnsi="Times New Roman" w:cs="Times New Roman"/>
        </w:rPr>
        <w:t>.</w:t>
      </w:r>
    </w:p>
  </w:footnote>
  <w:footnote w:id="7">
    <w:p w:rsidR="006C6E21" w:rsidRDefault="006C6E21">
      <w:pPr>
        <w:pStyle w:val="Notedebasdepage"/>
      </w:pPr>
      <w:r>
        <w:rPr>
          <w:rStyle w:val="Appelnotedebasdep"/>
        </w:rPr>
        <w:footnoteRef/>
      </w:r>
      <w:r>
        <w:t xml:space="preserve"> Selon </w:t>
      </w:r>
      <w:r w:rsidRPr="00116CEB">
        <w:t>www.bt.com.tn</w:t>
      </w:r>
    </w:p>
  </w:footnote>
  <w:footnote w:id="8">
    <w:p w:rsidR="006C6E21" w:rsidRDefault="006C6E21">
      <w:pPr>
        <w:pStyle w:val="Notedebasdepage"/>
      </w:pPr>
      <w:r>
        <w:rPr>
          <w:rStyle w:val="Appelnotedebasdep"/>
        </w:rPr>
        <w:footnoteRef/>
      </w:r>
      <w:r>
        <w:t xml:space="preserve"> Selon </w:t>
      </w:r>
      <w:r w:rsidRPr="00116CEB">
        <w:t>www.bh.com.tn/mobile</w:t>
      </w:r>
    </w:p>
  </w:footnote>
  <w:footnote w:id="9">
    <w:p w:rsidR="006C6E21" w:rsidRDefault="006C6E21">
      <w:pPr>
        <w:pStyle w:val="Notedebasdepage"/>
      </w:pPr>
      <w:r>
        <w:rPr>
          <w:rStyle w:val="Appelnotedebasdep"/>
        </w:rPr>
        <w:footnoteRef/>
      </w:r>
      <w:r>
        <w:t xml:space="preserve"> Selon</w:t>
      </w:r>
      <w:r w:rsidRPr="00487F01">
        <w:t xml:space="preserve"> www.attijariwafabank.com/AttijariMobile</w:t>
      </w:r>
    </w:p>
  </w:footnote>
  <w:footnote w:id="10">
    <w:p w:rsidR="006C6E21" w:rsidRDefault="006C6E21">
      <w:pPr>
        <w:pStyle w:val="Notedebasdepage"/>
      </w:pPr>
      <w:r>
        <w:rPr>
          <w:rStyle w:val="Appelnotedebasdep"/>
        </w:rPr>
        <w:footnoteRef/>
      </w:r>
      <w:r>
        <w:t xml:space="preserve"> Selon Android Market.</w:t>
      </w:r>
    </w:p>
  </w:footnote>
  <w:footnote w:id="11">
    <w:p w:rsidR="006C6E21" w:rsidRDefault="006C6E21" w:rsidP="000470B6">
      <w:pPr>
        <w:pStyle w:val="Notedebasdepage"/>
      </w:pPr>
      <w:r>
        <w:rPr>
          <w:rStyle w:val="Appelnotedebasdep"/>
        </w:rPr>
        <w:footnoteRef/>
      </w:r>
      <w:r>
        <w:t xml:space="preserve"> Société de solutions de sécurité informatique.</w:t>
      </w:r>
    </w:p>
  </w:footnote>
  <w:footnote w:id="12">
    <w:p w:rsidR="006C6E21" w:rsidRPr="00B0767A" w:rsidRDefault="006C6E21">
      <w:pPr>
        <w:pStyle w:val="Notedebasdepage"/>
      </w:pPr>
      <w:r w:rsidRPr="00B0767A">
        <w:rPr>
          <w:rStyle w:val="Appelnotedebasdep"/>
        </w:rPr>
        <w:footnoteRef/>
      </w:r>
      <w:r w:rsidRPr="00B0767A">
        <w:t xml:space="preserve"> </w:t>
      </w:r>
      <w:r w:rsidRPr="00B0767A">
        <w:rPr>
          <w:rFonts w:ascii="Times New Roman" w:hAnsi="Times New Roman" w:cs="Times New Roman"/>
          <w:szCs w:val="24"/>
          <w:shd w:val="clear" w:color="auto" w:fill="FEFEFE"/>
        </w:rPr>
        <w:t>Unified Modeling Language.</w:t>
      </w:r>
    </w:p>
  </w:footnote>
  <w:footnote w:id="13">
    <w:p w:rsidR="006C6E21" w:rsidRDefault="006C6E21" w:rsidP="00E15CBC">
      <w:pPr>
        <w:pStyle w:val="Notedebasdepage"/>
      </w:pPr>
      <w:r>
        <w:rPr>
          <w:rStyle w:val="Appelnotedebasdep"/>
        </w:rPr>
        <w:footnoteRef/>
      </w:r>
      <w:r>
        <w:t xml:space="preserve"> BD: Base de Données.</w:t>
      </w:r>
    </w:p>
  </w:footnote>
  <w:footnote w:id="14">
    <w:p w:rsidR="006C6E21" w:rsidRPr="00682332" w:rsidRDefault="006C6E21" w:rsidP="00B40DC2">
      <w:pPr>
        <w:pStyle w:val="Notedebasdepage"/>
        <w:rPr>
          <w:rFonts w:cstheme="majorBidi"/>
          <w:lang w:val="en-US"/>
        </w:rPr>
      </w:pPr>
      <w:r w:rsidRPr="000B0E7C">
        <w:rPr>
          <w:rStyle w:val="Appelnotedebasdep"/>
          <w:rFonts w:cstheme="majorBidi"/>
        </w:rPr>
        <w:footnoteRef/>
      </w:r>
      <w:r w:rsidRPr="00682332">
        <w:rPr>
          <w:rFonts w:cstheme="majorBidi"/>
          <w:lang w:val="en-US"/>
        </w:rPr>
        <w:t xml:space="preserve"> </w:t>
      </w:r>
      <w:r w:rsidRPr="00682332">
        <w:rPr>
          <w:rFonts w:cstheme="majorBidi"/>
          <w:shd w:val="clear" w:color="auto" w:fill="FFFFFF"/>
          <w:lang w:val="en-US"/>
        </w:rPr>
        <w:t xml:space="preserve">Representational State </w:t>
      </w:r>
      <w:r>
        <w:rPr>
          <w:rFonts w:cstheme="majorBidi"/>
          <w:shd w:val="clear" w:color="auto" w:fill="FFFFFF"/>
          <w:lang w:val="en-US"/>
        </w:rPr>
        <w:t>Transfer</w:t>
      </w:r>
      <w:r w:rsidRPr="00682332">
        <w:rPr>
          <w:rFonts w:cstheme="majorBidi"/>
          <w:shd w:val="clear" w:color="auto" w:fill="FFFFFF"/>
          <w:lang w:val="en-US"/>
        </w:rPr>
        <w:t>, inventé par</w:t>
      </w:r>
      <w:r w:rsidRPr="00682332">
        <w:rPr>
          <w:rStyle w:val="apple-converted-space"/>
          <w:rFonts w:cstheme="majorBidi"/>
          <w:shd w:val="clear" w:color="auto" w:fill="FFFFFF"/>
          <w:lang w:val="en-US"/>
        </w:rPr>
        <w:t> </w:t>
      </w:r>
      <w:hyperlink r:id="rId1" w:tgtFrame="_blank" w:history="1">
        <w:r w:rsidRPr="00682332">
          <w:rPr>
            <w:rStyle w:val="Lienhypertexte"/>
            <w:rFonts w:cstheme="majorBidi"/>
            <w:color w:val="auto"/>
            <w:u w:val="none"/>
            <w:shd w:val="clear" w:color="auto" w:fill="FFFFFF"/>
            <w:lang w:val="en-US"/>
          </w:rPr>
          <w:t>Roy T. Fielding</w:t>
        </w:r>
      </w:hyperlink>
      <w:r w:rsidRPr="00682332">
        <w:rPr>
          <w:rStyle w:val="apple-converted-space"/>
          <w:rFonts w:cstheme="majorBidi"/>
          <w:shd w:val="clear" w:color="auto" w:fill="FFFFFF"/>
          <w:lang w:val="en-US"/>
        </w:rPr>
        <w:t>.</w:t>
      </w:r>
    </w:p>
  </w:footnote>
  <w:footnote w:id="15">
    <w:p w:rsidR="006C6E21" w:rsidRDefault="006C6E21">
      <w:pPr>
        <w:pStyle w:val="Notedebasdepage"/>
      </w:pPr>
      <w:r w:rsidRPr="005360E4">
        <w:rPr>
          <w:rStyle w:val="Appelnotedebasdep"/>
        </w:rPr>
        <w:footnoteRef/>
      </w:r>
      <w:r w:rsidRPr="005360E4">
        <w:rPr>
          <w:rStyle w:val="Appelnotedebasdep"/>
        </w:rPr>
        <w:t xml:space="preserve"> </w:t>
      </w:r>
      <w:r w:rsidRPr="00CD49D9">
        <w:rPr>
          <w:rFonts w:cstheme="majorBidi"/>
        </w:rPr>
        <w:t>HyperText Transfer Protocol</w:t>
      </w:r>
      <w:r>
        <w:rPr>
          <w:rFonts w:cstheme="majorBidi"/>
          <w:shd w:val="clear" w:color="auto" w:fill="FFFFFF"/>
        </w:rPr>
        <w:t>.</w:t>
      </w:r>
    </w:p>
  </w:footnote>
  <w:footnote w:id="16">
    <w:p w:rsidR="006C6E21" w:rsidRDefault="006C6E21" w:rsidP="00B40DC2">
      <w:pPr>
        <w:pStyle w:val="Notedebasdepage"/>
      </w:pPr>
      <w:r>
        <w:rPr>
          <w:rStyle w:val="Appelnotedebasdep"/>
        </w:rPr>
        <w:footnoteRef/>
      </w:r>
      <w:r>
        <w:t xml:space="preserve"> </w:t>
      </w:r>
      <w:r w:rsidRPr="004E4E87">
        <w:t>JavaScript Object Notation</w:t>
      </w:r>
      <w:r>
        <w:t>.</w:t>
      </w:r>
    </w:p>
  </w:footnote>
  <w:footnote w:id="17">
    <w:p w:rsidR="006C6E21" w:rsidRDefault="006C6E21" w:rsidP="005D2F62">
      <w:pPr>
        <w:pStyle w:val="Notedebasdepage"/>
      </w:pPr>
      <w:r>
        <w:rPr>
          <w:rStyle w:val="Appelnotedebasdep"/>
        </w:rPr>
        <w:footnoteRef/>
      </w:r>
      <w:r>
        <w:t xml:space="preserve"> Anciennement, J2EE (Java2 Enterprise Edition)</w:t>
      </w:r>
    </w:p>
  </w:footnote>
  <w:footnote w:id="18">
    <w:p w:rsidR="006C6E21" w:rsidRPr="00541B23" w:rsidRDefault="006C6E21" w:rsidP="005805D9">
      <w:pPr>
        <w:pStyle w:val="Notedebasdepage"/>
        <w:rPr>
          <w:lang w:val="en-US"/>
        </w:rPr>
      </w:pPr>
      <w:r>
        <w:rPr>
          <w:rStyle w:val="Appelnotedebasdep"/>
        </w:rPr>
        <w:footnoteRef/>
      </w:r>
      <w:r w:rsidRPr="00541B23">
        <w:rPr>
          <w:lang w:val="en-US"/>
        </w:rPr>
        <w:t xml:space="preserve"> </w:t>
      </w:r>
      <w:r w:rsidRPr="00541B23">
        <w:rPr>
          <w:rFonts w:ascii="Times New Roman" w:hAnsi="Times New Roman" w:cs="Times New Roman"/>
          <w:szCs w:val="24"/>
          <w:lang w:val="en-US"/>
        </w:rPr>
        <w:t>Integrated Development Environnement.</w:t>
      </w:r>
    </w:p>
  </w:footnote>
  <w:footnote w:id="19">
    <w:p w:rsidR="006C6E21" w:rsidRPr="00541B23" w:rsidRDefault="006C6E21">
      <w:pPr>
        <w:pStyle w:val="Notedebasdepage"/>
        <w:rPr>
          <w:lang w:val="en-US"/>
        </w:rPr>
      </w:pPr>
      <w:r>
        <w:rPr>
          <w:rStyle w:val="Appelnotedebasdep"/>
        </w:rPr>
        <w:footnoteRef/>
      </w:r>
      <w:r w:rsidRPr="00541B23">
        <w:rPr>
          <w:lang w:val="en-US"/>
        </w:rPr>
        <w:t xml:space="preserve"> </w:t>
      </w:r>
      <w:r w:rsidRPr="00541B23">
        <w:rPr>
          <w:rFonts w:ascii="Times New Roman" w:hAnsi="Times New Roman" w:cs="Times New Roman"/>
          <w:szCs w:val="24"/>
          <w:lang w:val="en-US"/>
        </w:rPr>
        <w:t>Android Development Tools.</w:t>
      </w:r>
    </w:p>
  </w:footnote>
  <w:footnote w:id="20">
    <w:p w:rsidR="006C6E21" w:rsidRPr="003623AA" w:rsidRDefault="006C6E21" w:rsidP="00B474D3">
      <w:pPr>
        <w:pStyle w:val="Notedebasdepage"/>
        <w:rPr>
          <w:rFonts w:ascii="Arial" w:hAnsi="Arial" w:cs="Arial"/>
          <w:shd w:val="clear" w:color="auto" w:fill="252A2D"/>
          <w:lang w:val="en-US"/>
        </w:rPr>
      </w:pPr>
      <w:r w:rsidRPr="003623AA">
        <w:rPr>
          <w:rStyle w:val="Appelnotedebasdep"/>
        </w:rPr>
        <w:footnoteRef/>
      </w:r>
      <w:r w:rsidRPr="003623AA">
        <w:rPr>
          <w:lang w:val="en-US"/>
        </w:rPr>
        <w:t xml:space="preserve"> Software Devlopment Kit</w:t>
      </w:r>
      <w:r>
        <w:rPr>
          <w:lang w:val="en-US"/>
        </w:rPr>
        <w:t>.</w:t>
      </w:r>
    </w:p>
  </w:footnote>
  <w:footnote w:id="21">
    <w:p w:rsidR="006C6E21" w:rsidRPr="006F0669" w:rsidRDefault="006C6E21" w:rsidP="00710726">
      <w:pPr>
        <w:pStyle w:val="Notedebasdepage"/>
        <w:rPr>
          <w:lang w:val="en-US"/>
        </w:rPr>
      </w:pPr>
      <w:r>
        <w:rPr>
          <w:rStyle w:val="Appelnotedebasdep"/>
        </w:rPr>
        <w:footnoteRef/>
      </w:r>
      <w:r w:rsidRPr="006F0669">
        <w:rPr>
          <w:lang w:val="en-US"/>
        </w:rPr>
        <w:t xml:space="preserve"> Source : Introduction to Apache Wink</w:t>
      </w:r>
    </w:p>
  </w:footnote>
  <w:footnote w:id="22">
    <w:p w:rsidR="006C6E21" w:rsidRPr="009C2AD1" w:rsidRDefault="006C6E21" w:rsidP="00710726">
      <w:pPr>
        <w:pStyle w:val="Notedebasdepage"/>
        <w:rPr>
          <w:lang w:val="en-US"/>
        </w:rPr>
      </w:pPr>
      <w:r>
        <w:rPr>
          <w:rStyle w:val="Appelnotedebasdep"/>
        </w:rPr>
        <w:footnoteRef/>
      </w:r>
      <w:r w:rsidRPr="009C2AD1">
        <w:rPr>
          <w:lang w:val="en-US"/>
        </w:rPr>
        <w:t xml:space="preserve"> Source : http://www.croes.org/gerald/blog/qu-est-ce-que-rest/447/</w:t>
      </w:r>
    </w:p>
  </w:footnote>
  <w:footnote w:id="23">
    <w:p w:rsidR="006C6E21" w:rsidRDefault="006C6E21" w:rsidP="00710726">
      <w:pPr>
        <w:pStyle w:val="Notedebasdepage"/>
      </w:pPr>
      <w:r>
        <w:rPr>
          <w:rStyle w:val="Appelnotedebasdep"/>
        </w:rPr>
        <w:footnoteRef/>
      </w:r>
      <w:r>
        <w:t xml:space="preserve"> Source :</w:t>
      </w:r>
      <w:r w:rsidRPr="00B72362">
        <w:t xml:space="preserve"> http://www.jmdoudoux.fr/java/dej/chap-servlets.htm</w:t>
      </w:r>
    </w:p>
  </w:footnote>
  <w:footnote w:id="24">
    <w:p w:rsidR="006C6E21" w:rsidRDefault="006C6E21" w:rsidP="00710726">
      <w:pPr>
        <w:pStyle w:val="Notedebasdepage"/>
      </w:pPr>
      <w:r>
        <w:rPr>
          <w:rStyle w:val="Appelnotedebasdep"/>
        </w:rPr>
        <w:footnoteRef/>
      </w:r>
      <w:r>
        <w:t xml:space="preserve"> Source :</w:t>
      </w:r>
      <w:r w:rsidRPr="00B72362">
        <w:t xml:space="preserve"> http://openclassrooms.com/courses/creez-votre-application-web-avec-java-ee/la-servlet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E21" w:rsidRDefault="006C6E21" w:rsidP="00AB0727">
    <w:pPr>
      <w:pStyle w:val="En-tte"/>
      <w:pBdr>
        <w:between w:val="single" w:sz="4" w:space="1" w:color="4F81BD" w:themeColor="accent1"/>
      </w:pBdr>
      <w:spacing w:line="276" w:lineRule="auto"/>
    </w:pPr>
  </w:p>
  <w:p w:rsidR="006C6E21" w:rsidRDefault="006C6E21">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E21" w:rsidRDefault="006C6E21" w:rsidP="00AB0727">
    <w:pPr>
      <w:pStyle w:val="En-tte"/>
      <w:pBdr>
        <w:between w:val="single" w:sz="4" w:space="1" w:color="4F81BD" w:themeColor="accent1"/>
      </w:pBdr>
      <w:spacing w:line="276" w:lineRule="auto"/>
    </w:pPr>
  </w:p>
  <w:p w:rsidR="006C6E21" w:rsidRDefault="006C6E21">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E21" w:rsidRDefault="006C6E21" w:rsidP="00AB0727">
    <w:pPr>
      <w:pStyle w:val="En-tte"/>
      <w:pBdr>
        <w:between w:val="single" w:sz="4" w:space="1" w:color="4F81BD" w:themeColor="accent1"/>
      </w:pBdr>
      <w:spacing w:line="276" w:lineRule="auto"/>
    </w:pPr>
  </w:p>
  <w:p w:rsidR="006C6E21" w:rsidRDefault="006C6E21">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iCs/>
        <w:sz w:val="20"/>
        <w:szCs w:val="20"/>
      </w:rPr>
      <w:alias w:val="Titre"/>
      <w:id w:val="4073269"/>
      <w:dataBinding w:prefixMappings="xmlns:ns0='http://schemas.openxmlformats.org/package/2006/metadata/core-properties' xmlns:ns1='http://purl.org/dc/elements/1.1/'" w:xpath="/ns0:coreProperties[1]/ns1:title[1]" w:storeItemID="{6C3C8BC8-F283-45AE-878A-BAB7291924A1}"/>
      <w:text/>
    </w:sdtPr>
    <w:sdtContent>
      <w:p w:rsidR="006C6E21" w:rsidRDefault="006C6E21" w:rsidP="00C12670">
        <w:pPr>
          <w:pStyle w:val="En-tte"/>
          <w:pBdr>
            <w:between w:val="single" w:sz="4" w:space="1" w:color="4F81BD" w:themeColor="accent1"/>
          </w:pBdr>
          <w:spacing w:line="276" w:lineRule="auto"/>
          <w:jc w:val="center"/>
        </w:pPr>
        <w:r w:rsidRPr="00DF5640">
          <w:rPr>
            <w:rFonts w:ascii="Times New Roman" w:hAnsi="Times New Roman" w:cs="Times New Roman"/>
            <w:b/>
            <w:iCs/>
            <w:color w:val="0070C0"/>
            <w:sz w:val="20"/>
            <w:szCs w:val="20"/>
          </w:rPr>
          <w:t>Développement d’un Mobile Banking</w:t>
        </w:r>
        <w:r>
          <w:rPr>
            <w:rFonts w:ascii="Times New Roman" w:hAnsi="Times New Roman" w:cs="Times New Roman"/>
            <w:b/>
            <w:iCs/>
            <w:color w:val="0070C0"/>
            <w:sz w:val="20"/>
            <w:szCs w:val="20"/>
          </w:rPr>
          <w:t xml:space="preserve"> sur Android                              BEN BOUZID Intissar - MAKNI Bilel</w:t>
        </w:r>
      </w:p>
    </w:sdtContent>
  </w:sdt>
  <w:p w:rsidR="006C6E21" w:rsidRDefault="006C6E21" w:rsidP="00AB0727">
    <w:pPr>
      <w:pStyle w:val="En-tte"/>
      <w:pBdr>
        <w:between w:val="single" w:sz="4" w:space="1" w:color="4F81BD" w:themeColor="accent1"/>
      </w:pBdr>
      <w:spacing w:line="276" w:lineRule="auto"/>
    </w:pPr>
  </w:p>
  <w:p w:rsidR="006C6E21" w:rsidRDefault="006C6E2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43BB"/>
    <w:multiLevelType w:val="hybridMultilevel"/>
    <w:tmpl w:val="3574F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CD2E3B"/>
    <w:multiLevelType w:val="hybridMultilevel"/>
    <w:tmpl w:val="C96480D0"/>
    <w:lvl w:ilvl="0" w:tplc="040C0013">
      <w:start w:val="1"/>
      <w:numFmt w:val="upperRoman"/>
      <w:lvlText w:val="%1."/>
      <w:lvlJc w:val="righ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nsid w:val="0B3533FE"/>
    <w:multiLevelType w:val="hybridMultilevel"/>
    <w:tmpl w:val="400A0A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58826F2"/>
    <w:multiLevelType w:val="multilevel"/>
    <w:tmpl w:val="780600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091C46"/>
    <w:multiLevelType w:val="hybridMultilevel"/>
    <w:tmpl w:val="CA20BFDE"/>
    <w:lvl w:ilvl="0" w:tplc="6F56CC00">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F5825F3"/>
    <w:multiLevelType w:val="hybridMultilevel"/>
    <w:tmpl w:val="4594B17C"/>
    <w:lvl w:ilvl="0" w:tplc="040C0001">
      <w:start w:val="1"/>
      <w:numFmt w:val="bullet"/>
      <w:lvlText w:val=""/>
      <w:lvlJc w:val="left"/>
      <w:pPr>
        <w:ind w:left="5180" w:hanging="360"/>
      </w:pPr>
      <w:rPr>
        <w:rFonts w:ascii="Symbol" w:hAnsi="Symbol" w:hint="default"/>
      </w:rPr>
    </w:lvl>
    <w:lvl w:ilvl="1" w:tplc="040C0003" w:tentative="1">
      <w:start w:val="1"/>
      <w:numFmt w:val="bullet"/>
      <w:lvlText w:val="o"/>
      <w:lvlJc w:val="left"/>
      <w:pPr>
        <w:ind w:left="5900" w:hanging="360"/>
      </w:pPr>
      <w:rPr>
        <w:rFonts w:ascii="Courier New" w:hAnsi="Courier New" w:cs="Courier New" w:hint="default"/>
      </w:rPr>
    </w:lvl>
    <w:lvl w:ilvl="2" w:tplc="040C0005" w:tentative="1">
      <w:start w:val="1"/>
      <w:numFmt w:val="bullet"/>
      <w:lvlText w:val=""/>
      <w:lvlJc w:val="left"/>
      <w:pPr>
        <w:ind w:left="6620" w:hanging="360"/>
      </w:pPr>
      <w:rPr>
        <w:rFonts w:ascii="Wingdings" w:hAnsi="Wingdings" w:hint="default"/>
      </w:rPr>
    </w:lvl>
    <w:lvl w:ilvl="3" w:tplc="040C0001" w:tentative="1">
      <w:start w:val="1"/>
      <w:numFmt w:val="bullet"/>
      <w:lvlText w:val=""/>
      <w:lvlJc w:val="left"/>
      <w:pPr>
        <w:ind w:left="7340" w:hanging="360"/>
      </w:pPr>
      <w:rPr>
        <w:rFonts w:ascii="Symbol" w:hAnsi="Symbol" w:hint="default"/>
      </w:rPr>
    </w:lvl>
    <w:lvl w:ilvl="4" w:tplc="040C0003" w:tentative="1">
      <w:start w:val="1"/>
      <w:numFmt w:val="bullet"/>
      <w:lvlText w:val="o"/>
      <w:lvlJc w:val="left"/>
      <w:pPr>
        <w:ind w:left="8060" w:hanging="360"/>
      </w:pPr>
      <w:rPr>
        <w:rFonts w:ascii="Courier New" w:hAnsi="Courier New" w:cs="Courier New" w:hint="default"/>
      </w:rPr>
    </w:lvl>
    <w:lvl w:ilvl="5" w:tplc="040C0005" w:tentative="1">
      <w:start w:val="1"/>
      <w:numFmt w:val="bullet"/>
      <w:lvlText w:val=""/>
      <w:lvlJc w:val="left"/>
      <w:pPr>
        <w:ind w:left="8780" w:hanging="360"/>
      </w:pPr>
      <w:rPr>
        <w:rFonts w:ascii="Wingdings" w:hAnsi="Wingdings" w:hint="default"/>
      </w:rPr>
    </w:lvl>
    <w:lvl w:ilvl="6" w:tplc="040C0001" w:tentative="1">
      <w:start w:val="1"/>
      <w:numFmt w:val="bullet"/>
      <w:lvlText w:val=""/>
      <w:lvlJc w:val="left"/>
      <w:pPr>
        <w:ind w:left="9500" w:hanging="360"/>
      </w:pPr>
      <w:rPr>
        <w:rFonts w:ascii="Symbol" w:hAnsi="Symbol" w:hint="default"/>
      </w:rPr>
    </w:lvl>
    <w:lvl w:ilvl="7" w:tplc="040C0003" w:tentative="1">
      <w:start w:val="1"/>
      <w:numFmt w:val="bullet"/>
      <w:lvlText w:val="o"/>
      <w:lvlJc w:val="left"/>
      <w:pPr>
        <w:ind w:left="10220" w:hanging="360"/>
      </w:pPr>
      <w:rPr>
        <w:rFonts w:ascii="Courier New" w:hAnsi="Courier New" w:cs="Courier New" w:hint="default"/>
      </w:rPr>
    </w:lvl>
    <w:lvl w:ilvl="8" w:tplc="040C0005" w:tentative="1">
      <w:start w:val="1"/>
      <w:numFmt w:val="bullet"/>
      <w:lvlText w:val=""/>
      <w:lvlJc w:val="left"/>
      <w:pPr>
        <w:ind w:left="10940" w:hanging="360"/>
      </w:pPr>
      <w:rPr>
        <w:rFonts w:ascii="Wingdings" w:hAnsi="Wingdings" w:hint="default"/>
      </w:rPr>
    </w:lvl>
  </w:abstractNum>
  <w:abstractNum w:abstractNumId="6">
    <w:nsid w:val="206D3653"/>
    <w:multiLevelType w:val="hybridMultilevel"/>
    <w:tmpl w:val="9DEA9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D012B1"/>
    <w:multiLevelType w:val="multilevel"/>
    <w:tmpl w:val="A434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DA11FC"/>
    <w:multiLevelType w:val="multilevel"/>
    <w:tmpl w:val="5696119A"/>
    <w:lvl w:ilvl="0">
      <w:start w:val="1"/>
      <w:numFmt w:val="decimal"/>
      <w:lvlText w:val="%1."/>
      <w:lvlJc w:val="left"/>
      <w:pPr>
        <w:ind w:left="1440" w:hanging="108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3A360AE"/>
    <w:multiLevelType w:val="hybridMultilevel"/>
    <w:tmpl w:val="46C69E06"/>
    <w:lvl w:ilvl="0" w:tplc="65CC9B7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49512F0"/>
    <w:multiLevelType w:val="hybridMultilevel"/>
    <w:tmpl w:val="547807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589222F"/>
    <w:multiLevelType w:val="multilevel"/>
    <w:tmpl w:val="5020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994CCA"/>
    <w:multiLevelType w:val="multilevel"/>
    <w:tmpl w:val="38C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D8668B"/>
    <w:multiLevelType w:val="hybridMultilevel"/>
    <w:tmpl w:val="9C9A485E"/>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5900" w:hanging="360"/>
      </w:pPr>
      <w:rPr>
        <w:rFonts w:ascii="Courier New" w:hAnsi="Courier New" w:cs="Courier New" w:hint="default"/>
      </w:rPr>
    </w:lvl>
    <w:lvl w:ilvl="2" w:tplc="040C0005" w:tentative="1">
      <w:start w:val="1"/>
      <w:numFmt w:val="bullet"/>
      <w:lvlText w:val=""/>
      <w:lvlJc w:val="left"/>
      <w:pPr>
        <w:ind w:left="6620" w:hanging="360"/>
      </w:pPr>
      <w:rPr>
        <w:rFonts w:ascii="Wingdings" w:hAnsi="Wingdings" w:hint="default"/>
      </w:rPr>
    </w:lvl>
    <w:lvl w:ilvl="3" w:tplc="040C0001" w:tentative="1">
      <w:start w:val="1"/>
      <w:numFmt w:val="bullet"/>
      <w:lvlText w:val=""/>
      <w:lvlJc w:val="left"/>
      <w:pPr>
        <w:ind w:left="7340" w:hanging="360"/>
      </w:pPr>
      <w:rPr>
        <w:rFonts w:ascii="Symbol" w:hAnsi="Symbol" w:hint="default"/>
      </w:rPr>
    </w:lvl>
    <w:lvl w:ilvl="4" w:tplc="040C0003" w:tentative="1">
      <w:start w:val="1"/>
      <w:numFmt w:val="bullet"/>
      <w:lvlText w:val="o"/>
      <w:lvlJc w:val="left"/>
      <w:pPr>
        <w:ind w:left="8060" w:hanging="360"/>
      </w:pPr>
      <w:rPr>
        <w:rFonts w:ascii="Courier New" w:hAnsi="Courier New" w:cs="Courier New" w:hint="default"/>
      </w:rPr>
    </w:lvl>
    <w:lvl w:ilvl="5" w:tplc="040C0005" w:tentative="1">
      <w:start w:val="1"/>
      <w:numFmt w:val="bullet"/>
      <w:lvlText w:val=""/>
      <w:lvlJc w:val="left"/>
      <w:pPr>
        <w:ind w:left="8780" w:hanging="360"/>
      </w:pPr>
      <w:rPr>
        <w:rFonts w:ascii="Wingdings" w:hAnsi="Wingdings" w:hint="default"/>
      </w:rPr>
    </w:lvl>
    <w:lvl w:ilvl="6" w:tplc="040C0001" w:tentative="1">
      <w:start w:val="1"/>
      <w:numFmt w:val="bullet"/>
      <w:lvlText w:val=""/>
      <w:lvlJc w:val="left"/>
      <w:pPr>
        <w:ind w:left="9500" w:hanging="360"/>
      </w:pPr>
      <w:rPr>
        <w:rFonts w:ascii="Symbol" w:hAnsi="Symbol" w:hint="default"/>
      </w:rPr>
    </w:lvl>
    <w:lvl w:ilvl="7" w:tplc="040C0003" w:tentative="1">
      <w:start w:val="1"/>
      <w:numFmt w:val="bullet"/>
      <w:lvlText w:val="o"/>
      <w:lvlJc w:val="left"/>
      <w:pPr>
        <w:ind w:left="10220" w:hanging="360"/>
      </w:pPr>
      <w:rPr>
        <w:rFonts w:ascii="Courier New" w:hAnsi="Courier New" w:cs="Courier New" w:hint="default"/>
      </w:rPr>
    </w:lvl>
    <w:lvl w:ilvl="8" w:tplc="040C0005" w:tentative="1">
      <w:start w:val="1"/>
      <w:numFmt w:val="bullet"/>
      <w:lvlText w:val=""/>
      <w:lvlJc w:val="left"/>
      <w:pPr>
        <w:ind w:left="10940" w:hanging="360"/>
      </w:pPr>
      <w:rPr>
        <w:rFonts w:ascii="Wingdings" w:hAnsi="Wingdings" w:hint="default"/>
      </w:rPr>
    </w:lvl>
  </w:abstractNum>
  <w:abstractNum w:abstractNumId="14">
    <w:nsid w:val="3E910804"/>
    <w:multiLevelType w:val="multilevel"/>
    <w:tmpl w:val="0250FA56"/>
    <w:lvl w:ilvl="0">
      <w:start w:val="1"/>
      <w:numFmt w:val="decimal"/>
      <w:lvlText w:val="%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EC41FBA"/>
    <w:multiLevelType w:val="hybridMultilevel"/>
    <w:tmpl w:val="C5109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ED3959"/>
    <w:multiLevelType w:val="multilevel"/>
    <w:tmpl w:val="99EC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BD1F17"/>
    <w:multiLevelType w:val="hybridMultilevel"/>
    <w:tmpl w:val="1158AA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6CD784D"/>
    <w:multiLevelType w:val="multilevel"/>
    <w:tmpl w:val="24149D06"/>
    <w:lvl w:ilvl="0">
      <w:start w:val="1"/>
      <w:numFmt w:val="decimal"/>
      <w:lvlText w:val="%1."/>
      <w:lvlJc w:val="left"/>
      <w:pPr>
        <w:ind w:left="780" w:hanging="360"/>
      </w:pPr>
      <w:rPr>
        <w:b/>
      </w:rPr>
    </w:lvl>
    <w:lvl w:ilvl="1">
      <w:start w:val="1"/>
      <w:numFmt w:val="decimal"/>
      <w:isLgl/>
      <w:lvlText w:val="%1.%2."/>
      <w:lvlJc w:val="left"/>
      <w:pPr>
        <w:ind w:left="1500" w:hanging="720"/>
      </w:pPr>
      <w:rPr>
        <w:rFonts w:cs="URWPalladioL-Bold" w:hint="default"/>
        <w:b w:val="0"/>
      </w:rPr>
    </w:lvl>
    <w:lvl w:ilvl="2">
      <w:start w:val="1"/>
      <w:numFmt w:val="decimal"/>
      <w:isLgl/>
      <w:lvlText w:val="%1.%2.%3."/>
      <w:lvlJc w:val="left"/>
      <w:pPr>
        <w:ind w:left="1860" w:hanging="720"/>
      </w:pPr>
      <w:rPr>
        <w:rFonts w:cs="URWPalladioL-Bold" w:hint="default"/>
        <w:b w:val="0"/>
      </w:rPr>
    </w:lvl>
    <w:lvl w:ilvl="3">
      <w:start w:val="1"/>
      <w:numFmt w:val="decimal"/>
      <w:isLgl/>
      <w:lvlText w:val="%1.%2.%3.%4."/>
      <w:lvlJc w:val="left"/>
      <w:pPr>
        <w:ind w:left="2580" w:hanging="1080"/>
      </w:pPr>
      <w:rPr>
        <w:rFonts w:cs="URWPalladioL-Bold" w:hint="default"/>
        <w:b/>
      </w:rPr>
    </w:lvl>
    <w:lvl w:ilvl="4">
      <w:start w:val="1"/>
      <w:numFmt w:val="decimal"/>
      <w:isLgl/>
      <w:lvlText w:val="%1.%2.%3.%4.%5."/>
      <w:lvlJc w:val="left"/>
      <w:pPr>
        <w:ind w:left="3300" w:hanging="1440"/>
      </w:pPr>
      <w:rPr>
        <w:rFonts w:cs="URWPalladioL-Bold" w:hint="default"/>
        <w:b/>
      </w:rPr>
    </w:lvl>
    <w:lvl w:ilvl="5">
      <w:start w:val="1"/>
      <w:numFmt w:val="decimal"/>
      <w:isLgl/>
      <w:lvlText w:val="%1.%2.%3.%4.%5.%6."/>
      <w:lvlJc w:val="left"/>
      <w:pPr>
        <w:ind w:left="3660" w:hanging="1440"/>
      </w:pPr>
      <w:rPr>
        <w:rFonts w:cs="URWPalladioL-Bold" w:hint="default"/>
        <w:b/>
      </w:rPr>
    </w:lvl>
    <w:lvl w:ilvl="6">
      <w:start w:val="1"/>
      <w:numFmt w:val="decimal"/>
      <w:isLgl/>
      <w:lvlText w:val="%1.%2.%3.%4.%5.%6.%7."/>
      <w:lvlJc w:val="left"/>
      <w:pPr>
        <w:ind w:left="4380" w:hanging="1800"/>
      </w:pPr>
      <w:rPr>
        <w:rFonts w:cs="URWPalladioL-Bold" w:hint="default"/>
        <w:b/>
      </w:rPr>
    </w:lvl>
    <w:lvl w:ilvl="7">
      <w:start w:val="1"/>
      <w:numFmt w:val="decimal"/>
      <w:isLgl/>
      <w:lvlText w:val="%1.%2.%3.%4.%5.%6.%7.%8."/>
      <w:lvlJc w:val="left"/>
      <w:pPr>
        <w:ind w:left="5100" w:hanging="2160"/>
      </w:pPr>
      <w:rPr>
        <w:rFonts w:cs="URWPalladioL-Bold" w:hint="default"/>
        <w:b/>
      </w:rPr>
    </w:lvl>
    <w:lvl w:ilvl="8">
      <w:start w:val="1"/>
      <w:numFmt w:val="decimal"/>
      <w:isLgl/>
      <w:lvlText w:val="%1.%2.%3.%4.%5.%6.%7.%8.%9."/>
      <w:lvlJc w:val="left"/>
      <w:pPr>
        <w:ind w:left="5460" w:hanging="2160"/>
      </w:pPr>
      <w:rPr>
        <w:rFonts w:cs="URWPalladioL-Bold" w:hint="default"/>
        <w:b/>
      </w:rPr>
    </w:lvl>
  </w:abstractNum>
  <w:abstractNum w:abstractNumId="19">
    <w:nsid w:val="48C853B6"/>
    <w:multiLevelType w:val="multilevel"/>
    <w:tmpl w:val="8482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073474"/>
    <w:multiLevelType w:val="hybridMultilevel"/>
    <w:tmpl w:val="E4C2A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A6244F4"/>
    <w:multiLevelType w:val="multilevel"/>
    <w:tmpl w:val="3358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905E66"/>
    <w:multiLevelType w:val="hybridMultilevel"/>
    <w:tmpl w:val="5FBAECBC"/>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F3269B1"/>
    <w:multiLevelType w:val="multilevel"/>
    <w:tmpl w:val="D05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8D2040"/>
    <w:multiLevelType w:val="hybridMultilevel"/>
    <w:tmpl w:val="F59C191A"/>
    <w:lvl w:ilvl="0" w:tplc="83E4307A">
      <w:start w:val="1"/>
      <w:numFmt w:val="bullet"/>
      <w:lvlText w:val="-"/>
      <w:lvlJc w:val="left"/>
      <w:pPr>
        <w:ind w:left="720" w:hanging="360"/>
      </w:pPr>
      <w:rPr>
        <w:rFonts w:ascii="Times New Roman" w:eastAsiaTheme="minorHAnsi" w:hAnsi="Times New Roman" w:cs="Times New Roman" w:hint="default"/>
        <w:b/>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08F359B"/>
    <w:multiLevelType w:val="hybridMultilevel"/>
    <w:tmpl w:val="1EE45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7F807F9"/>
    <w:multiLevelType w:val="hybridMultilevel"/>
    <w:tmpl w:val="3CFE3DC2"/>
    <w:lvl w:ilvl="0" w:tplc="352C3E80">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8C4169A"/>
    <w:multiLevelType w:val="hybridMultilevel"/>
    <w:tmpl w:val="99FA9E9E"/>
    <w:lvl w:ilvl="0" w:tplc="8BAA6D62">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CBC63E8"/>
    <w:multiLevelType w:val="hybridMultilevel"/>
    <w:tmpl w:val="513CE24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D5A1A55"/>
    <w:multiLevelType w:val="hybridMultilevel"/>
    <w:tmpl w:val="C1F6965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nsid w:val="63626871"/>
    <w:multiLevelType w:val="hybridMultilevel"/>
    <w:tmpl w:val="7B923396"/>
    <w:lvl w:ilvl="0" w:tplc="FE1E8074">
      <w:start w:val="2"/>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68957C9"/>
    <w:multiLevelType w:val="hybridMultilevel"/>
    <w:tmpl w:val="F64AF5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C984281"/>
    <w:multiLevelType w:val="hybridMultilevel"/>
    <w:tmpl w:val="30E882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2E0E42"/>
    <w:multiLevelType w:val="hybridMultilevel"/>
    <w:tmpl w:val="7BAC08A4"/>
    <w:lvl w:ilvl="0" w:tplc="E6CA6C7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5244862"/>
    <w:multiLevelType w:val="multilevel"/>
    <w:tmpl w:val="42F894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7E282586"/>
    <w:multiLevelType w:val="multilevel"/>
    <w:tmpl w:val="0B5666A0"/>
    <w:lvl w:ilvl="0">
      <w:start w:val="1"/>
      <w:numFmt w:val="decimal"/>
      <w:pStyle w:val="Titre1"/>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Titre2"/>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10"/>
  </w:num>
  <w:num w:numId="2">
    <w:abstractNumId w:val="15"/>
  </w:num>
  <w:num w:numId="3">
    <w:abstractNumId w:val="0"/>
  </w:num>
  <w:num w:numId="4">
    <w:abstractNumId w:val="27"/>
  </w:num>
  <w:num w:numId="5">
    <w:abstractNumId w:val="26"/>
  </w:num>
  <w:num w:numId="6">
    <w:abstractNumId w:val="22"/>
  </w:num>
  <w:num w:numId="7">
    <w:abstractNumId w:val="17"/>
  </w:num>
  <w:num w:numId="8">
    <w:abstractNumId w:val="20"/>
  </w:num>
  <w:num w:numId="9">
    <w:abstractNumId w:val="30"/>
  </w:num>
  <w:num w:numId="10">
    <w:abstractNumId w:val="13"/>
  </w:num>
  <w:num w:numId="11">
    <w:abstractNumId w:val="4"/>
  </w:num>
  <w:num w:numId="12">
    <w:abstractNumId w:val="7"/>
  </w:num>
  <w:num w:numId="13">
    <w:abstractNumId w:val="11"/>
  </w:num>
  <w:num w:numId="14">
    <w:abstractNumId w:val="24"/>
  </w:num>
  <w:num w:numId="15">
    <w:abstractNumId w:val="1"/>
  </w:num>
  <w:num w:numId="16">
    <w:abstractNumId w:val="18"/>
  </w:num>
  <w:num w:numId="17">
    <w:abstractNumId w:val="28"/>
  </w:num>
  <w:num w:numId="18">
    <w:abstractNumId w:val="16"/>
  </w:num>
  <w:num w:numId="19">
    <w:abstractNumId w:val="12"/>
  </w:num>
  <w:num w:numId="20">
    <w:abstractNumId w:val="32"/>
  </w:num>
  <w:num w:numId="21">
    <w:abstractNumId w:val="9"/>
  </w:num>
  <w:num w:numId="22">
    <w:abstractNumId w:val="33"/>
  </w:num>
  <w:num w:numId="23">
    <w:abstractNumId w:val="31"/>
  </w:num>
  <w:num w:numId="24">
    <w:abstractNumId w:val="25"/>
  </w:num>
  <w:num w:numId="25">
    <w:abstractNumId w:val="6"/>
  </w:num>
  <w:num w:numId="26">
    <w:abstractNumId w:val="14"/>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23"/>
  </w:num>
  <w:num w:numId="32">
    <w:abstractNumId w:val="21"/>
  </w:num>
  <w:num w:numId="33">
    <w:abstractNumId w:val="35"/>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9"/>
  </w:num>
  <w:num w:numId="41">
    <w:abstractNumId w:val="8"/>
  </w:num>
  <w:num w:numId="42">
    <w:abstractNumId w:val="3"/>
  </w:num>
  <w:num w:numId="43">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09"/>
  <w:hyphenationZone w:val="425"/>
  <w:drawingGridHorizontalSpacing w:val="120"/>
  <w:displayHorizontalDrawingGridEvery w:val="2"/>
  <w:characterSpacingControl w:val="doNotCompress"/>
  <w:hdrShapeDefaults>
    <o:shapedefaults v:ext="edit" spidmax="98306">
      <o:colormenu v:ext="edit" strokecolor="none"/>
    </o:shapedefaults>
    <o:shapelayout v:ext="edit">
      <o:regrouptable v:ext="edit">
        <o:entry new="1" old="0"/>
        <o:entry new="2" old="1"/>
      </o:regrouptable>
    </o:shapelayout>
  </w:hdrShapeDefaults>
  <w:footnotePr>
    <w:footnote w:id="-1"/>
    <w:footnote w:id="0"/>
  </w:footnotePr>
  <w:endnotePr>
    <w:endnote w:id="-1"/>
    <w:endnote w:id="0"/>
  </w:endnotePr>
  <w:compat/>
  <w:rsids>
    <w:rsidRoot w:val="00FB1D26"/>
    <w:rsid w:val="00001451"/>
    <w:rsid w:val="0000322B"/>
    <w:rsid w:val="00003E81"/>
    <w:rsid w:val="000058AA"/>
    <w:rsid w:val="0000793C"/>
    <w:rsid w:val="00015396"/>
    <w:rsid w:val="00016851"/>
    <w:rsid w:val="00021889"/>
    <w:rsid w:val="00023D27"/>
    <w:rsid w:val="00026A51"/>
    <w:rsid w:val="000321E2"/>
    <w:rsid w:val="00032489"/>
    <w:rsid w:val="00032A12"/>
    <w:rsid w:val="000350D6"/>
    <w:rsid w:val="000375DE"/>
    <w:rsid w:val="00042F40"/>
    <w:rsid w:val="00043DB4"/>
    <w:rsid w:val="00045A1F"/>
    <w:rsid w:val="00045A5C"/>
    <w:rsid w:val="000470B6"/>
    <w:rsid w:val="00055DED"/>
    <w:rsid w:val="00057247"/>
    <w:rsid w:val="000617D0"/>
    <w:rsid w:val="000618B2"/>
    <w:rsid w:val="000619D9"/>
    <w:rsid w:val="00065D5D"/>
    <w:rsid w:val="0007201B"/>
    <w:rsid w:val="00072743"/>
    <w:rsid w:val="00072CBF"/>
    <w:rsid w:val="00073BA4"/>
    <w:rsid w:val="00073C3A"/>
    <w:rsid w:val="00076572"/>
    <w:rsid w:val="00081127"/>
    <w:rsid w:val="000826BC"/>
    <w:rsid w:val="0008795A"/>
    <w:rsid w:val="0009032D"/>
    <w:rsid w:val="00090DDF"/>
    <w:rsid w:val="0009367C"/>
    <w:rsid w:val="00094141"/>
    <w:rsid w:val="0009692D"/>
    <w:rsid w:val="000A22C0"/>
    <w:rsid w:val="000A521E"/>
    <w:rsid w:val="000A7147"/>
    <w:rsid w:val="000B27F3"/>
    <w:rsid w:val="000B2884"/>
    <w:rsid w:val="000B379E"/>
    <w:rsid w:val="000B3CAC"/>
    <w:rsid w:val="000B4A99"/>
    <w:rsid w:val="000C2B38"/>
    <w:rsid w:val="000C31BE"/>
    <w:rsid w:val="000C40A8"/>
    <w:rsid w:val="000C6DCE"/>
    <w:rsid w:val="000C7EA8"/>
    <w:rsid w:val="000D0912"/>
    <w:rsid w:val="000D17C9"/>
    <w:rsid w:val="000D1E41"/>
    <w:rsid w:val="000D443B"/>
    <w:rsid w:val="000D55F7"/>
    <w:rsid w:val="000E2273"/>
    <w:rsid w:val="000E3F7D"/>
    <w:rsid w:val="000E5A6E"/>
    <w:rsid w:val="000E7470"/>
    <w:rsid w:val="000E79DA"/>
    <w:rsid w:val="000F3DBB"/>
    <w:rsid w:val="000F62BF"/>
    <w:rsid w:val="001034FB"/>
    <w:rsid w:val="00106F2B"/>
    <w:rsid w:val="00110664"/>
    <w:rsid w:val="001107DC"/>
    <w:rsid w:val="00110981"/>
    <w:rsid w:val="00113A0A"/>
    <w:rsid w:val="0011438F"/>
    <w:rsid w:val="00114756"/>
    <w:rsid w:val="001168F2"/>
    <w:rsid w:val="00116CEB"/>
    <w:rsid w:val="001173B5"/>
    <w:rsid w:val="0011786C"/>
    <w:rsid w:val="001208AE"/>
    <w:rsid w:val="00123ECE"/>
    <w:rsid w:val="001253D1"/>
    <w:rsid w:val="00126FB5"/>
    <w:rsid w:val="001334F4"/>
    <w:rsid w:val="00137121"/>
    <w:rsid w:val="0014002E"/>
    <w:rsid w:val="0014188C"/>
    <w:rsid w:val="0014259F"/>
    <w:rsid w:val="00142793"/>
    <w:rsid w:val="0014624A"/>
    <w:rsid w:val="00146D85"/>
    <w:rsid w:val="00147BF5"/>
    <w:rsid w:val="00147E0A"/>
    <w:rsid w:val="00150CD7"/>
    <w:rsid w:val="00151819"/>
    <w:rsid w:val="00152D22"/>
    <w:rsid w:val="001541EA"/>
    <w:rsid w:val="001558E0"/>
    <w:rsid w:val="001608E7"/>
    <w:rsid w:val="001637B4"/>
    <w:rsid w:val="00165746"/>
    <w:rsid w:val="00165984"/>
    <w:rsid w:val="001751CD"/>
    <w:rsid w:val="0017735F"/>
    <w:rsid w:val="0018247D"/>
    <w:rsid w:val="0018270C"/>
    <w:rsid w:val="0018409F"/>
    <w:rsid w:val="001849B3"/>
    <w:rsid w:val="00185042"/>
    <w:rsid w:val="00187360"/>
    <w:rsid w:val="00191812"/>
    <w:rsid w:val="00193713"/>
    <w:rsid w:val="00195E79"/>
    <w:rsid w:val="00196ACE"/>
    <w:rsid w:val="0019725F"/>
    <w:rsid w:val="00197860"/>
    <w:rsid w:val="001A0EB4"/>
    <w:rsid w:val="001A108B"/>
    <w:rsid w:val="001A14CB"/>
    <w:rsid w:val="001A2556"/>
    <w:rsid w:val="001A7AA6"/>
    <w:rsid w:val="001B17AC"/>
    <w:rsid w:val="001B1893"/>
    <w:rsid w:val="001C163C"/>
    <w:rsid w:val="001C3E4C"/>
    <w:rsid w:val="001C54B0"/>
    <w:rsid w:val="001C64DD"/>
    <w:rsid w:val="001C6C9C"/>
    <w:rsid w:val="001D10F4"/>
    <w:rsid w:val="001D2668"/>
    <w:rsid w:val="001D2902"/>
    <w:rsid w:val="001D29D8"/>
    <w:rsid w:val="001D4984"/>
    <w:rsid w:val="001D4EE9"/>
    <w:rsid w:val="001D614F"/>
    <w:rsid w:val="001D6E7B"/>
    <w:rsid w:val="001D73D6"/>
    <w:rsid w:val="001D7974"/>
    <w:rsid w:val="001E057E"/>
    <w:rsid w:val="001E4B58"/>
    <w:rsid w:val="001E797A"/>
    <w:rsid w:val="00204102"/>
    <w:rsid w:val="00204DBD"/>
    <w:rsid w:val="002077E8"/>
    <w:rsid w:val="00210C2D"/>
    <w:rsid w:val="0021235C"/>
    <w:rsid w:val="00212BB1"/>
    <w:rsid w:val="00213EAA"/>
    <w:rsid w:val="00214D7C"/>
    <w:rsid w:val="0021694B"/>
    <w:rsid w:val="00216BD3"/>
    <w:rsid w:val="00216BD6"/>
    <w:rsid w:val="00217CB5"/>
    <w:rsid w:val="00220A2E"/>
    <w:rsid w:val="00222761"/>
    <w:rsid w:val="00225BFA"/>
    <w:rsid w:val="00227EA5"/>
    <w:rsid w:val="00230A9F"/>
    <w:rsid w:val="00232380"/>
    <w:rsid w:val="0023283E"/>
    <w:rsid w:val="002342F4"/>
    <w:rsid w:val="00234C12"/>
    <w:rsid w:val="002436D6"/>
    <w:rsid w:val="0024397B"/>
    <w:rsid w:val="0024549E"/>
    <w:rsid w:val="00247E14"/>
    <w:rsid w:val="00252382"/>
    <w:rsid w:val="00252AE5"/>
    <w:rsid w:val="00253A65"/>
    <w:rsid w:val="002551AA"/>
    <w:rsid w:val="0025623A"/>
    <w:rsid w:val="00260F69"/>
    <w:rsid w:val="00267531"/>
    <w:rsid w:val="00270AE9"/>
    <w:rsid w:val="00274B23"/>
    <w:rsid w:val="00275564"/>
    <w:rsid w:val="002821AE"/>
    <w:rsid w:val="0029183B"/>
    <w:rsid w:val="002918EC"/>
    <w:rsid w:val="00294312"/>
    <w:rsid w:val="002A0944"/>
    <w:rsid w:val="002A159A"/>
    <w:rsid w:val="002A3AB2"/>
    <w:rsid w:val="002A4263"/>
    <w:rsid w:val="002A5B49"/>
    <w:rsid w:val="002A7B0F"/>
    <w:rsid w:val="002B02EE"/>
    <w:rsid w:val="002B077A"/>
    <w:rsid w:val="002B16FD"/>
    <w:rsid w:val="002B4E60"/>
    <w:rsid w:val="002B5390"/>
    <w:rsid w:val="002B5792"/>
    <w:rsid w:val="002C52E1"/>
    <w:rsid w:val="002C6274"/>
    <w:rsid w:val="002C7FC8"/>
    <w:rsid w:val="002D09BC"/>
    <w:rsid w:val="002D0D31"/>
    <w:rsid w:val="002D12AD"/>
    <w:rsid w:val="002D3192"/>
    <w:rsid w:val="002D38F9"/>
    <w:rsid w:val="002D68D6"/>
    <w:rsid w:val="002E064A"/>
    <w:rsid w:val="002E1156"/>
    <w:rsid w:val="002E12A6"/>
    <w:rsid w:val="002E1EC4"/>
    <w:rsid w:val="002E2172"/>
    <w:rsid w:val="002E5A1F"/>
    <w:rsid w:val="002E68E8"/>
    <w:rsid w:val="002F0433"/>
    <w:rsid w:val="002F3D54"/>
    <w:rsid w:val="002F60A8"/>
    <w:rsid w:val="003000A5"/>
    <w:rsid w:val="003041FE"/>
    <w:rsid w:val="00305FC2"/>
    <w:rsid w:val="00306EB3"/>
    <w:rsid w:val="00307E64"/>
    <w:rsid w:val="00310E30"/>
    <w:rsid w:val="00311599"/>
    <w:rsid w:val="003131F7"/>
    <w:rsid w:val="003152B7"/>
    <w:rsid w:val="003165AC"/>
    <w:rsid w:val="00316D69"/>
    <w:rsid w:val="003211A5"/>
    <w:rsid w:val="003227A8"/>
    <w:rsid w:val="00325A97"/>
    <w:rsid w:val="003277B2"/>
    <w:rsid w:val="003302FE"/>
    <w:rsid w:val="003326E7"/>
    <w:rsid w:val="00332A41"/>
    <w:rsid w:val="00335018"/>
    <w:rsid w:val="003370EF"/>
    <w:rsid w:val="003370FC"/>
    <w:rsid w:val="003408B1"/>
    <w:rsid w:val="00340CAD"/>
    <w:rsid w:val="00345510"/>
    <w:rsid w:val="003519C3"/>
    <w:rsid w:val="0035225C"/>
    <w:rsid w:val="00352CED"/>
    <w:rsid w:val="00354212"/>
    <w:rsid w:val="00354EAB"/>
    <w:rsid w:val="003605ED"/>
    <w:rsid w:val="00362206"/>
    <w:rsid w:val="003623AA"/>
    <w:rsid w:val="00362D78"/>
    <w:rsid w:val="00365684"/>
    <w:rsid w:val="003720B9"/>
    <w:rsid w:val="00372FA6"/>
    <w:rsid w:val="00373073"/>
    <w:rsid w:val="00374D39"/>
    <w:rsid w:val="0037596C"/>
    <w:rsid w:val="003773A7"/>
    <w:rsid w:val="003819A4"/>
    <w:rsid w:val="00381C0B"/>
    <w:rsid w:val="00381E60"/>
    <w:rsid w:val="00382A0D"/>
    <w:rsid w:val="00383DC1"/>
    <w:rsid w:val="00384769"/>
    <w:rsid w:val="0038478C"/>
    <w:rsid w:val="00385966"/>
    <w:rsid w:val="00387353"/>
    <w:rsid w:val="00392998"/>
    <w:rsid w:val="003A0531"/>
    <w:rsid w:val="003A3B35"/>
    <w:rsid w:val="003A4EE5"/>
    <w:rsid w:val="003A6684"/>
    <w:rsid w:val="003A6FB6"/>
    <w:rsid w:val="003B4F36"/>
    <w:rsid w:val="003B7651"/>
    <w:rsid w:val="003C0422"/>
    <w:rsid w:val="003C100C"/>
    <w:rsid w:val="003C1676"/>
    <w:rsid w:val="003C2A92"/>
    <w:rsid w:val="003C2C51"/>
    <w:rsid w:val="003C3A4B"/>
    <w:rsid w:val="003C4DBA"/>
    <w:rsid w:val="003C5535"/>
    <w:rsid w:val="003C59DB"/>
    <w:rsid w:val="003C625D"/>
    <w:rsid w:val="003C63E5"/>
    <w:rsid w:val="003C6AC0"/>
    <w:rsid w:val="003C6D19"/>
    <w:rsid w:val="003C6EBF"/>
    <w:rsid w:val="003C78FF"/>
    <w:rsid w:val="003C79F4"/>
    <w:rsid w:val="003D1DA4"/>
    <w:rsid w:val="003D2757"/>
    <w:rsid w:val="003D5AE8"/>
    <w:rsid w:val="003E05C2"/>
    <w:rsid w:val="003E1847"/>
    <w:rsid w:val="003E1D0D"/>
    <w:rsid w:val="003E43BE"/>
    <w:rsid w:val="003E5806"/>
    <w:rsid w:val="003E60C2"/>
    <w:rsid w:val="003F552A"/>
    <w:rsid w:val="003F579B"/>
    <w:rsid w:val="003F7980"/>
    <w:rsid w:val="004019E0"/>
    <w:rsid w:val="00401BE9"/>
    <w:rsid w:val="00402E37"/>
    <w:rsid w:val="00403DEF"/>
    <w:rsid w:val="004061E2"/>
    <w:rsid w:val="0041000B"/>
    <w:rsid w:val="00411087"/>
    <w:rsid w:val="00412AE8"/>
    <w:rsid w:val="00413597"/>
    <w:rsid w:val="0041708D"/>
    <w:rsid w:val="00417B87"/>
    <w:rsid w:val="00420091"/>
    <w:rsid w:val="00420AD5"/>
    <w:rsid w:val="004211C9"/>
    <w:rsid w:val="00423FC3"/>
    <w:rsid w:val="00431AF7"/>
    <w:rsid w:val="004331D3"/>
    <w:rsid w:val="00433CEB"/>
    <w:rsid w:val="00435B1F"/>
    <w:rsid w:val="004408CB"/>
    <w:rsid w:val="00440A8A"/>
    <w:rsid w:val="004417DC"/>
    <w:rsid w:val="00442620"/>
    <w:rsid w:val="00444E71"/>
    <w:rsid w:val="00444FA8"/>
    <w:rsid w:val="00445435"/>
    <w:rsid w:val="00445C3F"/>
    <w:rsid w:val="0045044B"/>
    <w:rsid w:val="00453D72"/>
    <w:rsid w:val="00457C91"/>
    <w:rsid w:val="0046162C"/>
    <w:rsid w:val="004631B1"/>
    <w:rsid w:val="0046487F"/>
    <w:rsid w:val="00466104"/>
    <w:rsid w:val="00467CE9"/>
    <w:rsid w:val="00470F07"/>
    <w:rsid w:val="00473627"/>
    <w:rsid w:val="00474A1B"/>
    <w:rsid w:val="00474B64"/>
    <w:rsid w:val="0047537C"/>
    <w:rsid w:val="0048197D"/>
    <w:rsid w:val="00481E26"/>
    <w:rsid w:val="00483141"/>
    <w:rsid w:val="00487F01"/>
    <w:rsid w:val="00491D0B"/>
    <w:rsid w:val="00492FDF"/>
    <w:rsid w:val="00493CD1"/>
    <w:rsid w:val="00495FCC"/>
    <w:rsid w:val="004962F7"/>
    <w:rsid w:val="00497CF3"/>
    <w:rsid w:val="004B2315"/>
    <w:rsid w:val="004B5A81"/>
    <w:rsid w:val="004B67EB"/>
    <w:rsid w:val="004C04CE"/>
    <w:rsid w:val="004C2B18"/>
    <w:rsid w:val="004C37AF"/>
    <w:rsid w:val="004C7374"/>
    <w:rsid w:val="004D44A5"/>
    <w:rsid w:val="004D599C"/>
    <w:rsid w:val="004E09D6"/>
    <w:rsid w:val="004E1452"/>
    <w:rsid w:val="004E18A7"/>
    <w:rsid w:val="004E5C34"/>
    <w:rsid w:val="004E63AF"/>
    <w:rsid w:val="004F10CB"/>
    <w:rsid w:val="004F13E8"/>
    <w:rsid w:val="004F18D1"/>
    <w:rsid w:val="004F35E6"/>
    <w:rsid w:val="004F4281"/>
    <w:rsid w:val="004F7959"/>
    <w:rsid w:val="00500C22"/>
    <w:rsid w:val="00501FA8"/>
    <w:rsid w:val="00503F10"/>
    <w:rsid w:val="0050561B"/>
    <w:rsid w:val="005065C4"/>
    <w:rsid w:val="005074BC"/>
    <w:rsid w:val="00512F69"/>
    <w:rsid w:val="0051396D"/>
    <w:rsid w:val="00520222"/>
    <w:rsid w:val="00520C02"/>
    <w:rsid w:val="005224C2"/>
    <w:rsid w:val="00524283"/>
    <w:rsid w:val="0052460A"/>
    <w:rsid w:val="00525E3F"/>
    <w:rsid w:val="00526DB9"/>
    <w:rsid w:val="005326D2"/>
    <w:rsid w:val="00532A26"/>
    <w:rsid w:val="005360E4"/>
    <w:rsid w:val="0053618D"/>
    <w:rsid w:val="00537FC2"/>
    <w:rsid w:val="00540EE6"/>
    <w:rsid w:val="00541B23"/>
    <w:rsid w:val="00542548"/>
    <w:rsid w:val="00542A1D"/>
    <w:rsid w:val="00543647"/>
    <w:rsid w:val="005443FB"/>
    <w:rsid w:val="0054443A"/>
    <w:rsid w:val="00544661"/>
    <w:rsid w:val="00544DF8"/>
    <w:rsid w:val="00547B24"/>
    <w:rsid w:val="0055258B"/>
    <w:rsid w:val="00553B1A"/>
    <w:rsid w:val="00554E5A"/>
    <w:rsid w:val="0055740F"/>
    <w:rsid w:val="00560BAB"/>
    <w:rsid w:val="00561CF0"/>
    <w:rsid w:val="00562FC0"/>
    <w:rsid w:val="0056326C"/>
    <w:rsid w:val="00563511"/>
    <w:rsid w:val="00563EF4"/>
    <w:rsid w:val="0056480F"/>
    <w:rsid w:val="00566773"/>
    <w:rsid w:val="005770F9"/>
    <w:rsid w:val="00577671"/>
    <w:rsid w:val="005805D9"/>
    <w:rsid w:val="005815EE"/>
    <w:rsid w:val="00585567"/>
    <w:rsid w:val="00586F48"/>
    <w:rsid w:val="005932D9"/>
    <w:rsid w:val="005A07BA"/>
    <w:rsid w:val="005A07E0"/>
    <w:rsid w:val="005A0AC3"/>
    <w:rsid w:val="005A39F1"/>
    <w:rsid w:val="005A4408"/>
    <w:rsid w:val="005A6B6E"/>
    <w:rsid w:val="005A6EDA"/>
    <w:rsid w:val="005A788F"/>
    <w:rsid w:val="005A7966"/>
    <w:rsid w:val="005B1F77"/>
    <w:rsid w:val="005B24A5"/>
    <w:rsid w:val="005B4B72"/>
    <w:rsid w:val="005B5105"/>
    <w:rsid w:val="005B73FE"/>
    <w:rsid w:val="005C2935"/>
    <w:rsid w:val="005C4599"/>
    <w:rsid w:val="005C4ED8"/>
    <w:rsid w:val="005C7BFB"/>
    <w:rsid w:val="005C7C43"/>
    <w:rsid w:val="005D1490"/>
    <w:rsid w:val="005D2645"/>
    <w:rsid w:val="005D2779"/>
    <w:rsid w:val="005D2F62"/>
    <w:rsid w:val="005D7154"/>
    <w:rsid w:val="005E027F"/>
    <w:rsid w:val="005E0B50"/>
    <w:rsid w:val="005E0FAB"/>
    <w:rsid w:val="005E1497"/>
    <w:rsid w:val="005E1A56"/>
    <w:rsid w:val="005E32B8"/>
    <w:rsid w:val="005E51CB"/>
    <w:rsid w:val="005F3037"/>
    <w:rsid w:val="005F536C"/>
    <w:rsid w:val="0060147D"/>
    <w:rsid w:val="00602D5E"/>
    <w:rsid w:val="00604AA4"/>
    <w:rsid w:val="006051CE"/>
    <w:rsid w:val="006068FB"/>
    <w:rsid w:val="00612A59"/>
    <w:rsid w:val="00616296"/>
    <w:rsid w:val="006205EB"/>
    <w:rsid w:val="00623280"/>
    <w:rsid w:val="00623346"/>
    <w:rsid w:val="006250EF"/>
    <w:rsid w:val="00625730"/>
    <w:rsid w:val="00626869"/>
    <w:rsid w:val="00626CAC"/>
    <w:rsid w:val="00627B03"/>
    <w:rsid w:val="00632E49"/>
    <w:rsid w:val="00633503"/>
    <w:rsid w:val="00634BBE"/>
    <w:rsid w:val="0063506D"/>
    <w:rsid w:val="00640F1C"/>
    <w:rsid w:val="0064186C"/>
    <w:rsid w:val="00644ECA"/>
    <w:rsid w:val="00644FF3"/>
    <w:rsid w:val="0064636D"/>
    <w:rsid w:val="00646BAE"/>
    <w:rsid w:val="00650C1C"/>
    <w:rsid w:val="006545F5"/>
    <w:rsid w:val="0065575B"/>
    <w:rsid w:val="00656BE5"/>
    <w:rsid w:val="00663575"/>
    <w:rsid w:val="00663C8F"/>
    <w:rsid w:val="00664D7B"/>
    <w:rsid w:val="00665D43"/>
    <w:rsid w:val="00672355"/>
    <w:rsid w:val="00674BC2"/>
    <w:rsid w:val="00677014"/>
    <w:rsid w:val="00680FC4"/>
    <w:rsid w:val="00681F08"/>
    <w:rsid w:val="00682332"/>
    <w:rsid w:val="006869B8"/>
    <w:rsid w:val="00691EF9"/>
    <w:rsid w:val="00693245"/>
    <w:rsid w:val="00693AF3"/>
    <w:rsid w:val="006A7ED6"/>
    <w:rsid w:val="006B2F8C"/>
    <w:rsid w:val="006B3DEE"/>
    <w:rsid w:val="006B5469"/>
    <w:rsid w:val="006C3F08"/>
    <w:rsid w:val="006C6E21"/>
    <w:rsid w:val="006D1072"/>
    <w:rsid w:val="006D1CE4"/>
    <w:rsid w:val="006D1FC2"/>
    <w:rsid w:val="006D6FC8"/>
    <w:rsid w:val="006E3F7D"/>
    <w:rsid w:val="006E658F"/>
    <w:rsid w:val="006F0A4B"/>
    <w:rsid w:val="006F440B"/>
    <w:rsid w:val="006F5606"/>
    <w:rsid w:val="00700AF2"/>
    <w:rsid w:val="007013C1"/>
    <w:rsid w:val="0070273F"/>
    <w:rsid w:val="007039A6"/>
    <w:rsid w:val="007039FD"/>
    <w:rsid w:val="0070630C"/>
    <w:rsid w:val="00706948"/>
    <w:rsid w:val="00710726"/>
    <w:rsid w:val="007131DF"/>
    <w:rsid w:val="007168B4"/>
    <w:rsid w:val="00723CC8"/>
    <w:rsid w:val="00731859"/>
    <w:rsid w:val="007322DE"/>
    <w:rsid w:val="00733CD1"/>
    <w:rsid w:val="00737391"/>
    <w:rsid w:val="00737B50"/>
    <w:rsid w:val="00740076"/>
    <w:rsid w:val="0074013D"/>
    <w:rsid w:val="0074024C"/>
    <w:rsid w:val="00746358"/>
    <w:rsid w:val="00747466"/>
    <w:rsid w:val="007523C7"/>
    <w:rsid w:val="00752BAD"/>
    <w:rsid w:val="00752BD3"/>
    <w:rsid w:val="00753382"/>
    <w:rsid w:val="0075361C"/>
    <w:rsid w:val="00754434"/>
    <w:rsid w:val="00755310"/>
    <w:rsid w:val="007572EE"/>
    <w:rsid w:val="00760646"/>
    <w:rsid w:val="00761311"/>
    <w:rsid w:val="00764813"/>
    <w:rsid w:val="007675D1"/>
    <w:rsid w:val="00767E25"/>
    <w:rsid w:val="00770881"/>
    <w:rsid w:val="00771158"/>
    <w:rsid w:val="007711BE"/>
    <w:rsid w:val="00771A0E"/>
    <w:rsid w:val="00771D26"/>
    <w:rsid w:val="00772A9C"/>
    <w:rsid w:val="00780E86"/>
    <w:rsid w:val="007818C8"/>
    <w:rsid w:val="00783C43"/>
    <w:rsid w:val="0078455B"/>
    <w:rsid w:val="00784FDF"/>
    <w:rsid w:val="00786E38"/>
    <w:rsid w:val="00791101"/>
    <w:rsid w:val="00791D28"/>
    <w:rsid w:val="00792993"/>
    <w:rsid w:val="00794DED"/>
    <w:rsid w:val="00795B1C"/>
    <w:rsid w:val="00796540"/>
    <w:rsid w:val="00796ABF"/>
    <w:rsid w:val="007A0AAA"/>
    <w:rsid w:val="007A155F"/>
    <w:rsid w:val="007A7B40"/>
    <w:rsid w:val="007B09AC"/>
    <w:rsid w:val="007B323A"/>
    <w:rsid w:val="007C3C2D"/>
    <w:rsid w:val="007C4D32"/>
    <w:rsid w:val="007C6B05"/>
    <w:rsid w:val="007D0636"/>
    <w:rsid w:val="007D4C18"/>
    <w:rsid w:val="007D6E9B"/>
    <w:rsid w:val="007E00F9"/>
    <w:rsid w:val="007E16DE"/>
    <w:rsid w:val="007E4313"/>
    <w:rsid w:val="007E75AD"/>
    <w:rsid w:val="007F0593"/>
    <w:rsid w:val="007F15C1"/>
    <w:rsid w:val="007F21A2"/>
    <w:rsid w:val="00801927"/>
    <w:rsid w:val="008052E7"/>
    <w:rsid w:val="008071D7"/>
    <w:rsid w:val="0081692C"/>
    <w:rsid w:val="0081797A"/>
    <w:rsid w:val="008200A7"/>
    <w:rsid w:val="00820629"/>
    <w:rsid w:val="008224F2"/>
    <w:rsid w:val="00822665"/>
    <w:rsid w:val="008239B6"/>
    <w:rsid w:val="0082657C"/>
    <w:rsid w:val="00836827"/>
    <w:rsid w:val="00840D2C"/>
    <w:rsid w:val="00844DC4"/>
    <w:rsid w:val="00846807"/>
    <w:rsid w:val="00850F87"/>
    <w:rsid w:val="00852A05"/>
    <w:rsid w:val="00855881"/>
    <w:rsid w:val="00856319"/>
    <w:rsid w:val="00864F2B"/>
    <w:rsid w:val="00865D81"/>
    <w:rsid w:val="00866596"/>
    <w:rsid w:val="008678BD"/>
    <w:rsid w:val="00870595"/>
    <w:rsid w:val="00880A7F"/>
    <w:rsid w:val="008823B5"/>
    <w:rsid w:val="00884EF1"/>
    <w:rsid w:val="0088781B"/>
    <w:rsid w:val="00887FFE"/>
    <w:rsid w:val="00890947"/>
    <w:rsid w:val="0089168A"/>
    <w:rsid w:val="00897FBF"/>
    <w:rsid w:val="008A4C8B"/>
    <w:rsid w:val="008B34F9"/>
    <w:rsid w:val="008B3B9B"/>
    <w:rsid w:val="008B3E40"/>
    <w:rsid w:val="008B5B16"/>
    <w:rsid w:val="008B6B9B"/>
    <w:rsid w:val="008B7863"/>
    <w:rsid w:val="008C11A9"/>
    <w:rsid w:val="008C2BA3"/>
    <w:rsid w:val="008C389F"/>
    <w:rsid w:val="008C441B"/>
    <w:rsid w:val="008C5372"/>
    <w:rsid w:val="008C5D8E"/>
    <w:rsid w:val="008D3F4E"/>
    <w:rsid w:val="008D6362"/>
    <w:rsid w:val="008D6BFA"/>
    <w:rsid w:val="008E4D7B"/>
    <w:rsid w:val="008E5186"/>
    <w:rsid w:val="008E702D"/>
    <w:rsid w:val="008F336F"/>
    <w:rsid w:val="008F4669"/>
    <w:rsid w:val="008F761A"/>
    <w:rsid w:val="0090031E"/>
    <w:rsid w:val="009019DD"/>
    <w:rsid w:val="00903A60"/>
    <w:rsid w:val="00905A1B"/>
    <w:rsid w:val="009061FC"/>
    <w:rsid w:val="00907BA5"/>
    <w:rsid w:val="00910B62"/>
    <w:rsid w:val="00911CF8"/>
    <w:rsid w:val="009125F9"/>
    <w:rsid w:val="009126A4"/>
    <w:rsid w:val="0091336C"/>
    <w:rsid w:val="00914E98"/>
    <w:rsid w:val="00921143"/>
    <w:rsid w:val="0092213A"/>
    <w:rsid w:val="00922436"/>
    <w:rsid w:val="009241E9"/>
    <w:rsid w:val="00925541"/>
    <w:rsid w:val="0092566E"/>
    <w:rsid w:val="00931C7F"/>
    <w:rsid w:val="0093448D"/>
    <w:rsid w:val="009377DC"/>
    <w:rsid w:val="00940D36"/>
    <w:rsid w:val="009418D5"/>
    <w:rsid w:val="00942869"/>
    <w:rsid w:val="00942ECC"/>
    <w:rsid w:val="00943C99"/>
    <w:rsid w:val="00943D0D"/>
    <w:rsid w:val="009454B9"/>
    <w:rsid w:val="00945781"/>
    <w:rsid w:val="00947BF4"/>
    <w:rsid w:val="00947D89"/>
    <w:rsid w:val="00951B93"/>
    <w:rsid w:val="00957EE9"/>
    <w:rsid w:val="00957FAF"/>
    <w:rsid w:val="00960628"/>
    <w:rsid w:val="009615C7"/>
    <w:rsid w:val="00961CCD"/>
    <w:rsid w:val="00962EC7"/>
    <w:rsid w:val="009638D8"/>
    <w:rsid w:val="00965891"/>
    <w:rsid w:val="00965EFA"/>
    <w:rsid w:val="00967D57"/>
    <w:rsid w:val="00972475"/>
    <w:rsid w:val="00976AAD"/>
    <w:rsid w:val="00977C3F"/>
    <w:rsid w:val="0098084D"/>
    <w:rsid w:val="0098418E"/>
    <w:rsid w:val="00984596"/>
    <w:rsid w:val="00984914"/>
    <w:rsid w:val="00986790"/>
    <w:rsid w:val="00986A4D"/>
    <w:rsid w:val="0099318D"/>
    <w:rsid w:val="00997849"/>
    <w:rsid w:val="009A092E"/>
    <w:rsid w:val="009A22D7"/>
    <w:rsid w:val="009A783C"/>
    <w:rsid w:val="009B0DC3"/>
    <w:rsid w:val="009B1483"/>
    <w:rsid w:val="009B2B29"/>
    <w:rsid w:val="009B38E6"/>
    <w:rsid w:val="009B4F2B"/>
    <w:rsid w:val="009C1937"/>
    <w:rsid w:val="009C5746"/>
    <w:rsid w:val="009C6213"/>
    <w:rsid w:val="009C684D"/>
    <w:rsid w:val="009C6E1F"/>
    <w:rsid w:val="009D0BD0"/>
    <w:rsid w:val="009D1456"/>
    <w:rsid w:val="009D15A0"/>
    <w:rsid w:val="009D27D3"/>
    <w:rsid w:val="009D4CC9"/>
    <w:rsid w:val="009D59A8"/>
    <w:rsid w:val="009D78EE"/>
    <w:rsid w:val="009E2205"/>
    <w:rsid w:val="009E2684"/>
    <w:rsid w:val="009F339D"/>
    <w:rsid w:val="00A0116F"/>
    <w:rsid w:val="00A015E2"/>
    <w:rsid w:val="00A01DFB"/>
    <w:rsid w:val="00A02D9F"/>
    <w:rsid w:val="00A02E30"/>
    <w:rsid w:val="00A16539"/>
    <w:rsid w:val="00A16E78"/>
    <w:rsid w:val="00A179AB"/>
    <w:rsid w:val="00A22CB9"/>
    <w:rsid w:val="00A2394C"/>
    <w:rsid w:val="00A349FB"/>
    <w:rsid w:val="00A35E52"/>
    <w:rsid w:val="00A37078"/>
    <w:rsid w:val="00A3777A"/>
    <w:rsid w:val="00A40656"/>
    <w:rsid w:val="00A44878"/>
    <w:rsid w:val="00A45A16"/>
    <w:rsid w:val="00A51A1B"/>
    <w:rsid w:val="00A54A9C"/>
    <w:rsid w:val="00A5524E"/>
    <w:rsid w:val="00A60586"/>
    <w:rsid w:val="00A60A40"/>
    <w:rsid w:val="00A61AF2"/>
    <w:rsid w:val="00A625B5"/>
    <w:rsid w:val="00A627C5"/>
    <w:rsid w:val="00A67786"/>
    <w:rsid w:val="00A82DB1"/>
    <w:rsid w:val="00A8359D"/>
    <w:rsid w:val="00A86557"/>
    <w:rsid w:val="00A87435"/>
    <w:rsid w:val="00A9070E"/>
    <w:rsid w:val="00A92068"/>
    <w:rsid w:val="00A92138"/>
    <w:rsid w:val="00A9221C"/>
    <w:rsid w:val="00AA016A"/>
    <w:rsid w:val="00AA0806"/>
    <w:rsid w:val="00AA1951"/>
    <w:rsid w:val="00AA4A07"/>
    <w:rsid w:val="00AB0727"/>
    <w:rsid w:val="00AB2E23"/>
    <w:rsid w:val="00AB42B4"/>
    <w:rsid w:val="00AB6110"/>
    <w:rsid w:val="00AB6215"/>
    <w:rsid w:val="00AB746D"/>
    <w:rsid w:val="00AC3F22"/>
    <w:rsid w:val="00AC6BAD"/>
    <w:rsid w:val="00AD0E90"/>
    <w:rsid w:val="00AD475E"/>
    <w:rsid w:val="00AD7D53"/>
    <w:rsid w:val="00AE1D24"/>
    <w:rsid w:val="00AE3088"/>
    <w:rsid w:val="00AE3185"/>
    <w:rsid w:val="00AE49B1"/>
    <w:rsid w:val="00AE6727"/>
    <w:rsid w:val="00AF2065"/>
    <w:rsid w:val="00AF30B8"/>
    <w:rsid w:val="00AF512E"/>
    <w:rsid w:val="00B0055D"/>
    <w:rsid w:val="00B02FBE"/>
    <w:rsid w:val="00B0364C"/>
    <w:rsid w:val="00B04CB0"/>
    <w:rsid w:val="00B055E9"/>
    <w:rsid w:val="00B0767A"/>
    <w:rsid w:val="00B129F9"/>
    <w:rsid w:val="00B13E5B"/>
    <w:rsid w:val="00B15B29"/>
    <w:rsid w:val="00B16B45"/>
    <w:rsid w:val="00B201A4"/>
    <w:rsid w:val="00B23181"/>
    <w:rsid w:val="00B2456E"/>
    <w:rsid w:val="00B2708D"/>
    <w:rsid w:val="00B2754A"/>
    <w:rsid w:val="00B3390B"/>
    <w:rsid w:val="00B35538"/>
    <w:rsid w:val="00B35882"/>
    <w:rsid w:val="00B35DB9"/>
    <w:rsid w:val="00B37329"/>
    <w:rsid w:val="00B40DC2"/>
    <w:rsid w:val="00B436BE"/>
    <w:rsid w:val="00B474D3"/>
    <w:rsid w:val="00B5084B"/>
    <w:rsid w:val="00B50DDF"/>
    <w:rsid w:val="00B525C0"/>
    <w:rsid w:val="00B542ED"/>
    <w:rsid w:val="00B5500C"/>
    <w:rsid w:val="00B56E3F"/>
    <w:rsid w:val="00B62A72"/>
    <w:rsid w:val="00B6687D"/>
    <w:rsid w:val="00B704BA"/>
    <w:rsid w:val="00B71132"/>
    <w:rsid w:val="00B748B5"/>
    <w:rsid w:val="00B749B0"/>
    <w:rsid w:val="00B8323D"/>
    <w:rsid w:val="00B83FBB"/>
    <w:rsid w:val="00B86AB6"/>
    <w:rsid w:val="00B925AD"/>
    <w:rsid w:val="00B93AAD"/>
    <w:rsid w:val="00B94186"/>
    <w:rsid w:val="00B976F8"/>
    <w:rsid w:val="00B97FCD"/>
    <w:rsid w:val="00BA644D"/>
    <w:rsid w:val="00BA687C"/>
    <w:rsid w:val="00BB7C06"/>
    <w:rsid w:val="00BC225B"/>
    <w:rsid w:val="00BC2651"/>
    <w:rsid w:val="00BD344B"/>
    <w:rsid w:val="00BD41B6"/>
    <w:rsid w:val="00BD7719"/>
    <w:rsid w:val="00BE0271"/>
    <w:rsid w:val="00BE1728"/>
    <w:rsid w:val="00BE26BB"/>
    <w:rsid w:val="00BE4D9A"/>
    <w:rsid w:val="00BE5373"/>
    <w:rsid w:val="00BE68C0"/>
    <w:rsid w:val="00BF10DB"/>
    <w:rsid w:val="00BF203A"/>
    <w:rsid w:val="00BF27B9"/>
    <w:rsid w:val="00BF3190"/>
    <w:rsid w:val="00BF3538"/>
    <w:rsid w:val="00BF464E"/>
    <w:rsid w:val="00BF52EC"/>
    <w:rsid w:val="00BF756D"/>
    <w:rsid w:val="00BF7CF8"/>
    <w:rsid w:val="00C02241"/>
    <w:rsid w:val="00C023D9"/>
    <w:rsid w:val="00C03EC5"/>
    <w:rsid w:val="00C04F05"/>
    <w:rsid w:val="00C056D8"/>
    <w:rsid w:val="00C107E3"/>
    <w:rsid w:val="00C10D45"/>
    <w:rsid w:val="00C12670"/>
    <w:rsid w:val="00C143F3"/>
    <w:rsid w:val="00C1597B"/>
    <w:rsid w:val="00C20787"/>
    <w:rsid w:val="00C20FB4"/>
    <w:rsid w:val="00C22813"/>
    <w:rsid w:val="00C27A25"/>
    <w:rsid w:val="00C30817"/>
    <w:rsid w:val="00C349FD"/>
    <w:rsid w:val="00C3514D"/>
    <w:rsid w:val="00C35CE7"/>
    <w:rsid w:val="00C378F9"/>
    <w:rsid w:val="00C4101D"/>
    <w:rsid w:val="00C53B5D"/>
    <w:rsid w:val="00C56892"/>
    <w:rsid w:val="00C572EB"/>
    <w:rsid w:val="00C60273"/>
    <w:rsid w:val="00C6051A"/>
    <w:rsid w:val="00C6239C"/>
    <w:rsid w:val="00C634A7"/>
    <w:rsid w:val="00C6435D"/>
    <w:rsid w:val="00C716E4"/>
    <w:rsid w:val="00C74488"/>
    <w:rsid w:val="00C7493E"/>
    <w:rsid w:val="00C77279"/>
    <w:rsid w:val="00C83E84"/>
    <w:rsid w:val="00C84B12"/>
    <w:rsid w:val="00C8625F"/>
    <w:rsid w:val="00C87749"/>
    <w:rsid w:val="00C91183"/>
    <w:rsid w:val="00C9304A"/>
    <w:rsid w:val="00C9435B"/>
    <w:rsid w:val="00C95758"/>
    <w:rsid w:val="00C96B85"/>
    <w:rsid w:val="00CA4D27"/>
    <w:rsid w:val="00CA5F1C"/>
    <w:rsid w:val="00CA78E3"/>
    <w:rsid w:val="00CB0C4B"/>
    <w:rsid w:val="00CB220B"/>
    <w:rsid w:val="00CC0F6A"/>
    <w:rsid w:val="00CC164B"/>
    <w:rsid w:val="00CC35C6"/>
    <w:rsid w:val="00CC3DDA"/>
    <w:rsid w:val="00CC4521"/>
    <w:rsid w:val="00CC47DB"/>
    <w:rsid w:val="00CC63E9"/>
    <w:rsid w:val="00CD0F8E"/>
    <w:rsid w:val="00CD380C"/>
    <w:rsid w:val="00CD49D9"/>
    <w:rsid w:val="00CD5D96"/>
    <w:rsid w:val="00CD66A2"/>
    <w:rsid w:val="00CE0271"/>
    <w:rsid w:val="00CE6C68"/>
    <w:rsid w:val="00CE7684"/>
    <w:rsid w:val="00CF13C5"/>
    <w:rsid w:val="00CF4160"/>
    <w:rsid w:val="00CF4F9E"/>
    <w:rsid w:val="00CF5C62"/>
    <w:rsid w:val="00CF7257"/>
    <w:rsid w:val="00D010D4"/>
    <w:rsid w:val="00D018AF"/>
    <w:rsid w:val="00D033E3"/>
    <w:rsid w:val="00D0510F"/>
    <w:rsid w:val="00D10A35"/>
    <w:rsid w:val="00D11306"/>
    <w:rsid w:val="00D114C3"/>
    <w:rsid w:val="00D120A8"/>
    <w:rsid w:val="00D141EE"/>
    <w:rsid w:val="00D1790B"/>
    <w:rsid w:val="00D20BDD"/>
    <w:rsid w:val="00D21C92"/>
    <w:rsid w:val="00D21EF0"/>
    <w:rsid w:val="00D23B33"/>
    <w:rsid w:val="00D2479A"/>
    <w:rsid w:val="00D25F35"/>
    <w:rsid w:val="00D30BA8"/>
    <w:rsid w:val="00D319E8"/>
    <w:rsid w:val="00D4155B"/>
    <w:rsid w:val="00D419D1"/>
    <w:rsid w:val="00D45EDE"/>
    <w:rsid w:val="00D47B4C"/>
    <w:rsid w:val="00D47F15"/>
    <w:rsid w:val="00D50E62"/>
    <w:rsid w:val="00D53E3D"/>
    <w:rsid w:val="00D54F5B"/>
    <w:rsid w:val="00D55789"/>
    <w:rsid w:val="00D56AD0"/>
    <w:rsid w:val="00D6113C"/>
    <w:rsid w:val="00D62334"/>
    <w:rsid w:val="00D650E3"/>
    <w:rsid w:val="00D661A5"/>
    <w:rsid w:val="00D72749"/>
    <w:rsid w:val="00D75078"/>
    <w:rsid w:val="00D772D9"/>
    <w:rsid w:val="00D77B33"/>
    <w:rsid w:val="00D80102"/>
    <w:rsid w:val="00D81DBA"/>
    <w:rsid w:val="00D83735"/>
    <w:rsid w:val="00D8523C"/>
    <w:rsid w:val="00D9001B"/>
    <w:rsid w:val="00D912BF"/>
    <w:rsid w:val="00D922C2"/>
    <w:rsid w:val="00D93273"/>
    <w:rsid w:val="00D93995"/>
    <w:rsid w:val="00D94305"/>
    <w:rsid w:val="00D969B3"/>
    <w:rsid w:val="00D96A04"/>
    <w:rsid w:val="00DA1805"/>
    <w:rsid w:val="00DA4AA4"/>
    <w:rsid w:val="00DA6DF0"/>
    <w:rsid w:val="00DA7C06"/>
    <w:rsid w:val="00DB0266"/>
    <w:rsid w:val="00DB2B2C"/>
    <w:rsid w:val="00DB50BF"/>
    <w:rsid w:val="00DB79BF"/>
    <w:rsid w:val="00DB7C17"/>
    <w:rsid w:val="00DC195D"/>
    <w:rsid w:val="00DC5DE1"/>
    <w:rsid w:val="00DC5E67"/>
    <w:rsid w:val="00DC5EB0"/>
    <w:rsid w:val="00DD0198"/>
    <w:rsid w:val="00DD2609"/>
    <w:rsid w:val="00DD2757"/>
    <w:rsid w:val="00DD40F1"/>
    <w:rsid w:val="00DD51C4"/>
    <w:rsid w:val="00DD566E"/>
    <w:rsid w:val="00DD77F8"/>
    <w:rsid w:val="00DD7EB1"/>
    <w:rsid w:val="00DE6354"/>
    <w:rsid w:val="00DF1B76"/>
    <w:rsid w:val="00DF4BFB"/>
    <w:rsid w:val="00DF5640"/>
    <w:rsid w:val="00DF5AFB"/>
    <w:rsid w:val="00DF6520"/>
    <w:rsid w:val="00E0184C"/>
    <w:rsid w:val="00E04A25"/>
    <w:rsid w:val="00E056C5"/>
    <w:rsid w:val="00E06B4B"/>
    <w:rsid w:val="00E12E9C"/>
    <w:rsid w:val="00E131C9"/>
    <w:rsid w:val="00E13514"/>
    <w:rsid w:val="00E15CBC"/>
    <w:rsid w:val="00E16ABE"/>
    <w:rsid w:val="00E16EA5"/>
    <w:rsid w:val="00E214FA"/>
    <w:rsid w:val="00E224E3"/>
    <w:rsid w:val="00E26169"/>
    <w:rsid w:val="00E30A45"/>
    <w:rsid w:val="00E3121C"/>
    <w:rsid w:val="00E31917"/>
    <w:rsid w:val="00E3364B"/>
    <w:rsid w:val="00E35D84"/>
    <w:rsid w:val="00E372D7"/>
    <w:rsid w:val="00E437AF"/>
    <w:rsid w:val="00E43BD8"/>
    <w:rsid w:val="00E440D6"/>
    <w:rsid w:val="00E45612"/>
    <w:rsid w:val="00E4584A"/>
    <w:rsid w:val="00E45B89"/>
    <w:rsid w:val="00E512DB"/>
    <w:rsid w:val="00E559E8"/>
    <w:rsid w:val="00E57822"/>
    <w:rsid w:val="00E61A13"/>
    <w:rsid w:val="00E61E8F"/>
    <w:rsid w:val="00E64B7B"/>
    <w:rsid w:val="00E653F5"/>
    <w:rsid w:val="00E6581E"/>
    <w:rsid w:val="00E67FE6"/>
    <w:rsid w:val="00E70588"/>
    <w:rsid w:val="00E76447"/>
    <w:rsid w:val="00E76F15"/>
    <w:rsid w:val="00E77BCE"/>
    <w:rsid w:val="00E80052"/>
    <w:rsid w:val="00E81987"/>
    <w:rsid w:val="00E8326E"/>
    <w:rsid w:val="00E84E65"/>
    <w:rsid w:val="00E87C9F"/>
    <w:rsid w:val="00E9015F"/>
    <w:rsid w:val="00E977BE"/>
    <w:rsid w:val="00EA035C"/>
    <w:rsid w:val="00EA1C93"/>
    <w:rsid w:val="00EA5BB8"/>
    <w:rsid w:val="00EC0A1B"/>
    <w:rsid w:val="00EC1FE0"/>
    <w:rsid w:val="00EC54A1"/>
    <w:rsid w:val="00EC7508"/>
    <w:rsid w:val="00EC7DE3"/>
    <w:rsid w:val="00ED2A3A"/>
    <w:rsid w:val="00ED2D73"/>
    <w:rsid w:val="00ED5761"/>
    <w:rsid w:val="00EE1252"/>
    <w:rsid w:val="00EE20D7"/>
    <w:rsid w:val="00EE29D5"/>
    <w:rsid w:val="00EE69C9"/>
    <w:rsid w:val="00EF0DFF"/>
    <w:rsid w:val="00EF2C6E"/>
    <w:rsid w:val="00EF305A"/>
    <w:rsid w:val="00EF4C92"/>
    <w:rsid w:val="00EF5225"/>
    <w:rsid w:val="00F00BDE"/>
    <w:rsid w:val="00F01175"/>
    <w:rsid w:val="00F03476"/>
    <w:rsid w:val="00F05584"/>
    <w:rsid w:val="00F079F3"/>
    <w:rsid w:val="00F10112"/>
    <w:rsid w:val="00F13D09"/>
    <w:rsid w:val="00F21691"/>
    <w:rsid w:val="00F24E71"/>
    <w:rsid w:val="00F25BD2"/>
    <w:rsid w:val="00F275C9"/>
    <w:rsid w:val="00F32D53"/>
    <w:rsid w:val="00F356B6"/>
    <w:rsid w:val="00F402B5"/>
    <w:rsid w:val="00F40642"/>
    <w:rsid w:val="00F4243D"/>
    <w:rsid w:val="00F4281B"/>
    <w:rsid w:val="00F4315B"/>
    <w:rsid w:val="00F452E2"/>
    <w:rsid w:val="00F4564B"/>
    <w:rsid w:val="00F4683B"/>
    <w:rsid w:val="00F473CF"/>
    <w:rsid w:val="00F51E18"/>
    <w:rsid w:val="00F51F12"/>
    <w:rsid w:val="00F54F63"/>
    <w:rsid w:val="00F5563C"/>
    <w:rsid w:val="00F56A00"/>
    <w:rsid w:val="00F57F58"/>
    <w:rsid w:val="00F61433"/>
    <w:rsid w:val="00F6177E"/>
    <w:rsid w:val="00F62436"/>
    <w:rsid w:val="00F62C57"/>
    <w:rsid w:val="00F62CD3"/>
    <w:rsid w:val="00F67BCA"/>
    <w:rsid w:val="00F7152D"/>
    <w:rsid w:val="00F73709"/>
    <w:rsid w:val="00F74C19"/>
    <w:rsid w:val="00F76394"/>
    <w:rsid w:val="00F77486"/>
    <w:rsid w:val="00F80C64"/>
    <w:rsid w:val="00F81F23"/>
    <w:rsid w:val="00F870A7"/>
    <w:rsid w:val="00F87C04"/>
    <w:rsid w:val="00F91BD2"/>
    <w:rsid w:val="00F91C26"/>
    <w:rsid w:val="00F91C5E"/>
    <w:rsid w:val="00F92F23"/>
    <w:rsid w:val="00F95B84"/>
    <w:rsid w:val="00F9624B"/>
    <w:rsid w:val="00FA1F31"/>
    <w:rsid w:val="00FA406B"/>
    <w:rsid w:val="00FA55DF"/>
    <w:rsid w:val="00FA7418"/>
    <w:rsid w:val="00FA78E2"/>
    <w:rsid w:val="00FB1567"/>
    <w:rsid w:val="00FB1D26"/>
    <w:rsid w:val="00FB2777"/>
    <w:rsid w:val="00FB3131"/>
    <w:rsid w:val="00FB5042"/>
    <w:rsid w:val="00FB7F69"/>
    <w:rsid w:val="00FC09EF"/>
    <w:rsid w:val="00FC1523"/>
    <w:rsid w:val="00FC1C19"/>
    <w:rsid w:val="00FC22B8"/>
    <w:rsid w:val="00FC7CCF"/>
    <w:rsid w:val="00FC7D6E"/>
    <w:rsid w:val="00FD1996"/>
    <w:rsid w:val="00FD46D4"/>
    <w:rsid w:val="00FD6D04"/>
    <w:rsid w:val="00FD7843"/>
    <w:rsid w:val="00FE0933"/>
    <w:rsid w:val="00FE2957"/>
    <w:rsid w:val="00FE5DD2"/>
    <w:rsid w:val="00FE66F2"/>
    <w:rsid w:val="00FE6FF8"/>
    <w:rsid w:val="00FF19B9"/>
    <w:rsid w:val="00FF25FD"/>
    <w:rsid w:val="00FF2712"/>
    <w:rsid w:val="00FF4BFD"/>
    <w:rsid w:val="00FF4FB9"/>
    <w:rsid w:val="00FF5806"/>
    <w:rsid w:val="00FF5F4B"/>
    <w:rsid w:val="00FF72D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Default"/>
    <w:qFormat/>
    <w:rsid w:val="00F56A00"/>
    <w:pPr>
      <w:spacing w:line="360" w:lineRule="auto"/>
    </w:pPr>
    <w:rPr>
      <w:rFonts w:asciiTheme="majorBidi" w:hAnsiTheme="majorBidi"/>
      <w:sz w:val="24"/>
    </w:rPr>
  </w:style>
  <w:style w:type="paragraph" w:styleId="Titre1">
    <w:name w:val="heading 1"/>
    <w:basedOn w:val="Normal"/>
    <w:next w:val="Normal"/>
    <w:link w:val="Titre1Car"/>
    <w:uiPriority w:val="9"/>
    <w:qFormat/>
    <w:rsid w:val="002D09BC"/>
    <w:pPr>
      <w:keepNext/>
      <w:keepLines/>
      <w:numPr>
        <w:numId w:val="33"/>
      </w:numPr>
      <w:spacing w:before="480" w:after="240"/>
      <w:outlineLvl w:val="0"/>
    </w:pPr>
    <w:rPr>
      <w:rFonts w:eastAsiaTheme="majorEastAsia" w:cstheme="majorBidi"/>
      <w:b/>
      <w:bCs/>
      <w:szCs w:val="28"/>
    </w:rPr>
  </w:style>
  <w:style w:type="paragraph" w:styleId="Titre2">
    <w:name w:val="heading 2"/>
    <w:basedOn w:val="Normal"/>
    <w:next w:val="Normal"/>
    <w:link w:val="Titre2Car"/>
    <w:uiPriority w:val="9"/>
    <w:unhideWhenUsed/>
    <w:qFormat/>
    <w:rsid w:val="00663575"/>
    <w:pPr>
      <w:keepNext/>
      <w:keepLines/>
      <w:numPr>
        <w:ilvl w:val="1"/>
        <w:numId w:val="33"/>
      </w:numPr>
      <w:spacing w:before="480" w:after="240"/>
      <w:outlineLvl w:val="1"/>
    </w:pPr>
    <w:rPr>
      <w:rFonts w:ascii="Times New Roman" w:eastAsiaTheme="majorEastAsia" w:hAnsi="Times New Roman" w:cstheme="majorBidi"/>
      <w:b/>
      <w:bCs/>
      <w:i/>
      <w:szCs w:val="26"/>
    </w:rPr>
  </w:style>
  <w:style w:type="paragraph" w:styleId="Titre3">
    <w:name w:val="heading 3"/>
    <w:basedOn w:val="Normal"/>
    <w:next w:val="Normal"/>
    <w:link w:val="Titre3Car"/>
    <w:uiPriority w:val="9"/>
    <w:unhideWhenUsed/>
    <w:qFormat/>
    <w:rsid w:val="007013C1"/>
    <w:pPr>
      <w:keepNext/>
      <w:keepLines/>
      <w:numPr>
        <w:ilvl w:val="2"/>
        <w:numId w:val="33"/>
      </w:numPr>
      <w:spacing w:before="240" w:after="120"/>
      <w:outlineLvl w:val="2"/>
    </w:pPr>
    <w:rPr>
      <w:rFonts w:eastAsiaTheme="majorEastAsia" w:cstheme="majorBidi"/>
      <w:bCs/>
      <w:i/>
    </w:rPr>
  </w:style>
  <w:style w:type="paragraph" w:styleId="Titre4">
    <w:name w:val="heading 4"/>
    <w:basedOn w:val="Normal"/>
    <w:next w:val="Normal"/>
    <w:link w:val="Titre4Car"/>
    <w:uiPriority w:val="9"/>
    <w:unhideWhenUsed/>
    <w:qFormat/>
    <w:rsid w:val="00663575"/>
    <w:pPr>
      <w:keepNext/>
      <w:keepLines/>
      <w:numPr>
        <w:ilvl w:val="3"/>
        <w:numId w:val="33"/>
      </w:numPr>
      <w:spacing w:line="960" w:lineRule="auto"/>
      <w:outlineLvl w:val="3"/>
    </w:pPr>
    <w:rPr>
      <w:rFonts w:eastAsiaTheme="majorEastAsia" w:cstheme="majorBidi"/>
      <w:bCs/>
      <w:iCs/>
    </w:rPr>
  </w:style>
  <w:style w:type="paragraph" w:styleId="Titre5">
    <w:name w:val="heading 5"/>
    <w:basedOn w:val="Normal"/>
    <w:next w:val="Normal"/>
    <w:link w:val="Titre5Car"/>
    <w:uiPriority w:val="9"/>
    <w:unhideWhenUsed/>
    <w:qFormat/>
    <w:rsid w:val="00634BBE"/>
    <w:pPr>
      <w:keepNext/>
      <w:keepLines/>
      <w:numPr>
        <w:ilvl w:val="4"/>
        <w:numId w:val="33"/>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634BBE"/>
    <w:pPr>
      <w:keepNext/>
      <w:keepLines/>
      <w:numPr>
        <w:ilvl w:val="5"/>
        <w:numId w:val="33"/>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34BBE"/>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34BBE"/>
    <w:pPr>
      <w:keepNext/>
      <w:keepLines/>
      <w:numPr>
        <w:ilvl w:val="7"/>
        <w:numId w:val="33"/>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34BBE"/>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09BC"/>
    <w:rPr>
      <w:rFonts w:asciiTheme="majorBidi" w:eastAsiaTheme="majorEastAsia" w:hAnsiTheme="majorBidi" w:cstheme="majorBidi"/>
      <w:b/>
      <w:bCs/>
      <w:sz w:val="24"/>
      <w:szCs w:val="28"/>
    </w:rPr>
  </w:style>
  <w:style w:type="character" w:customStyle="1" w:styleId="Titre2Car">
    <w:name w:val="Titre 2 Car"/>
    <w:basedOn w:val="Policepardfaut"/>
    <w:link w:val="Titre2"/>
    <w:uiPriority w:val="9"/>
    <w:rsid w:val="00663575"/>
    <w:rPr>
      <w:rFonts w:ascii="Times New Roman" w:eastAsiaTheme="majorEastAsia" w:hAnsi="Times New Roman" w:cstheme="majorBidi"/>
      <w:b/>
      <w:bCs/>
      <w:i/>
      <w:sz w:val="24"/>
      <w:szCs w:val="26"/>
    </w:rPr>
  </w:style>
  <w:style w:type="character" w:customStyle="1" w:styleId="Titre3Car">
    <w:name w:val="Titre 3 Car"/>
    <w:basedOn w:val="Policepardfaut"/>
    <w:link w:val="Titre3"/>
    <w:uiPriority w:val="9"/>
    <w:rsid w:val="007013C1"/>
    <w:rPr>
      <w:rFonts w:asciiTheme="majorBidi" w:eastAsiaTheme="majorEastAsia" w:hAnsiTheme="majorBidi" w:cstheme="majorBidi"/>
      <w:bCs/>
      <w:i/>
      <w:sz w:val="24"/>
    </w:rPr>
  </w:style>
  <w:style w:type="character" w:customStyle="1" w:styleId="Titre4Car">
    <w:name w:val="Titre 4 Car"/>
    <w:basedOn w:val="Policepardfaut"/>
    <w:link w:val="Titre4"/>
    <w:uiPriority w:val="9"/>
    <w:rsid w:val="00663575"/>
    <w:rPr>
      <w:rFonts w:asciiTheme="majorBidi" w:eastAsiaTheme="majorEastAsia" w:hAnsiTheme="majorBidi" w:cstheme="majorBidi"/>
      <w:bCs/>
      <w:iCs/>
      <w:sz w:val="24"/>
    </w:rPr>
  </w:style>
  <w:style w:type="character" w:customStyle="1" w:styleId="Titre5Car">
    <w:name w:val="Titre 5 Car"/>
    <w:basedOn w:val="Policepardfaut"/>
    <w:link w:val="Titre5"/>
    <w:uiPriority w:val="9"/>
    <w:rsid w:val="00634BBE"/>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rsid w:val="00634BBE"/>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634BB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634BB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34BBE"/>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E214F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4FA"/>
    <w:rPr>
      <w:rFonts w:ascii="Tahoma" w:hAnsi="Tahoma" w:cs="Tahoma"/>
      <w:sz w:val="16"/>
      <w:szCs w:val="16"/>
    </w:rPr>
  </w:style>
  <w:style w:type="paragraph" w:styleId="Paragraphedeliste">
    <w:name w:val="List Paragraph"/>
    <w:basedOn w:val="Normal"/>
    <w:uiPriority w:val="34"/>
    <w:qFormat/>
    <w:rsid w:val="008678BD"/>
    <w:pPr>
      <w:ind w:left="720"/>
      <w:contextualSpacing/>
    </w:pPr>
  </w:style>
  <w:style w:type="paragraph" w:customStyle="1" w:styleId="Default">
    <w:name w:val="Default"/>
    <w:rsid w:val="009454B9"/>
    <w:pPr>
      <w:autoSpaceDE w:val="0"/>
      <w:autoSpaceDN w:val="0"/>
      <w:adjustRightInd w:val="0"/>
    </w:pPr>
    <w:rPr>
      <w:rFonts w:ascii="Arial" w:hAnsi="Arial" w:cs="Arial"/>
      <w:color w:val="000000"/>
      <w:sz w:val="24"/>
      <w:szCs w:val="24"/>
    </w:rPr>
  </w:style>
  <w:style w:type="table" w:styleId="Grilledutableau">
    <w:name w:val="Table Grid"/>
    <w:basedOn w:val="TableauNormal"/>
    <w:uiPriority w:val="59"/>
    <w:rsid w:val="009454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AB0727"/>
    <w:pPr>
      <w:tabs>
        <w:tab w:val="center" w:pos="4536"/>
        <w:tab w:val="right" w:pos="9072"/>
      </w:tabs>
      <w:spacing w:line="240" w:lineRule="auto"/>
    </w:pPr>
  </w:style>
  <w:style w:type="character" w:customStyle="1" w:styleId="En-tteCar">
    <w:name w:val="En-tête Car"/>
    <w:basedOn w:val="Policepardfaut"/>
    <w:link w:val="En-tte"/>
    <w:uiPriority w:val="99"/>
    <w:rsid w:val="00AB0727"/>
  </w:style>
  <w:style w:type="paragraph" w:styleId="Pieddepage">
    <w:name w:val="footer"/>
    <w:basedOn w:val="Normal"/>
    <w:link w:val="PieddepageCar"/>
    <w:uiPriority w:val="99"/>
    <w:unhideWhenUsed/>
    <w:rsid w:val="00AB0727"/>
    <w:pPr>
      <w:tabs>
        <w:tab w:val="center" w:pos="4536"/>
        <w:tab w:val="right" w:pos="9072"/>
      </w:tabs>
      <w:spacing w:line="240" w:lineRule="auto"/>
    </w:pPr>
  </w:style>
  <w:style w:type="character" w:customStyle="1" w:styleId="PieddepageCar">
    <w:name w:val="Pied de page Car"/>
    <w:basedOn w:val="Policepardfaut"/>
    <w:link w:val="Pieddepage"/>
    <w:uiPriority w:val="99"/>
    <w:rsid w:val="00AB0727"/>
  </w:style>
  <w:style w:type="paragraph" w:styleId="NormalWeb">
    <w:name w:val="Normal (Web)"/>
    <w:basedOn w:val="Normal"/>
    <w:uiPriority w:val="99"/>
    <w:unhideWhenUsed/>
    <w:rsid w:val="00C9435B"/>
    <w:pPr>
      <w:spacing w:before="100" w:beforeAutospacing="1" w:after="100" w:afterAutospacing="1" w:line="240" w:lineRule="auto"/>
    </w:pPr>
    <w:rPr>
      <w:rFonts w:ascii="Times New Roman" w:eastAsia="Times New Roman" w:hAnsi="Times New Roman" w:cs="Times New Roman"/>
      <w:szCs w:val="24"/>
      <w:lang w:eastAsia="fr-FR"/>
    </w:rPr>
  </w:style>
  <w:style w:type="paragraph" w:customStyle="1" w:styleId="c">
    <w:name w:val="c"/>
    <w:basedOn w:val="Normal"/>
    <w:uiPriority w:val="99"/>
    <w:semiHidden/>
    <w:rsid w:val="00C9435B"/>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converted-space">
    <w:name w:val="apple-converted-space"/>
    <w:basedOn w:val="Policepardfaut"/>
    <w:rsid w:val="00C9435B"/>
  </w:style>
  <w:style w:type="character" w:styleId="lev">
    <w:name w:val="Strong"/>
    <w:basedOn w:val="Policepardfaut"/>
    <w:uiPriority w:val="22"/>
    <w:qFormat/>
    <w:rsid w:val="00C9435B"/>
    <w:rPr>
      <w:b/>
      <w:bCs/>
    </w:rPr>
  </w:style>
  <w:style w:type="character" w:styleId="Accentuation">
    <w:name w:val="Emphasis"/>
    <w:basedOn w:val="Policepardfaut"/>
    <w:uiPriority w:val="20"/>
    <w:qFormat/>
    <w:rsid w:val="00C9435B"/>
    <w:rPr>
      <w:i/>
      <w:iCs/>
    </w:rPr>
  </w:style>
  <w:style w:type="character" w:styleId="Lienhypertexte">
    <w:name w:val="Hyperlink"/>
    <w:basedOn w:val="Policepardfaut"/>
    <w:uiPriority w:val="99"/>
    <w:unhideWhenUsed/>
    <w:rsid w:val="00197860"/>
    <w:rPr>
      <w:color w:val="0000FF"/>
      <w:u w:val="single"/>
    </w:rPr>
  </w:style>
  <w:style w:type="paragraph" w:styleId="En-ttedetabledesmatires">
    <w:name w:val="TOC Heading"/>
    <w:basedOn w:val="Titre1"/>
    <w:next w:val="Normal"/>
    <w:uiPriority w:val="39"/>
    <w:unhideWhenUsed/>
    <w:qFormat/>
    <w:rsid w:val="00DD7EB1"/>
    <w:pPr>
      <w:numPr>
        <w:numId w:val="0"/>
      </w:numPr>
      <w:outlineLvl w:val="9"/>
    </w:pPr>
    <w:rPr>
      <w:lang w:eastAsia="fr-FR"/>
    </w:rPr>
  </w:style>
  <w:style w:type="paragraph" w:styleId="TM2">
    <w:name w:val="toc 2"/>
    <w:basedOn w:val="Normal"/>
    <w:next w:val="Normal"/>
    <w:autoRedefine/>
    <w:uiPriority w:val="39"/>
    <w:unhideWhenUsed/>
    <w:rsid w:val="00DD7EB1"/>
    <w:pPr>
      <w:spacing w:after="100"/>
      <w:ind w:left="220"/>
    </w:pPr>
  </w:style>
  <w:style w:type="paragraph" w:styleId="TM1">
    <w:name w:val="toc 1"/>
    <w:basedOn w:val="Normal"/>
    <w:next w:val="Normal"/>
    <w:autoRedefine/>
    <w:uiPriority w:val="39"/>
    <w:unhideWhenUsed/>
    <w:rsid w:val="00DD7EB1"/>
    <w:pPr>
      <w:spacing w:after="100"/>
    </w:pPr>
  </w:style>
  <w:style w:type="paragraph" w:styleId="TM3">
    <w:name w:val="toc 3"/>
    <w:basedOn w:val="Normal"/>
    <w:next w:val="Normal"/>
    <w:autoRedefine/>
    <w:uiPriority w:val="39"/>
    <w:unhideWhenUsed/>
    <w:rsid w:val="00DD7EB1"/>
    <w:pPr>
      <w:spacing w:after="100"/>
      <w:ind w:left="440"/>
    </w:pPr>
  </w:style>
  <w:style w:type="paragraph" w:styleId="Lgende">
    <w:name w:val="caption"/>
    <w:basedOn w:val="Normal"/>
    <w:next w:val="Normal"/>
    <w:uiPriority w:val="35"/>
    <w:unhideWhenUsed/>
    <w:qFormat/>
    <w:rsid w:val="00DD7EB1"/>
    <w:pPr>
      <w:spacing w:line="240" w:lineRule="auto"/>
    </w:pPr>
    <w:rPr>
      <w:b/>
      <w:bCs/>
      <w:color w:val="4F81BD" w:themeColor="accent1"/>
      <w:sz w:val="18"/>
      <w:szCs w:val="18"/>
    </w:rPr>
  </w:style>
  <w:style w:type="table" w:styleId="Grilleclaire-Accent5">
    <w:name w:val="Light Grid Accent 5"/>
    <w:basedOn w:val="TableauNormal"/>
    <w:uiPriority w:val="62"/>
    <w:rsid w:val="00DC5DE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abledesillustrations">
    <w:name w:val="table of figures"/>
    <w:basedOn w:val="Normal"/>
    <w:next w:val="Normal"/>
    <w:uiPriority w:val="99"/>
    <w:unhideWhenUsed/>
    <w:rsid w:val="001541EA"/>
  </w:style>
  <w:style w:type="paragraph" w:styleId="Notedebasdepage">
    <w:name w:val="footnote text"/>
    <w:basedOn w:val="Normal"/>
    <w:link w:val="NotedebasdepageCar"/>
    <w:uiPriority w:val="99"/>
    <w:unhideWhenUsed/>
    <w:rsid w:val="00612A59"/>
    <w:pPr>
      <w:spacing w:line="240" w:lineRule="auto"/>
    </w:pPr>
    <w:rPr>
      <w:sz w:val="20"/>
      <w:szCs w:val="20"/>
    </w:rPr>
  </w:style>
  <w:style w:type="character" w:customStyle="1" w:styleId="NotedebasdepageCar">
    <w:name w:val="Note de bas de page Car"/>
    <w:basedOn w:val="Policepardfaut"/>
    <w:link w:val="Notedebasdepage"/>
    <w:uiPriority w:val="99"/>
    <w:rsid w:val="00612A59"/>
    <w:rPr>
      <w:rFonts w:asciiTheme="majorBidi" w:hAnsiTheme="majorBidi"/>
      <w:sz w:val="20"/>
      <w:szCs w:val="20"/>
    </w:rPr>
  </w:style>
  <w:style w:type="character" w:styleId="Appelnotedebasdep">
    <w:name w:val="footnote reference"/>
    <w:basedOn w:val="Policepardfaut"/>
    <w:uiPriority w:val="99"/>
    <w:semiHidden/>
    <w:unhideWhenUsed/>
    <w:rsid w:val="0070630C"/>
    <w:rPr>
      <w:vertAlign w:val="superscript"/>
    </w:rPr>
  </w:style>
  <w:style w:type="paragraph" w:styleId="Sansinterligne">
    <w:name w:val="No Spacing"/>
    <w:uiPriority w:val="1"/>
    <w:qFormat/>
    <w:rsid w:val="002D09BC"/>
    <w:rPr>
      <w:rFonts w:asciiTheme="majorBidi" w:hAnsiTheme="majorBidi"/>
      <w:sz w:val="24"/>
    </w:rPr>
  </w:style>
  <w:style w:type="paragraph" w:styleId="Notedefin">
    <w:name w:val="endnote text"/>
    <w:basedOn w:val="Normal"/>
    <w:link w:val="NotedefinCar"/>
    <w:uiPriority w:val="99"/>
    <w:semiHidden/>
    <w:unhideWhenUsed/>
    <w:rsid w:val="000B3CAC"/>
    <w:pPr>
      <w:spacing w:line="240" w:lineRule="auto"/>
    </w:pPr>
    <w:rPr>
      <w:sz w:val="20"/>
      <w:szCs w:val="20"/>
    </w:rPr>
  </w:style>
  <w:style w:type="character" w:customStyle="1" w:styleId="NotedefinCar">
    <w:name w:val="Note de fin Car"/>
    <w:basedOn w:val="Policepardfaut"/>
    <w:link w:val="Notedefin"/>
    <w:uiPriority w:val="99"/>
    <w:semiHidden/>
    <w:rsid w:val="000B3CAC"/>
    <w:rPr>
      <w:rFonts w:asciiTheme="majorBidi" w:hAnsiTheme="majorBidi"/>
      <w:sz w:val="20"/>
      <w:szCs w:val="20"/>
    </w:rPr>
  </w:style>
  <w:style w:type="character" w:styleId="Appeldenotedefin">
    <w:name w:val="endnote reference"/>
    <w:basedOn w:val="Policepardfaut"/>
    <w:uiPriority w:val="99"/>
    <w:semiHidden/>
    <w:unhideWhenUsed/>
    <w:rsid w:val="000B3CAC"/>
    <w:rPr>
      <w:vertAlign w:val="superscript"/>
    </w:rPr>
  </w:style>
  <w:style w:type="paragraph" w:styleId="Citation">
    <w:name w:val="Quote"/>
    <w:basedOn w:val="Normal"/>
    <w:next w:val="Notedebasdepage"/>
    <w:link w:val="CitationCar"/>
    <w:uiPriority w:val="29"/>
    <w:qFormat/>
    <w:rsid w:val="000B3CAC"/>
    <w:rPr>
      <w:iCs/>
      <w:position w:val="6"/>
      <w:sz w:val="20"/>
    </w:rPr>
  </w:style>
  <w:style w:type="character" w:customStyle="1" w:styleId="CitationCar">
    <w:name w:val="Citation Car"/>
    <w:basedOn w:val="Policepardfaut"/>
    <w:link w:val="Citation"/>
    <w:uiPriority w:val="29"/>
    <w:rsid w:val="000B3CAC"/>
    <w:rPr>
      <w:rFonts w:asciiTheme="majorBidi" w:hAnsiTheme="majorBidi"/>
      <w:iCs/>
      <w:position w:val="6"/>
      <w:sz w:val="20"/>
    </w:rPr>
  </w:style>
  <w:style w:type="paragraph" w:styleId="TM9">
    <w:name w:val="toc 9"/>
    <w:basedOn w:val="Normal"/>
    <w:next w:val="Normal"/>
    <w:autoRedefine/>
    <w:uiPriority w:val="39"/>
    <w:semiHidden/>
    <w:unhideWhenUsed/>
    <w:rsid w:val="00CD0F8E"/>
    <w:pPr>
      <w:spacing w:after="100"/>
      <w:ind w:left="1920"/>
    </w:pPr>
  </w:style>
  <w:style w:type="character" w:customStyle="1" w:styleId="italique">
    <w:name w:val="italique"/>
    <w:basedOn w:val="Policepardfaut"/>
    <w:rsid w:val="00A61AF2"/>
  </w:style>
  <w:style w:type="character" w:customStyle="1" w:styleId="lang-en">
    <w:name w:val="lang-en"/>
    <w:basedOn w:val="Policepardfaut"/>
    <w:rsid w:val="00CD49D9"/>
  </w:style>
  <w:style w:type="character" w:customStyle="1" w:styleId="highlight">
    <w:name w:val="highlight"/>
    <w:basedOn w:val="Policepardfaut"/>
    <w:rsid w:val="00C02241"/>
  </w:style>
  <w:style w:type="character" w:styleId="Textedelespacerserv">
    <w:name w:val="Placeholder Text"/>
    <w:basedOn w:val="Policepardfaut"/>
    <w:uiPriority w:val="99"/>
    <w:semiHidden/>
    <w:rsid w:val="00247E14"/>
    <w:rPr>
      <w:color w:val="808080"/>
    </w:rPr>
  </w:style>
  <w:style w:type="character" w:styleId="Lienhypertextesuivivisit">
    <w:name w:val="FollowedHyperlink"/>
    <w:basedOn w:val="Policepardfaut"/>
    <w:uiPriority w:val="99"/>
    <w:semiHidden/>
    <w:unhideWhenUsed/>
    <w:rsid w:val="00385966"/>
    <w:rPr>
      <w:color w:val="800080" w:themeColor="followedHyperlink"/>
      <w:u w:val="single"/>
    </w:rPr>
  </w:style>
  <w:style w:type="character" w:styleId="Numrodeligne">
    <w:name w:val="line number"/>
    <w:basedOn w:val="Policepardfaut"/>
    <w:uiPriority w:val="99"/>
    <w:semiHidden/>
    <w:unhideWhenUsed/>
    <w:rsid w:val="00965EFA"/>
  </w:style>
</w:styles>
</file>

<file path=word/webSettings.xml><?xml version="1.0" encoding="utf-8"?>
<w:webSettings xmlns:r="http://schemas.openxmlformats.org/officeDocument/2006/relationships" xmlns:w="http://schemas.openxmlformats.org/wordprocessingml/2006/main">
  <w:divs>
    <w:div w:id="166989074">
      <w:bodyDiv w:val="1"/>
      <w:marLeft w:val="0"/>
      <w:marRight w:val="0"/>
      <w:marTop w:val="0"/>
      <w:marBottom w:val="0"/>
      <w:divBdr>
        <w:top w:val="none" w:sz="0" w:space="0" w:color="auto"/>
        <w:left w:val="none" w:sz="0" w:space="0" w:color="auto"/>
        <w:bottom w:val="none" w:sz="0" w:space="0" w:color="auto"/>
        <w:right w:val="none" w:sz="0" w:space="0" w:color="auto"/>
      </w:divBdr>
    </w:div>
    <w:div w:id="172576421">
      <w:bodyDiv w:val="1"/>
      <w:marLeft w:val="0"/>
      <w:marRight w:val="0"/>
      <w:marTop w:val="0"/>
      <w:marBottom w:val="0"/>
      <w:divBdr>
        <w:top w:val="none" w:sz="0" w:space="0" w:color="auto"/>
        <w:left w:val="none" w:sz="0" w:space="0" w:color="auto"/>
        <w:bottom w:val="none" w:sz="0" w:space="0" w:color="auto"/>
        <w:right w:val="none" w:sz="0" w:space="0" w:color="auto"/>
      </w:divBdr>
    </w:div>
    <w:div w:id="218439304">
      <w:bodyDiv w:val="1"/>
      <w:marLeft w:val="0"/>
      <w:marRight w:val="0"/>
      <w:marTop w:val="0"/>
      <w:marBottom w:val="0"/>
      <w:divBdr>
        <w:top w:val="none" w:sz="0" w:space="0" w:color="auto"/>
        <w:left w:val="none" w:sz="0" w:space="0" w:color="auto"/>
        <w:bottom w:val="none" w:sz="0" w:space="0" w:color="auto"/>
        <w:right w:val="none" w:sz="0" w:space="0" w:color="auto"/>
      </w:divBdr>
    </w:div>
    <w:div w:id="486288228">
      <w:bodyDiv w:val="1"/>
      <w:marLeft w:val="0"/>
      <w:marRight w:val="0"/>
      <w:marTop w:val="0"/>
      <w:marBottom w:val="0"/>
      <w:divBdr>
        <w:top w:val="none" w:sz="0" w:space="0" w:color="auto"/>
        <w:left w:val="none" w:sz="0" w:space="0" w:color="auto"/>
        <w:bottom w:val="none" w:sz="0" w:space="0" w:color="auto"/>
        <w:right w:val="none" w:sz="0" w:space="0" w:color="auto"/>
      </w:divBdr>
    </w:div>
    <w:div w:id="519585780">
      <w:bodyDiv w:val="1"/>
      <w:marLeft w:val="0"/>
      <w:marRight w:val="0"/>
      <w:marTop w:val="0"/>
      <w:marBottom w:val="0"/>
      <w:divBdr>
        <w:top w:val="none" w:sz="0" w:space="0" w:color="auto"/>
        <w:left w:val="none" w:sz="0" w:space="0" w:color="auto"/>
        <w:bottom w:val="none" w:sz="0" w:space="0" w:color="auto"/>
        <w:right w:val="none" w:sz="0" w:space="0" w:color="auto"/>
      </w:divBdr>
    </w:div>
    <w:div w:id="559294213">
      <w:bodyDiv w:val="1"/>
      <w:marLeft w:val="0"/>
      <w:marRight w:val="0"/>
      <w:marTop w:val="0"/>
      <w:marBottom w:val="0"/>
      <w:divBdr>
        <w:top w:val="none" w:sz="0" w:space="0" w:color="auto"/>
        <w:left w:val="none" w:sz="0" w:space="0" w:color="auto"/>
        <w:bottom w:val="none" w:sz="0" w:space="0" w:color="auto"/>
        <w:right w:val="none" w:sz="0" w:space="0" w:color="auto"/>
      </w:divBdr>
    </w:div>
    <w:div w:id="648897824">
      <w:bodyDiv w:val="1"/>
      <w:marLeft w:val="0"/>
      <w:marRight w:val="0"/>
      <w:marTop w:val="0"/>
      <w:marBottom w:val="0"/>
      <w:divBdr>
        <w:top w:val="none" w:sz="0" w:space="0" w:color="auto"/>
        <w:left w:val="none" w:sz="0" w:space="0" w:color="auto"/>
        <w:bottom w:val="none" w:sz="0" w:space="0" w:color="auto"/>
        <w:right w:val="none" w:sz="0" w:space="0" w:color="auto"/>
      </w:divBdr>
    </w:div>
    <w:div w:id="868949493">
      <w:bodyDiv w:val="1"/>
      <w:marLeft w:val="0"/>
      <w:marRight w:val="0"/>
      <w:marTop w:val="0"/>
      <w:marBottom w:val="0"/>
      <w:divBdr>
        <w:top w:val="none" w:sz="0" w:space="0" w:color="auto"/>
        <w:left w:val="none" w:sz="0" w:space="0" w:color="auto"/>
        <w:bottom w:val="none" w:sz="0" w:space="0" w:color="auto"/>
        <w:right w:val="none" w:sz="0" w:space="0" w:color="auto"/>
      </w:divBdr>
    </w:div>
    <w:div w:id="962612210">
      <w:bodyDiv w:val="1"/>
      <w:marLeft w:val="0"/>
      <w:marRight w:val="0"/>
      <w:marTop w:val="0"/>
      <w:marBottom w:val="0"/>
      <w:divBdr>
        <w:top w:val="none" w:sz="0" w:space="0" w:color="auto"/>
        <w:left w:val="none" w:sz="0" w:space="0" w:color="auto"/>
        <w:bottom w:val="none" w:sz="0" w:space="0" w:color="auto"/>
        <w:right w:val="none" w:sz="0" w:space="0" w:color="auto"/>
      </w:divBdr>
    </w:div>
    <w:div w:id="1050767325">
      <w:bodyDiv w:val="1"/>
      <w:marLeft w:val="0"/>
      <w:marRight w:val="0"/>
      <w:marTop w:val="0"/>
      <w:marBottom w:val="0"/>
      <w:divBdr>
        <w:top w:val="none" w:sz="0" w:space="0" w:color="auto"/>
        <w:left w:val="none" w:sz="0" w:space="0" w:color="auto"/>
        <w:bottom w:val="none" w:sz="0" w:space="0" w:color="auto"/>
        <w:right w:val="none" w:sz="0" w:space="0" w:color="auto"/>
      </w:divBdr>
    </w:div>
    <w:div w:id="1278681649">
      <w:bodyDiv w:val="1"/>
      <w:marLeft w:val="0"/>
      <w:marRight w:val="0"/>
      <w:marTop w:val="0"/>
      <w:marBottom w:val="0"/>
      <w:divBdr>
        <w:top w:val="none" w:sz="0" w:space="0" w:color="auto"/>
        <w:left w:val="none" w:sz="0" w:space="0" w:color="auto"/>
        <w:bottom w:val="none" w:sz="0" w:space="0" w:color="auto"/>
        <w:right w:val="none" w:sz="0" w:space="0" w:color="auto"/>
      </w:divBdr>
    </w:div>
    <w:div w:id="1453867804">
      <w:bodyDiv w:val="1"/>
      <w:marLeft w:val="0"/>
      <w:marRight w:val="0"/>
      <w:marTop w:val="0"/>
      <w:marBottom w:val="0"/>
      <w:divBdr>
        <w:top w:val="none" w:sz="0" w:space="0" w:color="auto"/>
        <w:left w:val="none" w:sz="0" w:space="0" w:color="auto"/>
        <w:bottom w:val="none" w:sz="0" w:space="0" w:color="auto"/>
        <w:right w:val="none" w:sz="0" w:space="0" w:color="auto"/>
      </w:divBdr>
    </w:div>
    <w:div w:id="1639534815">
      <w:bodyDiv w:val="1"/>
      <w:marLeft w:val="0"/>
      <w:marRight w:val="0"/>
      <w:marTop w:val="0"/>
      <w:marBottom w:val="0"/>
      <w:divBdr>
        <w:top w:val="none" w:sz="0" w:space="0" w:color="auto"/>
        <w:left w:val="none" w:sz="0" w:space="0" w:color="auto"/>
        <w:bottom w:val="none" w:sz="0" w:space="0" w:color="auto"/>
        <w:right w:val="none" w:sz="0" w:space="0" w:color="auto"/>
      </w:divBdr>
    </w:div>
    <w:div w:id="1642149009">
      <w:bodyDiv w:val="1"/>
      <w:marLeft w:val="0"/>
      <w:marRight w:val="0"/>
      <w:marTop w:val="0"/>
      <w:marBottom w:val="0"/>
      <w:divBdr>
        <w:top w:val="none" w:sz="0" w:space="0" w:color="auto"/>
        <w:left w:val="none" w:sz="0" w:space="0" w:color="auto"/>
        <w:bottom w:val="none" w:sz="0" w:space="0" w:color="auto"/>
        <w:right w:val="none" w:sz="0" w:space="0" w:color="auto"/>
      </w:divBdr>
    </w:div>
    <w:div w:id="1791779533">
      <w:bodyDiv w:val="1"/>
      <w:marLeft w:val="0"/>
      <w:marRight w:val="0"/>
      <w:marTop w:val="0"/>
      <w:marBottom w:val="0"/>
      <w:divBdr>
        <w:top w:val="none" w:sz="0" w:space="0" w:color="auto"/>
        <w:left w:val="none" w:sz="0" w:space="0" w:color="auto"/>
        <w:bottom w:val="none" w:sz="0" w:space="0" w:color="auto"/>
        <w:right w:val="none" w:sz="0" w:space="0" w:color="auto"/>
      </w:divBdr>
    </w:div>
    <w:div w:id="207809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allou\Downloads\rapport-PFE-Mobile_BankingVersion-Finale%20(1).docx" TargetMode="External"/><Relationship Id="rId117" Type="http://schemas.openxmlformats.org/officeDocument/2006/relationships/hyperlink" Target="http://www.commentcamarche.net" TargetMode="External"/><Relationship Id="rId21" Type="http://schemas.openxmlformats.org/officeDocument/2006/relationships/hyperlink" Target="file:///C:\Users\Ballou\Downloads\rapport-PFE-Mobile_BankingVersion-Finale%20(1).docx" TargetMode="External"/><Relationship Id="rId42" Type="http://schemas.openxmlformats.org/officeDocument/2006/relationships/image" Target="media/image6.emf"/><Relationship Id="rId47" Type="http://schemas.openxmlformats.org/officeDocument/2006/relationships/image" Target="media/image11.emf"/><Relationship Id="rId63" Type="http://schemas.openxmlformats.org/officeDocument/2006/relationships/image" Target="media/image24.emf"/><Relationship Id="rId68" Type="http://schemas.openxmlformats.org/officeDocument/2006/relationships/hyperlink" Target="http://fr.wikipedia.org/wiki/Diagramme" TargetMode="External"/><Relationship Id="rId84" Type="http://schemas.openxmlformats.org/officeDocument/2006/relationships/image" Target="media/image36.png"/><Relationship Id="rId89" Type="http://schemas.openxmlformats.org/officeDocument/2006/relationships/hyperlink" Target="http://fr.wikipedia.org/wiki/Java_(langage)" TargetMode="External"/><Relationship Id="rId112" Type="http://schemas.openxmlformats.org/officeDocument/2006/relationships/image" Target="media/image60.png"/><Relationship Id="rId16" Type="http://schemas.openxmlformats.org/officeDocument/2006/relationships/hyperlink" Target="file:///C:\Users\Ballou\Downloads\rapport-PFE-Mobile_BankingVersion-Finale%20(1).docx" TargetMode="External"/><Relationship Id="rId107" Type="http://schemas.openxmlformats.org/officeDocument/2006/relationships/image" Target="media/image55.png"/><Relationship Id="rId11" Type="http://schemas.openxmlformats.org/officeDocument/2006/relationships/header" Target="header2.xml"/><Relationship Id="rId32" Type="http://schemas.openxmlformats.org/officeDocument/2006/relationships/footer" Target="footer2.xml"/><Relationship Id="rId37" Type="http://schemas.openxmlformats.org/officeDocument/2006/relationships/chart" Target="charts/chart3.xml"/><Relationship Id="rId53" Type="http://schemas.openxmlformats.org/officeDocument/2006/relationships/image" Target="media/image16.emf"/><Relationship Id="rId58" Type="http://schemas.openxmlformats.org/officeDocument/2006/relationships/hyperlink" Target="http://fr.wikipedia.org/wiki/Logiciel" TargetMode="External"/><Relationship Id="rId74" Type="http://schemas.openxmlformats.org/officeDocument/2006/relationships/image" Target="media/image29.png"/><Relationship Id="rId79" Type="http://schemas.openxmlformats.org/officeDocument/2006/relationships/hyperlink" Target="http://fr.wikipedia.org/wiki/Extensible_Markup_Language" TargetMode="External"/><Relationship Id="rId102" Type="http://schemas.openxmlformats.org/officeDocument/2006/relationships/image" Target="media/image50.png"/><Relationship Id="rId123" Type="http://schemas.openxmlformats.org/officeDocument/2006/relationships/image" Target="media/image61.jpe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fr.wikipedia.org/wiki/Machine_virtuelle_Java" TargetMode="External"/><Relationship Id="rId95" Type="http://schemas.openxmlformats.org/officeDocument/2006/relationships/image" Target="media/image43.png"/><Relationship Id="rId19" Type="http://schemas.openxmlformats.org/officeDocument/2006/relationships/hyperlink" Target="file:///C:\Users\Ballou\Downloads\rapport-PFE-Mobile_BankingVersion-Finale%20(1).docx" TargetMode="External"/><Relationship Id="rId14" Type="http://schemas.openxmlformats.org/officeDocument/2006/relationships/hyperlink" Target="file:///C:\Users\Ballou\Downloads\rapport-PFE-Mobile_BankingVersion-Finale%20(1).docx" TargetMode="External"/><Relationship Id="rId22" Type="http://schemas.openxmlformats.org/officeDocument/2006/relationships/hyperlink" Target="file:///C:\Users\Ballou\Downloads\rapport-PFE-Mobile_BankingVersion-Finale%20(1).docx" TargetMode="External"/><Relationship Id="rId27" Type="http://schemas.openxmlformats.org/officeDocument/2006/relationships/hyperlink" Target="file:///C:\Users\Ballou\Downloads\rapport-PFE-Mobile_BankingVersion-Finale%20(1).docx" TargetMode="External"/><Relationship Id="rId30" Type="http://schemas.openxmlformats.org/officeDocument/2006/relationships/hyperlink" Target="file:///C:\Users\Ballou\Downloads\rapport-PFE-Mobile_BankingVersion-Finale%20(1).docx" TargetMode="External"/><Relationship Id="rId35" Type="http://schemas.openxmlformats.org/officeDocument/2006/relationships/chart" Target="charts/chart1.xml"/><Relationship Id="rId43" Type="http://schemas.openxmlformats.org/officeDocument/2006/relationships/image" Target="media/image7.emf"/><Relationship Id="rId48" Type="http://schemas.openxmlformats.org/officeDocument/2006/relationships/image" Target="media/image12.emf"/><Relationship Id="rId56" Type="http://schemas.openxmlformats.org/officeDocument/2006/relationships/image" Target="media/image19.emf"/><Relationship Id="rId64" Type="http://schemas.openxmlformats.org/officeDocument/2006/relationships/image" Target="media/image25.emf"/><Relationship Id="rId69" Type="http://schemas.openxmlformats.org/officeDocument/2006/relationships/hyperlink" Target="http://fr.wikipedia.org/wiki/Statique" TargetMode="External"/><Relationship Id="rId77" Type="http://schemas.openxmlformats.org/officeDocument/2006/relationships/image" Target="media/image32.jpeg"/><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hyperlink" Target="file:///C:\Users\Asus\Downloads\%5b1N%5d&#160;:%20http:\www.memoireonline.com" TargetMode="External"/><Relationship Id="rId118" Type="http://schemas.openxmlformats.org/officeDocument/2006/relationships/hyperlink" Target="http://www.tutos-android.com/" TargetMode="External"/><Relationship Id="rId126" Type="http://schemas.openxmlformats.org/officeDocument/2006/relationships/hyperlink" Target="http://docs.oracle.com/javaee/6/api/javax/servlet/http/HttpServletRequest.html" TargetMode="External"/><Relationship Id="rId8" Type="http://schemas.openxmlformats.org/officeDocument/2006/relationships/image" Target="media/image1.png"/><Relationship Id="rId51" Type="http://schemas.openxmlformats.org/officeDocument/2006/relationships/hyperlink" Target="http://fr.wikipedia.org/wiki/Diagramme_des_cas_d%27utilisation" TargetMode="External"/><Relationship Id="rId72" Type="http://schemas.openxmlformats.org/officeDocument/2006/relationships/image" Target="media/image27.emf"/><Relationship Id="rId80" Type="http://schemas.openxmlformats.org/officeDocument/2006/relationships/image" Target="media/image33.jpeg"/><Relationship Id="rId85" Type="http://schemas.openxmlformats.org/officeDocument/2006/relationships/image" Target="media/image37.jpe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Ballou\Downloads\rapport-PFE-Mobile_BankingVersion-Finale%20(1).docx" TargetMode="External"/><Relationship Id="rId17" Type="http://schemas.openxmlformats.org/officeDocument/2006/relationships/hyperlink" Target="file:///C:\Users\Ballou\Downloads\rapport-PFE-Mobile_BankingVersion-Finale%20(1).docx" TargetMode="External"/><Relationship Id="rId25" Type="http://schemas.openxmlformats.org/officeDocument/2006/relationships/hyperlink" Target="file:///C:\Users\Ballou\Downloads\rapport-PFE-Mobile_BankingVersion-Finale%20(1).docx" TargetMode="External"/><Relationship Id="rId33" Type="http://schemas.openxmlformats.org/officeDocument/2006/relationships/image" Target="media/image2.jpeg"/><Relationship Id="rId38" Type="http://schemas.openxmlformats.org/officeDocument/2006/relationships/chart" Target="charts/chart4.xml"/><Relationship Id="rId46" Type="http://schemas.openxmlformats.org/officeDocument/2006/relationships/image" Target="media/image10.emf"/><Relationship Id="rId59" Type="http://schemas.openxmlformats.org/officeDocument/2006/relationships/hyperlink" Target="http://fr.wikipedia.org/wiki/Syst%C3%A8me_d%27information" TargetMode="External"/><Relationship Id="rId67" Type="http://schemas.openxmlformats.org/officeDocument/2006/relationships/hyperlink" Target="http://fr.wikipedia.org/wiki/Interface_(informatique)" TargetMode="External"/><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www.openclassrooms.com" TargetMode="External"/><Relationship Id="rId124" Type="http://schemas.openxmlformats.org/officeDocument/2006/relationships/image" Target="media/image62.jpeg"/><Relationship Id="rId129" Type="http://schemas.openxmlformats.org/officeDocument/2006/relationships/footer" Target="footer4.xml"/><Relationship Id="rId20" Type="http://schemas.openxmlformats.org/officeDocument/2006/relationships/hyperlink" Target="file:///C:\Users\Ballou\Downloads\rapport-PFE-Mobile_BankingVersion-Finale%20(1).docx" TargetMode="External"/><Relationship Id="rId41" Type="http://schemas.openxmlformats.org/officeDocument/2006/relationships/image" Target="media/image5.jpeg"/><Relationship Id="rId54" Type="http://schemas.openxmlformats.org/officeDocument/2006/relationships/image" Target="media/image17.emf"/><Relationship Id="rId62" Type="http://schemas.openxmlformats.org/officeDocument/2006/relationships/image" Target="media/image23.emf"/><Relationship Id="rId70" Type="http://schemas.openxmlformats.org/officeDocument/2006/relationships/hyperlink" Target="http://fr.wikipedia.org/wiki/Unified_modeling_language" TargetMode="External"/><Relationship Id="rId75" Type="http://schemas.openxmlformats.org/officeDocument/2006/relationships/image" Target="media/image30.png"/><Relationship Id="rId83" Type="http://schemas.openxmlformats.org/officeDocument/2006/relationships/hyperlink" Target="http://fr.wikipedia.org/wiki/Oracle_(entreprise)" TargetMode="External"/><Relationship Id="rId88" Type="http://schemas.openxmlformats.org/officeDocument/2006/relationships/image" Target="media/image39.jpeg"/><Relationship Id="rId91" Type="http://schemas.openxmlformats.org/officeDocument/2006/relationships/hyperlink" Target="http://fr.wikipedia.org/wiki/Syst%C3%A8me_d%27exploitation" TargetMode="External"/><Relationship Id="rId96" Type="http://schemas.openxmlformats.org/officeDocument/2006/relationships/image" Target="media/image44.png"/><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llou\Downloads\rapport-PFE-Mobile_BankingVersion-Finale%20(1).docx" TargetMode="External"/><Relationship Id="rId23" Type="http://schemas.openxmlformats.org/officeDocument/2006/relationships/hyperlink" Target="file:///C:\Users\Ballou\Downloads\rapport-PFE-Mobile_BankingVersion-Finale%20(1).docx" TargetMode="External"/><Relationship Id="rId28" Type="http://schemas.openxmlformats.org/officeDocument/2006/relationships/hyperlink" Target="file:///C:\Users\Ballou\Downloads\rapport-PFE-Mobile_BankingVersion-Finale%20(1).docx" TargetMode="External"/><Relationship Id="rId36" Type="http://schemas.openxmlformats.org/officeDocument/2006/relationships/chart" Target="charts/chart2.xml"/><Relationship Id="rId49" Type="http://schemas.openxmlformats.org/officeDocument/2006/relationships/image" Target="media/image13.emf"/><Relationship Id="rId57" Type="http://schemas.openxmlformats.org/officeDocument/2006/relationships/image" Target="media/image20.emf"/><Relationship Id="rId106" Type="http://schemas.openxmlformats.org/officeDocument/2006/relationships/image" Target="media/image54.png"/><Relationship Id="rId114" Type="http://schemas.openxmlformats.org/officeDocument/2006/relationships/hyperlink" Target="http://www.viruslist.com" TargetMode="External"/><Relationship Id="rId119" Type="http://schemas.openxmlformats.org/officeDocument/2006/relationships/hyperlink" Target="http://www.androidhive.info" TargetMode="External"/><Relationship Id="rId127" Type="http://schemas.openxmlformats.org/officeDocument/2006/relationships/hyperlink" Target="http://docs.oracle.com/javaee/6/api/javax/servlet/http/HttpServletResponse.html" TargetMode="External"/><Relationship Id="rId10" Type="http://schemas.openxmlformats.org/officeDocument/2006/relationships/footer" Target="footer1.xml"/><Relationship Id="rId31" Type="http://schemas.openxmlformats.org/officeDocument/2006/relationships/header" Target="header3.xml"/><Relationship Id="rId44" Type="http://schemas.openxmlformats.org/officeDocument/2006/relationships/image" Target="media/image8.emf"/><Relationship Id="rId52" Type="http://schemas.openxmlformats.org/officeDocument/2006/relationships/image" Target="media/image15.emf"/><Relationship Id="rId60" Type="http://schemas.openxmlformats.org/officeDocument/2006/relationships/image" Target="media/image21.emf"/><Relationship Id="rId65" Type="http://schemas.openxmlformats.org/officeDocument/2006/relationships/image" Target="media/image26.emf"/><Relationship Id="rId73" Type="http://schemas.openxmlformats.org/officeDocument/2006/relationships/image" Target="media/image28.png"/><Relationship Id="rId78" Type="http://schemas.openxmlformats.org/officeDocument/2006/relationships/hyperlink" Target="https://msdn.microsoft.com/fr-fr/library/windows/apps/xaml/windows.data.json.aspx" TargetMode="External"/><Relationship Id="rId81" Type="http://schemas.openxmlformats.org/officeDocument/2006/relationships/image" Target="media/image34.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footer" Target="footer3.xm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Ballou\Downloads\rapport-PFE-Mobile_BankingVersion-Finale%20(1).docx" TargetMode="External"/><Relationship Id="rId18" Type="http://schemas.openxmlformats.org/officeDocument/2006/relationships/hyperlink" Target="file:///C:\Users\Ballou\Downloads\rapport-PFE-Mobile_BankingVersion-Finale%20(1).docx" TargetMode="External"/><Relationship Id="rId39" Type="http://schemas.openxmlformats.org/officeDocument/2006/relationships/hyperlink" Target="http://www.viruslist.com/fr/images/vlpub/q2-2014-mw_report_8.jpg" TargetMode="External"/><Relationship Id="rId109" Type="http://schemas.openxmlformats.org/officeDocument/2006/relationships/image" Target="media/image57.png"/><Relationship Id="rId34" Type="http://schemas.openxmlformats.org/officeDocument/2006/relationships/image" Target="media/image3.jpeg"/><Relationship Id="rId50" Type="http://schemas.openxmlformats.org/officeDocument/2006/relationships/image" Target="media/image14.emf"/><Relationship Id="rId55" Type="http://schemas.openxmlformats.org/officeDocument/2006/relationships/image" Target="media/image18.emf"/><Relationship Id="rId76" Type="http://schemas.openxmlformats.org/officeDocument/2006/relationships/image" Target="media/image31.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www.univorleans.fr/lifo/Members/JeanFrancois.Lalande/enseignement/android/cours-android.pdf" TargetMode="External"/><Relationship Id="rId125"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hyperlink" Target="http://fr.wikipedia.org/wiki/Dynamique"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C:\Users\Ballou\Downloads\rapport-PFE-Mobile_BankingVersion-Finale%20(1).docx" TargetMode="External"/><Relationship Id="rId24" Type="http://schemas.openxmlformats.org/officeDocument/2006/relationships/hyperlink" Target="file:///C:\Users\Ballou\Downloads\rapport-PFE-Mobile_BankingVersion-Finale%20(1).docx" TargetMode="External"/><Relationship Id="rId40" Type="http://schemas.openxmlformats.org/officeDocument/2006/relationships/image" Target="media/image4.jpeg"/><Relationship Id="rId45" Type="http://schemas.openxmlformats.org/officeDocument/2006/relationships/image" Target="media/image9.emf"/><Relationship Id="rId66" Type="http://schemas.openxmlformats.org/officeDocument/2006/relationships/hyperlink" Target="http://fr.wikipedia.org/wiki/Classe_(informatique)" TargetMode="External"/><Relationship Id="rId87" Type="http://schemas.openxmlformats.org/officeDocument/2006/relationships/hyperlink" Target="http://fr.wikipedia.org/wiki/Processus_l%C3%A9ger" TargetMode="External"/><Relationship Id="rId110" Type="http://schemas.openxmlformats.org/officeDocument/2006/relationships/image" Target="media/image58.png"/><Relationship Id="rId115" Type="http://schemas.openxmlformats.org/officeDocument/2006/relationships/hyperlink" Target="http://tutorielandroid.francoiscolin.fr/bdd.php" TargetMode="External"/><Relationship Id="rId131" Type="http://schemas.openxmlformats.org/officeDocument/2006/relationships/theme" Target="theme/theme1.xml"/><Relationship Id="rId61" Type="http://schemas.openxmlformats.org/officeDocument/2006/relationships/image" Target="media/image22.emf"/><Relationship Id="rId82" Type="http://schemas.openxmlformats.org/officeDocument/2006/relationships/image" Target="media/image35.jpeg"/></Relationships>
</file>

<file path=word/_rels/footnotes.xml.rels><?xml version="1.0" encoding="UTF-8" standalone="yes"?>
<Relationships xmlns="http://schemas.openxmlformats.org/package/2006/relationships"><Relationship Id="rId1" Type="http://schemas.openxmlformats.org/officeDocument/2006/relationships/hyperlink" Target="http://www.ics.uci.edu/~fielding/"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9"/>
  <c:chart>
    <c:autoTitleDeleted val="1"/>
    <c:plotArea>
      <c:layout>
        <c:manualLayout>
          <c:layoutTarget val="inner"/>
          <c:xMode val="edge"/>
          <c:yMode val="edge"/>
          <c:x val="9.2589532865768764E-2"/>
          <c:y val="7.893471358038287E-2"/>
          <c:w val="0.85432784016752061"/>
          <c:h val="0.77871425745442402"/>
        </c:manualLayout>
      </c:layout>
      <c:barChart>
        <c:barDir val="col"/>
        <c:grouping val="clustered"/>
        <c:ser>
          <c:idx val="0"/>
          <c:order val="0"/>
          <c:tx>
            <c:strRef>
              <c:f>Feuil1!$B$1</c:f>
              <c:strCache>
                <c:ptCount val="1"/>
                <c:pt idx="0">
                  <c:v>Série 1</c:v>
                </c:pt>
              </c:strCache>
            </c:strRef>
          </c:tx>
          <c:cat>
            <c:strRef>
              <c:f>Feuil1!$A$2:$A$3</c:f>
              <c:strCache>
                <c:ptCount val="2"/>
                <c:pt idx="0">
                  <c:v>Non</c:v>
                </c:pt>
                <c:pt idx="1">
                  <c:v>Oui</c:v>
                </c:pt>
              </c:strCache>
            </c:strRef>
          </c:cat>
          <c:val>
            <c:numRef>
              <c:f>Feuil1!$B$2:$B$3</c:f>
              <c:numCache>
                <c:formatCode>General</c:formatCode>
                <c:ptCount val="2"/>
                <c:pt idx="0">
                  <c:v>55</c:v>
                </c:pt>
                <c:pt idx="1">
                  <c:v>45</c:v>
                </c:pt>
              </c:numCache>
            </c:numRef>
          </c:val>
        </c:ser>
        <c:axId val="99685504"/>
        <c:axId val="99687424"/>
      </c:barChart>
      <c:catAx>
        <c:axId val="99685504"/>
        <c:scaling>
          <c:orientation val="minMax"/>
        </c:scaling>
        <c:axPos val="b"/>
        <c:majorTickMark val="none"/>
        <c:tickLblPos val="nextTo"/>
        <c:crossAx val="99687424"/>
        <c:crosses val="autoZero"/>
        <c:auto val="1"/>
        <c:lblAlgn val="ctr"/>
        <c:lblOffset val="100"/>
      </c:catAx>
      <c:valAx>
        <c:axId val="99687424"/>
        <c:scaling>
          <c:orientation val="minMax"/>
        </c:scaling>
        <c:axPos val="l"/>
        <c:majorGridlines/>
        <c:numFmt formatCode="General" sourceLinked="1"/>
        <c:majorTickMark val="none"/>
        <c:tickLblPos val="nextTo"/>
        <c:crossAx val="9968550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19"/>
  <c:chart>
    <c:autoTitleDeleted val="1"/>
    <c:plotArea>
      <c:layout/>
      <c:barChart>
        <c:barDir val="col"/>
        <c:grouping val="clustered"/>
        <c:ser>
          <c:idx val="0"/>
          <c:order val="0"/>
          <c:tx>
            <c:strRef>
              <c:f>Feuil1!$B$1</c:f>
              <c:strCache>
                <c:ptCount val="1"/>
                <c:pt idx="0">
                  <c:v>Série 1</c:v>
                </c:pt>
              </c:strCache>
            </c:strRef>
          </c:tx>
          <c:cat>
            <c:strRef>
              <c:f>Feuil1!$A$2:$A$5</c:f>
              <c:strCache>
                <c:ptCount val="4"/>
                <c:pt idx="0">
                  <c:v>Totalement désintéréssé</c:v>
                </c:pt>
                <c:pt idx="1">
                  <c:v>Plutôt désintéréssé</c:v>
                </c:pt>
                <c:pt idx="2">
                  <c:v>Plutôt intéréssé</c:v>
                </c:pt>
                <c:pt idx="3">
                  <c:v>Très intéréssé</c:v>
                </c:pt>
              </c:strCache>
            </c:strRef>
          </c:cat>
          <c:val>
            <c:numRef>
              <c:f>Feuil1!$B$2:$B$5</c:f>
              <c:numCache>
                <c:formatCode>General</c:formatCode>
                <c:ptCount val="4"/>
                <c:pt idx="0">
                  <c:v>28</c:v>
                </c:pt>
                <c:pt idx="1">
                  <c:v>14</c:v>
                </c:pt>
                <c:pt idx="2">
                  <c:v>25</c:v>
                </c:pt>
                <c:pt idx="3">
                  <c:v>33</c:v>
                </c:pt>
              </c:numCache>
            </c:numRef>
          </c:val>
        </c:ser>
        <c:axId val="94934912"/>
        <c:axId val="94936448"/>
      </c:barChart>
      <c:catAx>
        <c:axId val="94934912"/>
        <c:scaling>
          <c:orientation val="minMax"/>
        </c:scaling>
        <c:axPos val="b"/>
        <c:tickLblPos val="nextTo"/>
        <c:crossAx val="94936448"/>
        <c:crosses val="autoZero"/>
        <c:auto val="1"/>
        <c:lblAlgn val="ctr"/>
        <c:lblOffset val="100"/>
      </c:catAx>
      <c:valAx>
        <c:axId val="94936448"/>
        <c:scaling>
          <c:orientation val="minMax"/>
        </c:scaling>
        <c:axPos val="l"/>
        <c:majorGridlines/>
        <c:numFmt formatCode="General" sourceLinked="1"/>
        <c:tickLblPos val="nextTo"/>
        <c:crossAx val="94934912"/>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19"/>
  <c:chart>
    <c:autoTitleDeleted val="1"/>
    <c:plotArea>
      <c:layout/>
      <c:barChart>
        <c:barDir val="col"/>
        <c:grouping val="clustered"/>
        <c:ser>
          <c:idx val="0"/>
          <c:order val="0"/>
          <c:tx>
            <c:strRef>
              <c:f>Feuil1!$B$1</c:f>
              <c:strCache>
                <c:ptCount val="1"/>
                <c:pt idx="0">
                  <c:v>Série 1</c:v>
                </c:pt>
              </c:strCache>
            </c:strRef>
          </c:tx>
          <c:cat>
            <c:strRef>
              <c:f>Feuil1!$A$2:$A$5</c:f>
              <c:strCache>
                <c:ptCount val="4"/>
                <c:pt idx="0">
                  <c:v>Pas besoin d'un compte</c:v>
                </c:pt>
                <c:pt idx="1">
                  <c:v>Pas de déplacement physique</c:v>
                </c:pt>
                <c:pt idx="2">
                  <c:v>Commodité</c:v>
                </c:pt>
                <c:pt idx="3">
                  <c:v>Gain de temps</c:v>
                </c:pt>
              </c:strCache>
            </c:strRef>
          </c:cat>
          <c:val>
            <c:numRef>
              <c:f>Feuil1!$B$2:$B$5</c:f>
              <c:numCache>
                <c:formatCode>General</c:formatCode>
                <c:ptCount val="4"/>
                <c:pt idx="0">
                  <c:v>1.8</c:v>
                </c:pt>
                <c:pt idx="1">
                  <c:v>14</c:v>
                </c:pt>
                <c:pt idx="2">
                  <c:v>24.6</c:v>
                </c:pt>
                <c:pt idx="3">
                  <c:v>59.6</c:v>
                </c:pt>
              </c:numCache>
            </c:numRef>
          </c:val>
        </c:ser>
        <c:axId val="92372352"/>
        <c:axId val="94872704"/>
      </c:barChart>
      <c:catAx>
        <c:axId val="92372352"/>
        <c:scaling>
          <c:orientation val="minMax"/>
        </c:scaling>
        <c:axPos val="b"/>
        <c:tickLblPos val="nextTo"/>
        <c:txPr>
          <a:bodyPr/>
          <a:lstStyle/>
          <a:p>
            <a:pPr>
              <a:defRPr sz="900" baseline="0"/>
            </a:pPr>
            <a:endParaRPr lang="fr-FR"/>
          </a:p>
        </c:txPr>
        <c:crossAx val="94872704"/>
        <c:crosses val="autoZero"/>
        <c:auto val="1"/>
        <c:lblAlgn val="ctr"/>
        <c:lblOffset val="100"/>
      </c:catAx>
      <c:valAx>
        <c:axId val="94872704"/>
        <c:scaling>
          <c:orientation val="minMax"/>
        </c:scaling>
        <c:axPos val="l"/>
        <c:majorGridlines/>
        <c:numFmt formatCode="General" sourceLinked="1"/>
        <c:tickLblPos val="nextTo"/>
        <c:crossAx val="92372352"/>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style val="19"/>
  <c:chart>
    <c:autoTitleDeleted val="1"/>
    <c:plotArea>
      <c:layout/>
      <c:barChart>
        <c:barDir val="col"/>
        <c:grouping val="clustered"/>
        <c:ser>
          <c:idx val="0"/>
          <c:order val="0"/>
          <c:tx>
            <c:strRef>
              <c:f>Feuil1!$B$1</c:f>
              <c:strCache>
                <c:ptCount val="1"/>
                <c:pt idx="0">
                  <c:v>Série 1</c:v>
                </c:pt>
              </c:strCache>
            </c:strRef>
          </c:tx>
          <c:cat>
            <c:strRef>
              <c:f>Feuil1!$A$2:$A$7</c:f>
              <c:strCache>
                <c:ptCount val="6"/>
                <c:pt idx="0">
                  <c:v>Absence d'anonymat</c:v>
                </c:pt>
                <c:pt idx="1">
                  <c:v>Coût élevé</c:v>
                </c:pt>
                <c:pt idx="2">
                  <c:v>Difficulté d'assimilation et d'utilisation</c:v>
                </c:pt>
                <c:pt idx="3">
                  <c:v>Autre</c:v>
                </c:pt>
                <c:pt idx="4">
                  <c:v>Insécurité des opérations</c:v>
                </c:pt>
                <c:pt idx="5">
                  <c:v>Préférence pour le contact personnel</c:v>
                </c:pt>
              </c:strCache>
            </c:strRef>
          </c:cat>
          <c:val>
            <c:numRef>
              <c:f>Feuil1!$B$2:$B$7</c:f>
              <c:numCache>
                <c:formatCode>General</c:formatCode>
                <c:ptCount val="6"/>
                <c:pt idx="0">
                  <c:v>2.2999999999999998</c:v>
                </c:pt>
                <c:pt idx="1">
                  <c:v>2.2999999999999998</c:v>
                </c:pt>
                <c:pt idx="2">
                  <c:v>9.1</c:v>
                </c:pt>
                <c:pt idx="3">
                  <c:v>22.7</c:v>
                </c:pt>
                <c:pt idx="4">
                  <c:v>29.5</c:v>
                </c:pt>
                <c:pt idx="5">
                  <c:v>34.1</c:v>
                </c:pt>
              </c:numCache>
            </c:numRef>
          </c:val>
        </c:ser>
        <c:axId val="95017600"/>
        <c:axId val="118047104"/>
      </c:barChart>
      <c:catAx>
        <c:axId val="95017600"/>
        <c:scaling>
          <c:orientation val="minMax"/>
        </c:scaling>
        <c:axPos val="b"/>
        <c:tickLblPos val="nextTo"/>
        <c:crossAx val="118047104"/>
        <c:crosses val="autoZero"/>
        <c:auto val="1"/>
        <c:lblAlgn val="ctr"/>
        <c:lblOffset val="100"/>
      </c:catAx>
      <c:valAx>
        <c:axId val="118047104"/>
        <c:scaling>
          <c:orientation val="minMax"/>
        </c:scaling>
        <c:axPos val="l"/>
        <c:majorGridlines/>
        <c:numFmt formatCode="General" sourceLinked="1"/>
        <c:tickLblPos val="nextTo"/>
        <c:crossAx val="95017600"/>
        <c:crosses val="autoZero"/>
        <c:crossBetween val="between"/>
      </c:valAx>
    </c:plotArea>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0FDE5-28C3-4604-B187-0D6C16577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11896</Words>
  <Characters>65431</Characters>
  <Application>Microsoft Office Word</Application>
  <DocSecurity>0</DocSecurity>
  <Lines>545</Lines>
  <Paragraphs>154</Paragraphs>
  <ScaleCrop>false</ScaleCrop>
  <HeadingPairs>
    <vt:vector size="2" baseType="variant">
      <vt:variant>
        <vt:lpstr>Titre</vt:lpstr>
      </vt:variant>
      <vt:variant>
        <vt:i4>1</vt:i4>
      </vt:variant>
    </vt:vector>
  </HeadingPairs>
  <TitlesOfParts>
    <vt:vector size="1" baseType="lpstr">
      <vt:lpstr>Développement d’un Mobile Banking sur Android                              BEN BOUZID Intissar - MAKNI Bilel</vt:lpstr>
    </vt:vector>
  </TitlesOfParts>
  <Company/>
  <LinksUpToDate>false</LinksUpToDate>
  <CharactersWithSpaces>77173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Développement d’un Mobile Banking sur Android                              BEN BOUZID Intissar - MAKNI Bilel</dc:title>
  <dc:creator>f</dc:creator>
  <cp:lastModifiedBy>Asus</cp:lastModifiedBy>
  <cp:revision>2</cp:revision>
  <cp:lastPrinted>2015-06-15T10:09:00Z</cp:lastPrinted>
  <dcterms:created xsi:type="dcterms:W3CDTF">2016-02-11T23:59:00Z</dcterms:created>
  <dcterms:modified xsi:type="dcterms:W3CDTF">2016-02-11T23:59:00Z</dcterms:modified>
</cp:coreProperties>
</file>