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52A92" w14:textId="77777777" w:rsidR="0024156A" w:rsidRDefault="00526332">
      <w:pPr>
        <w:pBdr>
          <w:top w:val="nil"/>
          <w:left w:val="nil"/>
          <w:bottom w:val="single" w:sz="4" w:space="1" w:color="000000"/>
          <w:right w:val="nil"/>
          <w:between w:val="nil"/>
        </w:pBdr>
        <w:spacing w:line="240" w:lineRule="auto"/>
        <w:ind w:left="0" w:hanging="2"/>
        <w:jc w:val="both"/>
        <w:rPr>
          <w:color w:val="000000"/>
        </w:rPr>
      </w:pPr>
      <w:proofErr w:type="spellStart"/>
      <w:r>
        <w:rPr>
          <w:color w:val="000000"/>
        </w:rPr>
        <w:t>Jurnal</w:t>
      </w:r>
      <w:proofErr w:type="spellEnd"/>
      <w:r>
        <w:rPr>
          <w:color w:val="000000"/>
        </w:rPr>
        <w:t xml:space="preserve"> </w:t>
      </w:r>
      <w:proofErr w:type="spellStart"/>
      <w:r>
        <w:rPr>
          <w:color w:val="000000"/>
        </w:rPr>
        <w:t>Ilmiah</w:t>
      </w:r>
      <w:proofErr w:type="spellEnd"/>
      <w:r>
        <w:rPr>
          <w:color w:val="000000"/>
        </w:rPr>
        <w:t xml:space="preserve"> Sains dan </w:t>
      </w:r>
      <w:proofErr w:type="spellStart"/>
      <w:r>
        <w:rPr>
          <w:color w:val="000000"/>
        </w:rPr>
        <w:t>Teknologi</w:t>
      </w:r>
      <w:proofErr w:type="spellEnd"/>
      <w:r w:rsidR="004D39FC">
        <w:rPr>
          <w:color w:val="000000"/>
        </w:rPr>
        <w:t xml:space="preserve"> </w:t>
      </w:r>
      <w:r>
        <w:rPr>
          <w:color w:val="000000"/>
        </w:rPr>
        <w:tab/>
      </w:r>
      <w:r>
        <w:rPr>
          <w:color w:val="000000"/>
        </w:rPr>
        <w:tab/>
      </w:r>
      <w:r>
        <w:rPr>
          <w:color w:val="000000"/>
        </w:rPr>
        <w:tab/>
      </w:r>
      <w:r>
        <w:rPr>
          <w:color w:val="000000"/>
        </w:rPr>
        <w:tab/>
      </w:r>
      <w:r>
        <w:rPr>
          <w:color w:val="000000"/>
        </w:rPr>
        <w:tab/>
        <w:t xml:space="preserve">      </w:t>
      </w:r>
      <w:r w:rsidR="004E3A29">
        <w:rPr>
          <w:color w:val="000000"/>
        </w:rPr>
        <w:tab/>
      </w:r>
      <w:r w:rsidR="004E3A29">
        <w:rPr>
          <w:color w:val="000000"/>
        </w:rPr>
        <w:tab/>
        <w:t xml:space="preserve">              </w:t>
      </w:r>
      <w:r w:rsidR="002F3D38">
        <w:rPr>
          <w:sz w:val="22"/>
          <w:szCs w:val="22"/>
        </w:rPr>
        <w:t>P</w:t>
      </w:r>
      <w:r w:rsidR="004D39FC" w:rsidRPr="00526332">
        <w:rPr>
          <w:sz w:val="22"/>
          <w:szCs w:val="22"/>
        </w:rPr>
        <w:t xml:space="preserve">–ISSN: </w:t>
      </w:r>
      <w:hyperlink r:id="rId8" w:tgtFrame="_blank" w:history="1">
        <w:r w:rsidRPr="00526332">
          <w:rPr>
            <w:rStyle w:val="Hyperlink"/>
            <w:color w:val="auto"/>
            <w:sz w:val="22"/>
            <w:szCs w:val="22"/>
            <w:u w:val="none"/>
            <w:shd w:val="clear" w:color="auto" w:fill="FFFFFF"/>
          </w:rPr>
          <w:t>1907-1205</w:t>
        </w:r>
      </w:hyperlink>
      <w:r w:rsidR="002F3D38">
        <w:rPr>
          <w:sz w:val="22"/>
          <w:szCs w:val="22"/>
        </w:rPr>
        <w:t xml:space="preserve">     E</w:t>
      </w:r>
      <w:r w:rsidR="004D39FC" w:rsidRPr="00526332">
        <w:rPr>
          <w:sz w:val="22"/>
          <w:szCs w:val="22"/>
        </w:rPr>
        <w:t xml:space="preserve">-ISSN: </w:t>
      </w:r>
      <w:hyperlink r:id="rId9" w:tgtFrame="_blank" w:history="1">
        <w:r w:rsidRPr="00526332">
          <w:rPr>
            <w:rStyle w:val="Hyperlink"/>
            <w:color w:val="auto"/>
            <w:sz w:val="22"/>
            <w:szCs w:val="22"/>
            <w:u w:val="none"/>
            <w:shd w:val="clear" w:color="auto" w:fill="FFFFFF"/>
          </w:rPr>
          <w:t>2622-6391 </w:t>
        </w:r>
      </w:hyperlink>
    </w:p>
    <w:p w14:paraId="664EE5CC" w14:textId="77777777" w:rsidR="0024156A" w:rsidRDefault="004D39FC">
      <w:pPr>
        <w:pBdr>
          <w:top w:val="nil"/>
          <w:left w:val="nil"/>
          <w:bottom w:val="single" w:sz="4" w:space="1" w:color="000000"/>
          <w:right w:val="nil"/>
          <w:between w:val="nil"/>
        </w:pBdr>
        <w:spacing w:line="240" w:lineRule="auto"/>
        <w:ind w:left="0" w:hanging="2"/>
        <w:jc w:val="both"/>
        <w:rPr>
          <w:smallCaps/>
          <w:color w:val="000000"/>
        </w:rPr>
      </w:pPr>
      <w:r>
        <w:rPr>
          <w:color w:val="000000"/>
        </w:rPr>
        <w:t>Vol</w:t>
      </w:r>
      <w:r w:rsidR="00D56BE5">
        <w:rPr>
          <w:smallCaps/>
          <w:color w:val="000000"/>
        </w:rPr>
        <w:t>. 9</w:t>
      </w:r>
      <w:r>
        <w:rPr>
          <w:smallCaps/>
          <w:color w:val="000000"/>
        </w:rPr>
        <w:t xml:space="preserve">, </w:t>
      </w:r>
      <w:r>
        <w:rPr>
          <w:color w:val="000000"/>
        </w:rPr>
        <w:t>No</w:t>
      </w:r>
      <w:r w:rsidR="00526332">
        <w:rPr>
          <w:smallCaps/>
          <w:color w:val="000000"/>
        </w:rPr>
        <w:t>. 1</w:t>
      </w:r>
      <w:r>
        <w:rPr>
          <w:smallCaps/>
          <w:color w:val="000000"/>
        </w:rPr>
        <w:t xml:space="preserve">, </w:t>
      </w:r>
      <w:r>
        <w:rPr>
          <w:color w:val="000000"/>
        </w:rPr>
        <w:t xml:space="preserve">Juli </w:t>
      </w:r>
      <w:r w:rsidR="00D56BE5">
        <w:rPr>
          <w:smallCaps/>
          <w:color w:val="000000"/>
        </w:rPr>
        <w:t>2024</w:t>
      </w:r>
    </w:p>
    <w:p w14:paraId="7BD2BD3D" w14:textId="77777777" w:rsidR="0024156A" w:rsidRDefault="0024156A">
      <w:pPr>
        <w:pBdr>
          <w:top w:val="nil"/>
          <w:left w:val="nil"/>
          <w:bottom w:val="nil"/>
          <w:right w:val="nil"/>
          <w:between w:val="nil"/>
        </w:pBdr>
        <w:tabs>
          <w:tab w:val="left" w:pos="1843"/>
        </w:tabs>
        <w:spacing w:line="240" w:lineRule="auto"/>
        <w:ind w:left="0" w:hanging="2"/>
        <w:jc w:val="both"/>
        <w:rPr>
          <w:color w:val="000000"/>
          <w:sz w:val="22"/>
          <w:szCs w:val="22"/>
        </w:rPr>
      </w:pPr>
    </w:p>
    <w:p w14:paraId="5EB2D035" w14:textId="77777777" w:rsidR="0024156A" w:rsidRPr="004C75DF" w:rsidRDefault="004D39FC" w:rsidP="004C75DF">
      <w:pPr>
        <w:ind w:left="1" w:hanging="3"/>
        <w:jc w:val="center"/>
        <w:rPr>
          <w:sz w:val="28"/>
        </w:rPr>
      </w:pPr>
      <w:r w:rsidRPr="004C75DF">
        <w:rPr>
          <w:b/>
          <w:sz w:val="28"/>
        </w:rPr>
        <w:t>JUDUL HARUS SINGKAT, JELAS DAN MENCERMINKAN ISI NASKAH</w:t>
      </w:r>
    </w:p>
    <w:p w14:paraId="0CEA759F" w14:textId="77777777" w:rsidR="0024156A" w:rsidRDefault="004D39FC">
      <w:pPr>
        <w:pBdr>
          <w:top w:val="nil"/>
          <w:left w:val="nil"/>
          <w:bottom w:val="none" w:sz="0" w:space="0" w:color="000000"/>
          <w:right w:val="nil"/>
          <w:between w:val="nil"/>
        </w:pBdr>
        <w:spacing w:line="240" w:lineRule="auto"/>
        <w:ind w:left="0" w:hanging="2"/>
        <w:jc w:val="both"/>
        <w:rPr>
          <w:b/>
          <w:color w:val="000000"/>
        </w:rPr>
      </w:pPr>
      <w:r>
        <w:rPr>
          <w:color w:val="000000"/>
        </w:rPr>
        <w:t>(</w:t>
      </w:r>
      <w:proofErr w:type="spellStart"/>
      <w:r>
        <w:rPr>
          <w:color w:val="000000"/>
        </w:rPr>
        <w:t>Judul</w:t>
      </w:r>
      <w:proofErr w:type="spellEnd"/>
      <w:r>
        <w:rPr>
          <w:color w:val="000000"/>
        </w:rPr>
        <w:t xml:space="preserve"> </w:t>
      </w:r>
      <w:proofErr w:type="spellStart"/>
      <w:r>
        <w:rPr>
          <w:color w:val="000000"/>
        </w:rPr>
        <w:t>diberikan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bahasa</w:t>
      </w:r>
      <w:proofErr w:type="spellEnd"/>
      <w:r>
        <w:rPr>
          <w:color w:val="000000"/>
        </w:rPr>
        <w:t xml:space="preserve"> Indonesia. </w:t>
      </w:r>
      <w:proofErr w:type="spellStart"/>
      <w:r>
        <w:rPr>
          <w:color w:val="000000"/>
        </w:rPr>
        <w:t>Judul</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singkat</w:t>
      </w:r>
      <w:proofErr w:type="spellEnd"/>
      <w:r>
        <w:rPr>
          <w:color w:val="000000"/>
        </w:rPr>
        <w:t xml:space="preserve">, </w:t>
      </w:r>
      <w:proofErr w:type="spellStart"/>
      <w:r>
        <w:rPr>
          <w:color w:val="000000"/>
        </w:rPr>
        <w:t>jelas</w:t>
      </w:r>
      <w:proofErr w:type="spellEnd"/>
      <w:r>
        <w:rPr>
          <w:color w:val="000000"/>
        </w:rPr>
        <w:t xml:space="preserve"> dan </w:t>
      </w:r>
      <w:proofErr w:type="spellStart"/>
      <w:r>
        <w:rPr>
          <w:color w:val="000000"/>
        </w:rPr>
        <w:t>mencerminkan</w:t>
      </w:r>
      <w:proofErr w:type="spellEnd"/>
      <w:r>
        <w:rPr>
          <w:color w:val="000000"/>
        </w:rPr>
        <w:t xml:space="preserve"> </w:t>
      </w:r>
      <w:proofErr w:type="spellStart"/>
      <w:r>
        <w:rPr>
          <w:color w:val="000000"/>
        </w:rPr>
        <w:t>isi</w:t>
      </w:r>
      <w:proofErr w:type="spellEnd"/>
      <w:r>
        <w:rPr>
          <w:color w:val="000000"/>
        </w:rPr>
        <w:t xml:space="preserve"> </w:t>
      </w:r>
      <w:proofErr w:type="spellStart"/>
      <w:r>
        <w:rPr>
          <w:color w:val="000000"/>
        </w:rPr>
        <w:t>naskah</w:t>
      </w:r>
      <w:proofErr w:type="spellEnd"/>
      <w:r>
        <w:rPr>
          <w:color w:val="000000"/>
        </w:rPr>
        <w:t>)</w:t>
      </w:r>
      <w:r w:rsidR="003A3E6F">
        <w:rPr>
          <w:b/>
          <w:color w:val="000000"/>
        </w:rPr>
        <w:t xml:space="preserve"> (14</w:t>
      </w:r>
      <w:r>
        <w:rPr>
          <w:b/>
          <w:color w:val="000000"/>
        </w:rPr>
        <w:t xml:space="preserve"> pt Bold Capital)</w:t>
      </w:r>
    </w:p>
    <w:p w14:paraId="19AF0B9D" w14:textId="77777777" w:rsidR="0024156A" w:rsidRDefault="0024156A">
      <w:pPr>
        <w:ind w:left="0" w:hanging="2"/>
      </w:pPr>
    </w:p>
    <w:p w14:paraId="6B5D3803" w14:textId="122868B6" w:rsidR="0024156A" w:rsidRPr="000A5C61" w:rsidRDefault="001B1A59" w:rsidP="003A3E6F">
      <w:pPr>
        <w:ind w:left="0" w:hanging="2"/>
        <w:jc w:val="center"/>
        <w:rPr>
          <w:sz w:val="22"/>
        </w:rPr>
      </w:pPr>
      <w:r>
        <w:rPr>
          <w:b/>
          <w:sz w:val="22"/>
        </w:rPr>
        <w:t xml:space="preserve">A’idah Eka </w:t>
      </w:r>
      <w:proofErr w:type="spellStart"/>
      <w:r>
        <w:rPr>
          <w:b/>
          <w:sz w:val="22"/>
        </w:rPr>
        <w:t>Septiana</w:t>
      </w:r>
      <w:proofErr w:type="spellEnd"/>
      <w:r>
        <w:rPr>
          <w:b/>
          <w:sz w:val="22"/>
        </w:rPr>
        <w:t>, Ahmad Nurdin</w:t>
      </w:r>
      <w:r w:rsidR="004D39FC" w:rsidRPr="000A5C61">
        <w:rPr>
          <w:b/>
          <w:sz w:val="22"/>
        </w:rPr>
        <w:t xml:space="preserve">, </w:t>
      </w:r>
      <w:r>
        <w:rPr>
          <w:b/>
          <w:sz w:val="22"/>
        </w:rPr>
        <w:t>David Saputra</w:t>
      </w:r>
      <w:r w:rsidR="004D39FC" w:rsidRPr="000A5C61">
        <w:rPr>
          <w:b/>
          <w:sz w:val="22"/>
        </w:rPr>
        <w:t xml:space="preserve">, </w:t>
      </w:r>
      <w:proofErr w:type="spellStart"/>
      <w:r>
        <w:rPr>
          <w:b/>
          <w:sz w:val="22"/>
        </w:rPr>
        <w:t>Dhafin</w:t>
      </w:r>
      <w:proofErr w:type="spellEnd"/>
      <w:r>
        <w:rPr>
          <w:b/>
          <w:sz w:val="22"/>
        </w:rPr>
        <w:t xml:space="preserve"> </w:t>
      </w:r>
      <w:proofErr w:type="spellStart"/>
      <w:r>
        <w:rPr>
          <w:b/>
          <w:sz w:val="22"/>
        </w:rPr>
        <w:t>Rizki</w:t>
      </w:r>
      <w:proofErr w:type="spellEnd"/>
      <w:r>
        <w:rPr>
          <w:b/>
          <w:sz w:val="22"/>
        </w:rPr>
        <w:t xml:space="preserve"> </w:t>
      </w:r>
      <w:proofErr w:type="spellStart"/>
      <w:r>
        <w:rPr>
          <w:b/>
          <w:sz w:val="22"/>
        </w:rPr>
        <w:t>Aulia</w:t>
      </w:r>
      <w:proofErr w:type="spellEnd"/>
      <w:r>
        <w:rPr>
          <w:b/>
          <w:sz w:val="22"/>
        </w:rPr>
        <w:t>, Siti Amalia Mulya</w:t>
      </w:r>
    </w:p>
    <w:p w14:paraId="4FB92611" w14:textId="32001E15" w:rsidR="0024156A" w:rsidRPr="000A5C61" w:rsidRDefault="004D39FC" w:rsidP="003A3E6F">
      <w:pPr>
        <w:ind w:left="0" w:hanging="2"/>
        <w:jc w:val="center"/>
        <w:rPr>
          <w:color w:val="0000FF"/>
          <w:sz w:val="22"/>
          <w:u w:val="single"/>
        </w:rPr>
      </w:pPr>
      <w:r w:rsidRPr="000A5C61">
        <w:rPr>
          <w:sz w:val="22"/>
        </w:rPr>
        <w:t>Email</w:t>
      </w:r>
      <w:r w:rsidRPr="000A5C61">
        <w:rPr>
          <w:color w:val="000000"/>
          <w:sz w:val="22"/>
        </w:rPr>
        <w:t xml:space="preserve">: </w:t>
      </w:r>
      <w:hyperlink r:id="rId10">
        <w:r w:rsidRPr="000A5C61">
          <w:rPr>
            <w:color w:val="000000"/>
            <w:sz w:val="22"/>
          </w:rPr>
          <w:t>e-mail@e-mail.com</w:t>
        </w:r>
      </w:hyperlink>
      <w:r w:rsidRPr="000A5C61">
        <w:rPr>
          <w:color w:val="000000"/>
          <w:sz w:val="22"/>
        </w:rPr>
        <w:t xml:space="preserve">, </w:t>
      </w:r>
      <w:hyperlink r:id="rId11" w:history="1">
        <w:r w:rsidR="001B1A59" w:rsidRPr="00934F9C">
          <w:rPr>
            <w:rStyle w:val="Hyperlink"/>
            <w:sz w:val="22"/>
          </w:rPr>
          <w:t>e-mail@e-mail.com</w:t>
        </w:r>
      </w:hyperlink>
      <w:r w:rsidR="001B1A59">
        <w:rPr>
          <w:sz w:val="22"/>
        </w:rPr>
        <w:t xml:space="preserve">, </w:t>
      </w:r>
      <w:hyperlink r:id="rId12" w:history="1">
        <w:r w:rsidR="001B1A59" w:rsidRPr="00934F9C">
          <w:rPr>
            <w:rStyle w:val="Hyperlink"/>
            <w:sz w:val="22"/>
          </w:rPr>
          <w:t>e-mail@e-mail.com</w:t>
        </w:r>
      </w:hyperlink>
      <w:r w:rsidR="001B1A59">
        <w:rPr>
          <w:sz w:val="22"/>
        </w:rPr>
        <w:t xml:space="preserve">, </w:t>
      </w:r>
      <w:hyperlink r:id="rId13" w:history="1">
        <w:r w:rsidR="001B1A59" w:rsidRPr="00934F9C">
          <w:rPr>
            <w:rStyle w:val="Hyperlink"/>
            <w:sz w:val="22"/>
          </w:rPr>
          <w:t>e-mail@e-mail.com</w:t>
        </w:r>
      </w:hyperlink>
      <w:r w:rsidR="001B1A59">
        <w:rPr>
          <w:sz w:val="22"/>
        </w:rPr>
        <w:t xml:space="preserve">, dan </w:t>
      </w:r>
      <w:hyperlink r:id="rId14" w:history="1">
        <w:r w:rsidR="001B1A59" w:rsidRPr="00934F9C">
          <w:rPr>
            <w:rStyle w:val="Hyperlink"/>
            <w:sz w:val="22"/>
          </w:rPr>
          <w:t>sitiamaliamulya</w:t>
        </w:r>
        <w:r w:rsidR="001B1A59" w:rsidRPr="00934F9C">
          <w:rPr>
            <w:rStyle w:val="Hyperlink"/>
            <w:sz w:val="22"/>
          </w:rPr>
          <w:t>@</w:t>
        </w:r>
        <w:r w:rsidR="001B1A59" w:rsidRPr="00934F9C">
          <w:rPr>
            <w:rStyle w:val="Hyperlink"/>
            <w:sz w:val="22"/>
          </w:rPr>
          <w:t>gmail</w:t>
        </w:r>
        <w:r w:rsidR="001B1A59" w:rsidRPr="00934F9C">
          <w:rPr>
            <w:rStyle w:val="Hyperlink"/>
            <w:sz w:val="22"/>
          </w:rPr>
          <w:t>.com</w:t>
        </w:r>
      </w:hyperlink>
    </w:p>
    <w:p w14:paraId="0CF62EEC" w14:textId="77777777" w:rsidR="0024156A" w:rsidRDefault="0024156A">
      <w:pPr>
        <w:pBdr>
          <w:top w:val="nil"/>
          <w:left w:val="nil"/>
          <w:bottom w:val="nil"/>
          <w:right w:val="nil"/>
          <w:between w:val="nil"/>
        </w:pBdr>
        <w:spacing w:line="240" w:lineRule="auto"/>
        <w:ind w:left="0" w:hanging="2"/>
        <w:jc w:val="both"/>
        <w:rPr>
          <w:b/>
          <w:color w:val="000000"/>
        </w:rPr>
      </w:pPr>
    </w:p>
    <w:p w14:paraId="5B72D7EB" w14:textId="77777777" w:rsidR="0024156A" w:rsidRPr="004C75DF" w:rsidRDefault="0024156A" w:rsidP="003A3E6F">
      <w:pPr>
        <w:ind w:leftChars="0" w:left="0" w:firstLineChars="0" w:firstLine="0"/>
        <w:jc w:val="both"/>
        <w:rPr>
          <w:sz w:val="20"/>
        </w:rPr>
      </w:pPr>
    </w:p>
    <w:p w14:paraId="5FD23773" w14:textId="77777777" w:rsidR="0024156A" w:rsidRPr="004C75DF" w:rsidRDefault="003A3E6F" w:rsidP="00AE260F">
      <w:pPr>
        <w:pBdr>
          <w:top w:val="nil"/>
          <w:left w:val="nil"/>
          <w:bottom w:val="nil"/>
          <w:right w:val="nil"/>
          <w:between w:val="nil"/>
        </w:pBdr>
        <w:spacing w:line="240" w:lineRule="auto"/>
        <w:ind w:left="0" w:hanging="2"/>
        <w:jc w:val="center"/>
        <w:rPr>
          <w:b/>
          <w:color w:val="000000"/>
          <w:sz w:val="20"/>
        </w:rPr>
      </w:pPr>
      <w:r w:rsidRPr="004C75DF">
        <w:rPr>
          <w:b/>
          <w:i/>
          <w:color w:val="000000"/>
          <w:sz w:val="20"/>
        </w:rPr>
        <w:t>Abstract (10</w:t>
      </w:r>
      <w:r w:rsidR="004D39FC" w:rsidRPr="004C75DF">
        <w:rPr>
          <w:b/>
          <w:i/>
          <w:color w:val="000000"/>
          <w:sz w:val="20"/>
        </w:rPr>
        <w:t>pt Bold)</w:t>
      </w:r>
    </w:p>
    <w:p w14:paraId="1EA611E4" w14:textId="77777777" w:rsidR="0024156A" w:rsidRPr="004C75DF" w:rsidRDefault="004D39FC">
      <w:pPr>
        <w:pBdr>
          <w:top w:val="nil"/>
          <w:left w:val="nil"/>
          <w:bottom w:val="nil"/>
          <w:right w:val="nil"/>
          <w:between w:val="nil"/>
        </w:pBdr>
        <w:spacing w:line="240" w:lineRule="auto"/>
        <w:ind w:left="0" w:hanging="2"/>
        <w:jc w:val="both"/>
        <w:rPr>
          <w:color w:val="000000"/>
          <w:sz w:val="20"/>
        </w:rPr>
      </w:pPr>
      <w:r w:rsidRPr="004C75DF">
        <w:rPr>
          <w:i/>
          <w:color w:val="000000"/>
          <w:sz w:val="20"/>
        </w:rPr>
        <w:t xml:space="preserve">Abstracts are made in two languages, English and Bahasa Indonesia. Abstract more about background, purpose, up to, the results of research, and </w:t>
      </w:r>
      <w:proofErr w:type="spellStart"/>
      <w:r w:rsidRPr="004C75DF">
        <w:rPr>
          <w:i/>
          <w:color w:val="000000"/>
          <w:sz w:val="20"/>
        </w:rPr>
        <w:t>manai</w:t>
      </w:r>
      <w:proofErr w:type="spellEnd"/>
      <w:r w:rsidRPr="004C75DF">
        <w:rPr>
          <w:i/>
          <w:color w:val="000000"/>
          <w:sz w:val="20"/>
        </w:rPr>
        <w:t xml:space="preserve"> research. Abstract contains up to 250 words, single write spaces with italics (Italics) for English abstracts. Below the abstract are listed keywords consisting of six words, where the first word is again the forward. Abstract in Indonesian can be a translation of an English translation. </w:t>
      </w:r>
      <w:r w:rsidRPr="004C75DF">
        <w:rPr>
          <w:i/>
          <w:sz w:val="20"/>
        </w:rPr>
        <w:t>Tiff</w:t>
      </w:r>
      <w:r w:rsidRPr="004C75DF">
        <w:rPr>
          <w:i/>
          <w:color w:val="000000"/>
          <w:sz w:val="20"/>
        </w:rPr>
        <w:t xml:space="preserve"> editor for abstract </w:t>
      </w:r>
      <w:r w:rsidRPr="004C75DF">
        <w:rPr>
          <w:i/>
          <w:sz w:val="20"/>
        </w:rPr>
        <w:t>syncing</w:t>
      </w:r>
      <w:r w:rsidRPr="004C75DF">
        <w:rPr>
          <w:i/>
          <w:color w:val="000000"/>
          <w:sz w:val="20"/>
        </w:rPr>
        <w:t xml:space="preserve"> for reasons of abstract content. </w:t>
      </w:r>
    </w:p>
    <w:p w14:paraId="64092CDF" w14:textId="77777777" w:rsidR="0024156A" w:rsidRPr="004C75DF" w:rsidRDefault="0024156A">
      <w:pPr>
        <w:pBdr>
          <w:top w:val="nil"/>
          <w:left w:val="nil"/>
          <w:bottom w:val="nil"/>
          <w:right w:val="nil"/>
          <w:between w:val="nil"/>
        </w:pBdr>
        <w:spacing w:line="240" w:lineRule="auto"/>
        <w:ind w:left="0" w:hanging="2"/>
        <w:rPr>
          <w:b/>
          <w:color w:val="000000"/>
          <w:sz w:val="20"/>
        </w:rPr>
      </w:pPr>
    </w:p>
    <w:p w14:paraId="4F0B4712" w14:textId="77777777" w:rsidR="0024156A" w:rsidRPr="004C75DF" w:rsidRDefault="004D39FC">
      <w:pPr>
        <w:pBdr>
          <w:top w:val="nil"/>
          <w:left w:val="nil"/>
          <w:bottom w:val="nil"/>
          <w:right w:val="nil"/>
          <w:between w:val="nil"/>
        </w:pBdr>
        <w:spacing w:line="240" w:lineRule="auto"/>
        <w:ind w:left="0" w:hanging="2"/>
        <w:rPr>
          <w:color w:val="000000"/>
          <w:sz w:val="20"/>
        </w:rPr>
      </w:pPr>
      <w:r w:rsidRPr="004C75DF">
        <w:rPr>
          <w:b/>
          <w:i/>
          <w:color w:val="000000"/>
          <w:sz w:val="20"/>
        </w:rPr>
        <w:t xml:space="preserve">Keywords: </w:t>
      </w:r>
      <w:r w:rsidRPr="004C75DF">
        <w:rPr>
          <w:i/>
          <w:color w:val="000000"/>
          <w:sz w:val="20"/>
        </w:rPr>
        <w:t>At least 3 words and a maximum of 6 words, (first word; second word; third word)</w:t>
      </w:r>
    </w:p>
    <w:p w14:paraId="7EB25221" w14:textId="77777777" w:rsidR="0024156A" w:rsidRDefault="0024156A">
      <w:pPr>
        <w:pBdr>
          <w:top w:val="nil"/>
          <w:left w:val="nil"/>
          <w:bottom w:val="nil"/>
          <w:right w:val="nil"/>
          <w:between w:val="nil"/>
        </w:pBdr>
        <w:spacing w:line="240" w:lineRule="auto"/>
        <w:ind w:left="0" w:hanging="2"/>
        <w:rPr>
          <w:color w:val="000000"/>
        </w:rPr>
      </w:pPr>
    </w:p>
    <w:p w14:paraId="1A05BEF7" w14:textId="77777777" w:rsidR="00344439" w:rsidRPr="001065F1" w:rsidRDefault="00344439" w:rsidP="00344439">
      <w:pPr>
        <w:pBdr>
          <w:top w:val="nil"/>
          <w:left w:val="nil"/>
          <w:bottom w:val="nil"/>
          <w:right w:val="nil"/>
          <w:between w:val="nil"/>
        </w:pBdr>
        <w:spacing w:line="276" w:lineRule="auto"/>
        <w:ind w:left="0" w:hanging="2"/>
        <w:jc w:val="both"/>
        <w:rPr>
          <w:b/>
          <w:color w:val="000000"/>
        </w:rPr>
      </w:pPr>
      <w:r w:rsidRPr="001065F1">
        <w:rPr>
          <w:b/>
          <w:color w:val="000000"/>
        </w:rPr>
        <w:t>PENDAHULUAN (12pt bold)</w:t>
      </w:r>
    </w:p>
    <w:p w14:paraId="697BD0AF" w14:textId="77777777" w:rsidR="00344439" w:rsidRPr="00AE260F" w:rsidRDefault="00344439" w:rsidP="00344439">
      <w:pPr>
        <w:pBdr>
          <w:top w:val="nil"/>
          <w:left w:val="nil"/>
          <w:bottom w:val="nil"/>
          <w:right w:val="nil"/>
          <w:between w:val="nil"/>
        </w:pBdr>
        <w:spacing w:line="276" w:lineRule="auto"/>
        <w:ind w:left="0" w:hanging="2"/>
        <w:jc w:val="both"/>
        <w:rPr>
          <w:color w:val="000000"/>
          <w:sz w:val="22"/>
        </w:rPr>
      </w:pPr>
      <w:proofErr w:type="spellStart"/>
      <w:r w:rsidRPr="00AE260F">
        <w:rPr>
          <w:color w:val="000000"/>
          <w:sz w:val="22"/>
        </w:rPr>
        <w:t>Pendahuluan</w:t>
      </w:r>
      <w:proofErr w:type="spellEnd"/>
      <w:r w:rsidRPr="00AE260F">
        <w:rPr>
          <w:color w:val="000000"/>
          <w:sz w:val="22"/>
        </w:rPr>
        <w:t xml:space="preserve"> </w:t>
      </w:r>
      <w:proofErr w:type="spellStart"/>
      <w:r w:rsidRPr="00AE260F">
        <w:rPr>
          <w:color w:val="000000"/>
          <w:sz w:val="22"/>
        </w:rPr>
        <w:t>harus</w:t>
      </w:r>
      <w:proofErr w:type="spellEnd"/>
      <w:r w:rsidRPr="00AE260F">
        <w:rPr>
          <w:color w:val="000000"/>
          <w:sz w:val="22"/>
        </w:rPr>
        <w:t xml:space="preserve"> </w:t>
      </w:r>
      <w:proofErr w:type="spellStart"/>
      <w:r w:rsidRPr="00AE260F">
        <w:rPr>
          <w:color w:val="000000"/>
          <w:sz w:val="22"/>
        </w:rPr>
        <w:t>berisi</w:t>
      </w:r>
      <w:proofErr w:type="spellEnd"/>
      <w:r w:rsidRPr="00AE260F">
        <w:rPr>
          <w:color w:val="000000"/>
          <w:sz w:val="22"/>
        </w:rPr>
        <w:t xml:space="preserve"> (</w:t>
      </w:r>
      <w:proofErr w:type="spellStart"/>
      <w:r w:rsidRPr="00AE260F">
        <w:rPr>
          <w:color w:val="000000"/>
          <w:sz w:val="22"/>
        </w:rPr>
        <w:t>secara</w:t>
      </w:r>
      <w:proofErr w:type="spellEnd"/>
      <w:r w:rsidRPr="00AE260F">
        <w:rPr>
          <w:color w:val="000000"/>
          <w:sz w:val="22"/>
        </w:rPr>
        <w:t xml:space="preserve"> </w:t>
      </w:r>
      <w:proofErr w:type="spellStart"/>
      <w:r w:rsidRPr="00AE260F">
        <w:rPr>
          <w:color w:val="000000"/>
          <w:sz w:val="22"/>
        </w:rPr>
        <w:t>berurutan</w:t>
      </w:r>
      <w:proofErr w:type="spellEnd"/>
      <w:r w:rsidRPr="00AE260F">
        <w:rPr>
          <w:color w:val="000000"/>
          <w:sz w:val="22"/>
        </w:rPr>
        <w:t xml:space="preserve">) </w:t>
      </w:r>
      <w:proofErr w:type="spellStart"/>
      <w:r w:rsidRPr="00AE260F">
        <w:rPr>
          <w:color w:val="000000"/>
          <w:sz w:val="22"/>
        </w:rPr>
        <w:t>latar</w:t>
      </w:r>
      <w:proofErr w:type="spellEnd"/>
      <w:r w:rsidRPr="00AE260F">
        <w:rPr>
          <w:color w:val="000000"/>
          <w:sz w:val="22"/>
        </w:rPr>
        <w:t xml:space="preserve"> </w:t>
      </w:r>
      <w:proofErr w:type="spellStart"/>
      <w:r w:rsidRPr="00AE260F">
        <w:rPr>
          <w:color w:val="000000"/>
          <w:sz w:val="22"/>
        </w:rPr>
        <w:t>belakang</w:t>
      </w:r>
      <w:proofErr w:type="spellEnd"/>
      <w:r w:rsidRPr="00AE260F">
        <w:rPr>
          <w:color w:val="000000"/>
          <w:sz w:val="22"/>
        </w:rPr>
        <w:t xml:space="preserve"> </w:t>
      </w:r>
      <w:proofErr w:type="spellStart"/>
      <w:r w:rsidRPr="00AE260F">
        <w:rPr>
          <w:color w:val="000000"/>
          <w:sz w:val="22"/>
        </w:rPr>
        <w:t>umum</w:t>
      </w:r>
      <w:proofErr w:type="spellEnd"/>
      <w:r w:rsidRPr="00AE260F">
        <w:rPr>
          <w:color w:val="000000"/>
          <w:sz w:val="22"/>
        </w:rPr>
        <w:t xml:space="preserve">, </w:t>
      </w:r>
      <w:proofErr w:type="spellStart"/>
      <w:r w:rsidRPr="00AE260F">
        <w:rPr>
          <w:color w:val="000000"/>
          <w:sz w:val="22"/>
        </w:rPr>
        <w:t>kajian</w:t>
      </w:r>
      <w:proofErr w:type="spellEnd"/>
      <w:r w:rsidRPr="00AE260F">
        <w:rPr>
          <w:color w:val="000000"/>
          <w:sz w:val="22"/>
        </w:rPr>
        <w:t xml:space="preserve"> </w:t>
      </w:r>
      <w:proofErr w:type="spellStart"/>
      <w:r w:rsidRPr="00AE260F">
        <w:rPr>
          <w:color w:val="000000"/>
          <w:sz w:val="22"/>
        </w:rPr>
        <w:t>literatur</w:t>
      </w:r>
      <w:proofErr w:type="spellEnd"/>
      <w:r w:rsidRPr="00AE260F">
        <w:rPr>
          <w:color w:val="000000"/>
          <w:sz w:val="22"/>
        </w:rPr>
        <w:t xml:space="preserve"> </w:t>
      </w:r>
      <w:proofErr w:type="spellStart"/>
      <w:r w:rsidRPr="00AE260F">
        <w:rPr>
          <w:color w:val="000000"/>
          <w:sz w:val="22"/>
        </w:rPr>
        <w:t>terdahulu</w:t>
      </w:r>
      <w:proofErr w:type="spellEnd"/>
      <w:r w:rsidRPr="00AE260F">
        <w:rPr>
          <w:color w:val="000000"/>
          <w:sz w:val="22"/>
        </w:rPr>
        <w:t xml:space="preserve"> (</w:t>
      </w:r>
      <w:r w:rsidRPr="00AE260F">
        <w:rPr>
          <w:i/>
          <w:color w:val="000000"/>
          <w:sz w:val="22"/>
        </w:rPr>
        <w:t>state of the art</w:t>
      </w:r>
      <w:r w:rsidRPr="00AE260F">
        <w:rPr>
          <w:color w:val="000000"/>
          <w:sz w:val="22"/>
        </w:rPr>
        <w:t xml:space="preserve">) </w:t>
      </w:r>
      <w:proofErr w:type="spellStart"/>
      <w:r w:rsidRPr="00AE260F">
        <w:rPr>
          <w:color w:val="000000"/>
          <w:sz w:val="22"/>
        </w:rPr>
        <w:t>sebagai</w:t>
      </w:r>
      <w:proofErr w:type="spellEnd"/>
      <w:r w:rsidRPr="00AE260F">
        <w:rPr>
          <w:color w:val="000000"/>
          <w:sz w:val="22"/>
        </w:rPr>
        <w:t xml:space="preserve"> </w:t>
      </w:r>
      <w:proofErr w:type="spellStart"/>
      <w:r w:rsidRPr="00AE260F">
        <w:rPr>
          <w:color w:val="000000"/>
          <w:sz w:val="22"/>
        </w:rPr>
        <w:t>dasar</w:t>
      </w:r>
      <w:proofErr w:type="spellEnd"/>
      <w:r w:rsidRPr="00AE260F">
        <w:rPr>
          <w:color w:val="000000"/>
          <w:sz w:val="22"/>
        </w:rPr>
        <w:t xml:space="preserve"> </w:t>
      </w:r>
      <w:proofErr w:type="spellStart"/>
      <w:r w:rsidRPr="00AE260F">
        <w:rPr>
          <w:color w:val="000000"/>
          <w:sz w:val="22"/>
        </w:rPr>
        <w:t>pernyataan</w:t>
      </w:r>
      <w:proofErr w:type="spellEnd"/>
      <w:r w:rsidRPr="00AE260F">
        <w:rPr>
          <w:color w:val="000000"/>
          <w:sz w:val="22"/>
        </w:rPr>
        <w:t xml:space="preserve"> </w:t>
      </w:r>
      <w:proofErr w:type="spellStart"/>
      <w:r w:rsidRPr="00AE260F">
        <w:rPr>
          <w:color w:val="000000"/>
          <w:sz w:val="22"/>
        </w:rPr>
        <w:t>kebaruan</w:t>
      </w:r>
      <w:proofErr w:type="spellEnd"/>
      <w:r w:rsidRPr="00AE260F">
        <w:rPr>
          <w:color w:val="000000"/>
          <w:sz w:val="22"/>
        </w:rPr>
        <w:t xml:space="preserve"> </w:t>
      </w:r>
      <w:proofErr w:type="spellStart"/>
      <w:r w:rsidRPr="00AE260F">
        <w:rPr>
          <w:color w:val="000000"/>
          <w:sz w:val="22"/>
        </w:rPr>
        <w:t>ilmiah</w:t>
      </w:r>
      <w:proofErr w:type="spellEnd"/>
      <w:r w:rsidRPr="00AE260F">
        <w:rPr>
          <w:color w:val="000000"/>
          <w:sz w:val="22"/>
        </w:rPr>
        <w:t xml:space="preserve"> </w:t>
      </w:r>
      <w:proofErr w:type="spellStart"/>
      <w:r w:rsidRPr="00AE260F">
        <w:rPr>
          <w:color w:val="000000"/>
          <w:sz w:val="22"/>
        </w:rPr>
        <w:t>dari</w:t>
      </w:r>
      <w:proofErr w:type="spellEnd"/>
      <w:r w:rsidRPr="00AE260F">
        <w:rPr>
          <w:color w:val="000000"/>
          <w:sz w:val="22"/>
        </w:rPr>
        <w:t xml:space="preserve"> </w:t>
      </w:r>
      <w:proofErr w:type="spellStart"/>
      <w:r w:rsidRPr="00AE260F">
        <w:rPr>
          <w:color w:val="000000"/>
          <w:sz w:val="22"/>
        </w:rPr>
        <w:t>artikel</w:t>
      </w:r>
      <w:proofErr w:type="spellEnd"/>
      <w:r w:rsidRPr="00AE260F">
        <w:rPr>
          <w:color w:val="000000"/>
          <w:sz w:val="22"/>
        </w:rPr>
        <w:t xml:space="preserve">, </w:t>
      </w:r>
      <w:proofErr w:type="spellStart"/>
      <w:r w:rsidRPr="00AE260F">
        <w:rPr>
          <w:color w:val="000000"/>
          <w:sz w:val="22"/>
        </w:rPr>
        <w:t>pernyataan</w:t>
      </w:r>
      <w:proofErr w:type="spellEnd"/>
      <w:r w:rsidRPr="00AE260F">
        <w:rPr>
          <w:color w:val="000000"/>
          <w:sz w:val="22"/>
        </w:rPr>
        <w:t xml:space="preserve"> </w:t>
      </w:r>
      <w:proofErr w:type="spellStart"/>
      <w:r w:rsidRPr="00AE260F">
        <w:rPr>
          <w:color w:val="000000"/>
          <w:sz w:val="22"/>
        </w:rPr>
        <w:t>kebaruan</w:t>
      </w:r>
      <w:proofErr w:type="spellEnd"/>
      <w:r w:rsidRPr="00AE260F">
        <w:rPr>
          <w:color w:val="000000"/>
          <w:sz w:val="22"/>
        </w:rPr>
        <w:t xml:space="preserve"> </w:t>
      </w:r>
      <w:proofErr w:type="spellStart"/>
      <w:r w:rsidRPr="00AE260F">
        <w:rPr>
          <w:color w:val="000000"/>
          <w:sz w:val="22"/>
        </w:rPr>
        <w:t>ilmiah</w:t>
      </w:r>
      <w:proofErr w:type="spellEnd"/>
      <w:r w:rsidRPr="00AE260F">
        <w:rPr>
          <w:color w:val="000000"/>
          <w:sz w:val="22"/>
        </w:rPr>
        <w:t xml:space="preserve">, dan </w:t>
      </w:r>
      <w:proofErr w:type="spellStart"/>
      <w:r w:rsidRPr="00AE260F">
        <w:rPr>
          <w:color w:val="000000"/>
          <w:sz w:val="22"/>
        </w:rPr>
        <w:t>permasalahan</w:t>
      </w:r>
      <w:proofErr w:type="spellEnd"/>
      <w:r w:rsidRPr="00AE260F">
        <w:rPr>
          <w:color w:val="000000"/>
          <w:sz w:val="22"/>
        </w:rPr>
        <w:t xml:space="preserve"> </w:t>
      </w:r>
      <w:proofErr w:type="spellStart"/>
      <w:r w:rsidRPr="00AE260F">
        <w:rPr>
          <w:color w:val="000000"/>
          <w:sz w:val="22"/>
        </w:rPr>
        <w:t>penelitian</w:t>
      </w:r>
      <w:proofErr w:type="spellEnd"/>
      <w:r w:rsidRPr="00AE260F">
        <w:rPr>
          <w:color w:val="000000"/>
          <w:sz w:val="22"/>
        </w:rPr>
        <w:t xml:space="preserve"> </w:t>
      </w:r>
      <w:proofErr w:type="spellStart"/>
      <w:r w:rsidRPr="00AE260F">
        <w:rPr>
          <w:color w:val="000000"/>
          <w:sz w:val="22"/>
        </w:rPr>
        <w:t>atau</w:t>
      </w:r>
      <w:proofErr w:type="spellEnd"/>
      <w:r w:rsidRPr="00AE260F">
        <w:rPr>
          <w:color w:val="000000"/>
          <w:sz w:val="22"/>
        </w:rPr>
        <w:t xml:space="preserve"> </w:t>
      </w:r>
      <w:proofErr w:type="spellStart"/>
      <w:r w:rsidRPr="00AE260F">
        <w:rPr>
          <w:color w:val="000000"/>
          <w:sz w:val="22"/>
        </w:rPr>
        <w:t>hipotesis</w:t>
      </w:r>
      <w:proofErr w:type="spellEnd"/>
      <w:r w:rsidRPr="00AE260F">
        <w:rPr>
          <w:color w:val="000000"/>
          <w:sz w:val="22"/>
        </w:rPr>
        <w:t xml:space="preserve">. Di </w:t>
      </w:r>
      <w:proofErr w:type="spellStart"/>
      <w:r w:rsidRPr="00AE260F">
        <w:rPr>
          <w:color w:val="000000"/>
          <w:sz w:val="22"/>
        </w:rPr>
        <w:t>bagian</w:t>
      </w:r>
      <w:proofErr w:type="spellEnd"/>
      <w:r w:rsidRPr="00AE260F">
        <w:rPr>
          <w:color w:val="000000"/>
          <w:sz w:val="22"/>
        </w:rPr>
        <w:t xml:space="preserve"> </w:t>
      </w:r>
      <w:proofErr w:type="spellStart"/>
      <w:r w:rsidRPr="00AE260F">
        <w:rPr>
          <w:color w:val="000000"/>
          <w:sz w:val="22"/>
        </w:rPr>
        <w:t>akhir</w:t>
      </w:r>
      <w:proofErr w:type="spellEnd"/>
      <w:r w:rsidRPr="00AE260F">
        <w:rPr>
          <w:color w:val="000000"/>
          <w:sz w:val="22"/>
        </w:rPr>
        <w:t xml:space="preserve"> </w:t>
      </w:r>
      <w:proofErr w:type="spellStart"/>
      <w:r w:rsidRPr="00AE260F">
        <w:rPr>
          <w:color w:val="000000"/>
          <w:sz w:val="22"/>
        </w:rPr>
        <w:t>pendahuluan</w:t>
      </w:r>
      <w:proofErr w:type="spellEnd"/>
      <w:r w:rsidRPr="00AE260F">
        <w:rPr>
          <w:color w:val="000000"/>
          <w:sz w:val="22"/>
        </w:rPr>
        <w:t xml:space="preserve"> </w:t>
      </w:r>
      <w:proofErr w:type="spellStart"/>
      <w:r w:rsidRPr="00AE260F">
        <w:rPr>
          <w:color w:val="000000"/>
          <w:sz w:val="22"/>
        </w:rPr>
        <w:t>harus</w:t>
      </w:r>
      <w:proofErr w:type="spellEnd"/>
      <w:r w:rsidRPr="00AE260F">
        <w:rPr>
          <w:color w:val="000000"/>
          <w:sz w:val="22"/>
        </w:rPr>
        <w:t xml:space="preserve"> </w:t>
      </w:r>
      <w:proofErr w:type="spellStart"/>
      <w:r w:rsidRPr="00AE260F">
        <w:rPr>
          <w:color w:val="000000"/>
          <w:sz w:val="22"/>
        </w:rPr>
        <w:t>dituliskan</w:t>
      </w:r>
      <w:proofErr w:type="spellEnd"/>
      <w:r w:rsidRPr="00AE260F">
        <w:rPr>
          <w:color w:val="000000"/>
          <w:sz w:val="22"/>
        </w:rPr>
        <w:t xml:space="preserve"> </w:t>
      </w:r>
      <w:proofErr w:type="spellStart"/>
      <w:r w:rsidRPr="00AE260F">
        <w:rPr>
          <w:color w:val="000000"/>
          <w:sz w:val="22"/>
        </w:rPr>
        <w:t>tujuan</w:t>
      </w:r>
      <w:proofErr w:type="spellEnd"/>
      <w:r w:rsidRPr="00AE260F">
        <w:rPr>
          <w:color w:val="000000"/>
          <w:sz w:val="22"/>
        </w:rPr>
        <w:t xml:space="preserve"> </w:t>
      </w:r>
      <w:proofErr w:type="spellStart"/>
      <w:r w:rsidRPr="00AE260F">
        <w:rPr>
          <w:color w:val="000000"/>
          <w:sz w:val="22"/>
        </w:rPr>
        <w:t>kajian</w:t>
      </w:r>
      <w:proofErr w:type="spellEnd"/>
      <w:r w:rsidRPr="00AE260F">
        <w:rPr>
          <w:color w:val="000000"/>
          <w:sz w:val="22"/>
        </w:rPr>
        <w:t xml:space="preserve"> </w:t>
      </w:r>
      <w:proofErr w:type="spellStart"/>
      <w:r w:rsidRPr="00AE260F">
        <w:rPr>
          <w:color w:val="000000"/>
          <w:sz w:val="22"/>
        </w:rPr>
        <w:t>artikel</w:t>
      </w:r>
      <w:proofErr w:type="spellEnd"/>
      <w:r w:rsidRPr="00AE260F">
        <w:rPr>
          <w:color w:val="000000"/>
          <w:sz w:val="22"/>
        </w:rPr>
        <w:t xml:space="preserve"> </w:t>
      </w:r>
      <w:proofErr w:type="spellStart"/>
      <w:r w:rsidRPr="00AE260F">
        <w:rPr>
          <w:color w:val="000000"/>
          <w:sz w:val="22"/>
        </w:rPr>
        <w:t>tersebut</w:t>
      </w:r>
      <w:proofErr w:type="spellEnd"/>
      <w:r w:rsidRPr="00AE260F">
        <w:rPr>
          <w:color w:val="000000"/>
          <w:sz w:val="22"/>
        </w:rPr>
        <w:t xml:space="preserve">. Di </w:t>
      </w:r>
      <w:proofErr w:type="spellStart"/>
      <w:r w:rsidRPr="00AE260F">
        <w:rPr>
          <w:color w:val="000000"/>
          <w:sz w:val="22"/>
        </w:rPr>
        <w:t>dalam</w:t>
      </w:r>
      <w:proofErr w:type="spellEnd"/>
      <w:r w:rsidRPr="00AE260F">
        <w:rPr>
          <w:color w:val="000000"/>
          <w:sz w:val="22"/>
        </w:rPr>
        <w:t xml:space="preserve"> format </w:t>
      </w:r>
      <w:proofErr w:type="spellStart"/>
      <w:r w:rsidRPr="00AE260F">
        <w:rPr>
          <w:color w:val="000000"/>
          <w:sz w:val="22"/>
        </w:rPr>
        <w:t>artikel</w:t>
      </w:r>
      <w:proofErr w:type="spellEnd"/>
      <w:r w:rsidRPr="00AE260F">
        <w:rPr>
          <w:color w:val="000000"/>
          <w:sz w:val="22"/>
        </w:rPr>
        <w:t xml:space="preserve"> </w:t>
      </w:r>
      <w:proofErr w:type="spellStart"/>
      <w:r w:rsidRPr="00AE260F">
        <w:rPr>
          <w:color w:val="000000"/>
          <w:sz w:val="22"/>
        </w:rPr>
        <w:t>ilmiah</w:t>
      </w:r>
      <w:proofErr w:type="spellEnd"/>
      <w:r w:rsidRPr="00AE260F">
        <w:rPr>
          <w:color w:val="000000"/>
          <w:sz w:val="22"/>
        </w:rPr>
        <w:t xml:space="preserve"> </w:t>
      </w:r>
      <w:proofErr w:type="spellStart"/>
      <w:r w:rsidRPr="00AE260F">
        <w:rPr>
          <w:color w:val="000000"/>
          <w:sz w:val="22"/>
        </w:rPr>
        <w:t>tidak</w:t>
      </w:r>
      <w:proofErr w:type="spellEnd"/>
      <w:r w:rsidRPr="00AE260F">
        <w:rPr>
          <w:color w:val="000000"/>
          <w:sz w:val="22"/>
        </w:rPr>
        <w:t xml:space="preserve"> </w:t>
      </w:r>
      <w:proofErr w:type="spellStart"/>
      <w:r w:rsidRPr="00AE260F">
        <w:rPr>
          <w:color w:val="000000"/>
          <w:sz w:val="22"/>
        </w:rPr>
        <w:t>diperkenankan</w:t>
      </w:r>
      <w:proofErr w:type="spellEnd"/>
      <w:r w:rsidRPr="00AE260F">
        <w:rPr>
          <w:color w:val="000000"/>
          <w:sz w:val="22"/>
        </w:rPr>
        <w:t xml:space="preserve"> </w:t>
      </w:r>
      <w:proofErr w:type="spellStart"/>
      <w:r w:rsidRPr="00AE260F">
        <w:rPr>
          <w:color w:val="000000"/>
          <w:sz w:val="22"/>
        </w:rPr>
        <w:t>adanya</w:t>
      </w:r>
      <w:proofErr w:type="spellEnd"/>
      <w:r w:rsidRPr="00AE260F">
        <w:rPr>
          <w:color w:val="000000"/>
          <w:sz w:val="22"/>
        </w:rPr>
        <w:t xml:space="preserve"> </w:t>
      </w:r>
      <w:proofErr w:type="spellStart"/>
      <w:r w:rsidRPr="00AE260F">
        <w:rPr>
          <w:color w:val="000000"/>
          <w:sz w:val="22"/>
        </w:rPr>
        <w:t>tinjauan</w:t>
      </w:r>
      <w:proofErr w:type="spellEnd"/>
      <w:r w:rsidRPr="00AE260F">
        <w:rPr>
          <w:color w:val="000000"/>
          <w:sz w:val="22"/>
        </w:rPr>
        <w:t xml:space="preserve"> </w:t>
      </w:r>
      <w:proofErr w:type="spellStart"/>
      <w:r w:rsidRPr="00AE260F">
        <w:rPr>
          <w:color w:val="000000"/>
          <w:sz w:val="22"/>
        </w:rPr>
        <w:t>pustaka</w:t>
      </w:r>
      <w:proofErr w:type="spellEnd"/>
      <w:r w:rsidRPr="00AE260F">
        <w:rPr>
          <w:color w:val="000000"/>
          <w:sz w:val="22"/>
        </w:rPr>
        <w:t xml:space="preserve"> </w:t>
      </w:r>
      <w:proofErr w:type="spellStart"/>
      <w:r w:rsidRPr="00AE260F">
        <w:rPr>
          <w:color w:val="000000"/>
          <w:sz w:val="22"/>
        </w:rPr>
        <w:t>sebagaimana</w:t>
      </w:r>
      <w:proofErr w:type="spellEnd"/>
      <w:r w:rsidRPr="00AE260F">
        <w:rPr>
          <w:color w:val="000000"/>
          <w:sz w:val="22"/>
        </w:rPr>
        <w:t xml:space="preserve"> di </w:t>
      </w:r>
      <w:proofErr w:type="spellStart"/>
      <w:r w:rsidRPr="00AE260F">
        <w:rPr>
          <w:color w:val="000000"/>
          <w:sz w:val="22"/>
        </w:rPr>
        <w:t>laporan</w:t>
      </w:r>
      <w:proofErr w:type="spellEnd"/>
      <w:r w:rsidRPr="00AE260F">
        <w:rPr>
          <w:color w:val="000000"/>
          <w:sz w:val="22"/>
        </w:rPr>
        <w:t xml:space="preserve"> </w:t>
      </w:r>
      <w:proofErr w:type="spellStart"/>
      <w:r w:rsidRPr="00AE260F">
        <w:rPr>
          <w:color w:val="000000"/>
          <w:sz w:val="22"/>
        </w:rPr>
        <w:t>penelitian</w:t>
      </w:r>
      <w:proofErr w:type="spellEnd"/>
      <w:r w:rsidRPr="00AE260F">
        <w:rPr>
          <w:color w:val="000000"/>
          <w:sz w:val="22"/>
        </w:rPr>
        <w:t xml:space="preserve">, </w:t>
      </w:r>
      <w:proofErr w:type="spellStart"/>
      <w:r w:rsidRPr="00AE260F">
        <w:rPr>
          <w:color w:val="000000"/>
          <w:sz w:val="22"/>
        </w:rPr>
        <w:t>tetapi</w:t>
      </w:r>
      <w:proofErr w:type="spellEnd"/>
      <w:r w:rsidRPr="00AE260F">
        <w:rPr>
          <w:color w:val="000000"/>
          <w:sz w:val="22"/>
        </w:rPr>
        <w:t xml:space="preserve"> </w:t>
      </w:r>
      <w:proofErr w:type="spellStart"/>
      <w:r w:rsidRPr="00AE260F">
        <w:rPr>
          <w:color w:val="000000"/>
          <w:sz w:val="22"/>
        </w:rPr>
        <w:t>diwujudkan</w:t>
      </w:r>
      <w:proofErr w:type="spellEnd"/>
      <w:r w:rsidRPr="00AE260F">
        <w:rPr>
          <w:color w:val="000000"/>
          <w:sz w:val="22"/>
        </w:rPr>
        <w:t xml:space="preserve"> </w:t>
      </w:r>
      <w:proofErr w:type="spellStart"/>
      <w:r w:rsidRPr="00AE260F">
        <w:rPr>
          <w:color w:val="000000"/>
          <w:sz w:val="22"/>
        </w:rPr>
        <w:t>dalam</w:t>
      </w:r>
      <w:proofErr w:type="spellEnd"/>
      <w:r w:rsidRPr="00AE260F">
        <w:rPr>
          <w:color w:val="000000"/>
          <w:sz w:val="22"/>
        </w:rPr>
        <w:t xml:space="preserve"> </w:t>
      </w:r>
      <w:proofErr w:type="spellStart"/>
      <w:r w:rsidRPr="00AE260F">
        <w:rPr>
          <w:color w:val="000000"/>
          <w:sz w:val="22"/>
        </w:rPr>
        <w:t>bentuk</w:t>
      </w:r>
      <w:proofErr w:type="spellEnd"/>
      <w:r w:rsidRPr="00AE260F">
        <w:rPr>
          <w:color w:val="000000"/>
          <w:sz w:val="22"/>
        </w:rPr>
        <w:t xml:space="preserve"> </w:t>
      </w:r>
      <w:proofErr w:type="spellStart"/>
      <w:r w:rsidRPr="00AE260F">
        <w:rPr>
          <w:color w:val="000000"/>
          <w:sz w:val="22"/>
        </w:rPr>
        <w:t>kajian</w:t>
      </w:r>
      <w:proofErr w:type="spellEnd"/>
      <w:r w:rsidRPr="00AE260F">
        <w:rPr>
          <w:color w:val="000000"/>
          <w:sz w:val="22"/>
        </w:rPr>
        <w:t xml:space="preserve"> </w:t>
      </w:r>
      <w:proofErr w:type="spellStart"/>
      <w:r w:rsidRPr="00AE260F">
        <w:rPr>
          <w:color w:val="000000"/>
          <w:sz w:val="22"/>
        </w:rPr>
        <w:t>literatur</w:t>
      </w:r>
      <w:proofErr w:type="spellEnd"/>
      <w:r w:rsidRPr="00AE260F">
        <w:rPr>
          <w:color w:val="000000"/>
          <w:sz w:val="22"/>
        </w:rPr>
        <w:t xml:space="preserve"> </w:t>
      </w:r>
      <w:proofErr w:type="spellStart"/>
      <w:r w:rsidRPr="00AE260F">
        <w:rPr>
          <w:color w:val="000000"/>
          <w:sz w:val="22"/>
        </w:rPr>
        <w:t>terdahulu</w:t>
      </w:r>
      <w:proofErr w:type="spellEnd"/>
      <w:r w:rsidRPr="00AE260F">
        <w:rPr>
          <w:color w:val="000000"/>
          <w:sz w:val="22"/>
        </w:rPr>
        <w:t xml:space="preserve"> (</w:t>
      </w:r>
      <w:r w:rsidRPr="00AE260F">
        <w:rPr>
          <w:i/>
          <w:color w:val="000000"/>
          <w:sz w:val="22"/>
        </w:rPr>
        <w:t>state of the art</w:t>
      </w:r>
      <w:r w:rsidRPr="00AE260F">
        <w:rPr>
          <w:color w:val="000000"/>
          <w:sz w:val="22"/>
        </w:rPr>
        <w:t xml:space="preserve">) </w:t>
      </w:r>
      <w:proofErr w:type="spellStart"/>
      <w:r w:rsidRPr="00AE260F">
        <w:rPr>
          <w:color w:val="000000"/>
          <w:sz w:val="22"/>
        </w:rPr>
        <w:t>kemudian</w:t>
      </w:r>
      <w:proofErr w:type="spellEnd"/>
      <w:r w:rsidRPr="00AE260F">
        <w:rPr>
          <w:color w:val="000000"/>
          <w:sz w:val="22"/>
        </w:rPr>
        <w:t xml:space="preserve"> </w:t>
      </w:r>
      <w:proofErr w:type="spellStart"/>
      <w:r w:rsidRPr="00AE260F">
        <w:rPr>
          <w:color w:val="000000"/>
          <w:sz w:val="22"/>
        </w:rPr>
        <w:t>diikuti</w:t>
      </w:r>
      <w:proofErr w:type="spellEnd"/>
      <w:r w:rsidRPr="00AE260F">
        <w:rPr>
          <w:color w:val="000000"/>
          <w:sz w:val="22"/>
        </w:rPr>
        <w:t xml:space="preserve"> </w:t>
      </w:r>
      <w:proofErr w:type="spellStart"/>
      <w:r w:rsidRPr="00AE260F">
        <w:rPr>
          <w:color w:val="000000"/>
          <w:sz w:val="22"/>
        </w:rPr>
        <w:t>dengan</w:t>
      </w:r>
      <w:proofErr w:type="spellEnd"/>
      <w:r w:rsidRPr="00AE260F">
        <w:rPr>
          <w:color w:val="000000"/>
          <w:sz w:val="22"/>
        </w:rPr>
        <w:t xml:space="preserve"> </w:t>
      </w:r>
      <w:proofErr w:type="spellStart"/>
      <w:r w:rsidRPr="00AE260F">
        <w:rPr>
          <w:color w:val="000000"/>
          <w:sz w:val="22"/>
        </w:rPr>
        <w:t>pernyataan</w:t>
      </w:r>
      <w:proofErr w:type="spellEnd"/>
      <w:r w:rsidRPr="00AE260F">
        <w:rPr>
          <w:color w:val="000000"/>
          <w:sz w:val="22"/>
        </w:rPr>
        <w:t xml:space="preserve"> </w:t>
      </w:r>
      <w:proofErr w:type="spellStart"/>
      <w:r w:rsidRPr="00AE260F">
        <w:rPr>
          <w:color w:val="000000"/>
          <w:sz w:val="22"/>
        </w:rPr>
        <w:t>kebaruan</w:t>
      </w:r>
      <w:proofErr w:type="spellEnd"/>
      <w:r w:rsidRPr="00AE260F">
        <w:rPr>
          <w:color w:val="000000"/>
          <w:sz w:val="22"/>
        </w:rPr>
        <w:t xml:space="preserve"> </w:t>
      </w:r>
      <w:proofErr w:type="spellStart"/>
      <w:r w:rsidRPr="00AE260F">
        <w:rPr>
          <w:color w:val="000000"/>
          <w:sz w:val="22"/>
        </w:rPr>
        <w:t>ilmiah</w:t>
      </w:r>
      <w:proofErr w:type="spellEnd"/>
      <w:r w:rsidRPr="00AE260F">
        <w:rPr>
          <w:color w:val="000000"/>
          <w:sz w:val="22"/>
        </w:rPr>
        <w:t xml:space="preserve"> </w:t>
      </w:r>
      <w:proofErr w:type="spellStart"/>
      <w:r w:rsidRPr="00AE260F">
        <w:rPr>
          <w:color w:val="000000"/>
          <w:sz w:val="22"/>
        </w:rPr>
        <w:t>artikel</w:t>
      </w:r>
      <w:proofErr w:type="spellEnd"/>
      <w:r w:rsidRPr="00AE260F">
        <w:rPr>
          <w:color w:val="000000"/>
          <w:sz w:val="22"/>
        </w:rPr>
        <w:t xml:space="preserve"> </w:t>
      </w:r>
      <w:proofErr w:type="spellStart"/>
      <w:r w:rsidRPr="00AE260F">
        <w:rPr>
          <w:color w:val="000000"/>
          <w:sz w:val="22"/>
        </w:rPr>
        <w:t>tersebut</w:t>
      </w:r>
      <w:proofErr w:type="spellEnd"/>
      <w:r w:rsidRPr="00AE260F">
        <w:rPr>
          <w:color w:val="000000"/>
          <w:sz w:val="22"/>
        </w:rPr>
        <w:t>.</w:t>
      </w:r>
    </w:p>
    <w:p w14:paraId="4E01CA4D" w14:textId="77777777" w:rsidR="00344439" w:rsidRDefault="00344439" w:rsidP="00344439">
      <w:pPr>
        <w:pBdr>
          <w:top w:val="nil"/>
          <w:left w:val="nil"/>
          <w:bottom w:val="nil"/>
          <w:right w:val="nil"/>
          <w:between w:val="nil"/>
        </w:pBdr>
        <w:spacing w:line="276" w:lineRule="auto"/>
        <w:ind w:left="0" w:hanging="2"/>
        <w:jc w:val="both"/>
        <w:rPr>
          <w:color w:val="000000"/>
        </w:rPr>
      </w:pPr>
      <w:proofErr w:type="spellStart"/>
      <w:r w:rsidRPr="00AE260F">
        <w:rPr>
          <w:color w:val="000000"/>
          <w:sz w:val="22"/>
        </w:rPr>
        <w:t>Kutipan</w:t>
      </w:r>
      <w:proofErr w:type="spellEnd"/>
      <w:r w:rsidRPr="00AE260F">
        <w:rPr>
          <w:color w:val="000000"/>
          <w:sz w:val="22"/>
        </w:rPr>
        <w:t xml:space="preserve"> </w:t>
      </w:r>
      <w:proofErr w:type="spellStart"/>
      <w:r w:rsidRPr="00AE260F">
        <w:rPr>
          <w:color w:val="000000"/>
          <w:sz w:val="22"/>
        </w:rPr>
        <w:t>harus</w:t>
      </w:r>
      <w:proofErr w:type="spellEnd"/>
      <w:r w:rsidRPr="00AE260F">
        <w:rPr>
          <w:color w:val="000000"/>
          <w:sz w:val="22"/>
        </w:rPr>
        <w:t xml:space="preserve"> </w:t>
      </w:r>
      <w:proofErr w:type="spellStart"/>
      <w:r w:rsidRPr="00AE260F">
        <w:rPr>
          <w:color w:val="000000"/>
          <w:sz w:val="22"/>
        </w:rPr>
        <w:t>ditulis</w:t>
      </w:r>
      <w:proofErr w:type="spellEnd"/>
      <w:r w:rsidRPr="00AE260F">
        <w:rPr>
          <w:color w:val="000000"/>
          <w:sz w:val="22"/>
        </w:rPr>
        <w:t xml:space="preserve"> </w:t>
      </w:r>
      <w:proofErr w:type="spellStart"/>
      <w:r w:rsidRPr="00AE260F">
        <w:rPr>
          <w:color w:val="000000"/>
          <w:sz w:val="22"/>
        </w:rPr>
        <w:t>dengan</w:t>
      </w:r>
      <w:proofErr w:type="spellEnd"/>
      <w:r w:rsidRPr="00AE260F">
        <w:rPr>
          <w:color w:val="000000"/>
          <w:sz w:val="22"/>
        </w:rPr>
        <w:t xml:space="preserve"> </w:t>
      </w:r>
      <w:proofErr w:type="spellStart"/>
      <w:r w:rsidRPr="00AE260F">
        <w:rPr>
          <w:color w:val="000000"/>
          <w:sz w:val="22"/>
        </w:rPr>
        <w:t>menggunakan</w:t>
      </w:r>
      <w:proofErr w:type="spellEnd"/>
      <w:r w:rsidRPr="00AE260F">
        <w:rPr>
          <w:color w:val="000000"/>
          <w:sz w:val="22"/>
        </w:rPr>
        <w:t xml:space="preserve"> format </w:t>
      </w:r>
      <w:proofErr w:type="spellStart"/>
      <w:r w:rsidRPr="00AE260F">
        <w:rPr>
          <w:color w:val="000000"/>
          <w:sz w:val="22"/>
        </w:rPr>
        <w:t>bodynote</w:t>
      </w:r>
      <w:proofErr w:type="spellEnd"/>
      <w:r w:rsidRPr="00AE260F">
        <w:rPr>
          <w:color w:val="000000"/>
          <w:sz w:val="22"/>
        </w:rPr>
        <w:t xml:space="preserve"> </w:t>
      </w:r>
      <w:proofErr w:type="spellStart"/>
      <w:r w:rsidRPr="00AE260F">
        <w:rPr>
          <w:color w:val="000000"/>
          <w:sz w:val="22"/>
        </w:rPr>
        <w:t>seperti</w:t>
      </w:r>
      <w:proofErr w:type="spellEnd"/>
      <w:r w:rsidRPr="00AE260F">
        <w:rPr>
          <w:color w:val="000000"/>
          <w:sz w:val="22"/>
        </w:rPr>
        <w:t xml:space="preserve"> (</w:t>
      </w:r>
      <w:proofErr w:type="spellStart"/>
      <w:r w:rsidRPr="00AE260F">
        <w:rPr>
          <w:color w:val="000000"/>
          <w:sz w:val="22"/>
        </w:rPr>
        <w:t>Uwuigbe</w:t>
      </w:r>
      <w:proofErr w:type="spellEnd"/>
      <w:r w:rsidRPr="00AE260F">
        <w:rPr>
          <w:color w:val="000000"/>
          <w:sz w:val="22"/>
        </w:rPr>
        <w:t xml:space="preserve"> &amp;   </w:t>
      </w:r>
      <w:proofErr w:type="spellStart"/>
      <w:r w:rsidRPr="00AE260F">
        <w:rPr>
          <w:color w:val="000000"/>
          <w:sz w:val="22"/>
        </w:rPr>
        <w:t>Ajibolade</w:t>
      </w:r>
      <w:proofErr w:type="spellEnd"/>
      <w:r w:rsidRPr="00AE260F">
        <w:rPr>
          <w:color w:val="000000"/>
          <w:sz w:val="22"/>
        </w:rPr>
        <w:t>, 2013), (Wang, 2016), (</w:t>
      </w:r>
      <w:proofErr w:type="spellStart"/>
      <w:r w:rsidRPr="00AE260F">
        <w:rPr>
          <w:color w:val="000000"/>
          <w:sz w:val="22"/>
        </w:rPr>
        <w:t>Muttakin</w:t>
      </w:r>
      <w:proofErr w:type="spellEnd"/>
      <w:r w:rsidRPr="00AE260F">
        <w:rPr>
          <w:color w:val="000000"/>
          <w:sz w:val="22"/>
        </w:rPr>
        <w:t xml:space="preserve"> et al., 2015) dan </w:t>
      </w:r>
      <w:proofErr w:type="spellStart"/>
      <w:r w:rsidRPr="00AE260F">
        <w:rPr>
          <w:color w:val="000000"/>
          <w:sz w:val="22"/>
        </w:rPr>
        <w:t>relevan</w:t>
      </w:r>
      <w:proofErr w:type="spellEnd"/>
      <w:r w:rsidRPr="00AE260F">
        <w:rPr>
          <w:color w:val="000000"/>
          <w:sz w:val="22"/>
        </w:rPr>
        <w:t xml:space="preserve"> </w:t>
      </w:r>
      <w:proofErr w:type="spellStart"/>
      <w:r w:rsidRPr="00AE260F">
        <w:rPr>
          <w:color w:val="000000"/>
          <w:sz w:val="22"/>
        </w:rPr>
        <w:t>dengan</w:t>
      </w:r>
      <w:proofErr w:type="spellEnd"/>
      <w:r w:rsidRPr="00AE260F">
        <w:rPr>
          <w:color w:val="000000"/>
          <w:sz w:val="22"/>
        </w:rPr>
        <w:t xml:space="preserve"> daftar Pustaka/ </w:t>
      </w:r>
      <w:proofErr w:type="spellStart"/>
      <w:r w:rsidRPr="00AE260F">
        <w:rPr>
          <w:color w:val="000000"/>
          <w:sz w:val="22"/>
        </w:rPr>
        <w:t>Bibliografi</w:t>
      </w:r>
      <w:proofErr w:type="spellEnd"/>
      <w:r w:rsidRPr="00AE260F">
        <w:rPr>
          <w:color w:val="000000"/>
          <w:sz w:val="22"/>
        </w:rPr>
        <w:t xml:space="preserve"> </w:t>
      </w:r>
      <w:r w:rsidRPr="00AE260F">
        <w:rPr>
          <w:b/>
          <w:color w:val="000000"/>
          <w:sz w:val="22"/>
        </w:rPr>
        <w:t>(</w:t>
      </w:r>
      <w:proofErr w:type="spellStart"/>
      <w:r w:rsidRPr="00AE260F">
        <w:rPr>
          <w:b/>
          <w:color w:val="000000"/>
          <w:sz w:val="22"/>
        </w:rPr>
        <w:t>disarankan</w:t>
      </w:r>
      <w:proofErr w:type="spellEnd"/>
      <w:r w:rsidRPr="00AE260F">
        <w:rPr>
          <w:b/>
          <w:color w:val="000000"/>
          <w:sz w:val="22"/>
        </w:rPr>
        <w:t xml:space="preserve"> </w:t>
      </w:r>
      <w:proofErr w:type="spellStart"/>
      <w:r w:rsidRPr="00AE260F">
        <w:rPr>
          <w:b/>
          <w:color w:val="000000"/>
          <w:sz w:val="22"/>
        </w:rPr>
        <w:t>menggunakan</w:t>
      </w:r>
      <w:proofErr w:type="spellEnd"/>
      <w:r w:rsidRPr="00AE260F">
        <w:rPr>
          <w:b/>
          <w:color w:val="000000"/>
          <w:sz w:val="22"/>
        </w:rPr>
        <w:t xml:space="preserve"> </w:t>
      </w:r>
      <w:proofErr w:type="spellStart"/>
      <w:r w:rsidRPr="00AE260F">
        <w:rPr>
          <w:b/>
          <w:color w:val="000000"/>
          <w:sz w:val="22"/>
        </w:rPr>
        <w:t>Aplikasi</w:t>
      </w:r>
      <w:proofErr w:type="spellEnd"/>
      <w:r w:rsidRPr="00AE260F">
        <w:rPr>
          <w:b/>
          <w:color w:val="000000"/>
          <w:sz w:val="22"/>
        </w:rPr>
        <w:t xml:space="preserve"> Mendeley).</w:t>
      </w:r>
      <w:r w:rsidRPr="00AE260F">
        <w:rPr>
          <w:color w:val="000000"/>
          <w:sz w:val="22"/>
        </w:rPr>
        <w:t xml:space="preserve"> </w:t>
      </w:r>
      <w:r w:rsidRPr="001065F1">
        <w:rPr>
          <w:b/>
          <w:color w:val="000000"/>
        </w:rPr>
        <w:t>(</w:t>
      </w:r>
      <w:r>
        <w:rPr>
          <w:b/>
          <w:color w:val="000000"/>
        </w:rPr>
        <w:t>11pt</w:t>
      </w:r>
      <w:r w:rsidRPr="001065F1">
        <w:rPr>
          <w:b/>
          <w:color w:val="000000"/>
        </w:rPr>
        <w:t>)</w:t>
      </w:r>
    </w:p>
    <w:p w14:paraId="35BAC80F" w14:textId="77777777" w:rsidR="00344439" w:rsidRDefault="00344439" w:rsidP="00344439">
      <w:pPr>
        <w:pBdr>
          <w:top w:val="nil"/>
          <w:left w:val="nil"/>
          <w:bottom w:val="nil"/>
          <w:right w:val="nil"/>
          <w:between w:val="nil"/>
        </w:pBdr>
        <w:spacing w:line="276" w:lineRule="auto"/>
        <w:ind w:left="0" w:hanging="2"/>
        <w:jc w:val="both"/>
        <w:rPr>
          <w:color w:val="000000"/>
        </w:rPr>
      </w:pPr>
    </w:p>
    <w:p w14:paraId="5999CA5A" w14:textId="77777777" w:rsidR="00344439" w:rsidRDefault="00344439" w:rsidP="00344439">
      <w:pPr>
        <w:pBdr>
          <w:top w:val="nil"/>
          <w:left w:val="nil"/>
          <w:bottom w:val="nil"/>
          <w:right w:val="nil"/>
          <w:between w:val="nil"/>
        </w:pBdr>
        <w:spacing w:line="276" w:lineRule="auto"/>
        <w:ind w:left="0" w:hanging="2"/>
        <w:jc w:val="both"/>
        <w:rPr>
          <w:color w:val="000000"/>
        </w:rPr>
      </w:pPr>
      <w:r>
        <w:rPr>
          <w:b/>
          <w:color w:val="000000"/>
        </w:rPr>
        <w:t>METODE PENELITIAN</w:t>
      </w:r>
      <w:r>
        <w:rPr>
          <w:color w:val="000000"/>
        </w:rPr>
        <w:t xml:space="preserve"> </w:t>
      </w:r>
      <w:r w:rsidRPr="001065F1">
        <w:rPr>
          <w:b/>
          <w:color w:val="000000"/>
        </w:rPr>
        <w:t>(12pt bold)</w:t>
      </w:r>
    </w:p>
    <w:p w14:paraId="7BF4D5E7" w14:textId="77777777" w:rsidR="00344439" w:rsidRPr="00200380" w:rsidRDefault="00344439" w:rsidP="00344439">
      <w:pPr>
        <w:pBdr>
          <w:top w:val="nil"/>
          <w:left w:val="nil"/>
          <w:bottom w:val="nil"/>
          <w:right w:val="nil"/>
          <w:between w:val="nil"/>
        </w:pBdr>
        <w:spacing w:line="276" w:lineRule="auto"/>
        <w:ind w:left="0" w:hanging="2"/>
        <w:jc w:val="both"/>
        <w:rPr>
          <w:color w:val="000000"/>
          <w:sz w:val="22"/>
        </w:rPr>
      </w:pPr>
      <w:r w:rsidRPr="00200380">
        <w:rPr>
          <w:color w:val="000000"/>
          <w:sz w:val="22"/>
        </w:rPr>
        <w:t xml:space="preserve">Metode </w:t>
      </w:r>
      <w:proofErr w:type="spellStart"/>
      <w:r w:rsidRPr="00200380">
        <w:rPr>
          <w:color w:val="000000"/>
          <w:sz w:val="22"/>
        </w:rPr>
        <w:t>penelitian</w:t>
      </w:r>
      <w:proofErr w:type="spellEnd"/>
      <w:r w:rsidRPr="00200380">
        <w:rPr>
          <w:color w:val="000000"/>
          <w:sz w:val="22"/>
        </w:rPr>
        <w:t xml:space="preserve"> yang </w:t>
      </w:r>
      <w:proofErr w:type="spellStart"/>
      <w:r w:rsidRPr="00200380">
        <w:rPr>
          <w:color w:val="000000"/>
          <w:sz w:val="22"/>
        </w:rPr>
        <w:t>digunakan</w:t>
      </w:r>
      <w:proofErr w:type="spellEnd"/>
      <w:r w:rsidRPr="00200380">
        <w:rPr>
          <w:color w:val="000000"/>
          <w:sz w:val="22"/>
        </w:rPr>
        <w:t xml:space="preserve"> </w:t>
      </w:r>
      <w:proofErr w:type="spellStart"/>
      <w:r w:rsidRPr="00200380">
        <w:rPr>
          <w:color w:val="000000"/>
          <w:sz w:val="22"/>
        </w:rPr>
        <w:t>dalam</w:t>
      </w:r>
      <w:proofErr w:type="spellEnd"/>
      <w:r w:rsidRPr="00200380">
        <w:rPr>
          <w:color w:val="000000"/>
          <w:sz w:val="22"/>
        </w:rPr>
        <w:t xml:space="preserve"> </w:t>
      </w:r>
      <w:proofErr w:type="spellStart"/>
      <w:r w:rsidRPr="00200380">
        <w:rPr>
          <w:color w:val="000000"/>
          <w:sz w:val="22"/>
        </w:rPr>
        <w:t>pemecahan</w:t>
      </w:r>
      <w:proofErr w:type="spellEnd"/>
      <w:r w:rsidRPr="00200380">
        <w:rPr>
          <w:color w:val="000000"/>
          <w:sz w:val="22"/>
        </w:rPr>
        <w:t xml:space="preserve"> </w:t>
      </w:r>
      <w:proofErr w:type="spellStart"/>
      <w:r w:rsidRPr="00200380">
        <w:rPr>
          <w:color w:val="000000"/>
          <w:sz w:val="22"/>
        </w:rPr>
        <w:t>permasalahan</w:t>
      </w:r>
      <w:proofErr w:type="spellEnd"/>
      <w:r w:rsidRPr="00200380">
        <w:rPr>
          <w:color w:val="000000"/>
          <w:sz w:val="22"/>
        </w:rPr>
        <w:t xml:space="preserve"> </w:t>
      </w:r>
      <w:proofErr w:type="spellStart"/>
      <w:r w:rsidRPr="00200380">
        <w:rPr>
          <w:color w:val="000000"/>
          <w:sz w:val="22"/>
        </w:rPr>
        <w:t>termasuk</w:t>
      </w:r>
      <w:proofErr w:type="spellEnd"/>
      <w:r w:rsidRPr="00200380">
        <w:rPr>
          <w:color w:val="000000"/>
          <w:sz w:val="22"/>
        </w:rPr>
        <w:t xml:space="preserve"> </w:t>
      </w:r>
      <w:proofErr w:type="spellStart"/>
      <w:r w:rsidRPr="00200380">
        <w:rPr>
          <w:color w:val="000000"/>
          <w:sz w:val="22"/>
        </w:rPr>
        <w:t>metode</w:t>
      </w:r>
      <w:proofErr w:type="spellEnd"/>
      <w:r w:rsidRPr="00200380">
        <w:rPr>
          <w:color w:val="000000"/>
          <w:sz w:val="22"/>
        </w:rPr>
        <w:t xml:space="preserve"> </w:t>
      </w:r>
      <w:proofErr w:type="spellStart"/>
      <w:r w:rsidRPr="00200380">
        <w:rPr>
          <w:color w:val="000000"/>
          <w:sz w:val="22"/>
        </w:rPr>
        <w:t>analisis</w:t>
      </w:r>
      <w:proofErr w:type="spellEnd"/>
      <w:r w:rsidRPr="00200380">
        <w:rPr>
          <w:color w:val="000000"/>
          <w:sz w:val="22"/>
        </w:rPr>
        <w:t xml:space="preserve">. </w:t>
      </w:r>
      <w:proofErr w:type="spellStart"/>
      <w:r w:rsidRPr="00200380">
        <w:rPr>
          <w:color w:val="000000"/>
          <w:sz w:val="22"/>
        </w:rPr>
        <w:t>Keterangan</w:t>
      </w:r>
      <w:proofErr w:type="spellEnd"/>
      <w:r w:rsidRPr="00200380">
        <w:rPr>
          <w:color w:val="000000"/>
          <w:sz w:val="22"/>
        </w:rPr>
        <w:t xml:space="preserve"> </w:t>
      </w:r>
      <w:proofErr w:type="spellStart"/>
      <w:r w:rsidRPr="00200380">
        <w:rPr>
          <w:color w:val="000000"/>
          <w:sz w:val="22"/>
        </w:rPr>
        <w:t>gambar</w:t>
      </w:r>
      <w:proofErr w:type="spellEnd"/>
      <w:r w:rsidRPr="00200380">
        <w:rPr>
          <w:color w:val="000000"/>
          <w:sz w:val="22"/>
        </w:rPr>
        <w:t xml:space="preserve"> </w:t>
      </w:r>
      <w:proofErr w:type="spellStart"/>
      <w:r w:rsidRPr="00200380">
        <w:rPr>
          <w:color w:val="000000"/>
          <w:sz w:val="22"/>
        </w:rPr>
        <w:t>diletakkan</w:t>
      </w:r>
      <w:proofErr w:type="spellEnd"/>
      <w:r w:rsidRPr="00200380">
        <w:rPr>
          <w:color w:val="000000"/>
          <w:sz w:val="22"/>
        </w:rPr>
        <w:t xml:space="preserve"> </w:t>
      </w:r>
      <w:proofErr w:type="spellStart"/>
      <w:r w:rsidRPr="00200380">
        <w:rPr>
          <w:color w:val="000000"/>
          <w:sz w:val="22"/>
        </w:rPr>
        <w:t>menjadi</w:t>
      </w:r>
      <w:proofErr w:type="spellEnd"/>
      <w:r w:rsidRPr="00200380">
        <w:rPr>
          <w:color w:val="000000"/>
          <w:sz w:val="22"/>
        </w:rPr>
        <w:t xml:space="preserve"> </w:t>
      </w:r>
      <w:proofErr w:type="spellStart"/>
      <w:r w:rsidRPr="00200380">
        <w:rPr>
          <w:color w:val="000000"/>
          <w:sz w:val="22"/>
        </w:rPr>
        <w:t>bagian</w:t>
      </w:r>
      <w:proofErr w:type="spellEnd"/>
      <w:r w:rsidRPr="00200380">
        <w:rPr>
          <w:color w:val="000000"/>
          <w:sz w:val="22"/>
        </w:rPr>
        <w:t xml:space="preserve"> </w:t>
      </w:r>
      <w:proofErr w:type="spellStart"/>
      <w:r w:rsidRPr="00200380">
        <w:rPr>
          <w:color w:val="000000"/>
          <w:sz w:val="22"/>
        </w:rPr>
        <w:t>dari</w:t>
      </w:r>
      <w:proofErr w:type="spellEnd"/>
      <w:r w:rsidRPr="00200380">
        <w:rPr>
          <w:color w:val="000000"/>
          <w:sz w:val="22"/>
        </w:rPr>
        <w:t xml:space="preserve"> </w:t>
      </w:r>
      <w:proofErr w:type="spellStart"/>
      <w:r w:rsidRPr="00200380">
        <w:rPr>
          <w:color w:val="000000"/>
          <w:sz w:val="22"/>
        </w:rPr>
        <w:t>judul</w:t>
      </w:r>
      <w:proofErr w:type="spellEnd"/>
      <w:r w:rsidRPr="00200380">
        <w:rPr>
          <w:color w:val="000000"/>
          <w:sz w:val="22"/>
        </w:rPr>
        <w:t xml:space="preserve"> </w:t>
      </w:r>
      <w:proofErr w:type="spellStart"/>
      <w:r w:rsidRPr="00200380">
        <w:rPr>
          <w:color w:val="000000"/>
          <w:sz w:val="22"/>
        </w:rPr>
        <w:t>gambar</w:t>
      </w:r>
      <w:proofErr w:type="spellEnd"/>
      <w:r w:rsidRPr="00200380">
        <w:rPr>
          <w:color w:val="000000"/>
          <w:sz w:val="22"/>
        </w:rPr>
        <w:t xml:space="preserve"> (</w:t>
      </w:r>
      <w:r w:rsidRPr="00200380">
        <w:rPr>
          <w:i/>
          <w:color w:val="000000"/>
          <w:sz w:val="22"/>
        </w:rPr>
        <w:t>figure caption</w:t>
      </w:r>
      <w:r w:rsidRPr="00200380">
        <w:rPr>
          <w:color w:val="000000"/>
          <w:sz w:val="22"/>
        </w:rPr>
        <w:t xml:space="preserve">) </w:t>
      </w:r>
      <w:proofErr w:type="spellStart"/>
      <w:r w:rsidRPr="00200380">
        <w:rPr>
          <w:color w:val="000000"/>
          <w:sz w:val="22"/>
        </w:rPr>
        <w:t>bukan</w:t>
      </w:r>
      <w:proofErr w:type="spellEnd"/>
      <w:r w:rsidRPr="00200380">
        <w:rPr>
          <w:color w:val="000000"/>
          <w:sz w:val="22"/>
        </w:rPr>
        <w:t xml:space="preserve"> </w:t>
      </w:r>
      <w:proofErr w:type="spellStart"/>
      <w:r w:rsidRPr="00200380">
        <w:rPr>
          <w:color w:val="000000"/>
          <w:sz w:val="22"/>
        </w:rPr>
        <w:t>menjadi</w:t>
      </w:r>
      <w:proofErr w:type="spellEnd"/>
      <w:r w:rsidRPr="00200380">
        <w:rPr>
          <w:color w:val="000000"/>
          <w:sz w:val="22"/>
        </w:rPr>
        <w:t xml:space="preserve"> </w:t>
      </w:r>
      <w:proofErr w:type="spellStart"/>
      <w:r w:rsidRPr="00200380">
        <w:rPr>
          <w:color w:val="000000"/>
          <w:sz w:val="22"/>
        </w:rPr>
        <w:t>bagian</w:t>
      </w:r>
      <w:proofErr w:type="spellEnd"/>
      <w:r w:rsidRPr="00200380">
        <w:rPr>
          <w:color w:val="000000"/>
          <w:sz w:val="22"/>
        </w:rPr>
        <w:t xml:space="preserve"> </w:t>
      </w:r>
      <w:proofErr w:type="spellStart"/>
      <w:r w:rsidRPr="00200380">
        <w:rPr>
          <w:color w:val="000000"/>
          <w:sz w:val="22"/>
        </w:rPr>
        <w:t>dari</w:t>
      </w:r>
      <w:proofErr w:type="spellEnd"/>
      <w:r w:rsidRPr="00200380">
        <w:rPr>
          <w:color w:val="000000"/>
          <w:sz w:val="22"/>
        </w:rPr>
        <w:t xml:space="preserve"> </w:t>
      </w:r>
      <w:proofErr w:type="spellStart"/>
      <w:r w:rsidRPr="00200380">
        <w:rPr>
          <w:color w:val="000000"/>
          <w:sz w:val="22"/>
        </w:rPr>
        <w:t>gambar</w:t>
      </w:r>
      <w:proofErr w:type="spellEnd"/>
      <w:r w:rsidRPr="00200380">
        <w:rPr>
          <w:color w:val="000000"/>
          <w:sz w:val="22"/>
        </w:rPr>
        <w:t>. Metode-</w:t>
      </w:r>
      <w:proofErr w:type="spellStart"/>
      <w:r w:rsidRPr="00200380">
        <w:rPr>
          <w:color w:val="000000"/>
          <w:sz w:val="22"/>
        </w:rPr>
        <w:t>metode</w:t>
      </w:r>
      <w:proofErr w:type="spellEnd"/>
      <w:r w:rsidRPr="00200380">
        <w:rPr>
          <w:color w:val="000000"/>
          <w:sz w:val="22"/>
        </w:rPr>
        <w:t xml:space="preserve"> yang </w:t>
      </w:r>
      <w:proofErr w:type="spellStart"/>
      <w:r w:rsidRPr="00200380">
        <w:rPr>
          <w:color w:val="000000"/>
          <w:sz w:val="22"/>
        </w:rPr>
        <w:t>digunakan</w:t>
      </w:r>
      <w:proofErr w:type="spellEnd"/>
      <w:r w:rsidRPr="00200380">
        <w:rPr>
          <w:color w:val="000000"/>
          <w:sz w:val="22"/>
        </w:rPr>
        <w:t xml:space="preserve"> </w:t>
      </w:r>
      <w:proofErr w:type="spellStart"/>
      <w:r w:rsidRPr="00200380">
        <w:rPr>
          <w:color w:val="000000"/>
          <w:sz w:val="22"/>
        </w:rPr>
        <w:t>dalam</w:t>
      </w:r>
      <w:proofErr w:type="spellEnd"/>
      <w:r w:rsidRPr="00200380">
        <w:rPr>
          <w:color w:val="000000"/>
          <w:sz w:val="22"/>
        </w:rPr>
        <w:t xml:space="preserve"> </w:t>
      </w:r>
      <w:proofErr w:type="spellStart"/>
      <w:r w:rsidRPr="00200380">
        <w:rPr>
          <w:color w:val="000000"/>
          <w:sz w:val="22"/>
        </w:rPr>
        <w:t>penyelesaian</w:t>
      </w:r>
      <w:proofErr w:type="spellEnd"/>
      <w:r w:rsidRPr="00200380">
        <w:rPr>
          <w:color w:val="000000"/>
          <w:sz w:val="22"/>
        </w:rPr>
        <w:t xml:space="preserve"> </w:t>
      </w:r>
      <w:proofErr w:type="spellStart"/>
      <w:r w:rsidRPr="00200380">
        <w:rPr>
          <w:color w:val="000000"/>
          <w:sz w:val="22"/>
        </w:rPr>
        <w:t>penelitian</w:t>
      </w:r>
      <w:proofErr w:type="spellEnd"/>
      <w:r w:rsidRPr="00200380">
        <w:rPr>
          <w:color w:val="000000"/>
          <w:sz w:val="22"/>
        </w:rPr>
        <w:t xml:space="preserve"> </w:t>
      </w:r>
      <w:proofErr w:type="spellStart"/>
      <w:r w:rsidRPr="00200380">
        <w:rPr>
          <w:color w:val="000000"/>
          <w:sz w:val="22"/>
        </w:rPr>
        <w:t>dituliskan</w:t>
      </w:r>
      <w:proofErr w:type="spellEnd"/>
      <w:r w:rsidRPr="00200380">
        <w:rPr>
          <w:color w:val="000000"/>
          <w:sz w:val="22"/>
        </w:rPr>
        <w:t xml:space="preserve"> di </w:t>
      </w:r>
      <w:proofErr w:type="spellStart"/>
      <w:r w:rsidRPr="00200380">
        <w:rPr>
          <w:color w:val="000000"/>
          <w:sz w:val="22"/>
        </w:rPr>
        <w:t>bagian</w:t>
      </w:r>
      <w:proofErr w:type="spellEnd"/>
      <w:r w:rsidRPr="00200380">
        <w:rPr>
          <w:color w:val="000000"/>
          <w:sz w:val="22"/>
        </w:rPr>
        <w:t xml:space="preserve"> </w:t>
      </w:r>
      <w:proofErr w:type="spellStart"/>
      <w:r w:rsidRPr="00200380">
        <w:rPr>
          <w:color w:val="000000"/>
          <w:sz w:val="22"/>
        </w:rPr>
        <w:t>ini</w:t>
      </w:r>
      <w:proofErr w:type="spellEnd"/>
      <w:r w:rsidRPr="00200380">
        <w:rPr>
          <w:color w:val="000000"/>
          <w:sz w:val="22"/>
        </w:rPr>
        <w:t>.</w:t>
      </w:r>
    </w:p>
    <w:p w14:paraId="7ABEFEBE" w14:textId="77777777" w:rsidR="00344439" w:rsidRDefault="00344439" w:rsidP="00344439">
      <w:pPr>
        <w:pBdr>
          <w:top w:val="nil"/>
          <w:left w:val="nil"/>
          <w:bottom w:val="nil"/>
          <w:right w:val="nil"/>
          <w:between w:val="nil"/>
        </w:pBdr>
        <w:spacing w:line="276" w:lineRule="auto"/>
        <w:ind w:left="0" w:hanging="2"/>
        <w:jc w:val="both"/>
        <w:rPr>
          <w:color w:val="000000"/>
        </w:rPr>
      </w:pPr>
      <w:r w:rsidRPr="00200380">
        <w:rPr>
          <w:color w:val="000000"/>
          <w:sz w:val="22"/>
        </w:rPr>
        <w:t xml:space="preserve">Pada Metode </w:t>
      </w:r>
      <w:proofErr w:type="spellStart"/>
      <w:r w:rsidRPr="00200380">
        <w:rPr>
          <w:color w:val="000000"/>
          <w:sz w:val="22"/>
        </w:rPr>
        <w:t>Penelitian</w:t>
      </w:r>
      <w:proofErr w:type="spellEnd"/>
      <w:r w:rsidRPr="00200380">
        <w:rPr>
          <w:color w:val="000000"/>
          <w:sz w:val="22"/>
        </w:rPr>
        <w:t>, Alat-</w:t>
      </w:r>
      <w:proofErr w:type="spellStart"/>
      <w:r w:rsidRPr="00200380">
        <w:rPr>
          <w:color w:val="000000"/>
          <w:sz w:val="22"/>
        </w:rPr>
        <w:t>alat</w:t>
      </w:r>
      <w:proofErr w:type="spellEnd"/>
      <w:r w:rsidRPr="00200380">
        <w:rPr>
          <w:color w:val="000000"/>
          <w:sz w:val="22"/>
        </w:rPr>
        <w:t xml:space="preserve"> </w:t>
      </w:r>
      <w:proofErr w:type="spellStart"/>
      <w:r w:rsidRPr="00200380">
        <w:rPr>
          <w:color w:val="000000"/>
          <w:sz w:val="22"/>
        </w:rPr>
        <w:t>kecil</w:t>
      </w:r>
      <w:proofErr w:type="spellEnd"/>
      <w:r w:rsidRPr="00200380">
        <w:rPr>
          <w:color w:val="000000"/>
          <w:sz w:val="22"/>
        </w:rPr>
        <w:t xml:space="preserve"> dan </w:t>
      </w:r>
      <w:proofErr w:type="spellStart"/>
      <w:r w:rsidRPr="00200380">
        <w:rPr>
          <w:color w:val="000000"/>
          <w:sz w:val="22"/>
        </w:rPr>
        <w:t>bukan</w:t>
      </w:r>
      <w:proofErr w:type="spellEnd"/>
      <w:r w:rsidRPr="00200380">
        <w:rPr>
          <w:color w:val="000000"/>
          <w:sz w:val="22"/>
        </w:rPr>
        <w:t xml:space="preserve"> </w:t>
      </w:r>
      <w:proofErr w:type="spellStart"/>
      <w:r w:rsidRPr="00200380">
        <w:rPr>
          <w:color w:val="000000"/>
          <w:sz w:val="22"/>
        </w:rPr>
        <w:t>utama</w:t>
      </w:r>
      <w:proofErr w:type="spellEnd"/>
      <w:r w:rsidRPr="00200380">
        <w:rPr>
          <w:color w:val="000000"/>
          <w:sz w:val="22"/>
        </w:rPr>
        <w:t xml:space="preserve"> (</w:t>
      </w:r>
      <w:proofErr w:type="spellStart"/>
      <w:r w:rsidRPr="00200380">
        <w:rPr>
          <w:color w:val="000000"/>
          <w:sz w:val="22"/>
        </w:rPr>
        <w:t>sudah</w:t>
      </w:r>
      <w:proofErr w:type="spellEnd"/>
      <w:r w:rsidRPr="00200380">
        <w:rPr>
          <w:color w:val="000000"/>
          <w:sz w:val="22"/>
        </w:rPr>
        <w:t xml:space="preserve"> </w:t>
      </w:r>
      <w:proofErr w:type="spellStart"/>
      <w:r w:rsidRPr="00200380">
        <w:rPr>
          <w:color w:val="000000"/>
          <w:sz w:val="22"/>
        </w:rPr>
        <w:t>umum</w:t>
      </w:r>
      <w:proofErr w:type="spellEnd"/>
      <w:r w:rsidRPr="00200380">
        <w:rPr>
          <w:color w:val="000000"/>
          <w:sz w:val="22"/>
        </w:rPr>
        <w:t xml:space="preserve"> </w:t>
      </w:r>
      <w:proofErr w:type="spellStart"/>
      <w:r w:rsidRPr="00200380">
        <w:rPr>
          <w:color w:val="000000"/>
          <w:sz w:val="22"/>
        </w:rPr>
        <w:t>berada</w:t>
      </w:r>
      <w:proofErr w:type="spellEnd"/>
      <w:r w:rsidRPr="00200380">
        <w:rPr>
          <w:color w:val="000000"/>
          <w:sz w:val="22"/>
        </w:rPr>
        <w:t xml:space="preserve"> di lab, </w:t>
      </w:r>
      <w:proofErr w:type="spellStart"/>
      <w:r w:rsidRPr="00200380">
        <w:rPr>
          <w:color w:val="000000"/>
          <w:sz w:val="22"/>
        </w:rPr>
        <w:t>seperti</w:t>
      </w:r>
      <w:proofErr w:type="spellEnd"/>
      <w:r w:rsidRPr="00200380">
        <w:rPr>
          <w:color w:val="000000"/>
          <w:sz w:val="22"/>
        </w:rPr>
        <w:t xml:space="preserve">: </w:t>
      </w:r>
      <w:proofErr w:type="spellStart"/>
      <w:r w:rsidRPr="00200380">
        <w:rPr>
          <w:color w:val="000000"/>
          <w:sz w:val="22"/>
        </w:rPr>
        <w:t>gunting</w:t>
      </w:r>
      <w:proofErr w:type="spellEnd"/>
      <w:r w:rsidRPr="00200380">
        <w:rPr>
          <w:color w:val="000000"/>
          <w:sz w:val="22"/>
        </w:rPr>
        <w:t xml:space="preserve">, </w:t>
      </w:r>
      <w:proofErr w:type="spellStart"/>
      <w:r w:rsidRPr="00200380">
        <w:rPr>
          <w:color w:val="000000"/>
          <w:sz w:val="22"/>
        </w:rPr>
        <w:t>gelas</w:t>
      </w:r>
      <w:proofErr w:type="spellEnd"/>
      <w:r w:rsidRPr="00200380">
        <w:rPr>
          <w:color w:val="000000"/>
          <w:sz w:val="22"/>
        </w:rPr>
        <w:t xml:space="preserve"> </w:t>
      </w:r>
      <w:proofErr w:type="spellStart"/>
      <w:r w:rsidRPr="00200380">
        <w:rPr>
          <w:color w:val="000000"/>
          <w:sz w:val="22"/>
        </w:rPr>
        <w:t>ukur</w:t>
      </w:r>
      <w:proofErr w:type="spellEnd"/>
      <w:r w:rsidRPr="00200380">
        <w:rPr>
          <w:color w:val="000000"/>
          <w:sz w:val="22"/>
        </w:rPr>
        <w:t xml:space="preserve">, </w:t>
      </w:r>
      <w:proofErr w:type="spellStart"/>
      <w:r w:rsidRPr="00200380">
        <w:rPr>
          <w:color w:val="000000"/>
          <w:sz w:val="22"/>
        </w:rPr>
        <w:t>pensil</w:t>
      </w:r>
      <w:proofErr w:type="spellEnd"/>
      <w:r w:rsidRPr="00200380">
        <w:rPr>
          <w:color w:val="000000"/>
          <w:sz w:val="22"/>
        </w:rPr>
        <w:t xml:space="preserve">) </w:t>
      </w:r>
      <w:proofErr w:type="spellStart"/>
      <w:r w:rsidRPr="00200380">
        <w:rPr>
          <w:color w:val="000000"/>
          <w:sz w:val="22"/>
        </w:rPr>
        <w:t>tidak</w:t>
      </w:r>
      <w:proofErr w:type="spellEnd"/>
      <w:r w:rsidRPr="00200380">
        <w:rPr>
          <w:color w:val="000000"/>
          <w:sz w:val="22"/>
        </w:rPr>
        <w:t xml:space="preserve"> </w:t>
      </w:r>
      <w:proofErr w:type="spellStart"/>
      <w:r w:rsidRPr="00200380">
        <w:rPr>
          <w:color w:val="000000"/>
          <w:sz w:val="22"/>
        </w:rPr>
        <w:t>perlu</w:t>
      </w:r>
      <w:proofErr w:type="spellEnd"/>
      <w:r w:rsidRPr="00200380">
        <w:rPr>
          <w:color w:val="000000"/>
          <w:sz w:val="22"/>
        </w:rPr>
        <w:t xml:space="preserve"> </w:t>
      </w:r>
      <w:proofErr w:type="spellStart"/>
      <w:r w:rsidRPr="00200380">
        <w:rPr>
          <w:color w:val="000000"/>
          <w:sz w:val="22"/>
        </w:rPr>
        <w:t>dituliskan</w:t>
      </w:r>
      <w:proofErr w:type="spellEnd"/>
      <w:r w:rsidRPr="00200380">
        <w:rPr>
          <w:color w:val="000000"/>
          <w:sz w:val="22"/>
        </w:rPr>
        <w:t xml:space="preserve">, </w:t>
      </w:r>
      <w:proofErr w:type="spellStart"/>
      <w:r w:rsidRPr="00200380">
        <w:rPr>
          <w:color w:val="000000"/>
          <w:sz w:val="22"/>
        </w:rPr>
        <w:t>tetapi</w:t>
      </w:r>
      <w:proofErr w:type="spellEnd"/>
      <w:r w:rsidRPr="00200380">
        <w:rPr>
          <w:color w:val="000000"/>
          <w:sz w:val="22"/>
        </w:rPr>
        <w:t xml:space="preserve"> </w:t>
      </w:r>
      <w:proofErr w:type="spellStart"/>
      <w:r w:rsidRPr="00200380">
        <w:rPr>
          <w:color w:val="000000"/>
          <w:sz w:val="22"/>
        </w:rPr>
        <w:t>cukup</w:t>
      </w:r>
      <w:proofErr w:type="spellEnd"/>
      <w:r w:rsidRPr="00200380">
        <w:rPr>
          <w:color w:val="000000"/>
          <w:sz w:val="22"/>
        </w:rPr>
        <w:t xml:space="preserve"> </w:t>
      </w:r>
      <w:proofErr w:type="spellStart"/>
      <w:r w:rsidRPr="00200380">
        <w:rPr>
          <w:color w:val="000000"/>
          <w:sz w:val="22"/>
        </w:rPr>
        <w:t>tuliskan</w:t>
      </w:r>
      <w:proofErr w:type="spellEnd"/>
      <w:r w:rsidRPr="00200380">
        <w:rPr>
          <w:color w:val="000000"/>
          <w:sz w:val="22"/>
        </w:rPr>
        <w:t xml:space="preserve"> </w:t>
      </w:r>
      <w:proofErr w:type="spellStart"/>
      <w:r w:rsidRPr="00200380">
        <w:rPr>
          <w:color w:val="000000"/>
          <w:sz w:val="22"/>
        </w:rPr>
        <w:t>rangkaian</w:t>
      </w:r>
      <w:proofErr w:type="spellEnd"/>
      <w:r w:rsidRPr="00200380">
        <w:rPr>
          <w:color w:val="000000"/>
          <w:sz w:val="22"/>
        </w:rPr>
        <w:t xml:space="preserve"> </w:t>
      </w:r>
      <w:proofErr w:type="spellStart"/>
      <w:r w:rsidRPr="00200380">
        <w:rPr>
          <w:color w:val="000000"/>
          <w:sz w:val="22"/>
        </w:rPr>
        <w:t>peralatan</w:t>
      </w:r>
      <w:proofErr w:type="spellEnd"/>
      <w:r w:rsidRPr="00200380">
        <w:rPr>
          <w:color w:val="000000"/>
          <w:sz w:val="22"/>
        </w:rPr>
        <w:t xml:space="preserve"> </w:t>
      </w:r>
      <w:proofErr w:type="spellStart"/>
      <w:r w:rsidRPr="00200380">
        <w:rPr>
          <w:color w:val="000000"/>
          <w:sz w:val="22"/>
        </w:rPr>
        <w:t>utama</w:t>
      </w:r>
      <w:proofErr w:type="spellEnd"/>
      <w:r w:rsidRPr="00200380">
        <w:rPr>
          <w:color w:val="000000"/>
          <w:sz w:val="22"/>
        </w:rPr>
        <w:t xml:space="preserve"> </w:t>
      </w:r>
      <w:proofErr w:type="spellStart"/>
      <w:r w:rsidRPr="00200380">
        <w:rPr>
          <w:color w:val="000000"/>
          <w:sz w:val="22"/>
        </w:rPr>
        <w:t>saja</w:t>
      </w:r>
      <w:proofErr w:type="spellEnd"/>
      <w:r w:rsidRPr="00200380">
        <w:rPr>
          <w:color w:val="000000"/>
          <w:sz w:val="22"/>
        </w:rPr>
        <w:t xml:space="preserve">, </w:t>
      </w:r>
      <w:proofErr w:type="spellStart"/>
      <w:r w:rsidRPr="00200380">
        <w:rPr>
          <w:color w:val="000000"/>
          <w:sz w:val="22"/>
        </w:rPr>
        <w:t>atau</w:t>
      </w:r>
      <w:proofErr w:type="spellEnd"/>
      <w:r w:rsidRPr="00200380">
        <w:rPr>
          <w:color w:val="000000"/>
          <w:sz w:val="22"/>
        </w:rPr>
        <w:t xml:space="preserve"> </w:t>
      </w:r>
      <w:proofErr w:type="spellStart"/>
      <w:r w:rsidRPr="00200380">
        <w:rPr>
          <w:color w:val="000000"/>
          <w:sz w:val="22"/>
        </w:rPr>
        <w:t>alat-alat</w:t>
      </w:r>
      <w:proofErr w:type="spellEnd"/>
      <w:r w:rsidRPr="00200380">
        <w:rPr>
          <w:color w:val="000000"/>
          <w:sz w:val="22"/>
        </w:rPr>
        <w:t xml:space="preserve"> </w:t>
      </w:r>
      <w:proofErr w:type="spellStart"/>
      <w:r w:rsidRPr="00200380">
        <w:rPr>
          <w:color w:val="000000"/>
          <w:sz w:val="22"/>
        </w:rPr>
        <w:t>utama</w:t>
      </w:r>
      <w:proofErr w:type="spellEnd"/>
      <w:r w:rsidRPr="00200380">
        <w:rPr>
          <w:color w:val="000000"/>
          <w:sz w:val="22"/>
        </w:rPr>
        <w:t xml:space="preserve"> yang </w:t>
      </w:r>
      <w:proofErr w:type="spellStart"/>
      <w:r w:rsidRPr="00200380">
        <w:rPr>
          <w:color w:val="000000"/>
          <w:sz w:val="22"/>
        </w:rPr>
        <w:t>digunakan</w:t>
      </w:r>
      <w:proofErr w:type="spellEnd"/>
      <w:r w:rsidRPr="00200380">
        <w:rPr>
          <w:color w:val="000000"/>
          <w:sz w:val="22"/>
        </w:rPr>
        <w:t xml:space="preserve"> </w:t>
      </w:r>
      <w:proofErr w:type="spellStart"/>
      <w:r w:rsidRPr="00200380">
        <w:rPr>
          <w:color w:val="000000"/>
          <w:sz w:val="22"/>
        </w:rPr>
        <w:t>untuk</w:t>
      </w:r>
      <w:proofErr w:type="spellEnd"/>
      <w:r w:rsidRPr="00200380">
        <w:rPr>
          <w:color w:val="000000"/>
          <w:sz w:val="22"/>
        </w:rPr>
        <w:t xml:space="preserve"> </w:t>
      </w:r>
      <w:proofErr w:type="spellStart"/>
      <w:r w:rsidRPr="00200380">
        <w:rPr>
          <w:color w:val="000000"/>
          <w:sz w:val="22"/>
        </w:rPr>
        <w:t>analisis</w:t>
      </w:r>
      <w:proofErr w:type="spellEnd"/>
      <w:r w:rsidRPr="00200380">
        <w:rPr>
          <w:color w:val="000000"/>
          <w:sz w:val="22"/>
        </w:rPr>
        <w:t xml:space="preserve"> dan/</w:t>
      </w:r>
      <w:proofErr w:type="spellStart"/>
      <w:r w:rsidRPr="00200380">
        <w:rPr>
          <w:color w:val="000000"/>
          <w:sz w:val="22"/>
        </w:rPr>
        <w:t>atau</w:t>
      </w:r>
      <w:proofErr w:type="spellEnd"/>
      <w:r w:rsidRPr="00200380">
        <w:rPr>
          <w:color w:val="000000"/>
          <w:sz w:val="22"/>
        </w:rPr>
        <w:t xml:space="preserve"> </w:t>
      </w:r>
      <w:proofErr w:type="spellStart"/>
      <w:r w:rsidRPr="00200380">
        <w:rPr>
          <w:color w:val="000000"/>
          <w:sz w:val="22"/>
        </w:rPr>
        <w:t>karakterisasi</w:t>
      </w:r>
      <w:proofErr w:type="spellEnd"/>
      <w:r w:rsidRPr="00200380">
        <w:rPr>
          <w:color w:val="000000"/>
          <w:sz w:val="22"/>
        </w:rPr>
        <w:t xml:space="preserve">, </w:t>
      </w:r>
      <w:proofErr w:type="spellStart"/>
      <w:r w:rsidRPr="00200380">
        <w:rPr>
          <w:color w:val="000000"/>
          <w:sz w:val="22"/>
        </w:rPr>
        <w:t>bahkan</w:t>
      </w:r>
      <w:proofErr w:type="spellEnd"/>
      <w:r w:rsidRPr="00200380">
        <w:rPr>
          <w:color w:val="000000"/>
          <w:sz w:val="22"/>
        </w:rPr>
        <w:t xml:space="preserve"> </w:t>
      </w:r>
      <w:proofErr w:type="spellStart"/>
      <w:r w:rsidRPr="00200380">
        <w:rPr>
          <w:color w:val="000000"/>
          <w:sz w:val="22"/>
        </w:rPr>
        <w:t>perlu</w:t>
      </w:r>
      <w:proofErr w:type="spellEnd"/>
      <w:r w:rsidRPr="00200380">
        <w:rPr>
          <w:color w:val="000000"/>
          <w:sz w:val="22"/>
        </w:rPr>
        <w:t xml:space="preserve"> </w:t>
      </w:r>
      <w:proofErr w:type="spellStart"/>
      <w:r w:rsidRPr="00200380">
        <w:rPr>
          <w:color w:val="000000"/>
          <w:sz w:val="22"/>
        </w:rPr>
        <w:t>sampai</w:t>
      </w:r>
      <w:proofErr w:type="spellEnd"/>
      <w:r w:rsidRPr="00200380">
        <w:rPr>
          <w:color w:val="000000"/>
          <w:sz w:val="22"/>
        </w:rPr>
        <w:t xml:space="preserve"> </w:t>
      </w:r>
      <w:proofErr w:type="spellStart"/>
      <w:r w:rsidRPr="00200380">
        <w:rPr>
          <w:color w:val="000000"/>
          <w:sz w:val="22"/>
        </w:rPr>
        <w:t>ke</w:t>
      </w:r>
      <w:proofErr w:type="spellEnd"/>
      <w:r w:rsidRPr="00200380">
        <w:rPr>
          <w:color w:val="000000"/>
          <w:sz w:val="22"/>
        </w:rPr>
        <w:t xml:space="preserve"> </w:t>
      </w:r>
      <w:proofErr w:type="spellStart"/>
      <w:r w:rsidRPr="00200380">
        <w:rPr>
          <w:color w:val="000000"/>
          <w:sz w:val="22"/>
        </w:rPr>
        <w:t>tipe</w:t>
      </w:r>
      <w:proofErr w:type="spellEnd"/>
      <w:r w:rsidRPr="00200380">
        <w:rPr>
          <w:color w:val="000000"/>
          <w:sz w:val="22"/>
        </w:rPr>
        <w:t xml:space="preserve"> dan </w:t>
      </w:r>
      <w:proofErr w:type="spellStart"/>
      <w:r w:rsidRPr="00200380">
        <w:rPr>
          <w:color w:val="000000"/>
          <w:sz w:val="22"/>
        </w:rPr>
        <w:t>akurasi</w:t>
      </w:r>
      <w:proofErr w:type="spellEnd"/>
      <w:r w:rsidRPr="00200380">
        <w:rPr>
          <w:color w:val="000000"/>
          <w:sz w:val="22"/>
        </w:rPr>
        <w:t xml:space="preserve">; </w:t>
      </w:r>
      <w:proofErr w:type="spellStart"/>
      <w:r w:rsidRPr="00200380">
        <w:rPr>
          <w:color w:val="000000"/>
          <w:sz w:val="22"/>
        </w:rPr>
        <w:t>Tuliskan</w:t>
      </w:r>
      <w:proofErr w:type="spellEnd"/>
      <w:r w:rsidRPr="00200380">
        <w:rPr>
          <w:color w:val="000000"/>
          <w:sz w:val="22"/>
        </w:rPr>
        <w:t xml:space="preserve"> </w:t>
      </w:r>
      <w:proofErr w:type="spellStart"/>
      <w:r w:rsidRPr="00200380">
        <w:rPr>
          <w:color w:val="000000"/>
          <w:sz w:val="22"/>
        </w:rPr>
        <w:t>secara</w:t>
      </w:r>
      <w:proofErr w:type="spellEnd"/>
      <w:r w:rsidRPr="00200380">
        <w:rPr>
          <w:color w:val="000000"/>
          <w:sz w:val="22"/>
        </w:rPr>
        <w:t xml:space="preserve"> </w:t>
      </w:r>
      <w:proofErr w:type="spellStart"/>
      <w:r w:rsidRPr="00200380">
        <w:rPr>
          <w:color w:val="000000"/>
          <w:sz w:val="22"/>
        </w:rPr>
        <w:t>lengkap</w:t>
      </w:r>
      <w:proofErr w:type="spellEnd"/>
      <w:r w:rsidRPr="00200380">
        <w:rPr>
          <w:color w:val="000000"/>
          <w:sz w:val="22"/>
        </w:rPr>
        <w:t xml:space="preserve"> </w:t>
      </w:r>
      <w:proofErr w:type="spellStart"/>
      <w:r w:rsidRPr="00200380">
        <w:rPr>
          <w:color w:val="000000"/>
          <w:sz w:val="22"/>
        </w:rPr>
        <w:t>lokasi</w:t>
      </w:r>
      <w:proofErr w:type="spellEnd"/>
      <w:r w:rsidRPr="00200380">
        <w:rPr>
          <w:color w:val="000000"/>
          <w:sz w:val="22"/>
        </w:rPr>
        <w:t xml:space="preserve"> </w:t>
      </w:r>
      <w:proofErr w:type="spellStart"/>
      <w:r w:rsidRPr="00200380">
        <w:rPr>
          <w:color w:val="000000"/>
          <w:sz w:val="22"/>
        </w:rPr>
        <w:t>penelitian</w:t>
      </w:r>
      <w:proofErr w:type="spellEnd"/>
      <w:r w:rsidRPr="00200380">
        <w:rPr>
          <w:color w:val="000000"/>
          <w:sz w:val="22"/>
        </w:rPr>
        <w:t xml:space="preserve">, </w:t>
      </w:r>
      <w:proofErr w:type="spellStart"/>
      <w:r w:rsidRPr="00200380">
        <w:rPr>
          <w:color w:val="000000"/>
          <w:sz w:val="22"/>
        </w:rPr>
        <w:t>jumlah</w:t>
      </w:r>
      <w:proofErr w:type="spellEnd"/>
      <w:r w:rsidRPr="00200380">
        <w:rPr>
          <w:color w:val="000000"/>
          <w:sz w:val="22"/>
        </w:rPr>
        <w:t xml:space="preserve"> </w:t>
      </w:r>
      <w:proofErr w:type="spellStart"/>
      <w:r w:rsidRPr="00200380">
        <w:rPr>
          <w:color w:val="000000"/>
          <w:sz w:val="22"/>
        </w:rPr>
        <w:t>responden</w:t>
      </w:r>
      <w:proofErr w:type="spellEnd"/>
      <w:r w:rsidRPr="00200380">
        <w:rPr>
          <w:color w:val="000000"/>
          <w:sz w:val="22"/>
        </w:rPr>
        <w:t xml:space="preserve">, </w:t>
      </w:r>
      <w:proofErr w:type="spellStart"/>
      <w:r w:rsidRPr="00200380">
        <w:rPr>
          <w:color w:val="000000"/>
          <w:sz w:val="22"/>
        </w:rPr>
        <w:t>cara</w:t>
      </w:r>
      <w:proofErr w:type="spellEnd"/>
      <w:r w:rsidRPr="00200380">
        <w:rPr>
          <w:color w:val="000000"/>
          <w:sz w:val="22"/>
        </w:rPr>
        <w:t xml:space="preserve"> </w:t>
      </w:r>
      <w:proofErr w:type="spellStart"/>
      <w:r w:rsidRPr="00200380">
        <w:rPr>
          <w:color w:val="000000"/>
          <w:sz w:val="22"/>
        </w:rPr>
        <w:t>mengolah</w:t>
      </w:r>
      <w:proofErr w:type="spellEnd"/>
      <w:r w:rsidRPr="00200380">
        <w:rPr>
          <w:color w:val="000000"/>
          <w:sz w:val="22"/>
        </w:rPr>
        <w:t xml:space="preserve"> </w:t>
      </w:r>
      <w:proofErr w:type="spellStart"/>
      <w:r w:rsidRPr="00200380">
        <w:rPr>
          <w:color w:val="000000"/>
          <w:sz w:val="22"/>
        </w:rPr>
        <w:t>hasil</w:t>
      </w:r>
      <w:proofErr w:type="spellEnd"/>
      <w:r w:rsidRPr="00200380">
        <w:rPr>
          <w:color w:val="000000"/>
          <w:sz w:val="22"/>
        </w:rPr>
        <w:t xml:space="preserve"> </w:t>
      </w:r>
      <w:proofErr w:type="spellStart"/>
      <w:r w:rsidRPr="00200380">
        <w:rPr>
          <w:color w:val="000000"/>
          <w:sz w:val="22"/>
        </w:rPr>
        <w:t>pengamatan</w:t>
      </w:r>
      <w:proofErr w:type="spellEnd"/>
      <w:r w:rsidRPr="00200380">
        <w:rPr>
          <w:color w:val="000000"/>
          <w:sz w:val="22"/>
        </w:rPr>
        <w:t xml:space="preserve"> </w:t>
      </w:r>
      <w:proofErr w:type="spellStart"/>
      <w:r w:rsidRPr="00200380">
        <w:rPr>
          <w:color w:val="000000"/>
          <w:sz w:val="22"/>
        </w:rPr>
        <w:t>atau</w:t>
      </w:r>
      <w:proofErr w:type="spellEnd"/>
      <w:r w:rsidRPr="00200380">
        <w:rPr>
          <w:color w:val="000000"/>
          <w:sz w:val="22"/>
        </w:rPr>
        <w:t xml:space="preserve"> </w:t>
      </w:r>
      <w:proofErr w:type="spellStart"/>
      <w:r w:rsidRPr="00200380">
        <w:rPr>
          <w:color w:val="000000"/>
          <w:sz w:val="22"/>
        </w:rPr>
        <w:t>wawancara</w:t>
      </w:r>
      <w:proofErr w:type="spellEnd"/>
      <w:r w:rsidRPr="00200380">
        <w:rPr>
          <w:color w:val="000000"/>
          <w:sz w:val="22"/>
        </w:rPr>
        <w:t xml:space="preserve"> </w:t>
      </w:r>
      <w:proofErr w:type="spellStart"/>
      <w:r w:rsidRPr="00200380">
        <w:rPr>
          <w:color w:val="000000"/>
          <w:sz w:val="22"/>
        </w:rPr>
        <w:t>atau</w:t>
      </w:r>
      <w:proofErr w:type="spellEnd"/>
      <w:r w:rsidRPr="00200380">
        <w:rPr>
          <w:color w:val="000000"/>
          <w:sz w:val="22"/>
        </w:rPr>
        <w:t xml:space="preserve"> </w:t>
      </w:r>
      <w:proofErr w:type="spellStart"/>
      <w:r w:rsidRPr="00200380">
        <w:rPr>
          <w:color w:val="000000"/>
          <w:sz w:val="22"/>
        </w:rPr>
        <w:t>kuesioner</w:t>
      </w:r>
      <w:proofErr w:type="spellEnd"/>
      <w:r w:rsidRPr="00200380">
        <w:rPr>
          <w:color w:val="000000"/>
          <w:sz w:val="22"/>
        </w:rPr>
        <w:t xml:space="preserve">, </w:t>
      </w:r>
      <w:proofErr w:type="spellStart"/>
      <w:r w:rsidRPr="00200380">
        <w:rPr>
          <w:color w:val="000000"/>
          <w:sz w:val="22"/>
        </w:rPr>
        <w:t>cara</w:t>
      </w:r>
      <w:proofErr w:type="spellEnd"/>
      <w:r w:rsidRPr="00200380">
        <w:rPr>
          <w:color w:val="000000"/>
          <w:sz w:val="22"/>
        </w:rPr>
        <w:t xml:space="preserve"> </w:t>
      </w:r>
      <w:proofErr w:type="spellStart"/>
      <w:r w:rsidRPr="00200380">
        <w:rPr>
          <w:color w:val="000000"/>
          <w:sz w:val="22"/>
        </w:rPr>
        <w:t>mengukur</w:t>
      </w:r>
      <w:proofErr w:type="spellEnd"/>
      <w:r w:rsidRPr="00200380">
        <w:rPr>
          <w:color w:val="000000"/>
          <w:sz w:val="22"/>
        </w:rPr>
        <w:t xml:space="preserve"> </w:t>
      </w:r>
      <w:proofErr w:type="spellStart"/>
      <w:r w:rsidRPr="00200380">
        <w:rPr>
          <w:color w:val="000000"/>
          <w:sz w:val="22"/>
        </w:rPr>
        <w:t>tolok</w:t>
      </w:r>
      <w:proofErr w:type="spellEnd"/>
      <w:r w:rsidRPr="00200380">
        <w:rPr>
          <w:color w:val="000000"/>
          <w:sz w:val="22"/>
        </w:rPr>
        <w:t xml:space="preserve"> </w:t>
      </w:r>
      <w:proofErr w:type="spellStart"/>
      <w:r w:rsidRPr="00200380">
        <w:rPr>
          <w:color w:val="000000"/>
          <w:sz w:val="22"/>
        </w:rPr>
        <w:t>ukur</w:t>
      </w:r>
      <w:proofErr w:type="spellEnd"/>
      <w:r w:rsidRPr="00200380">
        <w:rPr>
          <w:color w:val="000000"/>
          <w:sz w:val="22"/>
        </w:rPr>
        <w:t xml:space="preserve"> </w:t>
      </w:r>
      <w:proofErr w:type="spellStart"/>
      <w:r w:rsidRPr="00200380">
        <w:rPr>
          <w:color w:val="000000"/>
          <w:sz w:val="22"/>
        </w:rPr>
        <w:t>kinerja</w:t>
      </w:r>
      <w:proofErr w:type="spellEnd"/>
      <w:r w:rsidRPr="00200380">
        <w:rPr>
          <w:color w:val="000000"/>
          <w:sz w:val="22"/>
        </w:rPr>
        <w:t xml:space="preserve">; </w:t>
      </w:r>
      <w:proofErr w:type="spellStart"/>
      <w:r w:rsidRPr="00200380">
        <w:rPr>
          <w:color w:val="000000"/>
          <w:sz w:val="22"/>
        </w:rPr>
        <w:t>metode</w:t>
      </w:r>
      <w:proofErr w:type="spellEnd"/>
      <w:r w:rsidRPr="00200380">
        <w:rPr>
          <w:color w:val="000000"/>
          <w:sz w:val="22"/>
        </w:rPr>
        <w:t xml:space="preserve"> yang </w:t>
      </w:r>
      <w:proofErr w:type="spellStart"/>
      <w:r w:rsidRPr="00200380">
        <w:rPr>
          <w:color w:val="000000"/>
          <w:sz w:val="22"/>
        </w:rPr>
        <w:t>sudah</w:t>
      </w:r>
      <w:proofErr w:type="spellEnd"/>
      <w:r w:rsidRPr="00200380">
        <w:rPr>
          <w:color w:val="000000"/>
          <w:sz w:val="22"/>
        </w:rPr>
        <w:t xml:space="preserve"> </w:t>
      </w:r>
      <w:proofErr w:type="spellStart"/>
      <w:r w:rsidRPr="00200380">
        <w:rPr>
          <w:color w:val="000000"/>
          <w:sz w:val="22"/>
        </w:rPr>
        <w:t>umum</w:t>
      </w:r>
      <w:proofErr w:type="spellEnd"/>
      <w:r w:rsidRPr="00200380">
        <w:rPr>
          <w:color w:val="000000"/>
          <w:sz w:val="22"/>
        </w:rPr>
        <w:t xml:space="preserve"> </w:t>
      </w:r>
      <w:proofErr w:type="spellStart"/>
      <w:r w:rsidRPr="00200380">
        <w:rPr>
          <w:color w:val="000000"/>
          <w:sz w:val="22"/>
        </w:rPr>
        <w:t>tidak</w:t>
      </w:r>
      <w:proofErr w:type="spellEnd"/>
      <w:r w:rsidRPr="00200380">
        <w:rPr>
          <w:color w:val="000000"/>
          <w:sz w:val="22"/>
        </w:rPr>
        <w:t xml:space="preserve"> </w:t>
      </w:r>
      <w:proofErr w:type="spellStart"/>
      <w:r w:rsidRPr="00200380">
        <w:rPr>
          <w:color w:val="000000"/>
          <w:sz w:val="22"/>
        </w:rPr>
        <w:t>perlu</w:t>
      </w:r>
      <w:proofErr w:type="spellEnd"/>
      <w:r w:rsidRPr="00200380">
        <w:rPr>
          <w:color w:val="000000"/>
          <w:sz w:val="22"/>
        </w:rPr>
        <w:t xml:space="preserve"> </w:t>
      </w:r>
      <w:proofErr w:type="spellStart"/>
      <w:r w:rsidRPr="00200380">
        <w:rPr>
          <w:color w:val="000000"/>
          <w:sz w:val="22"/>
        </w:rPr>
        <w:t>dituliskan</w:t>
      </w:r>
      <w:proofErr w:type="spellEnd"/>
      <w:r w:rsidRPr="00200380">
        <w:rPr>
          <w:color w:val="000000"/>
          <w:sz w:val="22"/>
        </w:rPr>
        <w:t xml:space="preserve"> </w:t>
      </w:r>
      <w:proofErr w:type="spellStart"/>
      <w:r w:rsidRPr="00200380">
        <w:rPr>
          <w:color w:val="000000"/>
          <w:sz w:val="22"/>
        </w:rPr>
        <w:t>secara</w:t>
      </w:r>
      <w:proofErr w:type="spellEnd"/>
      <w:r w:rsidRPr="00200380">
        <w:rPr>
          <w:color w:val="000000"/>
          <w:sz w:val="22"/>
        </w:rPr>
        <w:t xml:space="preserve"> </w:t>
      </w:r>
      <w:r w:rsidRPr="00200380">
        <w:rPr>
          <w:sz w:val="22"/>
        </w:rPr>
        <w:t>detail</w:t>
      </w:r>
      <w:r w:rsidRPr="00200380">
        <w:rPr>
          <w:color w:val="000000"/>
          <w:sz w:val="22"/>
        </w:rPr>
        <w:t xml:space="preserve">, </w:t>
      </w:r>
      <w:proofErr w:type="spellStart"/>
      <w:r w:rsidRPr="00200380">
        <w:rPr>
          <w:color w:val="000000"/>
          <w:sz w:val="22"/>
        </w:rPr>
        <w:t>tetapi</w:t>
      </w:r>
      <w:proofErr w:type="spellEnd"/>
      <w:r w:rsidRPr="00200380">
        <w:rPr>
          <w:color w:val="000000"/>
          <w:sz w:val="22"/>
        </w:rPr>
        <w:t xml:space="preserve"> </w:t>
      </w:r>
      <w:proofErr w:type="spellStart"/>
      <w:r w:rsidRPr="00200380">
        <w:rPr>
          <w:color w:val="000000"/>
          <w:sz w:val="22"/>
        </w:rPr>
        <w:t>cukup</w:t>
      </w:r>
      <w:proofErr w:type="spellEnd"/>
      <w:r w:rsidRPr="00200380">
        <w:rPr>
          <w:color w:val="000000"/>
          <w:sz w:val="22"/>
        </w:rPr>
        <w:t xml:space="preserve"> </w:t>
      </w:r>
      <w:proofErr w:type="spellStart"/>
      <w:r w:rsidRPr="00200380">
        <w:rPr>
          <w:color w:val="000000"/>
          <w:sz w:val="22"/>
        </w:rPr>
        <w:t>merujuk</w:t>
      </w:r>
      <w:proofErr w:type="spellEnd"/>
      <w:r w:rsidRPr="00200380">
        <w:rPr>
          <w:color w:val="000000"/>
          <w:sz w:val="22"/>
        </w:rPr>
        <w:t xml:space="preserve"> </w:t>
      </w:r>
      <w:proofErr w:type="spellStart"/>
      <w:r w:rsidRPr="00200380">
        <w:rPr>
          <w:color w:val="000000"/>
          <w:sz w:val="22"/>
        </w:rPr>
        <w:t>ke</w:t>
      </w:r>
      <w:proofErr w:type="spellEnd"/>
      <w:r w:rsidRPr="00200380">
        <w:rPr>
          <w:color w:val="000000"/>
          <w:sz w:val="22"/>
        </w:rPr>
        <w:t xml:space="preserve"> </w:t>
      </w:r>
      <w:proofErr w:type="spellStart"/>
      <w:r w:rsidRPr="00200380">
        <w:rPr>
          <w:color w:val="000000"/>
          <w:sz w:val="22"/>
        </w:rPr>
        <w:t>buku</w:t>
      </w:r>
      <w:proofErr w:type="spellEnd"/>
      <w:r w:rsidRPr="00200380">
        <w:rPr>
          <w:color w:val="000000"/>
          <w:sz w:val="22"/>
        </w:rPr>
        <w:t xml:space="preserve"> </w:t>
      </w:r>
      <w:proofErr w:type="spellStart"/>
      <w:r w:rsidRPr="00200380">
        <w:rPr>
          <w:color w:val="000000"/>
          <w:sz w:val="22"/>
        </w:rPr>
        <w:lastRenderedPageBreak/>
        <w:t>acuan</w:t>
      </w:r>
      <w:proofErr w:type="spellEnd"/>
      <w:r w:rsidRPr="00200380">
        <w:rPr>
          <w:color w:val="000000"/>
          <w:sz w:val="22"/>
        </w:rPr>
        <w:t xml:space="preserve">. </w:t>
      </w:r>
      <w:proofErr w:type="spellStart"/>
      <w:r w:rsidRPr="00200380">
        <w:rPr>
          <w:color w:val="000000"/>
          <w:sz w:val="22"/>
        </w:rPr>
        <w:t>Prosedur</w:t>
      </w:r>
      <w:proofErr w:type="spellEnd"/>
      <w:r w:rsidRPr="00200380">
        <w:rPr>
          <w:color w:val="000000"/>
          <w:sz w:val="22"/>
        </w:rPr>
        <w:t xml:space="preserve"> </w:t>
      </w:r>
      <w:proofErr w:type="spellStart"/>
      <w:r w:rsidRPr="00200380">
        <w:rPr>
          <w:color w:val="000000"/>
          <w:sz w:val="22"/>
        </w:rPr>
        <w:t>percobaan</w:t>
      </w:r>
      <w:proofErr w:type="spellEnd"/>
      <w:r w:rsidRPr="00200380">
        <w:rPr>
          <w:color w:val="000000"/>
          <w:sz w:val="22"/>
        </w:rPr>
        <w:t xml:space="preserve"> </w:t>
      </w:r>
      <w:proofErr w:type="spellStart"/>
      <w:r w:rsidRPr="00200380">
        <w:rPr>
          <w:color w:val="000000"/>
          <w:sz w:val="22"/>
        </w:rPr>
        <w:t>harus</w:t>
      </w:r>
      <w:proofErr w:type="spellEnd"/>
      <w:r w:rsidRPr="00200380">
        <w:rPr>
          <w:color w:val="000000"/>
          <w:sz w:val="22"/>
        </w:rPr>
        <w:t xml:space="preserve"> </w:t>
      </w:r>
      <w:proofErr w:type="spellStart"/>
      <w:r w:rsidRPr="00200380">
        <w:rPr>
          <w:color w:val="000000"/>
          <w:sz w:val="22"/>
        </w:rPr>
        <w:t>dituliskan</w:t>
      </w:r>
      <w:proofErr w:type="spellEnd"/>
      <w:r w:rsidRPr="00200380">
        <w:rPr>
          <w:color w:val="000000"/>
          <w:sz w:val="22"/>
        </w:rPr>
        <w:t xml:space="preserve"> </w:t>
      </w:r>
      <w:proofErr w:type="spellStart"/>
      <w:r w:rsidRPr="00200380">
        <w:rPr>
          <w:color w:val="000000"/>
          <w:sz w:val="22"/>
        </w:rPr>
        <w:t>dalam</w:t>
      </w:r>
      <w:proofErr w:type="spellEnd"/>
      <w:r w:rsidRPr="00200380">
        <w:rPr>
          <w:color w:val="000000"/>
          <w:sz w:val="22"/>
        </w:rPr>
        <w:t xml:space="preserve"> </w:t>
      </w:r>
      <w:proofErr w:type="spellStart"/>
      <w:r w:rsidRPr="00200380">
        <w:rPr>
          <w:color w:val="000000"/>
          <w:sz w:val="22"/>
        </w:rPr>
        <w:t>bentuk</w:t>
      </w:r>
      <w:proofErr w:type="spellEnd"/>
      <w:r w:rsidRPr="00200380">
        <w:rPr>
          <w:color w:val="000000"/>
          <w:sz w:val="22"/>
        </w:rPr>
        <w:t xml:space="preserve"> </w:t>
      </w:r>
      <w:proofErr w:type="spellStart"/>
      <w:r w:rsidRPr="00200380">
        <w:rPr>
          <w:color w:val="000000"/>
          <w:sz w:val="22"/>
        </w:rPr>
        <w:t>kalimat</w:t>
      </w:r>
      <w:proofErr w:type="spellEnd"/>
      <w:r w:rsidRPr="00200380">
        <w:rPr>
          <w:color w:val="000000"/>
          <w:sz w:val="22"/>
        </w:rPr>
        <w:t xml:space="preserve"> </w:t>
      </w:r>
      <w:proofErr w:type="spellStart"/>
      <w:r w:rsidRPr="00200380">
        <w:rPr>
          <w:color w:val="000000"/>
          <w:sz w:val="22"/>
        </w:rPr>
        <w:t>berita</w:t>
      </w:r>
      <w:proofErr w:type="spellEnd"/>
      <w:r w:rsidRPr="00200380">
        <w:rPr>
          <w:color w:val="000000"/>
          <w:sz w:val="22"/>
        </w:rPr>
        <w:t xml:space="preserve">, </w:t>
      </w:r>
      <w:proofErr w:type="spellStart"/>
      <w:r w:rsidRPr="00200380">
        <w:rPr>
          <w:color w:val="000000"/>
          <w:sz w:val="22"/>
        </w:rPr>
        <w:t>bukan</w:t>
      </w:r>
      <w:proofErr w:type="spellEnd"/>
      <w:r w:rsidRPr="00200380">
        <w:rPr>
          <w:color w:val="000000"/>
          <w:sz w:val="22"/>
        </w:rPr>
        <w:t xml:space="preserve"> </w:t>
      </w:r>
      <w:proofErr w:type="spellStart"/>
      <w:r w:rsidRPr="00200380">
        <w:rPr>
          <w:color w:val="000000"/>
          <w:sz w:val="22"/>
        </w:rPr>
        <w:t>kalimat</w:t>
      </w:r>
      <w:proofErr w:type="spellEnd"/>
      <w:r w:rsidRPr="00200380">
        <w:rPr>
          <w:color w:val="000000"/>
          <w:sz w:val="22"/>
        </w:rPr>
        <w:t xml:space="preserve"> </w:t>
      </w:r>
      <w:proofErr w:type="spellStart"/>
      <w:r w:rsidRPr="00200380">
        <w:rPr>
          <w:color w:val="000000"/>
          <w:sz w:val="22"/>
        </w:rPr>
        <w:t>perintah</w:t>
      </w:r>
      <w:proofErr w:type="spellEnd"/>
      <w:r w:rsidRPr="00200380">
        <w:rPr>
          <w:color w:val="000000"/>
          <w:sz w:val="22"/>
        </w:rPr>
        <w:t xml:space="preserve">. </w:t>
      </w:r>
      <w:r w:rsidRPr="001065F1">
        <w:rPr>
          <w:b/>
          <w:color w:val="000000"/>
        </w:rPr>
        <w:t>(</w:t>
      </w:r>
      <w:r>
        <w:rPr>
          <w:b/>
          <w:color w:val="000000"/>
        </w:rPr>
        <w:t>11pt</w:t>
      </w:r>
      <w:r w:rsidRPr="001065F1">
        <w:rPr>
          <w:b/>
          <w:color w:val="000000"/>
        </w:rPr>
        <w:t>)</w:t>
      </w:r>
    </w:p>
    <w:p w14:paraId="0C3FBABC" w14:textId="77777777" w:rsidR="00344439" w:rsidRDefault="00344439" w:rsidP="00344439">
      <w:pPr>
        <w:pBdr>
          <w:top w:val="nil"/>
          <w:left w:val="nil"/>
          <w:bottom w:val="nil"/>
          <w:right w:val="nil"/>
          <w:between w:val="nil"/>
        </w:pBdr>
        <w:spacing w:line="276" w:lineRule="auto"/>
        <w:ind w:left="0" w:hanging="2"/>
        <w:jc w:val="both"/>
        <w:rPr>
          <w:color w:val="000000"/>
        </w:rPr>
      </w:pPr>
    </w:p>
    <w:p w14:paraId="03EB6D95" w14:textId="77777777" w:rsidR="00344439" w:rsidRDefault="00344439" w:rsidP="00344439">
      <w:pPr>
        <w:pBdr>
          <w:top w:val="nil"/>
          <w:left w:val="nil"/>
          <w:bottom w:val="nil"/>
          <w:right w:val="nil"/>
          <w:between w:val="nil"/>
        </w:pBdr>
        <w:spacing w:line="276" w:lineRule="auto"/>
        <w:ind w:left="0" w:hanging="2"/>
        <w:jc w:val="both"/>
        <w:rPr>
          <w:color w:val="000000"/>
        </w:rPr>
      </w:pPr>
      <w:r>
        <w:rPr>
          <w:b/>
          <w:color w:val="000000"/>
        </w:rPr>
        <w:t>HASIL DAN PEMBAHASAN</w:t>
      </w:r>
      <w:r>
        <w:rPr>
          <w:color w:val="000000"/>
        </w:rPr>
        <w:t xml:space="preserve"> </w:t>
      </w:r>
      <w:r w:rsidRPr="001065F1">
        <w:rPr>
          <w:b/>
          <w:color w:val="000000"/>
        </w:rPr>
        <w:t>(12pt bold)</w:t>
      </w:r>
    </w:p>
    <w:p w14:paraId="5291F778" w14:textId="3B8FDAD8" w:rsidR="00B05AE7" w:rsidRDefault="00B05AE7" w:rsidP="00344439">
      <w:pPr>
        <w:pBdr>
          <w:top w:val="nil"/>
          <w:left w:val="nil"/>
          <w:bottom w:val="nil"/>
          <w:right w:val="nil"/>
          <w:between w:val="nil"/>
        </w:pBdr>
        <w:spacing w:line="276" w:lineRule="auto"/>
        <w:ind w:left="0" w:hanging="2"/>
        <w:jc w:val="both"/>
        <w:rPr>
          <w:color w:val="000000"/>
          <w:sz w:val="22"/>
        </w:rPr>
      </w:pPr>
      <w:proofErr w:type="spellStart"/>
      <w:r>
        <w:rPr>
          <w:color w:val="000000"/>
          <w:sz w:val="22"/>
        </w:rPr>
        <w:t>testststtts</w:t>
      </w:r>
      <w:proofErr w:type="spellEnd"/>
    </w:p>
    <w:p w14:paraId="54E24C22" w14:textId="77777777" w:rsidR="00344439" w:rsidRDefault="00344439" w:rsidP="00344439">
      <w:pPr>
        <w:pBdr>
          <w:top w:val="nil"/>
          <w:left w:val="nil"/>
          <w:bottom w:val="nil"/>
          <w:right w:val="nil"/>
          <w:between w:val="nil"/>
        </w:pBdr>
        <w:spacing w:line="276" w:lineRule="auto"/>
        <w:ind w:left="0" w:hanging="2"/>
        <w:jc w:val="center"/>
        <w:rPr>
          <w:color w:val="000000"/>
        </w:rPr>
      </w:pPr>
      <w:r w:rsidRPr="00344439">
        <w:rPr>
          <w:b/>
          <w:color w:val="000000"/>
          <w:sz w:val="22"/>
        </w:rPr>
        <w:t xml:space="preserve">Tabel 1 </w:t>
      </w:r>
      <w:proofErr w:type="spellStart"/>
      <w:r w:rsidRPr="00344439">
        <w:rPr>
          <w:b/>
          <w:color w:val="000000"/>
          <w:sz w:val="22"/>
        </w:rPr>
        <w:t>Tuliskan</w:t>
      </w:r>
      <w:proofErr w:type="spellEnd"/>
      <w:r w:rsidRPr="00344439">
        <w:rPr>
          <w:b/>
          <w:color w:val="000000"/>
          <w:sz w:val="22"/>
        </w:rPr>
        <w:t xml:space="preserve"> </w:t>
      </w:r>
      <w:proofErr w:type="spellStart"/>
      <w:r w:rsidRPr="00344439">
        <w:rPr>
          <w:b/>
          <w:color w:val="000000"/>
          <w:sz w:val="22"/>
        </w:rPr>
        <w:t>deskripsi</w:t>
      </w:r>
      <w:proofErr w:type="spellEnd"/>
      <w:r w:rsidRPr="00344439">
        <w:rPr>
          <w:b/>
          <w:color w:val="000000"/>
          <w:sz w:val="22"/>
        </w:rPr>
        <w:t xml:space="preserve"> </w:t>
      </w:r>
      <w:proofErr w:type="spellStart"/>
      <w:r w:rsidRPr="00344439">
        <w:rPr>
          <w:b/>
          <w:color w:val="000000"/>
          <w:sz w:val="22"/>
        </w:rPr>
        <w:t>tabel</w:t>
      </w:r>
      <w:proofErr w:type="spellEnd"/>
      <w:r w:rsidRPr="00344439">
        <w:rPr>
          <w:b/>
          <w:color w:val="000000"/>
          <w:sz w:val="22"/>
        </w:rPr>
        <w:t xml:space="preserve"> (</w:t>
      </w:r>
      <w:r>
        <w:rPr>
          <w:b/>
          <w:color w:val="000000"/>
        </w:rPr>
        <w:t>11pt</w:t>
      </w:r>
      <w:r w:rsidRPr="001065F1">
        <w:rPr>
          <w:b/>
          <w:color w:val="000000"/>
        </w:rPr>
        <w:t>)</w:t>
      </w:r>
    </w:p>
    <w:tbl>
      <w:tblPr>
        <w:tblStyle w:val="a"/>
        <w:tblW w:w="3969" w:type="dxa"/>
        <w:jc w:val="center"/>
        <w:tblBorders>
          <w:top w:val="single" w:sz="4" w:space="0" w:color="000000"/>
          <w:left w:val="nil"/>
          <w:bottom w:val="single" w:sz="4" w:space="0" w:color="000000"/>
          <w:right w:val="nil"/>
          <w:insideH w:val="single" w:sz="4" w:space="0" w:color="000000"/>
          <w:insideV w:val="nil"/>
        </w:tblBorders>
        <w:tblLayout w:type="fixed"/>
        <w:tblLook w:val="0000" w:firstRow="0" w:lastRow="0" w:firstColumn="0" w:lastColumn="0" w:noHBand="0" w:noVBand="0"/>
      </w:tblPr>
      <w:tblGrid>
        <w:gridCol w:w="1418"/>
        <w:gridCol w:w="1274"/>
        <w:gridCol w:w="1277"/>
      </w:tblGrid>
      <w:tr w:rsidR="00344439" w14:paraId="44981BA0" w14:textId="77777777" w:rsidTr="007A5AD7">
        <w:trPr>
          <w:jc w:val="center"/>
        </w:trPr>
        <w:tc>
          <w:tcPr>
            <w:tcW w:w="1418" w:type="dxa"/>
          </w:tcPr>
          <w:p w14:paraId="088FA054" w14:textId="77777777" w:rsidR="00344439" w:rsidRDefault="00344439" w:rsidP="007A5AD7">
            <w:pPr>
              <w:pBdr>
                <w:top w:val="nil"/>
                <w:left w:val="nil"/>
                <w:bottom w:val="nil"/>
                <w:right w:val="nil"/>
                <w:between w:val="nil"/>
              </w:pBdr>
              <w:spacing w:line="276" w:lineRule="auto"/>
              <w:ind w:left="0" w:hanging="2"/>
              <w:jc w:val="both"/>
              <w:rPr>
                <w:color w:val="000000"/>
              </w:rPr>
            </w:pPr>
            <w:r>
              <w:rPr>
                <w:b/>
                <w:color w:val="000000"/>
              </w:rPr>
              <w:t>Ket.</w:t>
            </w:r>
          </w:p>
        </w:tc>
        <w:tc>
          <w:tcPr>
            <w:tcW w:w="1274" w:type="dxa"/>
          </w:tcPr>
          <w:p w14:paraId="0906602E" w14:textId="77777777" w:rsidR="00344439" w:rsidRDefault="00344439" w:rsidP="007A5AD7">
            <w:pPr>
              <w:pBdr>
                <w:top w:val="nil"/>
                <w:left w:val="nil"/>
                <w:bottom w:val="nil"/>
                <w:right w:val="nil"/>
                <w:between w:val="nil"/>
              </w:pBdr>
              <w:spacing w:line="276" w:lineRule="auto"/>
              <w:ind w:left="0" w:hanging="2"/>
              <w:jc w:val="both"/>
              <w:rPr>
                <w:color w:val="000000"/>
              </w:rPr>
            </w:pPr>
            <w:r>
              <w:rPr>
                <w:b/>
                <w:color w:val="000000"/>
              </w:rPr>
              <w:t>Ket.</w:t>
            </w:r>
          </w:p>
        </w:tc>
        <w:tc>
          <w:tcPr>
            <w:tcW w:w="1277" w:type="dxa"/>
          </w:tcPr>
          <w:p w14:paraId="54A477E3" w14:textId="77777777" w:rsidR="00344439" w:rsidRDefault="00344439" w:rsidP="007A5AD7">
            <w:pPr>
              <w:pBdr>
                <w:top w:val="nil"/>
                <w:left w:val="nil"/>
                <w:bottom w:val="nil"/>
                <w:right w:val="nil"/>
                <w:between w:val="nil"/>
              </w:pBdr>
              <w:spacing w:line="276" w:lineRule="auto"/>
              <w:ind w:left="0" w:hanging="2"/>
              <w:jc w:val="both"/>
              <w:rPr>
                <w:color w:val="000000"/>
              </w:rPr>
            </w:pPr>
            <w:r>
              <w:rPr>
                <w:b/>
                <w:color w:val="000000"/>
              </w:rPr>
              <w:t>Ket.</w:t>
            </w:r>
          </w:p>
        </w:tc>
      </w:tr>
      <w:tr w:rsidR="00344439" w14:paraId="40E96DD1" w14:textId="77777777" w:rsidTr="007A5AD7">
        <w:trPr>
          <w:jc w:val="center"/>
        </w:trPr>
        <w:tc>
          <w:tcPr>
            <w:tcW w:w="1418" w:type="dxa"/>
          </w:tcPr>
          <w:p w14:paraId="1A68B300" w14:textId="77777777" w:rsidR="00344439" w:rsidRDefault="00344439" w:rsidP="007A5AD7">
            <w:pPr>
              <w:pBdr>
                <w:top w:val="nil"/>
                <w:left w:val="nil"/>
                <w:bottom w:val="nil"/>
                <w:right w:val="nil"/>
                <w:between w:val="nil"/>
              </w:pBdr>
              <w:spacing w:line="276" w:lineRule="auto"/>
              <w:ind w:left="0" w:hanging="2"/>
              <w:jc w:val="both"/>
              <w:rPr>
                <w:color w:val="000000"/>
              </w:rPr>
            </w:pPr>
            <w:r>
              <w:rPr>
                <w:color w:val="000000"/>
              </w:rPr>
              <w:t>Entry 1</w:t>
            </w:r>
          </w:p>
        </w:tc>
        <w:tc>
          <w:tcPr>
            <w:tcW w:w="1274" w:type="dxa"/>
          </w:tcPr>
          <w:p w14:paraId="3DA7D3BA" w14:textId="77777777" w:rsidR="00344439" w:rsidRDefault="00344439" w:rsidP="007A5AD7">
            <w:pPr>
              <w:pBdr>
                <w:top w:val="nil"/>
                <w:left w:val="nil"/>
                <w:bottom w:val="nil"/>
                <w:right w:val="nil"/>
                <w:between w:val="nil"/>
              </w:pBdr>
              <w:spacing w:line="276" w:lineRule="auto"/>
              <w:ind w:left="0" w:hanging="2"/>
              <w:jc w:val="both"/>
              <w:rPr>
                <w:color w:val="000000"/>
              </w:rPr>
            </w:pPr>
            <w:r>
              <w:rPr>
                <w:color w:val="000000"/>
              </w:rPr>
              <w:t>Data</w:t>
            </w:r>
          </w:p>
        </w:tc>
        <w:tc>
          <w:tcPr>
            <w:tcW w:w="1277" w:type="dxa"/>
          </w:tcPr>
          <w:p w14:paraId="6A726068" w14:textId="77777777" w:rsidR="00344439" w:rsidRDefault="00344439" w:rsidP="007A5AD7">
            <w:pPr>
              <w:pBdr>
                <w:top w:val="nil"/>
                <w:left w:val="nil"/>
                <w:bottom w:val="nil"/>
                <w:right w:val="nil"/>
                <w:between w:val="nil"/>
              </w:pBdr>
              <w:spacing w:line="276" w:lineRule="auto"/>
              <w:ind w:left="0" w:hanging="2"/>
              <w:jc w:val="both"/>
              <w:rPr>
                <w:color w:val="000000"/>
              </w:rPr>
            </w:pPr>
            <w:r>
              <w:rPr>
                <w:color w:val="000000"/>
              </w:rPr>
              <w:t>Data</w:t>
            </w:r>
          </w:p>
        </w:tc>
      </w:tr>
      <w:tr w:rsidR="00344439" w14:paraId="186A5237" w14:textId="77777777" w:rsidTr="007A5AD7">
        <w:trPr>
          <w:jc w:val="center"/>
        </w:trPr>
        <w:tc>
          <w:tcPr>
            <w:tcW w:w="1418" w:type="dxa"/>
          </w:tcPr>
          <w:p w14:paraId="5626C450" w14:textId="77777777" w:rsidR="00344439" w:rsidRDefault="00344439" w:rsidP="007A5AD7">
            <w:pPr>
              <w:pBdr>
                <w:top w:val="nil"/>
                <w:left w:val="nil"/>
                <w:bottom w:val="nil"/>
                <w:right w:val="nil"/>
                <w:between w:val="nil"/>
              </w:pBdr>
              <w:spacing w:line="276" w:lineRule="auto"/>
              <w:ind w:left="0" w:hanging="2"/>
              <w:jc w:val="both"/>
              <w:rPr>
                <w:color w:val="000000"/>
              </w:rPr>
            </w:pPr>
            <w:r>
              <w:rPr>
                <w:color w:val="000000"/>
              </w:rPr>
              <w:t>Entry 2</w:t>
            </w:r>
          </w:p>
        </w:tc>
        <w:tc>
          <w:tcPr>
            <w:tcW w:w="1274" w:type="dxa"/>
          </w:tcPr>
          <w:p w14:paraId="284625A7" w14:textId="77777777" w:rsidR="00344439" w:rsidRDefault="00344439" w:rsidP="007A5AD7">
            <w:pPr>
              <w:pBdr>
                <w:top w:val="nil"/>
                <w:left w:val="nil"/>
                <w:bottom w:val="nil"/>
                <w:right w:val="nil"/>
                <w:between w:val="nil"/>
              </w:pBdr>
              <w:spacing w:line="276" w:lineRule="auto"/>
              <w:ind w:left="0" w:hanging="2"/>
              <w:jc w:val="both"/>
              <w:rPr>
                <w:color w:val="000000"/>
              </w:rPr>
            </w:pPr>
            <w:r>
              <w:rPr>
                <w:color w:val="000000"/>
              </w:rPr>
              <w:t>Data</w:t>
            </w:r>
          </w:p>
        </w:tc>
        <w:tc>
          <w:tcPr>
            <w:tcW w:w="1277" w:type="dxa"/>
          </w:tcPr>
          <w:p w14:paraId="261F436C" w14:textId="77777777" w:rsidR="00344439" w:rsidRDefault="00344439" w:rsidP="007A5AD7">
            <w:pPr>
              <w:pBdr>
                <w:top w:val="nil"/>
                <w:left w:val="nil"/>
                <w:bottom w:val="nil"/>
                <w:right w:val="nil"/>
                <w:between w:val="nil"/>
              </w:pBdr>
              <w:spacing w:line="276" w:lineRule="auto"/>
              <w:ind w:left="0" w:hanging="2"/>
              <w:jc w:val="both"/>
              <w:rPr>
                <w:color w:val="000000"/>
              </w:rPr>
            </w:pPr>
            <w:r>
              <w:rPr>
                <w:color w:val="000000"/>
              </w:rPr>
              <w:t>Data</w:t>
            </w:r>
          </w:p>
        </w:tc>
      </w:tr>
    </w:tbl>
    <w:p w14:paraId="41E0C280" w14:textId="77777777" w:rsidR="00344439" w:rsidRDefault="00344439" w:rsidP="00344439">
      <w:pPr>
        <w:pBdr>
          <w:top w:val="nil"/>
          <w:left w:val="nil"/>
          <w:bottom w:val="nil"/>
          <w:right w:val="nil"/>
          <w:between w:val="nil"/>
        </w:pBdr>
        <w:spacing w:line="276" w:lineRule="auto"/>
        <w:ind w:left="0" w:hanging="2"/>
        <w:jc w:val="both"/>
        <w:rPr>
          <w:color w:val="000000"/>
        </w:rPr>
      </w:pPr>
      <w:r>
        <w:rPr>
          <w:noProof/>
        </w:rPr>
        <mc:AlternateContent>
          <mc:Choice Requires="wps">
            <w:drawing>
              <wp:anchor distT="0" distB="0" distL="114300" distR="114300" simplePos="0" relativeHeight="251659264" behindDoc="0" locked="0" layoutInCell="1" hidden="0" allowOverlap="1" wp14:anchorId="73333449" wp14:editId="0E69D89F">
                <wp:simplePos x="0" y="0"/>
                <wp:positionH relativeFrom="column">
                  <wp:posOffset>1066800</wp:posOffset>
                </wp:positionH>
                <wp:positionV relativeFrom="paragraph">
                  <wp:posOffset>127000</wp:posOffset>
                </wp:positionV>
                <wp:extent cx="3225800" cy="777875"/>
                <wp:effectExtent l="0" t="0" r="0" b="0"/>
                <wp:wrapNone/>
                <wp:docPr id="1026" name="Rectangle 1026"/>
                <wp:cNvGraphicFramePr/>
                <a:graphic xmlns:a="http://schemas.openxmlformats.org/drawingml/2006/main">
                  <a:graphicData uri="http://schemas.microsoft.com/office/word/2010/wordprocessingShape">
                    <wps:wsp>
                      <wps:cNvSpPr/>
                      <wps:spPr>
                        <a:xfrm>
                          <a:off x="3745800" y="3403763"/>
                          <a:ext cx="3200400" cy="752475"/>
                        </a:xfrm>
                        <a:prstGeom prst="rect">
                          <a:avLst/>
                        </a:prstGeom>
                        <a:solidFill>
                          <a:srgbClr val="FFFFFF"/>
                        </a:solidFill>
                        <a:ln w="25400" cap="flat" cmpd="sng">
                          <a:solidFill>
                            <a:srgbClr val="000000"/>
                          </a:solidFill>
                          <a:prstDash val="solid"/>
                          <a:round/>
                          <a:headEnd type="none" w="sm" len="sm"/>
                          <a:tailEnd type="none" w="sm" len="sm"/>
                        </a:ln>
                      </wps:spPr>
                      <wps:txbx>
                        <w:txbxContent>
                          <w:p w14:paraId="5882713F" w14:textId="77777777" w:rsidR="00344439" w:rsidRDefault="00344439" w:rsidP="00344439">
                            <w:pPr>
                              <w:spacing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014318F5" id="Rectangle 1026" o:spid="_x0000_s1026" style="position:absolute;left:0;text-align:left;margin-left:84pt;margin-top:10pt;width:254pt;height:6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" strokeweight="2pt">
                <v:stroke startarrowwidth="narrow" startarrowlength="short" endarrowwidth="narrow" endarrowlength="short" joinstyle="round"/>
                <v:textbox inset="2.53958mm,2.53958mm,2.53958mm,2.53958mm">
                  <w:txbxContent>
                    <w:p w:rsidR="00344439" w:rsidRDefault="00344439" w:rsidP="00344439">
                      <w:pPr>
                        <w:spacing w:line="240" w:lineRule="auto"/>
                        <w:ind w:left="0" w:hanging="2"/>
                      </w:pPr>
                    </w:p>
                  </w:txbxContent>
                </v:textbox>
              </v:rect>
            </w:pict>
          </mc:Fallback>
        </mc:AlternateContent>
      </w:r>
    </w:p>
    <w:p w14:paraId="66927D04" w14:textId="77777777" w:rsidR="00344439" w:rsidRDefault="00344439" w:rsidP="00344439">
      <w:pPr>
        <w:pBdr>
          <w:top w:val="nil"/>
          <w:left w:val="nil"/>
          <w:bottom w:val="nil"/>
          <w:right w:val="nil"/>
          <w:between w:val="nil"/>
        </w:pBdr>
        <w:spacing w:line="276" w:lineRule="auto"/>
        <w:ind w:left="0" w:hanging="2"/>
        <w:jc w:val="both"/>
        <w:rPr>
          <w:color w:val="000000"/>
        </w:rPr>
      </w:pPr>
    </w:p>
    <w:p w14:paraId="1CD2FE76" w14:textId="77777777" w:rsidR="00344439" w:rsidRDefault="00344439" w:rsidP="00344439">
      <w:pPr>
        <w:pBdr>
          <w:top w:val="nil"/>
          <w:left w:val="nil"/>
          <w:bottom w:val="nil"/>
          <w:right w:val="nil"/>
          <w:between w:val="nil"/>
        </w:pBdr>
        <w:spacing w:line="276" w:lineRule="auto"/>
        <w:ind w:left="0" w:hanging="2"/>
        <w:jc w:val="both"/>
        <w:rPr>
          <w:color w:val="000000"/>
        </w:rPr>
      </w:pPr>
    </w:p>
    <w:p w14:paraId="6578BFF2" w14:textId="77777777" w:rsidR="00344439" w:rsidRDefault="00344439" w:rsidP="00344439">
      <w:pPr>
        <w:pBdr>
          <w:top w:val="nil"/>
          <w:left w:val="nil"/>
          <w:bottom w:val="nil"/>
          <w:right w:val="nil"/>
          <w:between w:val="nil"/>
        </w:pBdr>
        <w:spacing w:line="276" w:lineRule="auto"/>
        <w:ind w:left="0" w:hanging="2"/>
        <w:jc w:val="both"/>
        <w:rPr>
          <w:color w:val="000000"/>
        </w:rPr>
      </w:pPr>
    </w:p>
    <w:p w14:paraId="646880E7" w14:textId="77777777" w:rsidR="00344439" w:rsidRDefault="00344439" w:rsidP="00344439">
      <w:pPr>
        <w:pBdr>
          <w:top w:val="nil"/>
          <w:left w:val="nil"/>
          <w:bottom w:val="nil"/>
          <w:right w:val="nil"/>
          <w:between w:val="nil"/>
        </w:pBdr>
        <w:spacing w:line="276" w:lineRule="auto"/>
        <w:ind w:left="0" w:hanging="2"/>
        <w:jc w:val="both"/>
        <w:rPr>
          <w:color w:val="000000"/>
        </w:rPr>
      </w:pPr>
    </w:p>
    <w:p w14:paraId="1825FD87" w14:textId="77777777" w:rsidR="00344439" w:rsidRPr="00344439" w:rsidRDefault="00344439" w:rsidP="00344439">
      <w:pPr>
        <w:pBdr>
          <w:top w:val="nil"/>
          <w:left w:val="nil"/>
          <w:bottom w:val="nil"/>
          <w:right w:val="nil"/>
          <w:between w:val="nil"/>
        </w:pBdr>
        <w:spacing w:line="240" w:lineRule="auto"/>
        <w:ind w:left="0" w:hanging="2"/>
        <w:jc w:val="center"/>
        <w:rPr>
          <w:color w:val="000000"/>
          <w:sz w:val="22"/>
        </w:rPr>
      </w:pPr>
      <w:r w:rsidRPr="00344439">
        <w:rPr>
          <w:b/>
          <w:color w:val="000000"/>
          <w:sz w:val="22"/>
        </w:rPr>
        <w:t xml:space="preserve">Gambar 1 </w:t>
      </w:r>
    </w:p>
    <w:p w14:paraId="047BF532" w14:textId="77777777" w:rsidR="00344439" w:rsidRDefault="00344439" w:rsidP="00344439">
      <w:pPr>
        <w:pBdr>
          <w:top w:val="nil"/>
          <w:left w:val="nil"/>
          <w:bottom w:val="nil"/>
          <w:right w:val="nil"/>
          <w:between w:val="nil"/>
        </w:pBdr>
        <w:spacing w:line="240" w:lineRule="auto"/>
        <w:ind w:left="0" w:hanging="2"/>
        <w:jc w:val="center"/>
        <w:rPr>
          <w:color w:val="000000"/>
        </w:rPr>
      </w:pPr>
      <w:proofErr w:type="spellStart"/>
      <w:r w:rsidRPr="00344439">
        <w:rPr>
          <w:b/>
          <w:color w:val="000000"/>
          <w:sz w:val="22"/>
        </w:rPr>
        <w:t>Tuliskan</w:t>
      </w:r>
      <w:proofErr w:type="spellEnd"/>
      <w:r w:rsidRPr="00344439">
        <w:rPr>
          <w:b/>
          <w:color w:val="000000"/>
          <w:sz w:val="22"/>
        </w:rPr>
        <w:t xml:space="preserve"> </w:t>
      </w:r>
      <w:proofErr w:type="spellStart"/>
      <w:r w:rsidRPr="00344439">
        <w:rPr>
          <w:b/>
          <w:color w:val="000000"/>
          <w:sz w:val="22"/>
        </w:rPr>
        <w:t>deskripsi</w:t>
      </w:r>
      <w:proofErr w:type="spellEnd"/>
      <w:r w:rsidRPr="00344439">
        <w:rPr>
          <w:b/>
          <w:color w:val="000000"/>
          <w:sz w:val="22"/>
        </w:rPr>
        <w:t xml:space="preserve"> </w:t>
      </w:r>
      <w:proofErr w:type="spellStart"/>
      <w:r w:rsidRPr="00344439">
        <w:rPr>
          <w:b/>
          <w:color w:val="000000"/>
          <w:sz w:val="22"/>
        </w:rPr>
        <w:t>gambar</w:t>
      </w:r>
      <w:proofErr w:type="spellEnd"/>
      <w:r w:rsidRPr="00344439">
        <w:rPr>
          <w:b/>
          <w:color w:val="000000"/>
          <w:sz w:val="22"/>
        </w:rPr>
        <w:t xml:space="preserve"> </w:t>
      </w:r>
      <w:r w:rsidRPr="001065F1">
        <w:rPr>
          <w:b/>
          <w:color w:val="000000"/>
        </w:rPr>
        <w:t>(</w:t>
      </w:r>
      <w:r>
        <w:rPr>
          <w:b/>
          <w:color w:val="000000"/>
        </w:rPr>
        <w:t>11pt</w:t>
      </w:r>
      <w:r w:rsidRPr="001065F1">
        <w:rPr>
          <w:b/>
          <w:color w:val="000000"/>
        </w:rPr>
        <w:t>)</w:t>
      </w:r>
    </w:p>
    <w:p w14:paraId="227A27C7" w14:textId="77777777" w:rsidR="00344439" w:rsidRPr="00344439" w:rsidRDefault="00344439" w:rsidP="00344439">
      <w:pPr>
        <w:pBdr>
          <w:top w:val="nil"/>
          <w:left w:val="nil"/>
          <w:bottom w:val="nil"/>
          <w:right w:val="nil"/>
          <w:between w:val="nil"/>
        </w:pBdr>
        <w:spacing w:line="240" w:lineRule="auto"/>
        <w:ind w:left="0" w:hanging="2"/>
        <w:jc w:val="center"/>
        <w:rPr>
          <w:color w:val="000000"/>
          <w:sz w:val="22"/>
        </w:rPr>
      </w:pPr>
    </w:p>
    <w:p w14:paraId="4354C201" w14:textId="77777777" w:rsidR="00344439" w:rsidRPr="00344439" w:rsidRDefault="00344439" w:rsidP="00344439">
      <w:pPr>
        <w:pBdr>
          <w:top w:val="nil"/>
          <w:left w:val="nil"/>
          <w:bottom w:val="nil"/>
          <w:right w:val="nil"/>
          <w:between w:val="nil"/>
        </w:pBdr>
        <w:spacing w:line="240" w:lineRule="auto"/>
        <w:ind w:left="0" w:hanging="2"/>
        <w:rPr>
          <w:i/>
          <w:color w:val="000000"/>
          <w:sz w:val="22"/>
        </w:rPr>
      </w:pPr>
      <w:proofErr w:type="spellStart"/>
      <w:r w:rsidRPr="00344439">
        <w:rPr>
          <w:i/>
          <w:color w:val="000000"/>
          <w:sz w:val="22"/>
        </w:rPr>
        <w:t>Apabila</w:t>
      </w:r>
      <w:proofErr w:type="spellEnd"/>
      <w:r w:rsidRPr="00344439">
        <w:rPr>
          <w:i/>
          <w:color w:val="000000"/>
          <w:sz w:val="22"/>
        </w:rPr>
        <w:t xml:space="preserve"> </w:t>
      </w:r>
      <w:proofErr w:type="spellStart"/>
      <w:r w:rsidRPr="00344439">
        <w:rPr>
          <w:i/>
          <w:color w:val="000000"/>
          <w:sz w:val="22"/>
        </w:rPr>
        <w:t>menggunakan</w:t>
      </w:r>
      <w:proofErr w:type="spellEnd"/>
      <w:r w:rsidRPr="00344439">
        <w:rPr>
          <w:i/>
          <w:color w:val="000000"/>
          <w:sz w:val="22"/>
        </w:rPr>
        <w:t xml:space="preserve"> format </w:t>
      </w:r>
      <w:proofErr w:type="spellStart"/>
      <w:r w:rsidRPr="00344439">
        <w:rPr>
          <w:i/>
          <w:color w:val="000000"/>
          <w:sz w:val="22"/>
        </w:rPr>
        <w:t>matematis</w:t>
      </w:r>
      <w:proofErr w:type="spellEnd"/>
      <w:r w:rsidRPr="00344439">
        <w:rPr>
          <w:i/>
          <w:color w:val="000000"/>
          <w:sz w:val="22"/>
        </w:rPr>
        <w:t xml:space="preserve"> </w:t>
      </w:r>
      <w:proofErr w:type="spellStart"/>
      <w:r w:rsidRPr="00344439">
        <w:rPr>
          <w:i/>
          <w:color w:val="000000"/>
          <w:sz w:val="22"/>
        </w:rPr>
        <w:t>dapat</w:t>
      </w:r>
      <w:proofErr w:type="spellEnd"/>
      <w:r w:rsidRPr="00344439">
        <w:rPr>
          <w:i/>
          <w:color w:val="000000"/>
          <w:sz w:val="22"/>
        </w:rPr>
        <w:t xml:space="preserve"> </w:t>
      </w:r>
      <w:proofErr w:type="spellStart"/>
      <w:r w:rsidRPr="00344439">
        <w:rPr>
          <w:i/>
          <w:color w:val="000000"/>
          <w:sz w:val="22"/>
        </w:rPr>
        <w:t>dituliskan</w:t>
      </w:r>
      <w:proofErr w:type="spellEnd"/>
      <w:r w:rsidRPr="00344439">
        <w:rPr>
          <w:i/>
          <w:color w:val="000000"/>
          <w:sz w:val="22"/>
        </w:rPr>
        <w:t xml:space="preserve"> </w:t>
      </w:r>
      <w:proofErr w:type="spellStart"/>
      <w:r w:rsidRPr="00344439">
        <w:rPr>
          <w:i/>
          <w:color w:val="000000"/>
          <w:sz w:val="22"/>
        </w:rPr>
        <w:t>seperti</w:t>
      </w:r>
      <w:proofErr w:type="spellEnd"/>
      <w:r w:rsidRPr="00344439">
        <w:rPr>
          <w:i/>
          <w:color w:val="000000"/>
          <w:sz w:val="22"/>
        </w:rPr>
        <w:t xml:space="preserve"> di </w:t>
      </w:r>
      <w:proofErr w:type="spellStart"/>
      <w:r w:rsidRPr="00344439">
        <w:rPr>
          <w:i/>
          <w:color w:val="000000"/>
          <w:sz w:val="22"/>
        </w:rPr>
        <w:t>bawah</w:t>
      </w:r>
      <w:proofErr w:type="spellEnd"/>
      <w:r w:rsidRPr="00344439">
        <w:rPr>
          <w:i/>
          <w:color w:val="000000"/>
          <w:sz w:val="22"/>
        </w:rPr>
        <w:t xml:space="preserve"> </w:t>
      </w:r>
      <w:proofErr w:type="spellStart"/>
      <w:r w:rsidRPr="00344439">
        <w:rPr>
          <w:i/>
          <w:color w:val="000000"/>
          <w:sz w:val="22"/>
        </w:rPr>
        <w:t>ini</w:t>
      </w:r>
      <w:proofErr w:type="spellEnd"/>
      <w:r w:rsidRPr="00344439">
        <w:rPr>
          <w:i/>
          <w:color w:val="000000"/>
          <w:sz w:val="22"/>
        </w:rPr>
        <w:t>:</w:t>
      </w:r>
    </w:p>
    <w:p w14:paraId="25A3697F" w14:textId="77777777" w:rsidR="00344439" w:rsidRPr="00344439" w:rsidRDefault="00344439" w:rsidP="00344439">
      <w:pPr>
        <w:pBdr>
          <w:top w:val="nil"/>
          <w:left w:val="nil"/>
          <w:bottom w:val="nil"/>
          <w:right w:val="nil"/>
          <w:between w:val="nil"/>
        </w:pBdr>
        <w:spacing w:line="240" w:lineRule="auto"/>
        <w:ind w:left="0" w:hanging="2"/>
        <w:jc w:val="center"/>
        <w:rPr>
          <w:i/>
          <w:color w:val="000000"/>
          <w:sz w:val="22"/>
        </w:rPr>
      </w:pPr>
      <w:r w:rsidRPr="00344439">
        <w:rPr>
          <w:i/>
          <w:color w:val="000000"/>
          <w:sz w:val="22"/>
        </w:rPr>
        <w:t xml:space="preserve">n = </w:t>
      </w:r>
      <w:proofErr w:type="spellStart"/>
      <w:r w:rsidRPr="00344439">
        <w:rPr>
          <w:i/>
          <w:color w:val="000000"/>
          <w:sz w:val="22"/>
        </w:rPr>
        <w:t>a+b</w:t>
      </w:r>
      <w:proofErr w:type="spellEnd"/>
    </w:p>
    <w:p w14:paraId="0912EB68" w14:textId="77777777" w:rsidR="00344439" w:rsidRPr="00344439" w:rsidRDefault="00344439" w:rsidP="00344439">
      <w:pPr>
        <w:pBdr>
          <w:top w:val="nil"/>
          <w:left w:val="nil"/>
          <w:bottom w:val="nil"/>
          <w:right w:val="nil"/>
          <w:between w:val="nil"/>
        </w:pBdr>
        <w:spacing w:line="240" w:lineRule="auto"/>
        <w:ind w:left="0" w:hanging="2"/>
        <w:rPr>
          <w:color w:val="000000"/>
          <w:sz w:val="22"/>
        </w:rPr>
      </w:pPr>
      <w:proofErr w:type="spellStart"/>
      <w:r w:rsidRPr="00344439">
        <w:rPr>
          <w:color w:val="000000"/>
          <w:sz w:val="22"/>
        </w:rPr>
        <w:t>Keterangan</w:t>
      </w:r>
      <w:proofErr w:type="spellEnd"/>
      <w:r w:rsidRPr="00344439">
        <w:rPr>
          <w:color w:val="000000"/>
          <w:sz w:val="22"/>
        </w:rPr>
        <w:t xml:space="preserve"> </w:t>
      </w:r>
      <w:proofErr w:type="spellStart"/>
      <w:r w:rsidRPr="00344439">
        <w:rPr>
          <w:color w:val="000000"/>
          <w:sz w:val="22"/>
        </w:rPr>
        <w:t>dari</w:t>
      </w:r>
      <w:proofErr w:type="spellEnd"/>
      <w:r w:rsidRPr="00344439">
        <w:rPr>
          <w:color w:val="000000"/>
          <w:sz w:val="22"/>
        </w:rPr>
        <w:t xml:space="preserve"> </w:t>
      </w:r>
      <w:proofErr w:type="spellStart"/>
      <w:r w:rsidRPr="00344439">
        <w:rPr>
          <w:color w:val="000000"/>
          <w:sz w:val="22"/>
        </w:rPr>
        <w:t>rumus</w:t>
      </w:r>
      <w:proofErr w:type="spellEnd"/>
      <w:r w:rsidRPr="00344439">
        <w:rPr>
          <w:color w:val="000000"/>
          <w:sz w:val="22"/>
        </w:rPr>
        <w:t xml:space="preserve"> </w:t>
      </w:r>
      <w:proofErr w:type="spellStart"/>
      <w:r w:rsidRPr="00344439">
        <w:rPr>
          <w:color w:val="000000"/>
          <w:sz w:val="22"/>
        </w:rPr>
        <w:t>tersebut</w:t>
      </w:r>
      <w:proofErr w:type="spellEnd"/>
      <w:r w:rsidRPr="00344439">
        <w:rPr>
          <w:color w:val="000000"/>
          <w:sz w:val="22"/>
        </w:rPr>
        <w:t xml:space="preserve"> </w:t>
      </w:r>
      <w:proofErr w:type="spellStart"/>
      <w:r w:rsidRPr="00344439">
        <w:rPr>
          <w:color w:val="000000"/>
          <w:sz w:val="22"/>
        </w:rPr>
        <w:t>dapat</w:t>
      </w:r>
      <w:proofErr w:type="spellEnd"/>
      <w:r w:rsidRPr="00344439">
        <w:rPr>
          <w:color w:val="000000"/>
          <w:sz w:val="22"/>
        </w:rPr>
        <w:t xml:space="preserve"> </w:t>
      </w:r>
      <w:proofErr w:type="spellStart"/>
      <w:r w:rsidRPr="00344439">
        <w:rPr>
          <w:color w:val="000000"/>
          <w:sz w:val="22"/>
        </w:rPr>
        <w:t>dituliskan</w:t>
      </w:r>
      <w:proofErr w:type="spellEnd"/>
      <w:r w:rsidRPr="00344439">
        <w:rPr>
          <w:color w:val="000000"/>
          <w:sz w:val="22"/>
        </w:rPr>
        <w:t xml:space="preserve"> </w:t>
      </w:r>
      <w:proofErr w:type="spellStart"/>
      <w:r w:rsidRPr="00344439">
        <w:rPr>
          <w:color w:val="000000"/>
          <w:sz w:val="22"/>
        </w:rPr>
        <w:t>disini</w:t>
      </w:r>
      <w:proofErr w:type="spellEnd"/>
    </w:p>
    <w:p w14:paraId="35DDA616" w14:textId="77777777" w:rsidR="00344439" w:rsidRPr="00344439" w:rsidRDefault="00344439" w:rsidP="00344439">
      <w:pPr>
        <w:pBdr>
          <w:top w:val="nil"/>
          <w:left w:val="nil"/>
          <w:bottom w:val="nil"/>
          <w:right w:val="nil"/>
          <w:between w:val="nil"/>
        </w:pBdr>
        <w:spacing w:line="240" w:lineRule="auto"/>
        <w:ind w:left="0" w:hanging="2"/>
        <w:rPr>
          <w:i/>
          <w:color w:val="000000"/>
          <w:sz w:val="22"/>
        </w:rPr>
      </w:pPr>
    </w:p>
    <w:tbl>
      <w:tblPr>
        <w:tblStyle w:val="a0"/>
        <w:tblW w:w="8087" w:type="dxa"/>
        <w:jc w:val="center"/>
        <w:tblLayout w:type="fixed"/>
        <w:tblLook w:val="0000" w:firstRow="0" w:lastRow="0" w:firstColumn="0" w:lastColumn="0" w:noHBand="0" w:noVBand="0"/>
      </w:tblPr>
      <w:tblGrid>
        <w:gridCol w:w="8087"/>
      </w:tblGrid>
      <w:tr w:rsidR="00344439" w:rsidRPr="00344439" w14:paraId="1B5A63DE" w14:textId="77777777" w:rsidTr="007A5AD7">
        <w:trPr>
          <w:jc w:val="center"/>
        </w:trPr>
        <w:tc>
          <w:tcPr>
            <w:tcW w:w="8087" w:type="dxa"/>
          </w:tcPr>
          <w:p w14:paraId="13396167" w14:textId="77777777" w:rsidR="00344439" w:rsidRPr="00344439" w:rsidRDefault="00344439" w:rsidP="007A5AD7">
            <w:pPr>
              <w:pBdr>
                <w:top w:val="nil"/>
                <w:left w:val="nil"/>
                <w:bottom w:val="nil"/>
                <w:right w:val="nil"/>
                <w:between w:val="nil"/>
              </w:pBdr>
              <w:spacing w:line="240" w:lineRule="auto"/>
              <w:ind w:leftChars="0" w:left="0" w:firstLineChars="0" w:firstLine="0"/>
              <w:rPr>
                <w:color w:val="000000"/>
                <w:sz w:val="22"/>
              </w:rPr>
            </w:pPr>
          </w:p>
        </w:tc>
      </w:tr>
    </w:tbl>
    <w:p w14:paraId="75B5FF02" w14:textId="77777777" w:rsidR="00344439" w:rsidRPr="00344439" w:rsidRDefault="00344439" w:rsidP="00344439">
      <w:pPr>
        <w:pBdr>
          <w:top w:val="nil"/>
          <w:left w:val="nil"/>
          <w:bottom w:val="nil"/>
          <w:right w:val="nil"/>
          <w:between w:val="nil"/>
        </w:pBdr>
        <w:spacing w:line="240" w:lineRule="auto"/>
        <w:ind w:left="0" w:hanging="2"/>
        <w:jc w:val="both"/>
        <w:rPr>
          <w:color w:val="000000"/>
          <w:sz w:val="22"/>
        </w:rPr>
      </w:pPr>
      <w:proofErr w:type="spellStart"/>
      <w:r w:rsidRPr="00344439">
        <w:rPr>
          <w:color w:val="000000"/>
          <w:sz w:val="22"/>
        </w:rPr>
        <w:t>Penjelasan</w:t>
      </w:r>
      <w:proofErr w:type="spellEnd"/>
      <w:r w:rsidRPr="00344439">
        <w:rPr>
          <w:color w:val="000000"/>
          <w:sz w:val="22"/>
        </w:rPr>
        <w:t xml:space="preserve"> </w:t>
      </w:r>
      <w:proofErr w:type="spellStart"/>
      <w:r w:rsidRPr="00344439">
        <w:rPr>
          <w:color w:val="000000"/>
          <w:sz w:val="22"/>
        </w:rPr>
        <w:t>dari</w:t>
      </w:r>
      <w:proofErr w:type="spellEnd"/>
      <w:r w:rsidRPr="00344439">
        <w:rPr>
          <w:color w:val="000000"/>
          <w:sz w:val="22"/>
        </w:rPr>
        <w:t xml:space="preserve"> </w:t>
      </w:r>
      <w:proofErr w:type="spellStart"/>
      <w:r w:rsidRPr="00344439">
        <w:rPr>
          <w:color w:val="000000"/>
          <w:sz w:val="22"/>
        </w:rPr>
        <w:t>rumus</w:t>
      </w:r>
      <w:proofErr w:type="spellEnd"/>
      <w:r w:rsidRPr="00344439">
        <w:rPr>
          <w:color w:val="000000"/>
          <w:sz w:val="22"/>
        </w:rPr>
        <w:t xml:space="preserve"> </w:t>
      </w:r>
      <w:proofErr w:type="spellStart"/>
      <w:r w:rsidRPr="00344439">
        <w:rPr>
          <w:color w:val="000000"/>
          <w:sz w:val="22"/>
        </w:rPr>
        <w:t>matematis</w:t>
      </w:r>
      <w:proofErr w:type="spellEnd"/>
      <w:r w:rsidRPr="00344439">
        <w:rPr>
          <w:color w:val="000000"/>
          <w:sz w:val="22"/>
        </w:rPr>
        <w:t xml:space="preserve"> </w:t>
      </w:r>
      <w:proofErr w:type="spellStart"/>
      <w:r w:rsidRPr="00344439">
        <w:rPr>
          <w:color w:val="000000"/>
          <w:sz w:val="22"/>
        </w:rPr>
        <w:t>tersebut</w:t>
      </w:r>
      <w:proofErr w:type="spellEnd"/>
      <w:r w:rsidRPr="00344439">
        <w:rPr>
          <w:color w:val="000000"/>
          <w:sz w:val="22"/>
        </w:rPr>
        <w:t xml:space="preserve"> </w:t>
      </w:r>
      <w:proofErr w:type="spellStart"/>
      <w:r w:rsidRPr="00344439">
        <w:rPr>
          <w:color w:val="000000"/>
          <w:sz w:val="22"/>
        </w:rPr>
        <w:t>dapat</w:t>
      </w:r>
      <w:proofErr w:type="spellEnd"/>
      <w:r w:rsidRPr="00344439">
        <w:rPr>
          <w:color w:val="000000"/>
          <w:sz w:val="22"/>
        </w:rPr>
        <w:t xml:space="preserve"> </w:t>
      </w:r>
      <w:proofErr w:type="spellStart"/>
      <w:r w:rsidRPr="00344439">
        <w:rPr>
          <w:color w:val="000000"/>
          <w:sz w:val="22"/>
        </w:rPr>
        <w:t>dituliskan</w:t>
      </w:r>
      <w:proofErr w:type="spellEnd"/>
      <w:r w:rsidRPr="00344439">
        <w:rPr>
          <w:color w:val="000000"/>
          <w:sz w:val="22"/>
        </w:rPr>
        <w:t xml:space="preserve"> di </w:t>
      </w:r>
      <w:proofErr w:type="spellStart"/>
      <w:r w:rsidRPr="00344439">
        <w:rPr>
          <w:color w:val="000000"/>
          <w:sz w:val="22"/>
        </w:rPr>
        <w:t>sini</w:t>
      </w:r>
      <w:proofErr w:type="spellEnd"/>
      <w:r w:rsidRPr="00344439">
        <w:rPr>
          <w:color w:val="000000"/>
          <w:sz w:val="22"/>
        </w:rPr>
        <w:t>.</w:t>
      </w:r>
    </w:p>
    <w:p w14:paraId="6204D4E1" w14:textId="77777777" w:rsidR="00344439" w:rsidRPr="00344439" w:rsidRDefault="00344439" w:rsidP="00344439">
      <w:pPr>
        <w:pBdr>
          <w:top w:val="nil"/>
          <w:left w:val="nil"/>
          <w:bottom w:val="nil"/>
          <w:right w:val="nil"/>
          <w:between w:val="nil"/>
        </w:pBdr>
        <w:spacing w:line="240" w:lineRule="auto"/>
        <w:ind w:left="0" w:hanging="2"/>
        <w:jc w:val="both"/>
        <w:rPr>
          <w:color w:val="000000"/>
          <w:sz w:val="22"/>
        </w:rPr>
      </w:pPr>
    </w:p>
    <w:p w14:paraId="6E679DF7" w14:textId="77777777" w:rsidR="00344439" w:rsidRPr="00344439" w:rsidRDefault="00344439" w:rsidP="00344439">
      <w:pPr>
        <w:pBdr>
          <w:top w:val="nil"/>
          <w:left w:val="nil"/>
          <w:bottom w:val="nil"/>
          <w:right w:val="nil"/>
          <w:between w:val="nil"/>
        </w:pBdr>
        <w:spacing w:line="240" w:lineRule="auto"/>
        <w:ind w:left="0" w:hanging="2"/>
        <w:jc w:val="both"/>
        <w:rPr>
          <w:color w:val="000000"/>
          <w:sz w:val="22"/>
        </w:rPr>
      </w:pPr>
      <w:proofErr w:type="spellStart"/>
      <w:r w:rsidRPr="00344439">
        <w:rPr>
          <w:color w:val="000000"/>
          <w:sz w:val="22"/>
        </w:rPr>
        <w:t>Contoh</w:t>
      </w:r>
      <w:proofErr w:type="spellEnd"/>
      <w:r w:rsidRPr="00344439">
        <w:rPr>
          <w:color w:val="000000"/>
          <w:sz w:val="22"/>
        </w:rPr>
        <w:t xml:space="preserve"> </w:t>
      </w:r>
      <w:proofErr w:type="spellStart"/>
      <w:r w:rsidRPr="00344439">
        <w:rPr>
          <w:color w:val="000000"/>
          <w:sz w:val="22"/>
        </w:rPr>
        <w:t>pengutipan</w:t>
      </w:r>
      <w:proofErr w:type="spellEnd"/>
      <w:r w:rsidRPr="00344439">
        <w:rPr>
          <w:color w:val="000000"/>
          <w:sz w:val="22"/>
        </w:rPr>
        <w:t xml:space="preserve"> </w:t>
      </w:r>
      <w:proofErr w:type="spellStart"/>
      <w:r w:rsidRPr="00344439">
        <w:rPr>
          <w:color w:val="000000"/>
          <w:sz w:val="22"/>
        </w:rPr>
        <w:t>secara</w:t>
      </w:r>
      <w:proofErr w:type="spellEnd"/>
      <w:r w:rsidRPr="00344439">
        <w:rPr>
          <w:color w:val="000000"/>
          <w:sz w:val="22"/>
        </w:rPr>
        <w:t xml:space="preserve"> </w:t>
      </w:r>
      <w:proofErr w:type="spellStart"/>
      <w:r w:rsidRPr="00344439">
        <w:rPr>
          <w:color w:val="000000"/>
          <w:sz w:val="22"/>
        </w:rPr>
        <w:t>langsung</w:t>
      </w:r>
      <w:proofErr w:type="spellEnd"/>
      <w:r w:rsidRPr="00344439">
        <w:rPr>
          <w:color w:val="000000"/>
          <w:sz w:val="22"/>
        </w:rPr>
        <w:t xml:space="preserve"> </w:t>
      </w:r>
      <w:proofErr w:type="spellStart"/>
      <w:r w:rsidRPr="00344439">
        <w:rPr>
          <w:color w:val="000000"/>
          <w:sz w:val="22"/>
        </w:rPr>
        <w:t>sebagai</w:t>
      </w:r>
      <w:proofErr w:type="spellEnd"/>
      <w:r w:rsidRPr="00344439">
        <w:rPr>
          <w:color w:val="000000"/>
          <w:sz w:val="22"/>
        </w:rPr>
        <w:t xml:space="preserve"> </w:t>
      </w:r>
      <w:proofErr w:type="spellStart"/>
      <w:r w:rsidRPr="00344439">
        <w:rPr>
          <w:color w:val="000000"/>
          <w:sz w:val="22"/>
        </w:rPr>
        <w:t>berikut</w:t>
      </w:r>
      <w:proofErr w:type="spellEnd"/>
      <w:r w:rsidRPr="00344439">
        <w:rPr>
          <w:color w:val="000000"/>
          <w:sz w:val="22"/>
        </w:rPr>
        <w:t>:</w:t>
      </w:r>
    </w:p>
    <w:p w14:paraId="182411F5" w14:textId="77777777" w:rsidR="00344439" w:rsidRPr="00344439" w:rsidRDefault="00344439" w:rsidP="00344439">
      <w:pPr>
        <w:pBdr>
          <w:top w:val="nil"/>
          <w:left w:val="nil"/>
          <w:bottom w:val="nil"/>
          <w:right w:val="nil"/>
          <w:between w:val="nil"/>
        </w:pBdr>
        <w:spacing w:line="240" w:lineRule="auto"/>
        <w:ind w:left="0" w:hanging="2"/>
        <w:jc w:val="both"/>
        <w:rPr>
          <w:color w:val="000000"/>
          <w:sz w:val="22"/>
        </w:rPr>
      </w:pPr>
    </w:p>
    <w:p w14:paraId="3AD195FB" w14:textId="77777777" w:rsidR="00344439" w:rsidRPr="00344439" w:rsidRDefault="00344439" w:rsidP="00344439">
      <w:pPr>
        <w:pBdr>
          <w:top w:val="nil"/>
          <w:left w:val="nil"/>
          <w:bottom w:val="nil"/>
          <w:right w:val="nil"/>
          <w:between w:val="nil"/>
        </w:pBdr>
        <w:spacing w:line="240" w:lineRule="auto"/>
        <w:ind w:left="0" w:hanging="2"/>
        <w:jc w:val="both"/>
        <w:rPr>
          <w:color w:val="000000"/>
          <w:sz w:val="22"/>
        </w:rPr>
      </w:pPr>
      <w:r w:rsidRPr="00344439">
        <w:rPr>
          <w:color w:val="000000"/>
          <w:sz w:val="22"/>
        </w:rPr>
        <w:t xml:space="preserve">Isi </w:t>
      </w:r>
      <w:proofErr w:type="spellStart"/>
      <w:r w:rsidRPr="00344439">
        <w:rPr>
          <w:color w:val="000000"/>
          <w:sz w:val="22"/>
        </w:rPr>
        <w:t>kutipan</w:t>
      </w:r>
      <w:proofErr w:type="spellEnd"/>
      <w:r w:rsidRPr="00344439">
        <w:rPr>
          <w:color w:val="000000"/>
          <w:sz w:val="22"/>
        </w:rPr>
        <w:t xml:space="preserve"> </w:t>
      </w:r>
      <w:proofErr w:type="spellStart"/>
      <w:r w:rsidRPr="00344439">
        <w:rPr>
          <w:color w:val="000000"/>
          <w:sz w:val="22"/>
        </w:rPr>
        <w:t>secara</w:t>
      </w:r>
      <w:proofErr w:type="spellEnd"/>
      <w:r w:rsidRPr="00344439">
        <w:rPr>
          <w:color w:val="000000"/>
          <w:sz w:val="22"/>
        </w:rPr>
        <w:t xml:space="preserve"> </w:t>
      </w:r>
      <w:proofErr w:type="spellStart"/>
      <w:r w:rsidRPr="00344439">
        <w:rPr>
          <w:color w:val="000000"/>
          <w:sz w:val="22"/>
        </w:rPr>
        <w:t>langsung</w:t>
      </w:r>
      <w:proofErr w:type="spellEnd"/>
      <w:r w:rsidRPr="00344439">
        <w:rPr>
          <w:color w:val="000000"/>
          <w:sz w:val="22"/>
        </w:rPr>
        <w:t xml:space="preserve">. Quote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w:t>
      </w:r>
      <w:proofErr w:type="spellStart"/>
      <w:r w:rsidRPr="00344439">
        <w:rPr>
          <w:color w:val="000000"/>
          <w:sz w:val="22"/>
        </w:rPr>
        <w:t>quote</w:t>
      </w:r>
      <w:proofErr w:type="spellEnd"/>
      <w:r w:rsidRPr="00344439">
        <w:rPr>
          <w:color w:val="000000"/>
          <w:sz w:val="22"/>
        </w:rPr>
        <w:t xml:space="preserve">. quote </w:t>
      </w:r>
      <w:proofErr w:type="gramStart"/>
      <w:r w:rsidRPr="00344439">
        <w:rPr>
          <w:color w:val="000000"/>
          <w:sz w:val="22"/>
        </w:rPr>
        <w:t>The</w:t>
      </w:r>
      <w:proofErr w:type="gramEnd"/>
      <w:r w:rsidRPr="00344439">
        <w:rPr>
          <w:color w:val="000000"/>
          <w:sz w:val="22"/>
        </w:rPr>
        <w:t xml:space="preserve"> text continues here. Proofs must be formatted as follows: quote</w:t>
      </w:r>
      <w:r w:rsidRPr="00344439">
        <w:rPr>
          <w:b/>
          <w:color w:val="000000"/>
          <w:sz w:val="22"/>
        </w:rPr>
        <w:t xml:space="preserve"> </w:t>
      </w:r>
      <w:proofErr w:type="spellStart"/>
      <w:r w:rsidRPr="00344439">
        <w:rPr>
          <w:color w:val="000000"/>
          <w:sz w:val="22"/>
        </w:rPr>
        <w:t>quote</w:t>
      </w:r>
      <w:proofErr w:type="spellEnd"/>
      <w:r w:rsidRPr="00344439">
        <w:rPr>
          <w:b/>
          <w:color w:val="000000"/>
          <w:sz w:val="22"/>
        </w:rPr>
        <w:t xml:space="preserve"> </w:t>
      </w:r>
      <w:proofErr w:type="spellStart"/>
      <w:r w:rsidRPr="00344439">
        <w:rPr>
          <w:color w:val="000000"/>
          <w:sz w:val="22"/>
        </w:rPr>
        <w:t>quote</w:t>
      </w:r>
      <w:proofErr w:type="spellEnd"/>
      <w:r w:rsidRPr="00344439">
        <w:rPr>
          <w:b/>
          <w:color w:val="000000"/>
          <w:sz w:val="22"/>
        </w:rPr>
        <w:t xml:space="preserve"> </w:t>
      </w:r>
      <w:proofErr w:type="spellStart"/>
      <w:r w:rsidRPr="00344439">
        <w:rPr>
          <w:color w:val="000000"/>
          <w:sz w:val="22"/>
        </w:rPr>
        <w:t>quote</w:t>
      </w:r>
      <w:proofErr w:type="spellEnd"/>
      <w:r w:rsidRPr="00344439">
        <w:rPr>
          <w:b/>
          <w:color w:val="000000"/>
          <w:sz w:val="22"/>
        </w:rPr>
        <w:t xml:space="preserve"> </w:t>
      </w:r>
      <w:proofErr w:type="spellStart"/>
      <w:r w:rsidRPr="00344439">
        <w:rPr>
          <w:color w:val="000000"/>
          <w:sz w:val="22"/>
        </w:rPr>
        <w:t>quote</w:t>
      </w:r>
      <w:proofErr w:type="spellEnd"/>
      <w:r w:rsidRPr="00344439">
        <w:rPr>
          <w:b/>
          <w:color w:val="000000"/>
          <w:sz w:val="22"/>
        </w:rPr>
        <w:t xml:space="preserve"> </w:t>
      </w:r>
      <w:proofErr w:type="spellStart"/>
      <w:r w:rsidRPr="00344439">
        <w:rPr>
          <w:color w:val="000000"/>
          <w:sz w:val="22"/>
        </w:rPr>
        <w:t>quote</w:t>
      </w:r>
      <w:proofErr w:type="spellEnd"/>
      <w:r w:rsidRPr="00344439">
        <w:rPr>
          <w:b/>
          <w:color w:val="000000"/>
          <w:sz w:val="22"/>
        </w:rPr>
        <w:t xml:space="preserve"> </w:t>
      </w:r>
      <w:proofErr w:type="spellStart"/>
      <w:r w:rsidRPr="00344439">
        <w:rPr>
          <w:color w:val="000000"/>
          <w:sz w:val="22"/>
        </w:rPr>
        <w:t>quote</w:t>
      </w:r>
      <w:proofErr w:type="spellEnd"/>
      <w:r w:rsidRPr="00344439">
        <w:rPr>
          <w:b/>
          <w:color w:val="000000"/>
          <w:sz w:val="22"/>
        </w:rPr>
        <w:t xml:space="preserve"> </w:t>
      </w:r>
      <w:proofErr w:type="spellStart"/>
      <w:r w:rsidRPr="00344439">
        <w:rPr>
          <w:color w:val="000000"/>
          <w:sz w:val="22"/>
        </w:rPr>
        <w:t>quote</w:t>
      </w:r>
      <w:proofErr w:type="spellEnd"/>
      <w:r w:rsidRPr="00344439">
        <w:rPr>
          <w:b/>
          <w:color w:val="000000"/>
          <w:sz w:val="22"/>
        </w:rPr>
        <w:t xml:space="preserve"> </w:t>
      </w:r>
      <w:proofErr w:type="spellStart"/>
      <w:r w:rsidRPr="00344439">
        <w:rPr>
          <w:color w:val="000000"/>
          <w:sz w:val="22"/>
        </w:rPr>
        <w:t>quote</w:t>
      </w:r>
      <w:proofErr w:type="spellEnd"/>
      <w:r w:rsidRPr="00344439">
        <w:rPr>
          <w:b/>
          <w:color w:val="000000"/>
          <w:sz w:val="22"/>
        </w:rPr>
        <w:t xml:space="preserve"> </w:t>
      </w:r>
      <w:proofErr w:type="spellStart"/>
      <w:r w:rsidRPr="00344439">
        <w:rPr>
          <w:color w:val="000000"/>
          <w:sz w:val="22"/>
        </w:rPr>
        <w:t>quote</w:t>
      </w:r>
      <w:proofErr w:type="spellEnd"/>
      <w:r w:rsidRPr="00344439">
        <w:rPr>
          <w:b/>
          <w:color w:val="000000"/>
          <w:sz w:val="22"/>
        </w:rPr>
        <w:t xml:space="preserve"> </w:t>
      </w:r>
      <w:proofErr w:type="spellStart"/>
      <w:r w:rsidRPr="00344439">
        <w:rPr>
          <w:color w:val="000000"/>
          <w:sz w:val="22"/>
        </w:rPr>
        <w:t>quote</w:t>
      </w:r>
      <w:proofErr w:type="spellEnd"/>
      <w:r w:rsidRPr="00344439">
        <w:rPr>
          <w:b/>
          <w:color w:val="000000"/>
          <w:sz w:val="22"/>
        </w:rPr>
        <w:t xml:space="preserve"> </w:t>
      </w:r>
      <w:proofErr w:type="spellStart"/>
      <w:r w:rsidRPr="00344439">
        <w:rPr>
          <w:color w:val="000000"/>
          <w:sz w:val="22"/>
        </w:rPr>
        <w:t>quote</w:t>
      </w:r>
      <w:proofErr w:type="spellEnd"/>
      <w:r w:rsidRPr="00344439">
        <w:rPr>
          <w:b/>
          <w:color w:val="000000"/>
          <w:sz w:val="22"/>
        </w:rPr>
        <w:t xml:space="preserve"> </w:t>
      </w:r>
      <w:proofErr w:type="spellStart"/>
      <w:proofErr w:type="gramStart"/>
      <w:r w:rsidRPr="00344439">
        <w:rPr>
          <w:color w:val="000000"/>
          <w:sz w:val="22"/>
        </w:rPr>
        <w:t>quote</w:t>
      </w:r>
      <w:proofErr w:type="spellEnd"/>
      <w:r w:rsidRPr="00344439">
        <w:rPr>
          <w:b/>
          <w:color w:val="000000"/>
          <w:sz w:val="22"/>
        </w:rPr>
        <w:t xml:space="preserve"> ,</w:t>
      </w:r>
      <w:proofErr w:type="gramEnd"/>
    </w:p>
    <w:p w14:paraId="15739DF2" w14:textId="77777777" w:rsidR="00344439" w:rsidRPr="00344439" w:rsidRDefault="00344439" w:rsidP="00344439">
      <w:pPr>
        <w:pBdr>
          <w:top w:val="nil"/>
          <w:left w:val="nil"/>
          <w:bottom w:val="nil"/>
          <w:right w:val="nil"/>
          <w:between w:val="nil"/>
        </w:pBdr>
        <w:spacing w:line="240" w:lineRule="auto"/>
        <w:ind w:left="0" w:hanging="2"/>
        <w:jc w:val="both"/>
        <w:rPr>
          <w:color w:val="000000"/>
          <w:sz w:val="22"/>
        </w:rPr>
      </w:pPr>
    </w:p>
    <w:p w14:paraId="0F7F05A3" w14:textId="77777777" w:rsidR="00344439" w:rsidRDefault="00344439" w:rsidP="00344439">
      <w:pPr>
        <w:pBdr>
          <w:top w:val="nil"/>
          <w:left w:val="nil"/>
          <w:bottom w:val="nil"/>
          <w:right w:val="nil"/>
          <w:between w:val="nil"/>
        </w:pBdr>
        <w:spacing w:line="240" w:lineRule="auto"/>
        <w:ind w:left="0" w:hanging="2"/>
        <w:jc w:val="both"/>
        <w:rPr>
          <w:color w:val="000000"/>
        </w:rPr>
      </w:pPr>
      <w:proofErr w:type="spellStart"/>
      <w:r w:rsidRPr="00344439">
        <w:rPr>
          <w:color w:val="000000"/>
          <w:sz w:val="22"/>
        </w:rPr>
        <w:t>Penjelasan</w:t>
      </w:r>
      <w:proofErr w:type="spellEnd"/>
      <w:r w:rsidRPr="00344439">
        <w:rPr>
          <w:color w:val="000000"/>
          <w:sz w:val="22"/>
        </w:rPr>
        <w:t xml:space="preserve"> </w:t>
      </w:r>
      <w:proofErr w:type="spellStart"/>
      <w:r w:rsidRPr="00344439">
        <w:rPr>
          <w:color w:val="000000"/>
          <w:sz w:val="22"/>
        </w:rPr>
        <w:t>kutipan</w:t>
      </w:r>
      <w:proofErr w:type="spellEnd"/>
      <w:r w:rsidRPr="00344439">
        <w:rPr>
          <w:color w:val="000000"/>
          <w:sz w:val="22"/>
        </w:rPr>
        <w:t xml:space="preserve"> </w:t>
      </w:r>
      <w:proofErr w:type="spellStart"/>
      <w:r w:rsidRPr="00344439">
        <w:rPr>
          <w:color w:val="000000"/>
          <w:sz w:val="22"/>
        </w:rPr>
        <w:t>tersebut</w:t>
      </w:r>
      <w:proofErr w:type="spellEnd"/>
      <w:r w:rsidRPr="00344439">
        <w:rPr>
          <w:color w:val="000000"/>
          <w:sz w:val="22"/>
        </w:rPr>
        <w:t xml:space="preserve"> </w:t>
      </w:r>
      <w:proofErr w:type="spellStart"/>
      <w:r w:rsidRPr="00344439">
        <w:rPr>
          <w:color w:val="000000"/>
          <w:sz w:val="22"/>
        </w:rPr>
        <w:t>bisa</w:t>
      </w:r>
      <w:proofErr w:type="spellEnd"/>
      <w:r w:rsidRPr="00344439">
        <w:rPr>
          <w:color w:val="000000"/>
          <w:sz w:val="22"/>
        </w:rPr>
        <w:t xml:space="preserve"> di </w:t>
      </w:r>
      <w:proofErr w:type="spellStart"/>
      <w:r w:rsidRPr="00344439">
        <w:rPr>
          <w:color w:val="000000"/>
          <w:sz w:val="22"/>
        </w:rPr>
        <w:t>tulis</w:t>
      </w:r>
      <w:proofErr w:type="spellEnd"/>
      <w:r w:rsidRPr="00344439">
        <w:rPr>
          <w:color w:val="000000"/>
          <w:sz w:val="22"/>
        </w:rPr>
        <w:t xml:space="preserve"> di </w:t>
      </w:r>
      <w:proofErr w:type="spellStart"/>
      <w:r w:rsidRPr="00344439">
        <w:rPr>
          <w:color w:val="000000"/>
          <w:sz w:val="22"/>
        </w:rPr>
        <w:t>sini</w:t>
      </w:r>
      <w:proofErr w:type="spellEnd"/>
      <w:r w:rsidRPr="00344439">
        <w:rPr>
          <w:color w:val="000000"/>
          <w:sz w:val="22"/>
        </w:rPr>
        <w:t>.</w:t>
      </w:r>
    </w:p>
    <w:p w14:paraId="170804F3" w14:textId="77777777" w:rsidR="00344439" w:rsidRDefault="00344439" w:rsidP="00344439">
      <w:pPr>
        <w:pBdr>
          <w:top w:val="nil"/>
          <w:left w:val="nil"/>
          <w:bottom w:val="nil"/>
          <w:right w:val="nil"/>
          <w:between w:val="nil"/>
        </w:pBdr>
        <w:spacing w:line="276" w:lineRule="auto"/>
        <w:ind w:left="0" w:hanging="2"/>
        <w:jc w:val="both"/>
        <w:rPr>
          <w:b/>
          <w:color w:val="000000"/>
        </w:rPr>
      </w:pPr>
    </w:p>
    <w:p w14:paraId="29B2A3BD" w14:textId="77777777" w:rsidR="00344439" w:rsidRDefault="00344439" w:rsidP="00344439">
      <w:pPr>
        <w:pBdr>
          <w:top w:val="nil"/>
          <w:left w:val="nil"/>
          <w:bottom w:val="nil"/>
          <w:right w:val="nil"/>
          <w:between w:val="nil"/>
        </w:pBdr>
        <w:spacing w:line="276" w:lineRule="auto"/>
        <w:ind w:left="0" w:hanging="2"/>
        <w:jc w:val="both"/>
        <w:rPr>
          <w:color w:val="000000"/>
        </w:rPr>
      </w:pPr>
      <w:r>
        <w:rPr>
          <w:b/>
          <w:color w:val="000000"/>
        </w:rPr>
        <w:t xml:space="preserve">KESIMPULAN </w:t>
      </w:r>
      <w:r w:rsidRPr="001065F1">
        <w:rPr>
          <w:b/>
          <w:color w:val="000000"/>
        </w:rPr>
        <w:t>(12pt bold)</w:t>
      </w:r>
    </w:p>
    <w:p w14:paraId="45404BBF" w14:textId="77777777" w:rsidR="00344439" w:rsidRDefault="00344439" w:rsidP="00344439">
      <w:pPr>
        <w:pBdr>
          <w:top w:val="nil"/>
          <w:left w:val="nil"/>
          <w:bottom w:val="nil"/>
          <w:right w:val="nil"/>
          <w:between w:val="nil"/>
        </w:pBdr>
        <w:spacing w:line="276" w:lineRule="auto"/>
        <w:ind w:left="0" w:hanging="2"/>
        <w:jc w:val="both"/>
        <w:rPr>
          <w:color w:val="000000"/>
        </w:rPr>
      </w:pPr>
      <w:r w:rsidRPr="00344439">
        <w:rPr>
          <w:color w:val="000000"/>
          <w:sz w:val="22"/>
        </w:rPr>
        <w:t xml:space="preserve">Kesimpulan </w:t>
      </w:r>
      <w:proofErr w:type="spellStart"/>
      <w:r w:rsidRPr="00344439">
        <w:rPr>
          <w:color w:val="000000"/>
          <w:sz w:val="22"/>
        </w:rPr>
        <w:t>menggambarkan</w:t>
      </w:r>
      <w:proofErr w:type="spellEnd"/>
      <w:r w:rsidRPr="00344439">
        <w:rPr>
          <w:color w:val="000000"/>
          <w:sz w:val="22"/>
        </w:rPr>
        <w:t xml:space="preserve"> </w:t>
      </w:r>
      <w:proofErr w:type="spellStart"/>
      <w:r w:rsidRPr="00344439">
        <w:rPr>
          <w:color w:val="000000"/>
          <w:sz w:val="22"/>
        </w:rPr>
        <w:t>jawaban</w:t>
      </w:r>
      <w:proofErr w:type="spellEnd"/>
      <w:r w:rsidRPr="00344439">
        <w:rPr>
          <w:color w:val="000000"/>
          <w:sz w:val="22"/>
        </w:rPr>
        <w:t xml:space="preserve"> </w:t>
      </w:r>
      <w:proofErr w:type="spellStart"/>
      <w:r w:rsidRPr="00344439">
        <w:rPr>
          <w:color w:val="000000"/>
          <w:sz w:val="22"/>
        </w:rPr>
        <w:t>dari</w:t>
      </w:r>
      <w:proofErr w:type="spellEnd"/>
      <w:r w:rsidRPr="00344439">
        <w:rPr>
          <w:color w:val="000000"/>
          <w:sz w:val="22"/>
        </w:rPr>
        <w:t xml:space="preserve"> </w:t>
      </w:r>
      <w:proofErr w:type="spellStart"/>
      <w:r w:rsidRPr="00344439">
        <w:rPr>
          <w:color w:val="000000"/>
          <w:sz w:val="22"/>
        </w:rPr>
        <w:t>hipotesis</w:t>
      </w:r>
      <w:proofErr w:type="spellEnd"/>
      <w:r w:rsidRPr="00344439">
        <w:rPr>
          <w:color w:val="000000"/>
          <w:sz w:val="22"/>
        </w:rPr>
        <w:t xml:space="preserve"> dan/</w:t>
      </w:r>
      <w:proofErr w:type="spellStart"/>
      <w:r w:rsidRPr="00344439">
        <w:rPr>
          <w:color w:val="000000"/>
          <w:sz w:val="22"/>
        </w:rPr>
        <w:t>atau</w:t>
      </w:r>
      <w:proofErr w:type="spellEnd"/>
      <w:r w:rsidRPr="00344439">
        <w:rPr>
          <w:color w:val="000000"/>
          <w:sz w:val="22"/>
        </w:rPr>
        <w:t xml:space="preserve"> </w:t>
      </w:r>
      <w:proofErr w:type="spellStart"/>
      <w:r w:rsidRPr="00344439">
        <w:rPr>
          <w:color w:val="000000"/>
          <w:sz w:val="22"/>
        </w:rPr>
        <w:t>tujuan</w:t>
      </w:r>
      <w:proofErr w:type="spellEnd"/>
      <w:r w:rsidRPr="00344439">
        <w:rPr>
          <w:color w:val="000000"/>
          <w:sz w:val="22"/>
        </w:rPr>
        <w:t xml:space="preserve"> </w:t>
      </w:r>
      <w:proofErr w:type="spellStart"/>
      <w:r w:rsidRPr="00344439">
        <w:rPr>
          <w:color w:val="000000"/>
          <w:sz w:val="22"/>
        </w:rPr>
        <w:t>penelitian</w:t>
      </w:r>
      <w:proofErr w:type="spellEnd"/>
      <w:r w:rsidRPr="00344439">
        <w:rPr>
          <w:color w:val="000000"/>
          <w:sz w:val="22"/>
        </w:rPr>
        <w:t xml:space="preserve"> </w:t>
      </w:r>
      <w:proofErr w:type="spellStart"/>
      <w:r w:rsidRPr="00344439">
        <w:rPr>
          <w:color w:val="000000"/>
          <w:sz w:val="22"/>
        </w:rPr>
        <w:t>atau</w:t>
      </w:r>
      <w:proofErr w:type="spellEnd"/>
      <w:r w:rsidRPr="00344439">
        <w:rPr>
          <w:color w:val="000000"/>
          <w:sz w:val="22"/>
        </w:rPr>
        <w:t xml:space="preserve"> </w:t>
      </w:r>
      <w:proofErr w:type="spellStart"/>
      <w:r w:rsidRPr="00344439">
        <w:rPr>
          <w:color w:val="000000"/>
          <w:sz w:val="22"/>
        </w:rPr>
        <w:t>temuan</w:t>
      </w:r>
      <w:proofErr w:type="spellEnd"/>
      <w:r w:rsidRPr="00344439">
        <w:rPr>
          <w:color w:val="000000"/>
          <w:sz w:val="22"/>
        </w:rPr>
        <w:t xml:space="preserve"> </w:t>
      </w:r>
      <w:proofErr w:type="spellStart"/>
      <w:r w:rsidRPr="00344439">
        <w:rPr>
          <w:color w:val="000000"/>
          <w:sz w:val="22"/>
        </w:rPr>
        <w:t>ilmiah</w:t>
      </w:r>
      <w:proofErr w:type="spellEnd"/>
      <w:r w:rsidRPr="00344439">
        <w:rPr>
          <w:color w:val="000000"/>
          <w:sz w:val="22"/>
        </w:rPr>
        <w:t xml:space="preserve"> yang </w:t>
      </w:r>
      <w:proofErr w:type="spellStart"/>
      <w:r w:rsidRPr="00344439">
        <w:rPr>
          <w:color w:val="000000"/>
          <w:sz w:val="22"/>
        </w:rPr>
        <w:t>diperoleh</w:t>
      </w:r>
      <w:proofErr w:type="spellEnd"/>
      <w:r w:rsidRPr="00344439">
        <w:rPr>
          <w:color w:val="000000"/>
          <w:sz w:val="22"/>
        </w:rPr>
        <w:t xml:space="preserve">. Kesimpulan </w:t>
      </w:r>
      <w:proofErr w:type="spellStart"/>
      <w:r w:rsidRPr="00344439">
        <w:rPr>
          <w:color w:val="000000"/>
          <w:sz w:val="22"/>
        </w:rPr>
        <w:t>bukan</w:t>
      </w:r>
      <w:proofErr w:type="spellEnd"/>
      <w:r w:rsidRPr="00344439">
        <w:rPr>
          <w:color w:val="000000"/>
          <w:sz w:val="22"/>
        </w:rPr>
        <w:t xml:space="preserve"> </w:t>
      </w:r>
      <w:proofErr w:type="spellStart"/>
      <w:r w:rsidRPr="00344439">
        <w:rPr>
          <w:color w:val="000000"/>
          <w:sz w:val="22"/>
        </w:rPr>
        <w:t>berisi</w:t>
      </w:r>
      <w:proofErr w:type="spellEnd"/>
      <w:r w:rsidRPr="00344439">
        <w:rPr>
          <w:color w:val="000000"/>
          <w:sz w:val="22"/>
        </w:rPr>
        <w:t xml:space="preserve"> </w:t>
      </w:r>
      <w:proofErr w:type="spellStart"/>
      <w:r w:rsidRPr="00344439">
        <w:rPr>
          <w:color w:val="000000"/>
          <w:sz w:val="22"/>
        </w:rPr>
        <w:t>perulangan</w:t>
      </w:r>
      <w:proofErr w:type="spellEnd"/>
      <w:r w:rsidRPr="00344439">
        <w:rPr>
          <w:color w:val="000000"/>
          <w:sz w:val="22"/>
        </w:rPr>
        <w:t xml:space="preserve"> </w:t>
      </w:r>
      <w:proofErr w:type="spellStart"/>
      <w:r w:rsidRPr="00344439">
        <w:rPr>
          <w:color w:val="000000"/>
          <w:sz w:val="22"/>
        </w:rPr>
        <w:t>dari</w:t>
      </w:r>
      <w:proofErr w:type="spellEnd"/>
      <w:r w:rsidRPr="00344439">
        <w:rPr>
          <w:color w:val="000000"/>
          <w:sz w:val="22"/>
        </w:rPr>
        <w:t xml:space="preserve"> </w:t>
      </w:r>
      <w:proofErr w:type="spellStart"/>
      <w:r w:rsidRPr="00344439">
        <w:rPr>
          <w:color w:val="000000"/>
          <w:sz w:val="22"/>
        </w:rPr>
        <w:t>hasil</w:t>
      </w:r>
      <w:proofErr w:type="spellEnd"/>
      <w:r w:rsidRPr="00344439">
        <w:rPr>
          <w:color w:val="000000"/>
          <w:sz w:val="22"/>
        </w:rPr>
        <w:t xml:space="preserve"> dan </w:t>
      </w:r>
      <w:proofErr w:type="spellStart"/>
      <w:r w:rsidRPr="00344439">
        <w:rPr>
          <w:color w:val="000000"/>
          <w:sz w:val="22"/>
        </w:rPr>
        <w:t>pembahasan</w:t>
      </w:r>
      <w:proofErr w:type="spellEnd"/>
      <w:r w:rsidRPr="00344439">
        <w:rPr>
          <w:color w:val="000000"/>
          <w:sz w:val="22"/>
        </w:rPr>
        <w:t xml:space="preserve">, </w:t>
      </w:r>
      <w:proofErr w:type="spellStart"/>
      <w:r w:rsidRPr="00344439">
        <w:rPr>
          <w:color w:val="000000"/>
          <w:sz w:val="22"/>
        </w:rPr>
        <w:t>tetapi</w:t>
      </w:r>
      <w:proofErr w:type="spellEnd"/>
      <w:r w:rsidRPr="00344439">
        <w:rPr>
          <w:color w:val="000000"/>
          <w:sz w:val="22"/>
        </w:rPr>
        <w:t xml:space="preserve"> </w:t>
      </w:r>
      <w:proofErr w:type="spellStart"/>
      <w:r w:rsidRPr="00344439">
        <w:rPr>
          <w:color w:val="000000"/>
          <w:sz w:val="22"/>
        </w:rPr>
        <w:t>lebih</w:t>
      </w:r>
      <w:proofErr w:type="spellEnd"/>
      <w:r w:rsidRPr="00344439">
        <w:rPr>
          <w:color w:val="000000"/>
          <w:sz w:val="22"/>
        </w:rPr>
        <w:t xml:space="preserve"> </w:t>
      </w:r>
      <w:proofErr w:type="spellStart"/>
      <w:r w:rsidRPr="00344439">
        <w:rPr>
          <w:color w:val="000000"/>
          <w:sz w:val="22"/>
        </w:rPr>
        <w:t>kepada</w:t>
      </w:r>
      <w:proofErr w:type="spellEnd"/>
      <w:r w:rsidRPr="00344439">
        <w:rPr>
          <w:color w:val="000000"/>
          <w:sz w:val="22"/>
        </w:rPr>
        <w:t xml:space="preserve"> </w:t>
      </w:r>
      <w:proofErr w:type="spellStart"/>
      <w:r w:rsidRPr="00344439">
        <w:rPr>
          <w:color w:val="000000"/>
          <w:sz w:val="22"/>
        </w:rPr>
        <w:t>ringkasan</w:t>
      </w:r>
      <w:proofErr w:type="spellEnd"/>
      <w:r w:rsidRPr="00344439">
        <w:rPr>
          <w:color w:val="000000"/>
          <w:sz w:val="22"/>
        </w:rPr>
        <w:t xml:space="preserve"> </w:t>
      </w:r>
      <w:proofErr w:type="spellStart"/>
      <w:r w:rsidRPr="00344439">
        <w:rPr>
          <w:color w:val="000000"/>
          <w:sz w:val="22"/>
        </w:rPr>
        <w:t>hasil</w:t>
      </w:r>
      <w:proofErr w:type="spellEnd"/>
      <w:r w:rsidRPr="00344439">
        <w:rPr>
          <w:color w:val="000000"/>
          <w:sz w:val="22"/>
        </w:rPr>
        <w:t xml:space="preserve"> </w:t>
      </w:r>
      <w:proofErr w:type="spellStart"/>
      <w:r w:rsidRPr="00344439">
        <w:rPr>
          <w:color w:val="000000"/>
          <w:sz w:val="22"/>
        </w:rPr>
        <w:t>temuan</w:t>
      </w:r>
      <w:proofErr w:type="spellEnd"/>
      <w:r w:rsidRPr="00344439">
        <w:rPr>
          <w:color w:val="000000"/>
          <w:sz w:val="22"/>
        </w:rPr>
        <w:t xml:space="preserve"> </w:t>
      </w:r>
      <w:proofErr w:type="spellStart"/>
      <w:r w:rsidRPr="00344439">
        <w:rPr>
          <w:color w:val="000000"/>
          <w:sz w:val="22"/>
        </w:rPr>
        <w:t>seperti</w:t>
      </w:r>
      <w:proofErr w:type="spellEnd"/>
      <w:r w:rsidRPr="00344439">
        <w:rPr>
          <w:color w:val="000000"/>
          <w:sz w:val="22"/>
        </w:rPr>
        <w:t xml:space="preserve"> yang </w:t>
      </w:r>
      <w:proofErr w:type="spellStart"/>
      <w:r w:rsidRPr="00344439">
        <w:rPr>
          <w:color w:val="000000"/>
          <w:sz w:val="22"/>
        </w:rPr>
        <w:t>diharapkan</w:t>
      </w:r>
      <w:proofErr w:type="spellEnd"/>
      <w:r w:rsidRPr="00344439">
        <w:rPr>
          <w:color w:val="000000"/>
          <w:sz w:val="22"/>
        </w:rPr>
        <w:t xml:space="preserve"> di </w:t>
      </w:r>
      <w:proofErr w:type="spellStart"/>
      <w:r w:rsidRPr="00344439">
        <w:rPr>
          <w:color w:val="000000"/>
          <w:sz w:val="22"/>
        </w:rPr>
        <w:t>tujuan</w:t>
      </w:r>
      <w:proofErr w:type="spellEnd"/>
      <w:r w:rsidRPr="00344439">
        <w:rPr>
          <w:color w:val="000000"/>
          <w:sz w:val="22"/>
        </w:rPr>
        <w:t xml:space="preserve"> </w:t>
      </w:r>
      <w:proofErr w:type="spellStart"/>
      <w:r w:rsidRPr="00344439">
        <w:rPr>
          <w:color w:val="000000"/>
          <w:sz w:val="22"/>
        </w:rPr>
        <w:t>atau</w:t>
      </w:r>
      <w:proofErr w:type="spellEnd"/>
      <w:r w:rsidRPr="00344439">
        <w:rPr>
          <w:color w:val="000000"/>
          <w:sz w:val="22"/>
        </w:rPr>
        <w:t xml:space="preserve"> </w:t>
      </w:r>
      <w:proofErr w:type="spellStart"/>
      <w:r w:rsidRPr="00344439">
        <w:rPr>
          <w:color w:val="000000"/>
          <w:sz w:val="22"/>
        </w:rPr>
        <w:t>hipotesis</w:t>
      </w:r>
      <w:proofErr w:type="spellEnd"/>
      <w:r w:rsidRPr="00344439">
        <w:rPr>
          <w:color w:val="000000"/>
          <w:sz w:val="22"/>
        </w:rPr>
        <w:t xml:space="preserve">. Bila </w:t>
      </w:r>
      <w:proofErr w:type="spellStart"/>
      <w:r w:rsidRPr="00344439">
        <w:rPr>
          <w:color w:val="000000"/>
          <w:sz w:val="22"/>
        </w:rPr>
        <w:t>perlu</w:t>
      </w:r>
      <w:proofErr w:type="spellEnd"/>
      <w:r w:rsidRPr="00344439">
        <w:rPr>
          <w:color w:val="000000"/>
          <w:sz w:val="22"/>
        </w:rPr>
        <w:t xml:space="preserve">, di </w:t>
      </w:r>
      <w:proofErr w:type="spellStart"/>
      <w:r w:rsidRPr="00344439">
        <w:rPr>
          <w:color w:val="000000"/>
          <w:sz w:val="22"/>
        </w:rPr>
        <w:t>bagian</w:t>
      </w:r>
      <w:proofErr w:type="spellEnd"/>
      <w:r w:rsidRPr="00344439">
        <w:rPr>
          <w:color w:val="000000"/>
          <w:sz w:val="22"/>
        </w:rPr>
        <w:t xml:space="preserve"> </w:t>
      </w:r>
      <w:proofErr w:type="spellStart"/>
      <w:r w:rsidRPr="00344439">
        <w:rPr>
          <w:color w:val="000000"/>
          <w:sz w:val="22"/>
        </w:rPr>
        <w:t>akhir</w:t>
      </w:r>
      <w:proofErr w:type="spellEnd"/>
      <w:r w:rsidRPr="00344439">
        <w:rPr>
          <w:color w:val="000000"/>
          <w:sz w:val="22"/>
        </w:rPr>
        <w:t xml:space="preserve"> </w:t>
      </w:r>
      <w:proofErr w:type="spellStart"/>
      <w:r w:rsidRPr="00344439">
        <w:rPr>
          <w:color w:val="000000"/>
          <w:sz w:val="22"/>
        </w:rPr>
        <w:t>kesimpulan</w:t>
      </w:r>
      <w:proofErr w:type="spellEnd"/>
      <w:r w:rsidRPr="00344439">
        <w:rPr>
          <w:color w:val="000000"/>
          <w:sz w:val="22"/>
        </w:rPr>
        <w:t xml:space="preserve"> </w:t>
      </w:r>
      <w:proofErr w:type="spellStart"/>
      <w:r w:rsidRPr="00344439">
        <w:rPr>
          <w:color w:val="000000"/>
          <w:sz w:val="22"/>
        </w:rPr>
        <w:t>dapat</w:t>
      </w:r>
      <w:proofErr w:type="spellEnd"/>
      <w:r w:rsidRPr="00344439">
        <w:rPr>
          <w:color w:val="000000"/>
          <w:sz w:val="22"/>
        </w:rPr>
        <w:t xml:space="preserve"> juga </w:t>
      </w:r>
      <w:proofErr w:type="spellStart"/>
      <w:r w:rsidRPr="00344439">
        <w:rPr>
          <w:color w:val="000000"/>
          <w:sz w:val="22"/>
        </w:rPr>
        <w:t>dituliskan</w:t>
      </w:r>
      <w:proofErr w:type="spellEnd"/>
      <w:r w:rsidRPr="00344439">
        <w:rPr>
          <w:color w:val="000000"/>
          <w:sz w:val="22"/>
        </w:rPr>
        <w:t xml:space="preserve"> </w:t>
      </w:r>
      <w:proofErr w:type="spellStart"/>
      <w:r w:rsidRPr="00344439">
        <w:rPr>
          <w:color w:val="000000"/>
          <w:sz w:val="22"/>
        </w:rPr>
        <w:t>hal-hal</w:t>
      </w:r>
      <w:proofErr w:type="spellEnd"/>
      <w:r w:rsidRPr="00344439">
        <w:rPr>
          <w:color w:val="000000"/>
          <w:sz w:val="22"/>
        </w:rPr>
        <w:t xml:space="preserve"> yang </w:t>
      </w:r>
      <w:proofErr w:type="spellStart"/>
      <w:r w:rsidRPr="00344439">
        <w:rPr>
          <w:color w:val="000000"/>
          <w:sz w:val="22"/>
        </w:rPr>
        <w:t>akan</w:t>
      </w:r>
      <w:proofErr w:type="spellEnd"/>
      <w:r w:rsidRPr="00344439">
        <w:rPr>
          <w:color w:val="000000"/>
          <w:sz w:val="22"/>
        </w:rPr>
        <w:t xml:space="preserve"> </w:t>
      </w:r>
      <w:proofErr w:type="spellStart"/>
      <w:r w:rsidRPr="00344439">
        <w:rPr>
          <w:color w:val="000000"/>
          <w:sz w:val="22"/>
        </w:rPr>
        <w:t>dilakukan</w:t>
      </w:r>
      <w:proofErr w:type="spellEnd"/>
      <w:r w:rsidRPr="00344439">
        <w:rPr>
          <w:color w:val="000000"/>
          <w:sz w:val="22"/>
        </w:rPr>
        <w:t xml:space="preserve"> </w:t>
      </w:r>
      <w:proofErr w:type="spellStart"/>
      <w:r w:rsidRPr="00344439">
        <w:rPr>
          <w:color w:val="000000"/>
          <w:sz w:val="22"/>
        </w:rPr>
        <w:t>terkait</w:t>
      </w:r>
      <w:proofErr w:type="spellEnd"/>
      <w:r w:rsidRPr="00344439">
        <w:rPr>
          <w:color w:val="000000"/>
          <w:sz w:val="22"/>
        </w:rPr>
        <w:t xml:space="preserve"> </w:t>
      </w:r>
      <w:proofErr w:type="spellStart"/>
      <w:r w:rsidRPr="00344439">
        <w:rPr>
          <w:color w:val="000000"/>
          <w:sz w:val="22"/>
        </w:rPr>
        <w:t>dengan</w:t>
      </w:r>
      <w:proofErr w:type="spellEnd"/>
      <w:r w:rsidRPr="00344439">
        <w:rPr>
          <w:color w:val="000000"/>
          <w:sz w:val="22"/>
        </w:rPr>
        <w:t xml:space="preserve"> </w:t>
      </w:r>
      <w:proofErr w:type="spellStart"/>
      <w:r w:rsidRPr="00344439">
        <w:rPr>
          <w:color w:val="000000"/>
          <w:sz w:val="22"/>
        </w:rPr>
        <w:t>gagasan</w:t>
      </w:r>
      <w:proofErr w:type="spellEnd"/>
      <w:r w:rsidRPr="00344439">
        <w:rPr>
          <w:color w:val="000000"/>
          <w:sz w:val="22"/>
        </w:rPr>
        <w:t xml:space="preserve"> </w:t>
      </w:r>
      <w:proofErr w:type="spellStart"/>
      <w:r w:rsidRPr="00344439">
        <w:rPr>
          <w:color w:val="000000"/>
          <w:sz w:val="22"/>
        </w:rPr>
        <w:t>selanjutnya</w:t>
      </w:r>
      <w:proofErr w:type="spellEnd"/>
      <w:r w:rsidRPr="00344439">
        <w:rPr>
          <w:color w:val="000000"/>
          <w:sz w:val="22"/>
        </w:rPr>
        <w:t xml:space="preserve"> </w:t>
      </w:r>
      <w:proofErr w:type="spellStart"/>
      <w:r w:rsidRPr="00344439">
        <w:rPr>
          <w:color w:val="000000"/>
          <w:sz w:val="22"/>
        </w:rPr>
        <w:t>dari</w:t>
      </w:r>
      <w:proofErr w:type="spellEnd"/>
      <w:r w:rsidRPr="00344439">
        <w:rPr>
          <w:color w:val="000000"/>
          <w:sz w:val="22"/>
        </w:rPr>
        <w:t xml:space="preserve"> </w:t>
      </w:r>
      <w:proofErr w:type="spellStart"/>
      <w:r w:rsidRPr="00344439">
        <w:rPr>
          <w:color w:val="000000"/>
          <w:sz w:val="22"/>
        </w:rPr>
        <w:t>penelitian</w:t>
      </w:r>
      <w:proofErr w:type="spellEnd"/>
      <w:r w:rsidRPr="00344439">
        <w:rPr>
          <w:color w:val="000000"/>
          <w:sz w:val="22"/>
        </w:rPr>
        <w:t xml:space="preserve"> </w:t>
      </w:r>
      <w:proofErr w:type="spellStart"/>
      <w:r w:rsidRPr="00344439">
        <w:rPr>
          <w:color w:val="000000"/>
          <w:sz w:val="22"/>
        </w:rPr>
        <w:t>tersebut</w:t>
      </w:r>
      <w:proofErr w:type="spellEnd"/>
      <w:r w:rsidRPr="00344439">
        <w:rPr>
          <w:color w:val="000000"/>
          <w:sz w:val="22"/>
        </w:rPr>
        <w:t xml:space="preserve">. </w:t>
      </w:r>
      <w:r w:rsidRPr="001065F1">
        <w:rPr>
          <w:b/>
          <w:color w:val="000000"/>
        </w:rPr>
        <w:t>(</w:t>
      </w:r>
      <w:r>
        <w:rPr>
          <w:b/>
          <w:color w:val="000000"/>
        </w:rPr>
        <w:t>11pt</w:t>
      </w:r>
      <w:r w:rsidRPr="001065F1">
        <w:rPr>
          <w:b/>
          <w:color w:val="000000"/>
        </w:rPr>
        <w:t>)</w:t>
      </w:r>
    </w:p>
    <w:p w14:paraId="4EA6C02B" w14:textId="77777777" w:rsidR="00344439" w:rsidRDefault="00344439" w:rsidP="00344439">
      <w:pPr>
        <w:pBdr>
          <w:top w:val="nil"/>
          <w:left w:val="nil"/>
          <w:bottom w:val="nil"/>
          <w:right w:val="nil"/>
          <w:between w:val="nil"/>
        </w:pBdr>
        <w:spacing w:line="276" w:lineRule="auto"/>
        <w:ind w:left="0" w:hanging="2"/>
        <w:jc w:val="both"/>
        <w:rPr>
          <w:color w:val="000000"/>
        </w:rPr>
      </w:pPr>
    </w:p>
    <w:p w14:paraId="6E270D08" w14:textId="77777777" w:rsidR="00344439" w:rsidRPr="00C06CE7" w:rsidRDefault="00344439" w:rsidP="00344439">
      <w:pPr>
        <w:pBdr>
          <w:top w:val="nil"/>
          <w:left w:val="nil"/>
          <w:bottom w:val="nil"/>
          <w:right w:val="nil"/>
          <w:between w:val="nil"/>
        </w:pBdr>
        <w:spacing w:line="276" w:lineRule="auto"/>
        <w:ind w:left="0" w:hanging="2"/>
        <w:jc w:val="both"/>
        <w:rPr>
          <w:b/>
          <w:color w:val="000000"/>
        </w:rPr>
      </w:pPr>
      <w:r w:rsidRPr="00C06CE7">
        <w:rPr>
          <w:b/>
          <w:color w:val="000000"/>
        </w:rPr>
        <w:t>SARAN</w:t>
      </w:r>
      <w:r>
        <w:rPr>
          <w:b/>
          <w:color w:val="000000"/>
        </w:rPr>
        <w:t xml:space="preserve"> </w:t>
      </w:r>
      <w:r w:rsidRPr="001065F1">
        <w:rPr>
          <w:b/>
          <w:color w:val="000000"/>
        </w:rPr>
        <w:t>(12pt bold)</w:t>
      </w:r>
    </w:p>
    <w:p w14:paraId="6B2BDCD2" w14:textId="77777777" w:rsidR="00344439" w:rsidRDefault="00344439" w:rsidP="00344439">
      <w:pPr>
        <w:pBdr>
          <w:top w:val="nil"/>
          <w:left w:val="nil"/>
          <w:bottom w:val="nil"/>
          <w:right w:val="nil"/>
          <w:between w:val="nil"/>
        </w:pBdr>
        <w:spacing w:line="276" w:lineRule="auto"/>
        <w:ind w:left="0" w:hanging="2"/>
        <w:jc w:val="both"/>
        <w:rPr>
          <w:color w:val="000000"/>
        </w:rPr>
      </w:pPr>
      <w:proofErr w:type="spellStart"/>
      <w:r w:rsidRPr="00344439">
        <w:rPr>
          <w:color w:val="000000"/>
          <w:sz w:val="22"/>
        </w:rPr>
        <w:t>Berikan</w:t>
      </w:r>
      <w:proofErr w:type="spellEnd"/>
      <w:r w:rsidRPr="00344439">
        <w:rPr>
          <w:color w:val="000000"/>
          <w:sz w:val="22"/>
        </w:rPr>
        <w:t xml:space="preserve"> saran yang </w:t>
      </w:r>
      <w:proofErr w:type="spellStart"/>
      <w:r w:rsidRPr="00344439">
        <w:rPr>
          <w:color w:val="000000"/>
          <w:sz w:val="22"/>
        </w:rPr>
        <w:t>terbaik</w:t>
      </w:r>
      <w:proofErr w:type="spellEnd"/>
      <w:r w:rsidRPr="00344439">
        <w:rPr>
          <w:color w:val="000000"/>
          <w:sz w:val="22"/>
        </w:rPr>
        <w:t xml:space="preserve"> </w:t>
      </w:r>
      <w:proofErr w:type="spellStart"/>
      <w:r w:rsidRPr="00344439">
        <w:rPr>
          <w:color w:val="000000"/>
          <w:sz w:val="22"/>
        </w:rPr>
        <w:t>untuk</w:t>
      </w:r>
      <w:proofErr w:type="spellEnd"/>
      <w:r w:rsidRPr="00344439">
        <w:rPr>
          <w:color w:val="000000"/>
          <w:sz w:val="22"/>
        </w:rPr>
        <w:t xml:space="preserve"> </w:t>
      </w:r>
      <w:proofErr w:type="spellStart"/>
      <w:r w:rsidRPr="00344439">
        <w:rPr>
          <w:color w:val="000000"/>
          <w:sz w:val="22"/>
        </w:rPr>
        <w:t>keberlanjuta</w:t>
      </w:r>
      <w:proofErr w:type="spellEnd"/>
      <w:r w:rsidRPr="00344439">
        <w:rPr>
          <w:color w:val="000000"/>
          <w:sz w:val="22"/>
        </w:rPr>
        <w:t xml:space="preserve"> </w:t>
      </w:r>
      <w:proofErr w:type="spellStart"/>
      <w:r w:rsidRPr="00344439">
        <w:rPr>
          <w:color w:val="000000"/>
          <w:sz w:val="22"/>
        </w:rPr>
        <w:t>penelitian</w:t>
      </w:r>
      <w:proofErr w:type="spellEnd"/>
      <w:r w:rsidRPr="00344439">
        <w:rPr>
          <w:color w:val="000000"/>
          <w:sz w:val="22"/>
        </w:rPr>
        <w:t xml:space="preserve"> yang </w:t>
      </w:r>
      <w:proofErr w:type="spellStart"/>
      <w:r w:rsidRPr="00344439">
        <w:rPr>
          <w:color w:val="000000"/>
          <w:sz w:val="22"/>
        </w:rPr>
        <w:t>akan</w:t>
      </w:r>
      <w:proofErr w:type="spellEnd"/>
      <w:r w:rsidRPr="00344439">
        <w:rPr>
          <w:color w:val="000000"/>
          <w:sz w:val="22"/>
        </w:rPr>
        <w:t xml:space="preserve"> </w:t>
      </w:r>
      <w:proofErr w:type="spellStart"/>
      <w:r w:rsidRPr="00344439">
        <w:rPr>
          <w:color w:val="000000"/>
          <w:sz w:val="22"/>
        </w:rPr>
        <w:t>datang</w:t>
      </w:r>
      <w:proofErr w:type="spellEnd"/>
      <w:r>
        <w:rPr>
          <w:color w:val="000000"/>
        </w:rPr>
        <w:t xml:space="preserve">. </w:t>
      </w:r>
      <w:r w:rsidRPr="001065F1">
        <w:rPr>
          <w:b/>
          <w:color w:val="000000"/>
        </w:rPr>
        <w:t>(</w:t>
      </w:r>
      <w:r>
        <w:rPr>
          <w:b/>
          <w:color w:val="000000"/>
        </w:rPr>
        <w:t>11pt</w:t>
      </w:r>
      <w:r w:rsidRPr="001065F1">
        <w:rPr>
          <w:b/>
          <w:color w:val="000000"/>
        </w:rPr>
        <w:t>)</w:t>
      </w:r>
    </w:p>
    <w:p w14:paraId="0CC35A4E" w14:textId="77777777" w:rsidR="00344439" w:rsidRDefault="00344439" w:rsidP="00344439">
      <w:pPr>
        <w:pBdr>
          <w:top w:val="nil"/>
          <w:left w:val="nil"/>
          <w:bottom w:val="nil"/>
          <w:right w:val="nil"/>
          <w:between w:val="nil"/>
        </w:pBdr>
        <w:spacing w:line="276" w:lineRule="auto"/>
        <w:ind w:left="0" w:hanging="2"/>
        <w:jc w:val="both"/>
        <w:rPr>
          <w:color w:val="000000"/>
        </w:rPr>
      </w:pPr>
    </w:p>
    <w:p w14:paraId="3D6C191C" w14:textId="77777777" w:rsidR="00344439" w:rsidRDefault="00344439" w:rsidP="00344439">
      <w:pPr>
        <w:pBdr>
          <w:top w:val="nil"/>
          <w:left w:val="nil"/>
          <w:bottom w:val="nil"/>
          <w:right w:val="nil"/>
          <w:between w:val="nil"/>
        </w:pBdr>
        <w:spacing w:line="276" w:lineRule="auto"/>
        <w:ind w:left="0" w:hanging="2"/>
        <w:jc w:val="both"/>
        <w:rPr>
          <w:b/>
          <w:color w:val="000000"/>
        </w:rPr>
      </w:pPr>
      <w:r w:rsidRPr="006B18AB">
        <w:rPr>
          <w:b/>
          <w:color w:val="000000"/>
        </w:rPr>
        <w:t>UCAPAN TERIMA KASIH</w:t>
      </w:r>
      <w:r>
        <w:rPr>
          <w:b/>
          <w:color w:val="000000"/>
        </w:rPr>
        <w:t xml:space="preserve"> </w:t>
      </w:r>
      <w:r w:rsidRPr="001065F1">
        <w:rPr>
          <w:b/>
          <w:color w:val="000000"/>
        </w:rPr>
        <w:t>(12pt bold)</w:t>
      </w:r>
    </w:p>
    <w:p w14:paraId="770C188A" w14:textId="77777777" w:rsidR="00344439" w:rsidRPr="006B18AB" w:rsidRDefault="00344439" w:rsidP="00344439">
      <w:pPr>
        <w:pBdr>
          <w:top w:val="nil"/>
          <w:left w:val="nil"/>
          <w:bottom w:val="nil"/>
          <w:right w:val="nil"/>
          <w:between w:val="nil"/>
        </w:pBdr>
        <w:spacing w:line="276" w:lineRule="auto"/>
        <w:ind w:left="0" w:hanging="2"/>
        <w:jc w:val="both"/>
        <w:rPr>
          <w:color w:val="000000"/>
        </w:rPr>
      </w:pPr>
      <w:proofErr w:type="spellStart"/>
      <w:r w:rsidRPr="00344439">
        <w:rPr>
          <w:color w:val="000000"/>
          <w:sz w:val="22"/>
        </w:rPr>
        <w:t>Ucapan</w:t>
      </w:r>
      <w:proofErr w:type="spellEnd"/>
      <w:r w:rsidRPr="00344439">
        <w:rPr>
          <w:color w:val="000000"/>
          <w:sz w:val="22"/>
        </w:rPr>
        <w:t xml:space="preserve"> </w:t>
      </w:r>
      <w:proofErr w:type="spellStart"/>
      <w:r w:rsidRPr="00344439">
        <w:rPr>
          <w:color w:val="000000"/>
          <w:sz w:val="22"/>
        </w:rPr>
        <w:t>terima</w:t>
      </w:r>
      <w:proofErr w:type="spellEnd"/>
      <w:r w:rsidRPr="00344439">
        <w:rPr>
          <w:color w:val="000000"/>
          <w:sz w:val="22"/>
        </w:rPr>
        <w:t xml:space="preserve"> </w:t>
      </w:r>
      <w:proofErr w:type="spellStart"/>
      <w:r w:rsidRPr="00344439">
        <w:rPr>
          <w:color w:val="000000"/>
          <w:sz w:val="22"/>
        </w:rPr>
        <w:t>kasih</w:t>
      </w:r>
      <w:proofErr w:type="spellEnd"/>
      <w:r w:rsidRPr="00344439">
        <w:rPr>
          <w:color w:val="000000"/>
          <w:sz w:val="22"/>
        </w:rPr>
        <w:t xml:space="preserve"> </w:t>
      </w:r>
      <w:proofErr w:type="spellStart"/>
      <w:r w:rsidRPr="00344439">
        <w:rPr>
          <w:color w:val="000000"/>
          <w:sz w:val="22"/>
        </w:rPr>
        <w:t>disampaikan</w:t>
      </w:r>
      <w:proofErr w:type="spellEnd"/>
      <w:r w:rsidRPr="00344439">
        <w:rPr>
          <w:color w:val="000000"/>
          <w:sz w:val="22"/>
        </w:rPr>
        <w:t xml:space="preserve"> </w:t>
      </w:r>
      <w:proofErr w:type="spellStart"/>
      <w:r w:rsidRPr="00344439">
        <w:rPr>
          <w:color w:val="000000"/>
          <w:sz w:val="22"/>
        </w:rPr>
        <w:t>kepada</w:t>
      </w:r>
      <w:proofErr w:type="spellEnd"/>
      <w:r w:rsidRPr="00344439">
        <w:rPr>
          <w:color w:val="000000"/>
          <w:sz w:val="22"/>
        </w:rPr>
        <w:t xml:space="preserve"> </w:t>
      </w:r>
      <w:proofErr w:type="spellStart"/>
      <w:r w:rsidRPr="00344439">
        <w:rPr>
          <w:color w:val="000000"/>
          <w:sz w:val="22"/>
        </w:rPr>
        <w:t>semua</w:t>
      </w:r>
      <w:proofErr w:type="spellEnd"/>
      <w:r w:rsidRPr="00344439">
        <w:rPr>
          <w:color w:val="000000"/>
          <w:sz w:val="22"/>
        </w:rPr>
        <w:t xml:space="preserve"> </w:t>
      </w:r>
      <w:proofErr w:type="spellStart"/>
      <w:r w:rsidRPr="00344439">
        <w:rPr>
          <w:color w:val="000000"/>
          <w:sz w:val="22"/>
        </w:rPr>
        <w:t>pihak</w:t>
      </w:r>
      <w:proofErr w:type="spellEnd"/>
      <w:r w:rsidRPr="00344439">
        <w:rPr>
          <w:color w:val="000000"/>
          <w:sz w:val="22"/>
        </w:rPr>
        <w:t xml:space="preserve"> yang </w:t>
      </w:r>
      <w:proofErr w:type="spellStart"/>
      <w:r w:rsidRPr="00344439">
        <w:rPr>
          <w:color w:val="000000"/>
          <w:sz w:val="22"/>
        </w:rPr>
        <w:t>terkait</w:t>
      </w:r>
      <w:proofErr w:type="spellEnd"/>
      <w:r w:rsidRPr="00344439">
        <w:rPr>
          <w:color w:val="000000"/>
          <w:sz w:val="22"/>
        </w:rPr>
        <w:t xml:space="preserve"> </w:t>
      </w:r>
      <w:proofErr w:type="spellStart"/>
      <w:r w:rsidRPr="00344439">
        <w:rPr>
          <w:color w:val="000000"/>
          <w:sz w:val="22"/>
        </w:rPr>
        <w:t>dengan</w:t>
      </w:r>
      <w:proofErr w:type="spellEnd"/>
      <w:r w:rsidRPr="00344439">
        <w:rPr>
          <w:color w:val="000000"/>
          <w:sz w:val="22"/>
        </w:rPr>
        <w:t xml:space="preserve"> </w:t>
      </w:r>
      <w:proofErr w:type="spellStart"/>
      <w:r w:rsidRPr="00344439">
        <w:rPr>
          <w:color w:val="000000"/>
          <w:sz w:val="22"/>
        </w:rPr>
        <w:t>berjalannya</w:t>
      </w:r>
      <w:proofErr w:type="spellEnd"/>
      <w:r w:rsidRPr="00344439">
        <w:rPr>
          <w:color w:val="000000"/>
          <w:sz w:val="22"/>
        </w:rPr>
        <w:t xml:space="preserve"> </w:t>
      </w:r>
      <w:proofErr w:type="spellStart"/>
      <w:r w:rsidRPr="00344439">
        <w:rPr>
          <w:color w:val="000000"/>
          <w:sz w:val="22"/>
        </w:rPr>
        <w:t>penelitian</w:t>
      </w:r>
      <w:proofErr w:type="spellEnd"/>
      <w:r w:rsidRPr="00344439">
        <w:rPr>
          <w:color w:val="000000"/>
          <w:sz w:val="22"/>
        </w:rPr>
        <w:t xml:space="preserve"> </w:t>
      </w:r>
      <w:proofErr w:type="spellStart"/>
      <w:r w:rsidRPr="00344439">
        <w:rPr>
          <w:color w:val="000000"/>
          <w:sz w:val="22"/>
        </w:rPr>
        <w:t>ini</w:t>
      </w:r>
      <w:proofErr w:type="spellEnd"/>
      <w:r w:rsidRPr="00344439">
        <w:rPr>
          <w:color w:val="000000"/>
          <w:sz w:val="22"/>
        </w:rPr>
        <w:t xml:space="preserve">. </w:t>
      </w:r>
      <w:r w:rsidRPr="001065F1">
        <w:rPr>
          <w:b/>
          <w:color w:val="000000"/>
        </w:rPr>
        <w:t>(</w:t>
      </w:r>
      <w:r>
        <w:rPr>
          <w:b/>
          <w:color w:val="000000"/>
        </w:rPr>
        <w:t>11pt</w:t>
      </w:r>
      <w:r w:rsidRPr="001065F1">
        <w:rPr>
          <w:b/>
          <w:color w:val="000000"/>
        </w:rPr>
        <w:t>)</w:t>
      </w:r>
    </w:p>
    <w:p w14:paraId="26167061" w14:textId="77777777" w:rsidR="00344439" w:rsidRDefault="00344439" w:rsidP="00344439">
      <w:pPr>
        <w:pBdr>
          <w:top w:val="nil"/>
          <w:left w:val="nil"/>
          <w:bottom w:val="nil"/>
          <w:right w:val="nil"/>
          <w:between w:val="nil"/>
        </w:pBdr>
        <w:spacing w:line="276" w:lineRule="auto"/>
        <w:ind w:left="0" w:hanging="2"/>
        <w:jc w:val="both"/>
        <w:rPr>
          <w:b/>
          <w:color w:val="000000"/>
        </w:rPr>
      </w:pPr>
    </w:p>
    <w:p w14:paraId="45E1F1A9" w14:textId="77777777" w:rsidR="00344439" w:rsidRDefault="00344439" w:rsidP="00344439">
      <w:pPr>
        <w:pStyle w:val="Heading1"/>
        <w:tabs>
          <w:tab w:val="left" w:pos="0"/>
        </w:tabs>
        <w:ind w:left="0" w:hanging="2"/>
        <w:jc w:val="center"/>
        <w:rPr>
          <w:sz w:val="24"/>
          <w:szCs w:val="24"/>
        </w:rPr>
      </w:pPr>
      <w:r>
        <w:rPr>
          <w:sz w:val="24"/>
          <w:szCs w:val="24"/>
        </w:rPr>
        <w:t xml:space="preserve">DAFTAR PUSTAKA </w:t>
      </w:r>
      <w:r w:rsidRPr="001065F1">
        <w:rPr>
          <w:color w:val="000000"/>
          <w:sz w:val="24"/>
        </w:rPr>
        <w:t>(12pt bold)</w:t>
      </w:r>
    </w:p>
    <w:p w14:paraId="0800B19F" w14:textId="77777777" w:rsidR="00344439" w:rsidRPr="00344439" w:rsidRDefault="00344439" w:rsidP="00344439">
      <w:pPr>
        <w:ind w:left="0" w:hanging="2"/>
        <w:jc w:val="both"/>
        <w:rPr>
          <w:sz w:val="22"/>
        </w:rPr>
      </w:pPr>
      <w:proofErr w:type="spellStart"/>
      <w:r w:rsidRPr="00344439">
        <w:rPr>
          <w:sz w:val="22"/>
        </w:rPr>
        <w:t>Arikunto</w:t>
      </w:r>
      <w:proofErr w:type="spellEnd"/>
      <w:r w:rsidRPr="00344439">
        <w:rPr>
          <w:sz w:val="22"/>
        </w:rPr>
        <w:t xml:space="preserve">, </w:t>
      </w:r>
      <w:proofErr w:type="spellStart"/>
      <w:r w:rsidRPr="00344439">
        <w:rPr>
          <w:sz w:val="22"/>
        </w:rPr>
        <w:t>Suharsimi</w:t>
      </w:r>
      <w:proofErr w:type="spellEnd"/>
      <w:r w:rsidRPr="00344439">
        <w:rPr>
          <w:sz w:val="22"/>
        </w:rPr>
        <w:t xml:space="preserve">. (2016). </w:t>
      </w:r>
      <w:proofErr w:type="spellStart"/>
      <w:r w:rsidRPr="00344439">
        <w:rPr>
          <w:i/>
          <w:sz w:val="22"/>
        </w:rPr>
        <w:t>Prosedur</w:t>
      </w:r>
      <w:proofErr w:type="spellEnd"/>
      <w:r w:rsidRPr="00344439">
        <w:rPr>
          <w:i/>
          <w:sz w:val="22"/>
        </w:rPr>
        <w:t xml:space="preserve"> </w:t>
      </w:r>
      <w:proofErr w:type="spellStart"/>
      <w:r w:rsidRPr="00344439">
        <w:rPr>
          <w:i/>
          <w:sz w:val="22"/>
        </w:rPr>
        <w:t>Penelitian</w:t>
      </w:r>
      <w:proofErr w:type="spellEnd"/>
      <w:r w:rsidRPr="00344439">
        <w:rPr>
          <w:i/>
          <w:sz w:val="22"/>
        </w:rPr>
        <w:t xml:space="preserve"> </w:t>
      </w:r>
      <w:proofErr w:type="spellStart"/>
      <w:r w:rsidRPr="00344439">
        <w:rPr>
          <w:i/>
          <w:sz w:val="22"/>
        </w:rPr>
        <w:t>Suatu</w:t>
      </w:r>
      <w:proofErr w:type="spellEnd"/>
      <w:r w:rsidRPr="00344439">
        <w:rPr>
          <w:i/>
          <w:sz w:val="22"/>
        </w:rPr>
        <w:t xml:space="preserve"> </w:t>
      </w:r>
      <w:proofErr w:type="spellStart"/>
      <w:r w:rsidRPr="00344439">
        <w:rPr>
          <w:i/>
          <w:sz w:val="22"/>
        </w:rPr>
        <w:t>Pendekatan</w:t>
      </w:r>
      <w:proofErr w:type="spellEnd"/>
      <w:r w:rsidRPr="00344439">
        <w:rPr>
          <w:i/>
          <w:sz w:val="22"/>
        </w:rPr>
        <w:t xml:space="preserve"> </w:t>
      </w:r>
      <w:proofErr w:type="spellStart"/>
      <w:r w:rsidRPr="00344439">
        <w:rPr>
          <w:i/>
          <w:sz w:val="22"/>
        </w:rPr>
        <w:t>Praktis</w:t>
      </w:r>
      <w:proofErr w:type="spellEnd"/>
      <w:r w:rsidRPr="00344439">
        <w:rPr>
          <w:sz w:val="22"/>
        </w:rPr>
        <w:t xml:space="preserve">. Jakarta: PT </w:t>
      </w:r>
      <w:proofErr w:type="spellStart"/>
      <w:r w:rsidRPr="00344439">
        <w:rPr>
          <w:sz w:val="22"/>
        </w:rPr>
        <w:t>Rineka</w:t>
      </w:r>
      <w:proofErr w:type="spellEnd"/>
      <w:r w:rsidRPr="00344439">
        <w:rPr>
          <w:sz w:val="22"/>
        </w:rPr>
        <w:t xml:space="preserve"> Cipta.</w:t>
      </w:r>
    </w:p>
    <w:p w14:paraId="1DAAD058" w14:textId="77777777" w:rsidR="00344439" w:rsidRPr="00344439" w:rsidRDefault="00344439" w:rsidP="00344439">
      <w:pPr>
        <w:ind w:left="0" w:hanging="2"/>
        <w:jc w:val="both"/>
        <w:rPr>
          <w:sz w:val="22"/>
        </w:rPr>
      </w:pPr>
      <w:proofErr w:type="spellStart"/>
      <w:r w:rsidRPr="00344439">
        <w:rPr>
          <w:sz w:val="22"/>
        </w:rPr>
        <w:t>Rukiyah</w:t>
      </w:r>
      <w:proofErr w:type="spellEnd"/>
      <w:r w:rsidRPr="00344439">
        <w:rPr>
          <w:sz w:val="22"/>
        </w:rPr>
        <w:t xml:space="preserve">, A. Y., &amp; Yulianti, Lia. (2014). </w:t>
      </w:r>
      <w:proofErr w:type="spellStart"/>
      <w:r w:rsidRPr="00344439">
        <w:rPr>
          <w:i/>
          <w:sz w:val="22"/>
        </w:rPr>
        <w:t>Asuhan</w:t>
      </w:r>
      <w:proofErr w:type="spellEnd"/>
      <w:r w:rsidRPr="00344439">
        <w:rPr>
          <w:i/>
          <w:sz w:val="22"/>
        </w:rPr>
        <w:t xml:space="preserve"> </w:t>
      </w:r>
      <w:proofErr w:type="spellStart"/>
      <w:r w:rsidRPr="00344439">
        <w:rPr>
          <w:i/>
          <w:sz w:val="22"/>
        </w:rPr>
        <w:t>Kebidanan</w:t>
      </w:r>
      <w:proofErr w:type="spellEnd"/>
      <w:r w:rsidRPr="00344439">
        <w:rPr>
          <w:i/>
          <w:sz w:val="22"/>
        </w:rPr>
        <w:t xml:space="preserve"> </w:t>
      </w:r>
      <w:proofErr w:type="spellStart"/>
      <w:r w:rsidRPr="00344439">
        <w:rPr>
          <w:i/>
          <w:sz w:val="22"/>
        </w:rPr>
        <w:t>Kehamilan</w:t>
      </w:r>
      <w:proofErr w:type="spellEnd"/>
      <w:r w:rsidRPr="00344439">
        <w:rPr>
          <w:i/>
          <w:sz w:val="22"/>
        </w:rPr>
        <w:t xml:space="preserve"> </w:t>
      </w:r>
      <w:proofErr w:type="spellStart"/>
      <w:r w:rsidRPr="00344439">
        <w:rPr>
          <w:i/>
          <w:sz w:val="22"/>
        </w:rPr>
        <w:t>Berdasarkan</w:t>
      </w:r>
      <w:proofErr w:type="spellEnd"/>
      <w:r w:rsidRPr="00344439">
        <w:rPr>
          <w:i/>
          <w:sz w:val="22"/>
        </w:rPr>
        <w:t xml:space="preserve"> </w:t>
      </w:r>
      <w:proofErr w:type="spellStart"/>
      <w:r w:rsidRPr="00344439">
        <w:rPr>
          <w:i/>
          <w:sz w:val="22"/>
        </w:rPr>
        <w:t>Kurikulum</w:t>
      </w:r>
      <w:proofErr w:type="spellEnd"/>
      <w:r w:rsidRPr="00344439">
        <w:rPr>
          <w:i/>
          <w:sz w:val="22"/>
        </w:rPr>
        <w:t xml:space="preserve"> </w:t>
      </w:r>
      <w:proofErr w:type="spellStart"/>
      <w:r w:rsidRPr="00344439">
        <w:rPr>
          <w:i/>
          <w:sz w:val="22"/>
        </w:rPr>
        <w:t>Berbasis</w:t>
      </w:r>
      <w:proofErr w:type="spellEnd"/>
      <w:r w:rsidRPr="00344439">
        <w:rPr>
          <w:i/>
          <w:sz w:val="22"/>
        </w:rPr>
        <w:t xml:space="preserve"> </w:t>
      </w:r>
      <w:proofErr w:type="spellStart"/>
      <w:r w:rsidRPr="00344439">
        <w:rPr>
          <w:i/>
          <w:sz w:val="22"/>
        </w:rPr>
        <w:t>Kompetensi</w:t>
      </w:r>
      <w:proofErr w:type="spellEnd"/>
      <w:r w:rsidRPr="00344439">
        <w:rPr>
          <w:i/>
          <w:sz w:val="22"/>
        </w:rPr>
        <w:t>.</w:t>
      </w:r>
      <w:r w:rsidRPr="00344439">
        <w:rPr>
          <w:sz w:val="22"/>
        </w:rPr>
        <w:t xml:space="preserve"> Jakarta Timur: CV. Trans Info Media.</w:t>
      </w:r>
    </w:p>
    <w:p w14:paraId="3D07808F" w14:textId="77777777" w:rsidR="00344439" w:rsidRPr="00344439" w:rsidRDefault="00344439" w:rsidP="00344439">
      <w:pPr>
        <w:ind w:left="0" w:hanging="2"/>
        <w:jc w:val="both"/>
        <w:rPr>
          <w:sz w:val="22"/>
        </w:rPr>
      </w:pPr>
      <w:proofErr w:type="spellStart"/>
      <w:r w:rsidRPr="00344439">
        <w:rPr>
          <w:sz w:val="22"/>
        </w:rPr>
        <w:t>Rohmawati</w:t>
      </w:r>
      <w:proofErr w:type="spellEnd"/>
      <w:r w:rsidRPr="00344439">
        <w:rPr>
          <w:sz w:val="22"/>
        </w:rPr>
        <w:t xml:space="preserve">, L. (2019). </w:t>
      </w:r>
      <w:proofErr w:type="spellStart"/>
      <w:r w:rsidRPr="00344439">
        <w:rPr>
          <w:sz w:val="22"/>
        </w:rPr>
        <w:t>Pengaruh</w:t>
      </w:r>
      <w:proofErr w:type="spellEnd"/>
      <w:r w:rsidRPr="00344439">
        <w:rPr>
          <w:sz w:val="22"/>
        </w:rPr>
        <w:t xml:space="preserve"> </w:t>
      </w:r>
      <w:proofErr w:type="spellStart"/>
      <w:r w:rsidRPr="00344439">
        <w:rPr>
          <w:sz w:val="22"/>
        </w:rPr>
        <w:t>Pengawas</w:t>
      </w:r>
      <w:proofErr w:type="spellEnd"/>
      <w:r w:rsidRPr="00344439">
        <w:rPr>
          <w:sz w:val="22"/>
        </w:rPr>
        <w:t xml:space="preserve"> dan </w:t>
      </w:r>
      <w:proofErr w:type="spellStart"/>
      <w:r w:rsidRPr="00344439">
        <w:rPr>
          <w:sz w:val="22"/>
        </w:rPr>
        <w:t>Direksi</w:t>
      </w:r>
      <w:proofErr w:type="spellEnd"/>
      <w:r w:rsidRPr="00344439">
        <w:rPr>
          <w:sz w:val="22"/>
        </w:rPr>
        <w:t xml:space="preserve"> Wanita </w:t>
      </w:r>
      <w:proofErr w:type="spellStart"/>
      <w:r w:rsidRPr="00344439">
        <w:rPr>
          <w:sz w:val="22"/>
        </w:rPr>
        <w:t>Terhadap</w:t>
      </w:r>
      <w:proofErr w:type="spellEnd"/>
      <w:r w:rsidRPr="00344439">
        <w:rPr>
          <w:sz w:val="22"/>
        </w:rPr>
        <w:t xml:space="preserve"> </w:t>
      </w:r>
      <w:proofErr w:type="spellStart"/>
      <w:r w:rsidRPr="00344439">
        <w:rPr>
          <w:sz w:val="22"/>
        </w:rPr>
        <w:t>Risiko</w:t>
      </w:r>
      <w:proofErr w:type="spellEnd"/>
      <w:r w:rsidRPr="00344439">
        <w:rPr>
          <w:sz w:val="22"/>
        </w:rPr>
        <w:t xml:space="preserve"> Bank </w:t>
      </w:r>
      <w:proofErr w:type="spellStart"/>
      <w:r w:rsidRPr="00344439">
        <w:rPr>
          <w:sz w:val="22"/>
        </w:rPr>
        <w:t>Dengan</w:t>
      </w:r>
      <w:proofErr w:type="spellEnd"/>
      <w:r w:rsidRPr="00344439">
        <w:rPr>
          <w:sz w:val="22"/>
        </w:rPr>
        <w:t xml:space="preserve"> </w:t>
      </w:r>
      <w:proofErr w:type="spellStart"/>
      <w:r w:rsidRPr="00344439">
        <w:rPr>
          <w:sz w:val="22"/>
        </w:rPr>
        <w:t>Kekuasaan</w:t>
      </w:r>
      <w:proofErr w:type="spellEnd"/>
      <w:r w:rsidRPr="00344439">
        <w:rPr>
          <w:sz w:val="22"/>
        </w:rPr>
        <w:t xml:space="preserve"> CEO </w:t>
      </w:r>
      <w:proofErr w:type="spellStart"/>
      <w:r w:rsidRPr="00344439">
        <w:rPr>
          <w:sz w:val="22"/>
        </w:rPr>
        <w:t>Sebagai</w:t>
      </w:r>
      <w:proofErr w:type="spellEnd"/>
      <w:r w:rsidRPr="00344439">
        <w:rPr>
          <w:sz w:val="22"/>
        </w:rPr>
        <w:t xml:space="preserve"> </w:t>
      </w:r>
      <w:proofErr w:type="spellStart"/>
      <w:r w:rsidRPr="00344439">
        <w:rPr>
          <w:sz w:val="22"/>
        </w:rPr>
        <w:t>Variabel</w:t>
      </w:r>
      <w:proofErr w:type="spellEnd"/>
      <w:r w:rsidRPr="00344439">
        <w:rPr>
          <w:sz w:val="22"/>
        </w:rPr>
        <w:t xml:space="preserve"> </w:t>
      </w:r>
      <w:proofErr w:type="spellStart"/>
      <w:r w:rsidRPr="00344439">
        <w:rPr>
          <w:sz w:val="22"/>
        </w:rPr>
        <w:t>Pemoderasi</w:t>
      </w:r>
      <w:proofErr w:type="spellEnd"/>
      <w:r w:rsidRPr="00344439">
        <w:rPr>
          <w:sz w:val="22"/>
        </w:rPr>
        <w:t xml:space="preserve"> (Studi Bank Umum Indonesia). </w:t>
      </w:r>
      <w:r w:rsidRPr="00344439">
        <w:rPr>
          <w:i/>
          <w:sz w:val="22"/>
        </w:rPr>
        <w:t xml:space="preserve">Syntax Literate; </w:t>
      </w:r>
      <w:proofErr w:type="spellStart"/>
      <w:r w:rsidRPr="00344439">
        <w:rPr>
          <w:i/>
          <w:sz w:val="22"/>
        </w:rPr>
        <w:t>Jurnal</w:t>
      </w:r>
      <w:proofErr w:type="spellEnd"/>
      <w:r w:rsidRPr="00344439">
        <w:rPr>
          <w:i/>
          <w:sz w:val="22"/>
        </w:rPr>
        <w:t xml:space="preserve"> </w:t>
      </w:r>
      <w:proofErr w:type="spellStart"/>
      <w:r w:rsidRPr="00344439">
        <w:rPr>
          <w:i/>
          <w:sz w:val="22"/>
        </w:rPr>
        <w:t>Ilmiah</w:t>
      </w:r>
      <w:proofErr w:type="spellEnd"/>
      <w:r w:rsidRPr="00344439">
        <w:rPr>
          <w:i/>
          <w:sz w:val="22"/>
        </w:rPr>
        <w:t xml:space="preserve"> Indonesia</w:t>
      </w:r>
      <w:r w:rsidRPr="00344439">
        <w:rPr>
          <w:sz w:val="22"/>
        </w:rPr>
        <w:t xml:space="preserve">, </w:t>
      </w:r>
      <w:r w:rsidRPr="00344439">
        <w:rPr>
          <w:i/>
          <w:sz w:val="22"/>
        </w:rPr>
        <w:t>4</w:t>
      </w:r>
      <w:r w:rsidRPr="00344439">
        <w:rPr>
          <w:sz w:val="22"/>
        </w:rPr>
        <w:t>(9), 26–42.</w:t>
      </w:r>
    </w:p>
    <w:p w14:paraId="63DBB774" w14:textId="77777777" w:rsidR="00344439" w:rsidRPr="00344439" w:rsidRDefault="00344439" w:rsidP="00344439">
      <w:pPr>
        <w:widowControl w:val="0"/>
        <w:ind w:left="0" w:hanging="2"/>
        <w:jc w:val="both"/>
        <w:rPr>
          <w:sz w:val="22"/>
        </w:rPr>
      </w:pPr>
      <w:proofErr w:type="spellStart"/>
      <w:r w:rsidRPr="00344439">
        <w:rPr>
          <w:sz w:val="22"/>
        </w:rPr>
        <w:t>Ayoib</w:t>
      </w:r>
      <w:proofErr w:type="spellEnd"/>
      <w:r w:rsidRPr="00344439">
        <w:rPr>
          <w:sz w:val="22"/>
        </w:rPr>
        <w:t xml:space="preserve">, C. A., &amp; Nosakhare, P. O. (2015). </w:t>
      </w:r>
      <w:proofErr w:type="gramStart"/>
      <w:r w:rsidRPr="00344439">
        <w:rPr>
          <w:sz w:val="22"/>
        </w:rPr>
        <w:t>Directors</w:t>
      </w:r>
      <w:proofErr w:type="gramEnd"/>
      <w:r w:rsidRPr="00344439">
        <w:rPr>
          <w:sz w:val="22"/>
        </w:rPr>
        <w:t xml:space="preserve"> culture and environmental disclosure practice of companies in Malaysia. </w:t>
      </w:r>
      <w:r w:rsidRPr="00344439">
        <w:rPr>
          <w:i/>
          <w:sz w:val="22"/>
        </w:rPr>
        <w:t xml:space="preserve">International Journal of Business </w:t>
      </w:r>
      <w:proofErr w:type="spellStart"/>
      <w:r w:rsidRPr="00344439">
        <w:rPr>
          <w:i/>
          <w:sz w:val="22"/>
        </w:rPr>
        <w:t>Technopreneurship</w:t>
      </w:r>
      <w:proofErr w:type="spellEnd"/>
      <w:r w:rsidRPr="00344439">
        <w:rPr>
          <w:sz w:val="22"/>
        </w:rPr>
        <w:t xml:space="preserve">, </w:t>
      </w:r>
      <w:r w:rsidRPr="00344439">
        <w:rPr>
          <w:i/>
          <w:sz w:val="22"/>
        </w:rPr>
        <w:t>5</w:t>
      </w:r>
      <w:r w:rsidRPr="00344439">
        <w:rPr>
          <w:sz w:val="22"/>
        </w:rPr>
        <w:t>(1), 99–114.</w:t>
      </w:r>
    </w:p>
    <w:p w14:paraId="7F19BE3F" w14:textId="77777777" w:rsidR="00344439" w:rsidRPr="00344439" w:rsidRDefault="00344439" w:rsidP="00344439">
      <w:pPr>
        <w:ind w:left="0" w:hanging="2"/>
        <w:jc w:val="both"/>
        <w:rPr>
          <w:sz w:val="22"/>
        </w:rPr>
      </w:pPr>
      <w:r w:rsidRPr="00344439">
        <w:rPr>
          <w:sz w:val="22"/>
        </w:rPr>
        <w:t xml:space="preserve">Wang, Ning Tao, Huang, Yi Shin, Lin, Meng Hsien, Huang, Bryan, Perng, Chin Lin, &amp; Lin, Han Chieh. (2016). Chronic hepatitis B infection and risk of antituberculosis drug-induced liver injury: Systematic review and meta-analysis. </w:t>
      </w:r>
      <w:r w:rsidRPr="00344439">
        <w:rPr>
          <w:i/>
          <w:sz w:val="22"/>
        </w:rPr>
        <w:t>Journal of the Chinese Medical Association</w:t>
      </w:r>
      <w:r w:rsidRPr="00344439">
        <w:rPr>
          <w:sz w:val="22"/>
        </w:rPr>
        <w:t xml:space="preserve">, </w:t>
      </w:r>
      <w:r w:rsidRPr="00344439">
        <w:rPr>
          <w:i/>
          <w:sz w:val="22"/>
        </w:rPr>
        <w:t>79</w:t>
      </w:r>
      <w:r w:rsidRPr="00344439">
        <w:rPr>
          <w:sz w:val="22"/>
        </w:rPr>
        <w:t>(7), 368–374</w:t>
      </w:r>
    </w:p>
    <w:p w14:paraId="19A46050" w14:textId="77777777" w:rsidR="00344439" w:rsidRPr="00344439" w:rsidRDefault="00344439" w:rsidP="00344439">
      <w:pPr>
        <w:ind w:left="0" w:hanging="2"/>
        <w:jc w:val="both"/>
        <w:rPr>
          <w:color w:val="000000"/>
          <w:sz w:val="22"/>
        </w:rPr>
      </w:pPr>
      <w:proofErr w:type="spellStart"/>
      <w:r w:rsidRPr="00344439">
        <w:rPr>
          <w:color w:val="000000"/>
          <w:sz w:val="22"/>
        </w:rPr>
        <w:t>Roeva</w:t>
      </w:r>
      <w:proofErr w:type="spellEnd"/>
      <w:r w:rsidRPr="00344439">
        <w:rPr>
          <w:color w:val="000000"/>
          <w:sz w:val="22"/>
        </w:rPr>
        <w:t xml:space="preserve">, O. (2012). </w:t>
      </w:r>
      <w:r w:rsidRPr="00344439">
        <w:rPr>
          <w:i/>
          <w:color w:val="000000"/>
          <w:sz w:val="22"/>
        </w:rPr>
        <w:t>Real-World Applications of Genetic Algorithm. In International Conference on Chemical and Material Engineering</w:t>
      </w:r>
      <w:r w:rsidRPr="00344439">
        <w:rPr>
          <w:color w:val="000000"/>
          <w:sz w:val="22"/>
        </w:rPr>
        <w:t xml:space="preserve">. Semarang, Indonesia: Department of Chemical Engineering, </w:t>
      </w:r>
      <w:proofErr w:type="spellStart"/>
      <w:r w:rsidRPr="00344439">
        <w:rPr>
          <w:color w:val="000000"/>
          <w:sz w:val="22"/>
        </w:rPr>
        <w:t>Diponegoro</w:t>
      </w:r>
      <w:proofErr w:type="spellEnd"/>
      <w:r w:rsidRPr="00344439">
        <w:rPr>
          <w:color w:val="000000"/>
          <w:sz w:val="22"/>
        </w:rPr>
        <w:t xml:space="preserve"> University</w:t>
      </w:r>
    </w:p>
    <w:p w14:paraId="520FA66B" w14:textId="77777777" w:rsidR="00344439" w:rsidRPr="00344439" w:rsidRDefault="00344439" w:rsidP="00344439">
      <w:pPr>
        <w:ind w:leftChars="0" w:left="0" w:firstLineChars="0" w:firstLine="0"/>
        <w:jc w:val="both"/>
        <w:rPr>
          <w:color w:val="000000"/>
          <w:sz w:val="22"/>
        </w:rPr>
      </w:pPr>
      <w:r w:rsidRPr="00344439">
        <w:rPr>
          <w:color w:val="000000"/>
          <w:sz w:val="22"/>
        </w:rPr>
        <w:t xml:space="preserve">Hermanto, B. (2012). </w:t>
      </w:r>
      <w:proofErr w:type="spellStart"/>
      <w:r w:rsidRPr="00344439">
        <w:rPr>
          <w:i/>
          <w:color w:val="000000"/>
          <w:sz w:val="22"/>
        </w:rPr>
        <w:t>Pengaruh</w:t>
      </w:r>
      <w:proofErr w:type="spellEnd"/>
      <w:r w:rsidRPr="00344439">
        <w:rPr>
          <w:i/>
          <w:color w:val="000000"/>
          <w:sz w:val="22"/>
        </w:rPr>
        <w:t xml:space="preserve"> </w:t>
      </w:r>
      <w:proofErr w:type="spellStart"/>
      <w:r w:rsidRPr="00344439">
        <w:rPr>
          <w:i/>
          <w:color w:val="000000"/>
          <w:sz w:val="22"/>
        </w:rPr>
        <w:t>Prestasi</w:t>
      </w:r>
      <w:proofErr w:type="spellEnd"/>
      <w:r w:rsidRPr="00344439">
        <w:rPr>
          <w:i/>
          <w:color w:val="000000"/>
          <w:sz w:val="22"/>
        </w:rPr>
        <w:t xml:space="preserve"> </w:t>
      </w:r>
      <w:proofErr w:type="spellStart"/>
      <w:r w:rsidRPr="00344439">
        <w:rPr>
          <w:i/>
          <w:color w:val="000000"/>
          <w:sz w:val="22"/>
        </w:rPr>
        <w:t>Trainin</w:t>
      </w:r>
      <w:proofErr w:type="spellEnd"/>
      <w:r w:rsidRPr="00344439">
        <w:rPr>
          <w:i/>
          <w:color w:val="000000"/>
          <w:sz w:val="22"/>
        </w:rPr>
        <w:t xml:space="preserve">, </w:t>
      </w:r>
      <w:proofErr w:type="spellStart"/>
      <w:r w:rsidRPr="00344439">
        <w:rPr>
          <w:i/>
          <w:color w:val="000000"/>
          <w:sz w:val="22"/>
        </w:rPr>
        <w:t>Motivasi</w:t>
      </w:r>
      <w:proofErr w:type="spellEnd"/>
      <w:r w:rsidRPr="00344439">
        <w:rPr>
          <w:i/>
          <w:color w:val="000000"/>
          <w:sz w:val="22"/>
        </w:rPr>
        <w:t xml:space="preserve"> Dan Masa </w:t>
      </w:r>
      <w:proofErr w:type="spellStart"/>
      <w:r w:rsidRPr="00344439">
        <w:rPr>
          <w:i/>
          <w:color w:val="000000"/>
          <w:sz w:val="22"/>
        </w:rPr>
        <w:t>Kerja</w:t>
      </w:r>
      <w:proofErr w:type="spellEnd"/>
      <w:r w:rsidRPr="00344439">
        <w:rPr>
          <w:i/>
          <w:color w:val="000000"/>
          <w:sz w:val="22"/>
        </w:rPr>
        <w:t xml:space="preserve"> </w:t>
      </w:r>
      <w:proofErr w:type="spellStart"/>
      <w:r w:rsidRPr="00344439">
        <w:rPr>
          <w:i/>
          <w:color w:val="000000"/>
          <w:sz w:val="22"/>
        </w:rPr>
        <w:t>Teknisi</w:t>
      </w:r>
      <w:proofErr w:type="spellEnd"/>
      <w:r w:rsidRPr="00344439">
        <w:rPr>
          <w:i/>
          <w:color w:val="000000"/>
          <w:sz w:val="22"/>
        </w:rPr>
        <w:t xml:space="preserve"> </w:t>
      </w:r>
      <w:proofErr w:type="spellStart"/>
      <w:r w:rsidRPr="00344439">
        <w:rPr>
          <w:i/>
          <w:color w:val="000000"/>
          <w:sz w:val="22"/>
        </w:rPr>
        <w:t>Terhadap</w:t>
      </w:r>
      <w:proofErr w:type="spellEnd"/>
      <w:r w:rsidRPr="00344439">
        <w:rPr>
          <w:i/>
          <w:color w:val="000000"/>
          <w:sz w:val="22"/>
        </w:rPr>
        <w:t xml:space="preserve"> </w:t>
      </w:r>
      <w:proofErr w:type="spellStart"/>
      <w:r w:rsidRPr="00344439">
        <w:rPr>
          <w:i/>
          <w:color w:val="000000"/>
          <w:sz w:val="22"/>
        </w:rPr>
        <w:t>Produktivitas</w:t>
      </w:r>
      <w:proofErr w:type="spellEnd"/>
      <w:r w:rsidRPr="00344439">
        <w:rPr>
          <w:i/>
          <w:color w:val="000000"/>
          <w:sz w:val="22"/>
        </w:rPr>
        <w:t xml:space="preserve"> </w:t>
      </w:r>
      <w:proofErr w:type="spellStart"/>
      <w:r w:rsidRPr="00344439">
        <w:rPr>
          <w:i/>
          <w:color w:val="000000"/>
          <w:sz w:val="22"/>
        </w:rPr>
        <w:t>Teknisi</w:t>
      </w:r>
      <w:proofErr w:type="spellEnd"/>
      <w:r w:rsidRPr="00344439">
        <w:rPr>
          <w:i/>
          <w:color w:val="000000"/>
          <w:sz w:val="22"/>
        </w:rPr>
        <w:t xml:space="preserve"> Di </w:t>
      </w:r>
      <w:proofErr w:type="spellStart"/>
      <w:r w:rsidRPr="00344439">
        <w:rPr>
          <w:i/>
          <w:color w:val="000000"/>
          <w:sz w:val="22"/>
        </w:rPr>
        <w:t>Bengkel</w:t>
      </w:r>
      <w:proofErr w:type="spellEnd"/>
      <w:r w:rsidRPr="00344439">
        <w:rPr>
          <w:i/>
          <w:color w:val="000000"/>
          <w:sz w:val="22"/>
        </w:rPr>
        <w:t xml:space="preserve"> Nissan Yogyakarta, Solo, dan Semarang. </w:t>
      </w:r>
      <w:proofErr w:type="spellStart"/>
      <w:r w:rsidRPr="00344439">
        <w:rPr>
          <w:color w:val="000000"/>
          <w:sz w:val="22"/>
        </w:rPr>
        <w:t>Skripsi</w:t>
      </w:r>
      <w:proofErr w:type="spellEnd"/>
      <w:r w:rsidRPr="00344439">
        <w:rPr>
          <w:color w:val="000000"/>
          <w:sz w:val="22"/>
        </w:rPr>
        <w:t>. Universitas Negeri Yogyakarta.</w:t>
      </w:r>
    </w:p>
    <w:p w14:paraId="3D702A0B" w14:textId="77777777" w:rsidR="00344439" w:rsidRDefault="00344439" w:rsidP="00344439">
      <w:pPr>
        <w:pBdr>
          <w:top w:val="nil"/>
          <w:left w:val="nil"/>
          <w:bottom w:val="nil"/>
          <w:right w:val="nil"/>
          <w:between w:val="nil"/>
        </w:pBdr>
        <w:spacing w:line="240" w:lineRule="auto"/>
        <w:ind w:left="-2" w:firstLineChars="0" w:firstLine="0"/>
        <w:jc w:val="both"/>
        <w:rPr>
          <w:color w:val="000000"/>
        </w:rPr>
      </w:pPr>
      <w:r w:rsidRPr="00344439">
        <w:rPr>
          <w:color w:val="000000"/>
          <w:sz w:val="22"/>
        </w:rPr>
        <w:t xml:space="preserve">Primack, H.S. (1983). </w:t>
      </w:r>
      <w:r w:rsidRPr="00344439">
        <w:rPr>
          <w:i/>
          <w:color w:val="000000"/>
          <w:sz w:val="22"/>
        </w:rPr>
        <w:t>Method of Stabilizing Polyvalent Metal Solutions</w:t>
      </w:r>
      <w:r w:rsidRPr="00344439">
        <w:rPr>
          <w:color w:val="000000"/>
          <w:sz w:val="22"/>
        </w:rPr>
        <w:t xml:space="preserve">. US Patent No. 4,373,104. </w:t>
      </w:r>
      <w:r w:rsidRPr="001065F1">
        <w:rPr>
          <w:b/>
          <w:color w:val="000000"/>
        </w:rPr>
        <w:t>(</w:t>
      </w:r>
      <w:r>
        <w:rPr>
          <w:b/>
          <w:color w:val="000000"/>
        </w:rPr>
        <w:t>11pt</w:t>
      </w:r>
      <w:r w:rsidRPr="001065F1">
        <w:rPr>
          <w:b/>
          <w:color w:val="000000"/>
        </w:rPr>
        <w:t>)</w:t>
      </w:r>
    </w:p>
    <w:p w14:paraId="1309B34D" w14:textId="77777777" w:rsidR="00344439" w:rsidRDefault="00344439" w:rsidP="00344439">
      <w:pPr>
        <w:pBdr>
          <w:top w:val="nil"/>
          <w:left w:val="nil"/>
          <w:bottom w:val="nil"/>
          <w:right w:val="nil"/>
          <w:between w:val="nil"/>
        </w:pBdr>
        <w:spacing w:line="240" w:lineRule="auto"/>
        <w:ind w:left="0" w:hanging="2"/>
        <w:rPr>
          <w:color w:val="000000"/>
        </w:rPr>
      </w:pPr>
    </w:p>
    <w:p w14:paraId="76305980" w14:textId="77777777" w:rsidR="0024156A" w:rsidRDefault="0024156A">
      <w:pPr>
        <w:pBdr>
          <w:top w:val="nil"/>
          <w:left w:val="nil"/>
          <w:bottom w:val="nil"/>
          <w:right w:val="nil"/>
          <w:between w:val="nil"/>
        </w:pBdr>
        <w:spacing w:line="240" w:lineRule="auto"/>
        <w:ind w:left="0" w:hanging="2"/>
        <w:rPr>
          <w:color w:val="000000"/>
        </w:rPr>
      </w:pPr>
    </w:p>
    <w:p w14:paraId="37E67D1C" w14:textId="77777777" w:rsidR="0024156A" w:rsidRDefault="004D39FC" w:rsidP="004156B2">
      <w:pPr>
        <w:tabs>
          <w:tab w:val="left" w:pos="2925"/>
          <w:tab w:val="left" w:pos="3210"/>
        </w:tabs>
        <w:ind w:left="0" w:hanging="2"/>
      </w:pPr>
      <w:r>
        <w:tab/>
      </w:r>
    </w:p>
    <w:p w14:paraId="205A6D85" w14:textId="77777777" w:rsidR="001349D4" w:rsidRDefault="001349D4" w:rsidP="001349D4">
      <w:pPr>
        <w:pBdr>
          <w:top w:val="nil"/>
          <w:left w:val="nil"/>
          <w:bottom w:val="nil"/>
          <w:right w:val="nil"/>
          <w:between w:val="nil"/>
        </w:pBdr>
        <w:spacing w:line="240" w:lineRule="auto"/>
        <w:ind w:left="0" w:hanging="2"/>
        <w:jc w:val="center"/>
        <w:rPr>
          <w:b/>
          <w:color w:val="000000"/>
        </w:rPr>
      </w:pPr>
      <w:r>
        <w:rPr>
          <w:b/>
          <w:color w:val="000000"/>
        </w:rPr>
        <w:t xml:space="preserve">Tata Tulis dan Gaya </w:t>
      </w:r>
      <w:proofErr w:type="spellStart"/>
      <w:r>
        <w:rPr>
          <w:b/>
          <w:color w:val="000000"/>
        </w:rPr>
        <w:t>Selingkung</w:t>
      </w:r>
      <w:proofErr w:type="spellEnd"/>
    </w:p>
    <w:p w14:paraId="482852B2" w14:textId="77777777" w:rsidR="001349D4" w:rsidRDefault="001349D4" w:rsidP="001349D4">
      <w:pPr>
        <w:pBdr>
          <w:top w:val="nil"/>
          <w:left w:val="nil"/>
          <w:bottom w:val="nil"/>
          <w:right w:val="nil"/>
          <w:between w:val="nil"/>
        </w:pBdr>
        <w:spacing w:line="240" w:lineRule="auto"/>
        <w:ind w:left="0" w:hanging="2"/>
        <w:jc w:val="center"/>
        <w:rPr>
          <w:color w:val="000000"/>
        </w:rPr>
      </w:pPr>
    </w:p>
    <w:p w14:paraId="4DF9462A" w14:textId="77777777" w:rsidR="001349D4" w:rsidRDefault="001349D4" w:rsidP="00A036C9">
      <w:pPr>
        <w:numPr>
          <w:ilvl w:val="0"/>
          <w:numId w:val="3"/>
        </w:numPr>
        <w:pBdr>
          <w:top w:val="nil"/>
          <w:left w:val="nil"/>
          <w:bottom w:val="nil"/>
          <w:right w:val="nil"/>
          <w:between w:val="nil"/>
        </w:pBdr>
        <w:suppressAutoHyphens w:val="0"/>
        <w:spacing w:line="240" w:lineRule="auto"/>
        <w:ind w:leftChars="0" w:firstLineChars="0" w:hanging="362"/>
        <w:textDirection w:val="lrTb"/>
        <w:textAlignment w:val="auto"/>
        <w:outlineLvl w:val="9"/>
        <w:rPr>
          <w:color w:val="000000"/>
        </w:rPr>
      </w:pPr>
      <w:proofErr w:type="spellStart"/>
      <w:r>
        <w:rPr>
          <w:b/>
          <w:i/>
          <w:color w:val="000000"/>
        </w:rPr>
        <w:t>Ukuran</w:t>
      </w:r>
      <w:proofErr w:type="spellEnd"/>
      <w:r>
        <w:rPr>
          <w:b/>
          <w:i/>
          <w:color w:val="000000"/>
        </w:rPr>
        <w:t xml:space="preserve"> </w:t>
      </w:r>
      <w:proofErr w:type="spellStart"/>
      <w:r>
        <w:rPr>
          <w:b/>
          <w:i/>
          <w:color w:val="000000"/>
        </w:rPr>
        <w:t>Kertas</w:t>
      </w:r>
      <w:proofErr w:type="spellEnd"/>
      <w:r>
        <w:rPr>
          <w:b/>
          <w:i/>
          <w:color w:val="000000"/>
        </w:rPr>
        <w:t xml:space="preserve"> </w:t>
      </w:r>
    </w:p>
    <w:p w14:paraId="6F058861" w14:textId="77777777" w:rsidR="001349D4" w:rsidRDefault="001349D4" w:rsidP="001349D4">
      <w:pPr>
        <w:pBdr>
          <w:top w:val="nil"/>
          <w:left w:val="nil"/>
          <w:bottom w:val="nil"/>
          <w:right w:val="nil"/>
          <w:between w:val="nil"/>
        </w:pBdr>
        <w:spacing w:line="240" w:lineRule="auto"/>
        <w:ind w:left="0" w:hanging="2"/>
        <w:jc w:val="both"/>
        <w:rPr>
          <w:color w:val="000000"/>
        </w:rPr>
      </w:pPr>
      <w:proofErr w:type="spellStart"/>
      <w:r>
        <w:rPr>
          <w:color w:val="000000"/>
        </w:rPr>
        <w:t>Ukuran</w:t>
      </w:r>
      <w:proofErr w:type="spellEnd"/>
      <w:r>
        <w:rPr>
          <w:color w:val="000000"/>
        </w:rPr>
        <w:t xml:space="preserve"> </w:t>
      </w:r>
      <w:proofErr w:type="spellStart"/>
      <w:r>
        <w:rPr>
          <w:color w:val="000000"/>
        </w:rPr>
        <w:t>kertas</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ukuran</w:t>
      </w:r>
      <w:proofErr w:type="spellEnd"/>
      <w:r>
        <w:rPr>
          <w:color w:val="000000"/>
        </w:rPr>
        <w:t xml:space="preserve"> </w:t>
      </w:r>
      <w:proofErr w:type="spellStart"/>
      <w:r>
        <w:rPr>
          <w:color w:val="000000"/>
        </w:rPr>
        <w:t>halaman</w:t>
      </w:r>
      <w:proofErr w:type="spellEnd"/>
      <w:r>
        <w:rPr>
          <w:color w:val="000000"/>
        </w:rPr>
        <w:t xml:space="preserve"> A4, </w:t>
      </w:r>
      <w:proofErr w:type="spellStart"/>
      <w:r>
        <w:rPr>
          <w:color w:val="000000"/>
        </w:rPr>
        <w:t>yaitu</w:t>
      </w:r>
      <w:proofErr w:type="spellEnd"/>
      <w:r>
        <w:rPr>
          <w:color w:val="000000"/>
        </w:rPr>
        <w:t xml:space="preserve"> </w:t>
      </w:r>
      <w:proofErr w:type="spellStart"/>
      <w:r>
        <w:rPr>
          <w:color w:val="000000"/>
        </w:rPr>
        <w:t>lebar</w:t>
      </w:r>
      <w:proofErr w:type="spellEnd"/>
      <w:r>
        <w:rPr>
          <w:color w:val="000000"/>
        </w:rPr>
        <w:t xml:space="preserve"> 210 mm dan </w:t>
      </w:r>
      <w:proofErr w:type="spellStart"/>
      <w:r>
        <w:rPr>
          <w:color w:val="000000"/>
        </w:rPr>
        <w:t>panjang</w:t>
      </w:r>
      <w:proofErr w:type="spellEnd"/>
      <w:r>
        <w:rPr>
          <w:color w:val="000000"/>
        </w:rPr>
        <w:t xml:space="preserve"> 297 mm. Batas margin yang </w:t>
      </w:r>
      <w:proofErr w:type="spellStart"/>
      <w:r>
        <w:rPr>
          <w:color w:val="000000"/>
        </w:rPr>
        <w:t>ditetapkan</w:t>
      </w:r>
      <w:proofErr w:type="spellEnd"/>
      <w:r>
        <w:rPr>
          <w:color w:val="000000"/>
        </w:rPr>
        <w:t xml:space="preserve"> </w:t>
      </w:r>
      <w:proofErr w:type="spellStart"/>
      <w:r>
        <w:rPr>
          <w:color w:val="000000"/>
        </w:rPr>
        <w:t>yaitu</w:t>
      </w:r>
      <w:proofErr w:type="spellEnd"/>
      <w:r>
        <w:rPr>
          <w:color w:val="000000"/>
        </w:rPr>
        <w:t xml:space="preserve"> </w:t>
      </w:r>
      <w:proofErr w:type="spellStart"/>
      <w:r>
        <w:rPr>
          <w:color w:val="000000"/>
        </w:rPr>
        <w:t>atas</w:t>
      </w:r>
      <w:proofErr w:type="spellEnd"/>
      <w:r>
        <w:rPr>
          <w:color w:val="000000"/>
        </w:rPr>
        <w:t xml:space="preserve"> 3cm, </w:t>
      </w:r>
      <w:proofErr w:type="spellStart"/>
      <w:r>
        <w:rPr>
          <w:color w:val="000000"/>
        </w:rPr>
        <w:t>bawah</w:t>
      </w:r>
      <w:proofErr w:type="spellEnd"/>
      <w:r>
        <w:rPr>
          <w:color w:val="000000"/>
        </w:rPr>
        <w:t xml:space="preserve"> 3 cm, </w:t>
      </w:r>
      <w:proofErr w:type="spellStart"/>
      <w:r>
        <w:rPr>
          <w:color w:val="000000"/>
        </w:rPr>
        <w:t>kiri</w:t>
      </w:r>
      <w:proofErr w:type="spellEnd"/>
      <w:r>
        <w:rPr>
          <w:color w:val="000000"/>
        </w:rPr>
        <w:t xml:space="preserve"> 3 cm, dan </w:t>
      </w:r>
      <w:proofErr w:type="spellStart"/>
      <w:r>
        <w:rPr>
          <w:color w:val="000000"/>
        </w:rPr>
        <w:t>kanan</w:t>
      </w:r>
      <w:proofErr w:type="spellEnd"/>
      <w:r>
        <w:rPr>
          <w:color w:val="000000"/>
        </w:rPr>
        <w:t xml:space="preserve"> 3cm. Artikel </w:t>
      </w:r>
      <w:proofErr w:type="spellStart"/>
      <w:r>
        <w:rPr>
          <w:color w:val="000000"/>
        </w:rPr>
        <w:t>penulisan</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dalam</w:t>
      </w:r>
      <w:proofErr w:type="spellEnd"/>
      <w:r>
        <w:rPr>
          <w:color w:val="000000"/>
        </w:rPr>
        <w:t xml:space="preserve"> format </w:t>
      </w:r>
      <w:proofErr w:type="spellStart"/>
      <w:r>
        <w:rPr>
          <w:color w:val="000000"/>
        </w:rPr>
        <w:t>satu</w:t>
      </w:r>
      <w:proofErr w:type="spellEnd"/>
      <w:r>
        <w:rPr>
          <w:color w:val="000000"/>
        </w:rPr>
        <w:t xml:space="preserve"> </w:t>
      </w:r>
      <w:proofErr w:type="spellStart"/>
      <w:r>
        <w:rPr>
          <w:color w:val="000000"/>
        </w:rPr>
        <w:t>kolom</w:t>
      </w:r>
      <w:proofErr w:type="spellEnd"/>
      <w:r w:rsidR="0097716A">
        <w:rPr>
          <w:color w:val="000000"/>
        </w:rPr>
        <w:t xml:space="preserve"> </w:t>
      </w:r>
      <w:proofErr w:type="spellStart"/>
      <w:r w:rsidR="0097716A">
        <w:rPr>
          <w:color w:val="000000"/>
        </w:rPr>
        <w:t>dengan</w:t>
      </w:r>
      <w:proofErr w:type="spellEnd"/>
      <w:r w:rsidR="0097716A">
        <w:rPr>
          <w:color w:val="000000"/>
        </w:rPr>
        <w:t xml:space="preserve"> </w:t>
      </w:r>
      <w:proofErr w:type="spellStart"/>
      <w:r w:rsidR="0097716A">
        <w:rPr>
          <w:color w:val="000000"/>
        </w:rPr>
        <w:t>jumlah</w:t>
      </w:r>
      <w:proofErr w:type="spellEnd"/>
      <w:r w:rsidR="0097716A">
        <w:rPr>
          <w:color w:val="000000"/>
        </w:rPr>
        <w:t xml:space="preserve"> </w:t>
      </w:r>
      <w:proofErr w:type="spellStart"/>
      <w:r w:rsidR="0097716A">
        <w:rPr>
          <w:color w:val="000000"/>
        </w:rPr>
        <w:t>halaman</w:t>
      </w:r>
      <w:proofErr w:type="spellEnd"/>
      <w:r w:rsidR="0097716A">
        <w:rPr>
          <w:color w:val="000000"/>
        </w:rPr>
        <w:t xml:space="preserve"> minimal 10</w:t>
      </w:r>
      <w:r>
        <w:rPr>
          <w:color w:val="000000"/>
        </w:rPr>
        <w:t xml:space="preserve"> </w:t>
      </w:r>
      <w:proofErr w:type="spellStart"/>
      <w:r>
        <w:rPr>
          <w:color w:val="000000"/>
        </w:rPr>
        <w:t>halaman</w:t>
      </w:r>
      <w:proofErr w:type="spellEnd"/>
      <w:r>
        <w:rPr>
          <w:color w:val="000000"/>
        </w:rPr>
        <w:t xml:space="preserve"> dan </w:t>
      </w:r>
      <w:proofErr w:type="spellStart"/>
      <w:r>
        <w:rPr>
          <w:color w:val="000000"/>
        </w:rPr>
        <w:t>maksimal</w:t>
      </w:r>
      <w:proofErr w:type="spellEnd"/>
      <w:r>
        <w:rPr>
          <w:color w:val="000000"/>
        </w:rPr>
        <w:t xml:space="preserve"> 15 </w:t>
      </w:r>
      <w:proofErr w:type="spellStart"/>
      <w:r>
        <w:rPr>
          <w:color w:val="000000"/>
        </w:rPr>
        <w:t>halaman</w:t>
      </w:r>
      <w:proofErr w:type="spellEnd"/>
      <w:r>
        <w:rPr>
          <w:color w:val="000000"/>
        </w:rPr>
        <w:t xml:space="preserve">. </w:t>
      </w:r>
    </w:p>
    <w:p w14:paraId="424DEA3F" w14:textId="77777777" w:rsidR="001349D4" w:rsidRDefault="001349D4" w:rsidP="001349D4">
      <w:pPr>
        <w:pBdr>
          <w:top w:val="nil"/>
          <w:left w:val="nil"/>
          <w:bottom w:val="nil"/>
          <w:right w:val="nil"/>
          <w:between w:val="nil"/>
        </w:pBdr>
        <w:spacing w:line="240" w:lineRule="auto"/>
        <w:ind w:left="0" w:hanging="2"/>
        <w:jc w:val="both"/>
        <w:rPr>
          <w:color w:val="000000"/>
        </w:rPr>
      </w:pPr>
    </w:p>
    <w:p w14:paraId="42205A37" w14:textId="77777777" w:rsidR="001349D4" w:rsidRDefault="001349D4" w:rsidP="00A036C9">
      <w:pPr>
        <w:numPr>
          <w:ilvl w:val="0"/>
          <w:numId w:val="3"/>
        </w:numPr>
        <w:pBdr>
          <w:top w:val="nil"/>
          <w:left w:val="nil"/>
          <w:bottom w:val="nil"/>
          <w:right w:val="nil"/>
          <w:between w:val="nil"/>
        </w:pBdr>
        <w:suppressAutoHyphens w:val="0"/>
        <w:spacing w:line="240" w:lineRule="auto"/>
        <w:ind w:leftChars="0" w:firstLineChars="0" w:hanging="362"/>
        <w:textDirection w:val="lrTb"/>
        <w:textAlignment w:val="auto"/>
        <w:outlineLvl w:val="9"/>
        <w:rPr>
          <w:color w:val="000000"/>
        </w:rPr>
      </w:pPr>
      <w:proofErr w:type="spellStart"/>
      <w:r>
        <w:rPr>
          <w:b/>
          <w:i/>
          <w:color w:val="000000"/>
        </w:rPr>
        <w:t>Huruf-huruf</w:t>
      </w:r>
      <w:proofErr w:type="spellEnd"/>
      <w:r>
        <w:rPr>
          <w:b/>
          <w:i/>
          <w:color w:val="000000"/>
        </w:rPr>
        <w:t xml:space="preserve"> </w:t>
      </w:r>
      <w:proofErr w:type="spellStart"/>
      <w:r>
        <w:rPr>
          <w:b/>
          <w:i/>
          <w:color w:val="000000"/>
        </w:rPr>
        <w:t>Dokumen</w:t>
      </w:r>
      <w:proofErr w:type="spellEnd"/>
      <w:r>
        <w:rPr>
          <w:b/>
          <w:i/>
          <w:color w:val="000000"/>
        </w:rPr>
        <w:t xml:space="preserve"> </w:t>
      </w:r>
    </w:p>
    <w:p w14:paraId="6E31B5F6" w14:textId="77777777" w:rsidR="001349D4" w:rsidRDefault="001349D4" w:rsidP="001349D4">
      <w:pPr>
        <w:pBdr>
          <w:top w:val="nil"/>
          <w:left w:val="nil"/>
          <w:bottom w:val="nil"/>
          <w:right w:val="nil"/>
          <w:between w:val="nil"/>
        </w:pBdr>
        <w:spacing w:line="240" w:lineRule="auto"/>
        <w:ind w:left="0" w:hanging="2"/>
        <w:jc w:val="both"/>
        <w:rPr>
          <w:color w:val="000000"/>
        </w:rPr>
      </w:pPr>
      <w:proofErr w:type="spellStart"/>
      <w:r>
        <w:rPr>
          <w:color w:val="000000"/>
        </w:rPr>
        <w:t>Seluruh</w:t>
      </w:r>
      <w:proofErr w:type="spellEnd"/>
      <w:r>
        <w:rPr>
          <w:color w:val="000000"/>
        </w:rPr>
        <w:t xml:space="preserve"> </w:t>
      </w:r>
      <w:proofErr w:type="spellStart"/>
      <w:r>
        <w:rPr>
          <w:color w:val="000000"/>
        </w:rPr>
        <w:t>huruf</w:t>
      </w:r>
      <w:proofErr w:type="spellEnd"/>
      <w:r>
        <w:rPr>
          <w:color w:val="000000"/>
        </w:rPr>
        <w:t xml:space="preserve"> </w:t>
      </w:r>
      <w:proofErr w:type="spellStart"/>
      <w:r>
        <w:rPr>
          <w:color w:val="000000"/>
        </w:rPr>
        <w:t>dokumen</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dalam</w:t>
      </w:r>
      <w:proofErr w:type="spellEnd"/>
      <w:r>
        <w:rPr>
          <w:color w:val="000000"/>
        </w:rPr>
        <w:t xml:space="preserve"> Times New Roman. </w:t>
      </w:r>
      <w:proofErr w:type="gramStart"/>
      <w:r>
        <w:rPr>
          <w:color w:val="000000"/>
        </w:rPr>
        <w:t>Jenis</w:t>
      </w:r>
      <w:proofErr w:type="gramEnd"/>
      <w:r>
        <w:rPr>
          <w:color w:val="000000"/>
        </w:rPr>
        <w:t xml:space="preserve"> </w:t>
      </w:r>
      <w:r>
        <w:rPr>
          <w:i/>
          <w:color w:val="000000"/>
        </w:rPr>
        <w:t xml:space="preserve">font </w:t>
      </w:r>
      <w:r>
        <w:rPr>
          <w:color w:val="000000"/>
        </w:rPr>
        <w:t xml:space="preserve">lain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jika</w:t>
      </w:r>
      <w:proofErr w:type="spellEnd"/>
      <w:r>
        <w:rPr>
          <w:color w:val="000000"/>
        </w:rPr>
        <w:t xml:space="preserve"> </w:t>
      </w:r>
      <w:proofErr w:type="spellStart"/>
      <w:r>
        <w:rPr>
          <w:color w:val="000000"/>
        </w:rPr>
        <w:t>diperlukan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tujuan</w:t>
      </w:r>
      <w:proofErr w:type="spellEnd"/>
      <w:r>
        <w:rPr>
          <w:color w:val="000000"/>
        </w:rPr>
        <w:t xml:space="preserve"> </w:t>
      </w:r>
      <w:proofErr w:type="spellStart"/>
      <w:r>
        <w:rPr>
          <w:color w:val="000000"/>
        </w:rPr>
        <w:t>khusus</w:t>
      </w:r>
      <w:proofErr w:type="spellEnd"/>
      <w:r>
        <w:rPr>
          <w:color w:val="000000"/>
        </w:rPr>
        <w:t xml:space="preserve">. Fitur </w:t>
      </w:r>
      <w:proofErr w:type="spellStart"/>
      <w:r>
        <w:rPr>
          <w:color w:val="000000"/>
        </w:rPr>
        <w:t>ukuran</w:t>
      </w:r>
      <w:proofErr w:type="spellEnd"/>
      <w:r>
        <w:rPr>
          <w:color w:val="000000"/>
        </w:rPr>
        <w:t xml:space="preserve"> </w:t>
      </w:r>
      <w:r>
        <w:rPr>
          <w:i/>
          <w:color w:val="000000"/>
        </w:rPr>
        <w:t xml:space="preserve">font </w:t>
      </w:r>
      <w:proofErr w:type="spellStart"/>
      <w:r>
        <w:rPr>
          <w:color w:val="000000"/>
        </w:rPr>
        <w:t>untuk</w:t>
      </w:r>
      <w:proofErr w:type="spellEnd"/>
      <w:r>
        <w:rPr>
          <w:color w:val="000000"/>
        </w:rPr>
        <w:t xml:space="preserve"> </w:t>
      </w:r>
      <w:proofErr w:type="spellStart"/>
      <w:r>
        <w:rPr>
          <w:color w:val="000000"/>
        </w:rPr>
        <w:t>isi</w:t>
      </w:r>
      <w:proofErr w:type="spellEnd"/>
      <w:r>
        <w:rPr>
          <w:color w:val="000000"/>
        </w:rPr>
        <w:t xml:space="preserve"> </w:t>
      </w:r>
      <w:proofErr w:type="spellStart"/>
      <w:r>
        <w:rPr>
          <w:color w:val="000000"/>
        </w:rPr>
        <w:t>makalah</w:t>
      </w:r>
      <w:proofErr w:type="spellEnd"/>
      <w:r>
        <w:rPr>
          <w:color w:val="000000"/>
        </w:rPr>
        <w:t xml:space="preserve"> </w:t>
      </w:r>
      <w:proofErr w:type="spellStart"/>
      <w:r>
        <w:rPr>
          <w:color w:val="000000"/>
        </w:rPr>
        <w:t>adala</w:t>
      </w:r>
      <w:r w:rsidR="00586C35">
        <w:rPr>
          <w:color w:val="000000"/>
        </w:rPr>
        <w:t>h</w:t>
      </w:r>
      <w:proofErr w:type="spellEnd"/>
      <w:r w:rsidR="00586C35">
        <w:rPr>
          <w:color w:val="000000"/>
        </w:rPr>
        <w:t xml:space="preserve"> 11 pt dan </w:t>
      </w:r>
      <w:proofErr w:type="spellStart"/>
      <w:r w:rsidR="00586C35">
        <w:rPr>
          <w:color w:val="000000"/>
        </w:rPr>
        <w:t>judul</w:t>
      </w:r>
      <w:proofErr w:type="spellEnd"/>
      <w:r w:rsidR="00586C35">
        <w:rPr>
          <w:color w:val="000000"/>
        </w:rPr>
        <w:t xml:space="preserve"> </w:t>
      </w:r>
      <w:proofErr w:type="spellStart"/>
      <w:r w:rsidR="00586C35">
        <w:rPr>
          <w:color w:val="000000"/>
        </w:rPr>
        <w:t>makalah</w:t>
      </w:r>
      <w:proofErr w:type="spellEnd"/>
      <w:r w:rsidR="00586C35">
        <w:rPr>
          <w:color w:val="000000"/>
        </w:rPr>
        <w:t xml:space="preserve"> 14 pt, </w:t>
      </w:r>
      <w:proofErr w:type="spellStart"/>
      <w:r w:rsidR="00586C35">
        <w:rPr>
          <w:color w:val="000000"/>
        </w:rPr>
        <w:t>spasi</w:t>
      </w:r>
      <w:proofErr w:type="spellEnd"/>
      <w:r w:rsidR="00586C35">
        <w:rPr>
          <w:color w:val="000000"/>
        </w:rPr>
        <w:t xml:space="preserve"> 1.</w:t>
      </w:r>
    </w:p>
    <w:p w14:paraId="041E913C" w14:textId="77777777" w:rsidR="001349D4" w:rsidRDefault="001349D4" w:rsidP="001349D4">
      <w:pPr>
        <w:pBdr>
          <w:top w:val="nil"/>
          <w:left w:val="nil"/>
          <w:bottom w:val="nil"/>
          <w:right w:val="nil"/>
          <w:between w:val="nil"/>
        </w:pBdr>
        <w:spacing w:line="240" w:lineRule="auto"/>
        <w:ind w:left="0" w:hanging="2"/>
        <w:jc w:val="both"/>
        <w:rPr>
          <w:color w:val="000000"/>
        </w:rPr>
      </w:pPr>
    </w:p>
    <w:p w14:paraId="23B66FCF" w14:textId="77777777" w:rsidR="001349D4" w:rsidRDefault="001349D4" w:rsidP="00A036C9">
      <w:pPr>
        <w:numPr>
          <w:ilvl w:val="0"/>
          <w:numId w:val="3"/>
        </w:numPr>
        <w:pBdr>
          <w:top w:val="nil"/>
          <w:left w:val="nil"/>
          <w:bottom w:val="nil"/>
          <w:right w:val="nil"/>
          <w:between w:val="nil"/>
        </w:pBdr>
        <w:suppressAutoHyphens w:val="0"/>
        <w:spacing w:line="240" w:lineRule="auto"/>
        <w:ind w:leftChars="0" w:firstLineChars="0" w:hanging="362"/>
        <w:textDirection w:val="lrTb"/>
        <w:textAlignment w:val="auto"/>
        <w:outlineLvl w:val="9"/>
        <w:rPr>
          <w:color w:val="000000"/>
        </w:rPr>
      </w:pPr>
      <w:proofErr w:type="spellStart"/>
      <w:r>
        <w:rPr>
          <w:b/>
          <w:i/>
          <w:color w:val="000000"/>
        </w:rPr>
        <w:t>Judul</w:t>
      </w:r>
      <w:proofErr w:type="spellEnd"/>
      <w:r>
        <w:rPr>
          <w:b/>
          <w:i/>
          <w:color w:val="000000"/>
        </w:rPr>
        <w:t xml:space="preserve"> dan </w:t>
      </w:r>
      <w:proofErr w:type="spellStart"/>
      <w:r>
        <w:rPr>
          <w:b/>
          <w:i/>
          <w:color w:val="000000"/>
        </w:rPr>
        <w:t>Penulis</w:t>
      </w:r>
      <w:proofErr w:type="spellEnd"/>
      <w:r>
        <w:rPr>
          <w:b/>
          <w:i/>
          <w:color w:val="000000"/>
        </w:rPr>
        <w:t xml:space="preserve"> </w:t>
      </w:r>
    </w:p>
    <w:p w14:paraId="28EC16D7" w14:textId="77777777" w:rsidR="001349D4" w:rsidRDefault="001349D4" w:rsidP="001349D4">
      <w:pPr>
        <w:pBdr>
          <w:top w:val="nil"/>
          <w:left w:val="nil"/>
          <w:bottom w:val="nil"/>
          <w:right w:val="nil"/>
          <w:between w:val="nil"/>
        </w:pBdr>
        <w:spacing w:line="240" w:lineRule="auto"/>
        <w:ind w:left="0" w:hanging="2"/>
        <w:jc w:val="both"/>
        <w:rPr>
          <w:color w:val="000000"/>
        </w:rPr>
      </w:pPr>
      <w:proofErr w:type="spellStart"/>
      <w:r>
        <w:rPr>
          <w:color w:val="000000"/>
        </w:rPr>
        <w:t>Judul</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dalam</w:t>
      </w:r>
      <w:proofErr w:type="spellEnd"/>
      <w:r>
        <w:rPr>
          <w:color w:val="000000"/>
        </w:rPr>
        <w:t xml:space="preserve"> </w:t>
      </w:r>
      <w:r>
        <w:rPr>
          <w:i/>
          <w:color w:val="000000"/>
        </w:rPr>
        <w:t xml:space="preserve">font </w:t>
      </w:r>
      <w:r>
        <w:rPr>
          <w:color w:val="000000"/>
        </w:rPr>
        <w:t xml:space="preserve">Times New Roman </w:t>
      </w:r>
      <w:proofErr w:type="spellStart"/>
      <w:r>
        <w:rPr>
          <w:color w:val="000000"/>
        </w:rPr>
        <w:t>berukuran</w:t>
      </w:r>
      <w:proofErr w:type="spellEnd"/>
      <w:r>
        <w:rPr>
          <w:color w:val="000000"/>
        </w:rPr>
        <w:t xml:space="preserve"> 14 pt. Nama </w:t>
      </w:r>
      <w:proofErr w:type="spellStart"/>
      <w:r>
        <w:rPr>
          <w:color w:val="000000"/>
        </w:rPr>
        <w:t>penulis</w:t>
      </w:r>
      <w:proofErr w:type="spellEnd"/>
      <w:r>
        <w:rPr>
          <w:color w:val="000000"/>
        </w:rPr>
        <w:t xml:space="preserve">, </w:t>
      </w:r>
      <w:proofErr w:type="spellStart"/>
      <w:r>
        <w:rPr>
          <w:color w:val="000000"/>
        </w:rPr>
        <w:t>afiliasi</w:t>
      </w:r>
      <w:proofErr w:type="spellEnd"/>
      <w:r>
        <w:rPr>
          <w:color w:val="000000"/>
        </w:rPr>
        <w:t xml:space="preserve">, dan </w:t>
      </w:r>
      <w:proofErr w:type="spellStart"/>
      <w:r>
        <w:rPr>
          <w:color w:val="000000"/>
        </w:rPr>
        <w:t>alamat</w:t>
      </w:r>
      <w:proofErr w:type="spellEnd"/>
      <w:r>
        <w:rPr>
          <w:color w:val="000000"/>
        </w:rPr>
        <w:t xml:space="preserve"> </w:t>
      </w:r>
      <w:proofErr w:type="spellStart"/>
      <w:r>
        <w:rPr>
          <w:color w:val="000000"/>
        </w:rPr>
        <w:t>afiliasi</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dalam</w:t>
      </w:r>
      <w:proofErr w:type="spellEnd"/>
      <w:r>
        <w:rPr>
          <w:color w:val="000000"/>
        </w:rPr>
        <w:t xml:space="preserve"> </w:t>
      </w:r>
      <w:r>
        <w:rPr>
          <w:i/>
          <w:color w:val="000000"/>
        </w:rPr>
        <w:t xml:space="preserve">font </w:t>
      </w:r>
      <w:r>
        <w:rPr>
          <w:color w:val="000000"/>
        </w:rPr>
        <w:t xml:space="preserve">Times New Roman </w:t>
      </w:r>
      <w:proofErr w:type="spellStart"/>
      <w:r>
        <w:rPr>
          <w:color w:val="000000"/>
        </w:rPr>
        <w:t>berukuran</w:t>
      </w:r>
      <w:proofErr w:type="spellEnd"/>
      <w:r>
        <w:rPr>
          <w:color w:val="000000"/>
        </w:rPr>
        <w:t xml:space="preserve"> 11 pt. Alamat </w:t>
      </w:r>
      <w:r>
        <w:rPr>
          <w:i/>
          <w:color w:val="000000"/>
        </w:rPr>
        <w:t xml:space="preserve">email </w:t>
      </w:r>
      <w:proofErr w:type="spellStart"/>
      <w:r>
        <w:rPr>
          <w:color w:val="000000"/>
        </w:rPr>
        <w:t>korespondensi</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dalam</w:t>
      </w:r>
      <w:proofErr w:type="spellEnd"/>
      <w:r>
        <w:rPr>
          <w:color w:val="000000"/>
        </w:rPr>
        <w:t xml:space="preserve"> </w:t>
      </w:r>
      <w:r>
        <w:rPr>
          <w:i/>
          <w:color w:val="000000"/>
        </w:rPr>
        <w:t xml:space="preserve">font </w:t>
      </w:r>
      <w:r>
        <w:rPr>
          <w:color w:val="000000"/>
        </w:rPr>
        <w:t xml:space="preserve">times new roman </w:t>
      </w:r>
      <w:proofErr w:type="spellStart"/>
      <w:r>
        <w:rPr>
          <w:color w:val="000000"/>
        </w:rPr>
        <w:t>berukuran</w:t>
      </w:r>
      <w:proofErr w:type="spellEnd"/>
      <w:r>
        <w:rPr>
          <w:color w:val="000000"/>
        </w:rPr>
        <w:t xml:space="preserve"> 11 pt. </w:t>
      </w:r>
      <w:proofErr w:type="spellStart"/>
      <w:r>
        <w:rPr>
          <w:color w:val="000000"/>
        </w:rPr>
        <w:t>Judul</w:t>
      </w:r>
      <w:proofErr w:type="spellEnd"/>
      <w:r>
        <w:rPr>
          <w:color w:val="000000"/>
        </w:rPr>
        <w:t xml:space="preserve"> dan </w:t>
      </w:r>
      <w:proofErr w:type="spellStart"/>
      <w:r>
        <w:rPr>
          <w:color w:val="000000"/>
        </w:rPr>
        <w:t>pengarang</w:t>
      </w:r>
      <w:proofErr w:type="spellEnd"/>
      <w:r>
        <w:rPr>
          <w:color w:val="000000"/>
        </w:rPr>
        <w:t xml:space="preserve"> </w:t>
      </w:r>
      <w:proofErr w:type="spellStart"/>
      <w:r>
        <w:rPr>
          <w:color w:val="000000"/>
        </w:rPr>
        <w:t>harus</w:t>
      </w:r>
      <w:proofErr w:type="spellEnd"/>
      <w:r>
        <w:rPr>
          <w:color w:val="000000"/>
        </w:rPr>
        <w:t xml:space="preserve"> rata </w:t>
      </w:r>
      <w:proofErr w:type="spellStart"/>
      <w:r>
        <w:rPr>
          <w:color w:val="000000"/>
        </w:rPr>
        <w:t>tengah</w:t>
      </w:r>
      <w:proofErr w:type="spellEnd"/>
      <w:r>
        <w:rPr>
          <w:color w:val="000000"/>
        </w:rPr>
        <w:t xml:space="preserve">. </w:t>
      </w:r>
      <w:proofErr w:type="spellStart"/>
      <w:r>
        <w:rPr>
          <w:color w:val="000000"/>
        </w:rPr>
        <w:t>Semua</w:t>
      </w:r>
      <w:proofErr w:type="spellEnd"/>
      <w:r>
        <w:rPr>
          <w:color w:val="000000"/>
        </w:rPr>
        <w:t xml:space="preserve"> kata </w:t>
      </w:r>
      <w:proofErr w:type="spellStart"/>
      <w:r>
        <w:rPr>
          <w:color w:val="000000"/>
        </w:rPr>
        <w:t>dalam</w:t>
      </w:r>
      <w:proofErr w:type="spellEnd"/>
      <w:r>
        <w:rPr>
          <w:color w:val="000000"/>
        </w:rPr>
        <w:t xml:space="preserve"> </w:t>
      </w:r>
      <w:proofErr w:type="spellStart"/>
      <w:r>
        <w:rPr>
          <w:color w:val="000000"/>
        </w:rPr>
        <w:t>judul</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huruf</w:t>
      </w:r>
      <w:proofErr w:type="spellEnd"/>
      <w:r>
        <w:rPr>
          <w:color w:val="000000"/>
        </w:rPr>
        <w:t xml:space="preserve"> </w:t>
      </w:r>
      <w:proofErr w:type="spellStart"/>
      <w:r>
        <w:rPr>
          <w:color w:val="000000"/>
        </w:rPr>
        <w:t>besar</w:t>
      </w:r>
      <w:proofErr w:type="spellEnd"/>
      <w:r>
        <w:rPr>
          <w:color w:val="000000"/>
        </w:rPr>
        <w:t xml:space="preserve">. </w:t>
      </w:r>
      <w:proofErr w:type="spellStart"/>
      <w:r>
        <w:rPr>
          <w:color w:val="000000"/>
        </w:rPr>
        <w:t>Penulisan</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boleh</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nama</w:t>
      </w:r>
      <w:proofErr w:type="spellEnd"/>
      <w:r>
        <w:rPr>
          <w:color w:val="000000"/>
        </w:rPr>
        <w:t xml:space="preserve"> </w:t>
      </w:r>
      <w:proofErr w:type="spellStart"/>
      <w:r>
        <w:rPr>
          <w:color w:val="000000"/>
        </w:rPr>
        <w:t>jabatan</w:t>
      </w:r>
      <w:proofErr w:type="spellEnd"/>
      <w:r>
        <w:rPr>
          <w:color w:val="000000"/>
        </w:rPr>
        <w:t xml:space="preserve"> (</w:t>
      </w:r>
      <w:proofErr w:type="spellStart"/>
      <w:r>
        <w:rPr>
          <w:color w:val="000000"/>
        </w:rPr>
        <w:t>misalnya</w:t>
      </w:r>
      <w:proofErr w:type="spellEnd"/>
      <w:r>
        <w:rPr>
          <w:color w:val="000000"/>
        </w:rPr>
        <w:t xml:space="preserve"> Dosen </w:t>
      </w:r>
      <w:proofErr w:type="spellStart"/>
      <w:r>
        <w:rPr>
          <w:color w:val="000000"/>
        </w:rPr>
        <w:t>Pembimbing</w:t>
      </w:r>
      <w:proofErr w:type="spellEnd"/>
      <w:r>
        <w:rPr>
          <w:color w:val="000000"/>
        </w:rPr>
        <w:t xml:space="preserve">), </w:t>
      </w:r>
      <w:proofErr w:type="spellStart"/>
      <w:r>
        <w:rPr>
          <w:color w:val="000000"/>
        </w:rPr>
        <w:t>gelar</w:t>
      </w:r>
      <w:proofErr w:type="spellEnd"/>
      <w:r>
        <w:rPr>
          <w:color w:val="000000"/>
        </w:rPr>
        <w:t xml:space="preserve"> </w:t>
      </w:r>
      <w:proofErr w:type="spellStart"/>
      <w:r>
        <w:rPr>
          <w:color w:val="000000"/>
        </w:rPr>
        <w:t>akademik</w:t>
      </w:r>
      <w:proofErr w:type="spellEnd"/>
      <w:r>
        <w:rPr>
          <w:color w:val="000000"/>
        </w:rPr>
        <w:t xml:space="preserve"> (</w:t>
      </w:r>
      <w:proofErr w:type="spellStart"/>
      <w:r>
        <w:rPr>
          <w:color w:val="000000"/>
        </w:rPr>
        <w:t>misalnya</w:t>
      </w:r>
      <w:proofErr w:type="spellEnd"/>
      <w:r>
        <w:rPr>
          <w:color w:val="000000"/>
        </w:rPr>
        <w:t xml:space="preserve"> Dr), </w:t>
      </w:r>
      <w:proofErr w:type="spellStart"/>
      <w:r>
        <w:rPr>
          <w:color w:val="000000"/>
        </w:rPr>
        <w:t>atau</w:t>
      </w:r>
      <w:proofErr w:type="spellEnd"/>
      <w:r>
        <w:rPr>
          <w:color w:val="000000"/>
        </w:rPr>
        <w:t xml:space="preserve"> </w:t>
      </w:r>
      <w:proofErr w:type="spellStart"/>
      <w:r>
        <w:rPr>
          <w:color w:val="000000"/>
        </w:rPr>
        <w:t>keanggotaan</w:t>
      </w:r>
      <w:proofErr w:type="spellEnd"/>
      <w:r>
        <w:rPr>
          <w:color w:val="000000"/>
        </w:rPr>
        <w:t xml:space="preserve"> </w:t>
      </w:r>
      <w:proofErr w:type="spellStart"/>
      <w:r>
        <w:rPr>
          <w:color w:val="000000"/>
        </w:rPr>
        <w:t>organisasi</w:t>
      </w:r>
      <w:proofErr w:type="spellEnd"/>
      <w:r>
        <w:rPr>
          <w:color w:val="000000"/>
        </w:rPr>
        <w:t xml:space="preserve"> </w:t>
      </w:r>
      <w:proofErr w:type="spellStart"/>
      <w:r>
        <w:rPr>
          <w:color w:val="000000"/>
        </w:rPr>
        <w:t>profesi</w:t>
      </w:r>
      <w:proofErr w:type="spellEnd"/>
      <w:r>
        <w:rPr>
          <w:color w:val="000000"/>
        </w:rPr>
        <w:t xml:space="preserve"> (</w:t>
      </w:r>
      <w:proofErr w:type="spellStart"/>
      <w:r>
        <w:rPr>
          <w:color w:val="000000"/>
        </w:rPr>
        <w:t>misalnya</w:t>
      </w:r>
      <w:proofErr w:type="spellEnd"/>
      <w:r>
        <w:rPr>
          <w:color w:val="000000"/>
        </w:rPr>
        <w:t xml:space="preserve"> Senior Member IEEE). </w:t>
      </w:r>
    </w:p>
    <w:p w14:paraId="04350A41" w14:textId="77777777" w:rsidR="001349D4" w:rsidRDefault="001349D4" w:rsidP="001349D4">
      <w:pPr>
        <w:pBdr>
          <w:top w:val="nil"/>
          <w:left w:val="nil"/>
          <w:bottom w:val="nil"/>
          <w:right w:val="nil"/>
          <w:between w:val="nil"/>
        </w:pBdr>
        <w:spacing w:line="240" w:lineRule="auto"/>
        <w:ind w:left="0" w:hanging="2"/>
        <w:jc w:val="both"/>
        <w:rPr>
          <w:color w:val="000000"/>
        </w:rPr>
      </w:pPr>
      <w:proofErr w:type="spellStart"/>
      <w:r>
        <w:rPr>
          <w:color w:val="000000"/>
        </w:rPr>
        <w:t>Setiap</w:t>
      </w:r>
      <w:proofErr w:type="spellEnd"/>
      <w:r>
        <w:rPr>
          <w:color w:val="000000"/>
        </w:rPr>
        <w:t xml:space="preserve"> </w:t>
      </w:r>
      <w:proofErr w:type="spellStart"/>
      <w:r>
        <w:rPr>
          <w:color w:val="000000"/>
        </w:rPr>
        <w:t>afiliasi</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dimasukkan</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nama</w:t>
      </w:r>
      <w:proofErr w:type="spellEnd"/>
      <w:r>
        <w:rPr>
          <w:color w:val="000000"/>
        </w:rPr>
        <w:t xml:space="preserve"> </w:t>
      </w:r>
      <w:proofErr w:type="spellStart"/>
      <w:r>
        <w:rPr>
          <w:color w:val="000000"/>
        </w:rPr>
        <w:t>institusi</w:t>
      </w:r>
      <w:proofErr w:type="spellEnd"/>
      <w:r>
        <w:rPr>
          <w:color w:val="000000"/>
        </w:rPr>
        <w:t xml:space="preserve">, </w:t>
      </w:r>
      <w:proofErr w:type="spellStart"/>
      <w:r>
        <w:rPr>
          <w:color w:val="000000"/>
        </w:rPr>
        <w:t>nama</w:t>
      </w:r>
      <w:proofErr w:type="spellEnd"/>
      <w:r>
        <w:rPr>
          <w:color w:val="000000"/>
        </w:rPr>
        <w:t xml:space="preserve"> </w:t>
      </w:r>
      <w:proofErr w:type="spellStart"/>
      <w:r>
        <w:rPr>
          <w:color w:val="000000"/>
        </w:rPr>
        <w:t>organisasi</w:t>
      </w:r>
      <w:proofErr w:type="spellEnd"/>
      <w:r>
        <w:rPr>
          <w:color w:val="000000"/>
        </w:rPr>
        <w:t xml:space="preserve">, </w:t>
      </w:r>
      <w:proofErr w:type="spellStart"/>
      <w:r>
        <w:rPr>
          <w:color w:val="000000"/>
        </w:rPr>
        <w:t>nama</w:t>
      </w:r>
      <w:proofErr w:type="spellEnd"/>
      <w:r>
        <w:rPr>
          <w:color w:val="000000"/>
        </w:rPr>
        <w:t xml:space="preserve"> </w:t>
      </w:r>
      <w:proofErr w:type="spellStart"/>
      <w:r>
        <w:rPr>
          <w:color w:val="000000"/>
        </w:rPr>
        <w:t>perusahaan</w:t>
      </w:r>
      <w:proofErr w:type="spellEnd"/>
      <w:r>
        <w:rPr>
          <w:color w:val="000000"/>
        </w:rPr>
        <w:t xml:space="preserve">. </w:t>
      </w:r>
      <w:proofErr w:type="spellStart"/>
      <w:r>
        <w:rPr>
          <w:color w:val="000000"/>
        </w:rPr>
        <w:t>Tuliskan</w:t>
      </w:r>
      <w:proofErr w:type="spellEnd"/>
      <w:r>
        <w:rPr>
          <w:color w:val="000000"/>
        </w:rPr>
        <w:t xml:space="preserve"> </w:t>
      </w:r>
      <w:proofErr w:type="spellStart"/>
      <w:r>
        <w:rPr>
          <w:color w:val="000000"/>
        </w:rPr>
        <w:t>semua</w:t>
      </w:r>
      <w:proofErr w:type="spellEnd"/>
      <w:r>
        <w:rPr>
          <w:color w:val="000000"/>
        </w:rPr>
        <w:t xml:space="preserve"> </w:t>
      </w:r>
      <w:proofErr w:type="spellStart"/>
      <w:r>
        <w:rPr>
          <w:color w:val="000000"/>
        </w:rPr>
        <w:t>alamat</w:t>
      </w:r>
      <w:proofErr w:type="spellEnd"/>
      <w:r>
        <w:rPr>
          <w:color w:val="000000"/>
        </w:rPr>
        <w:t xml:space="preserve"> </w:t>
      </w:r>
      <w:r>
        <w:rPr>
          <w:i/>
          <w:color w:val="000000"/>
        </w:rPr>
        <w:t xml:space="preserve">email </w:t>
      </w:r>
      <w:proofErr w:type="spellStart"/>
      <w:r>
        <w:rPr>
          <w:color w:val="000000"/>
        </w:rPr>
        <w:t>penulis</w:t>
      </w:r>
      <w:proofErr w:type="spellEnd"/>
      <w:r>
        <w:rPr>
          <w:color w:val="000000"/>
        </w:rPr>
        <w:t>.</w:t>
      </w:r>
    </w:p>
    <w:p w14:paraId="01D7126B" w14:textId="77777777" w:rsidR="001349D4" w:rsidRDefault="001349D4" w:rsidP="001349D4">
      <w:pPr>
        <w:pBdr>
          <w:top w:val="nil"/>
          <w:left w:val="nil"/>
          <w:bottom w:val="nil"/>
          <w:right w:val="nil"/>
          <w:between w:val="nil"/>
        </w:pBdr>
        <w:spacing w:line="240" w:lineRule="auto"/>
        <w:ind w:left="0" w:hanging="2"/>
        <w:jc w:val="both"/>
        <w:rPr>
          <w:color w:val="000000"/>
        </w:rPr>
      </w:pPr>
    </w:p>
    <w:p w14:paraId="32EA4C31" w14:textId="77777777" w:rsidR="001349D4" w:rsidRDefault="001349D4" w:rsidP="00A036C9">
      <w:pPr>
        <w:numPr>
          <w:ilvl w:val="0"/>
          <w:numId w:val="3"/>
        </w:numPr>
        <w:pBdr>
          <w:top w:val="nil"/>
          <w:left w:val="nil"/>
          <w:bottom w:val="nil"/>
          <w:right w:val="nil"/>
          <w:between w:val="nil"/>
        </w:pBdr>
        <w:suppressAutoHyphens w:val="0"/>
        <w:spacing w:line="240" w:lineRule="auto"/>
        <w:ind w:leftChars="0" w:firstLineChars="0" w:hanging="362"/>
        <w:textDirection w:val="lrTb"/>
        <w:textAlignment w:val="auto"/>
        <w:outlineLvl w:val="9"/>
        <w:rPr>
          <w:color w:val="000000"/>
        </w:rPr>
      </w:pPr>
      <w:r>
        <w:rPr>
          <w:b/>
          <w:i/>
          <w:color w:val="000000"/>
        </w:rPr>
        <w:t xml:space="preserve">Gambar dan Tabel </w:t>
      </w:r>
    </w:p>
    <w:p w14:paraId="6179CBEB" w14:textId="77777777" w:rsidR="001349D4" w:rsidRDefault="001349D4" w:rsidP="00A036C9">
      <w:pPr>
        <w:pBdr>
          <w:top w:val="nil"/>
          <w:left w:val="nil"/>
          <w:bottom w:val="nil"/>
          <w:right w:val="nil"/>
          <w:between w:val="nil"/>
        </w:pBdr>
        <w:suppressAutoHyphens w:val="0"/>
        <w:spacing w:line="240" w:lineRule="auto"/>
        <w:ind w:leftChars="0" w:left="0" w:firstLineChars="0" w:firstLine="0"/>
        <w:textDirection w:val="lrTb"/>
        <w:textAlignment w:val="auto"/>
        <w:outlineLvl w:val="9"/>
        <w:rPr>
          <w:color w:val="000000"/>
        </w:rPr>
      </w:pPr>
      <w:r>
        <w:rPr>
          <w:b/>
          <w:i/>
          <w:color w:val="000000"/>
        </w:rPr>
        <w:lastRenderedPageBreak/>
        <w:t>Gambar</w:t>
      </w:r>
    </w:p>
    <w:p w14:paraId="1890D83B" w14:textId="77777777" w:rsidR="001349D4" w:rsidRDefault="001349D4" w:rsidP="001349D4">
      <w:pPr>
        <w:pBdr>
          <w:top w:val="nil"/>
          <w:left w:val="nil"/>
          <w:bottom w:val="nil"/>
          <w:right w:val="nil"/>
          <w:between w:val="nil"/>
        </w:pBdr>
        <w:spacing w:line="240" w:lineRule="auto"/>
        <w:ind w:left="0" w:hanging="2"/>
        <w:jc w:val="both"/>
        <w:rPr>
          <w:color w:val="000000"/>
        </w:rPr>
      </w:pPr>
      <w:r>
        <w:rPr>
          <w:color w:val="000000"/>
        </w:rPr>
        <w:t xml:space="preserve">Nama </w:t>
      </w:r>
      <w:proofErr w:type="spellStart"/>
      <w:r>
        <w:rPr>
          <w:color w:val="000000"/>
        </w:rPr>
        <w:t>gambar</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terletak</w:t>
      </w:r>
      <w:proofErr w:type="spellEnd"/>
      <w:r>
        <w:rPr>
          <w:color w:val="000000"/>
        </w:rPr>
        <w:t xml:space="preserve"> di </w:t>
      </w:r>
      <w:proofErr w:type="spellStart"/>
      <w:r>
        <w:rPr>
          <w:color w:val="000000"/>
        </w:rPr>
        <w:t>bawah</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posisi</w:t>
      </w:r>
      <w:proofErr w:type="spellEnd"/>
      <w:r>
        <w:rPr>
          <w:color w:val="000000"/>
        </w:rPr>
        <w:t xml:space="preserve"> rata </w:t>
      </w:r>
      <w:proofErr w:type="spellStart"/>
      <w:r>
        <w:rPr>
          <w:color w:val="000000"/>
        </w:rPr>
        <w:t>tengah</w:t>
      </w:r>
      <w:proofErr w:type="spellEnd"/>
      <w:r>
        <w:rPr>
          <w:color w:val="000000"/>
        </w:rPr>
        <w:t xml:space="preserve"> (</w:t>
      </w:r>
      <w:r>
        <w:rPr>
          <w:i/>
          <w:color w:val="000000"/>
        </w:rPr>
        <w:t>centered</w:t>
      </w:r>
      <w:r>
        <w:rPr>
          <w:color w:val="000000"/>
        </w:rPr>
        <w:t xml:space="preserve">). Gambar yang </w:t>
      </w:r>
      <w:proofErr w:type="spellStart"/>
      <w:r>
        <w:rPr>
          <w:color w:val="000000"/>
        </w:rPr>
        <w:t>berasal</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referensi</w:t>
      </w:r>
      <w:proofErr w:type="spellEnd"/>
      <w:r>
        <w:rPr>
          <w:color w:val="000000"/>
        </w:rPr>
        <w:t xml:space="preserve"> </w:t>
      </w:r>
      <w:proofErr w:type="spellStart"/>
      <w:r>
        <w:rPr>
          <w:color w:val="000000"/>
        </w:rPr>
        <w:t>tertentu</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mencantumkan</w:t>
      </w:r>
      <w:proofErr w:type="spellEnd"/>
      <w:r>
        <w:rPr>
          <w:color w:val="000000"/>
        </w:rPr>
        <w:t xml:space="preserve"> </w:t>
      </w:r>
      <w:proofErr w:type="spellStart"/>
      <w:r>
        <w:rPr>
          <w:color w:val="000000"/>
        </w:rPr>
        <w:t>sumber</w:t>
      </w:r>
      <w:proofErr w:type="spellEnd"/>
      <w:r>
        <w:rPr>
          <w:color w:val="000000"/>
        </w:rPr>
        <w:t xml:space="preserve"> dan </w:t>
      </w:r>
      <w:proofErr w:type="spellStart"/>
      <w:r>
        <w:rPr>
          <w:color w:val="000000"/>
        </w:rPr>
        <w:t>tahun</w:t>
      </w:r>
      <w:proofErr w:type="spellEnd"/>
      <w:r>
        <w:rPr>
          <w:color w:val="000000"/>
        </w:rPr>
        <w:t xml:space="preserve">. Gambar </w:t>
      </w:r>
      <w:proofErr w:type="spellStart"/>
      <w:r>
        <w:rPr>
          <w:color w:val="000000"/>
        </w:rPr>
        <w:t>harus</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resolusi</w:t>
      </w:r>
      <w:proofErr w:type="spellEnd"/>
      <w:r>
        <w:rPr>
          <w:color w:val="000000"/>
        </w:rPr>
        <w:t xml:space="preserve"> yang </w:t>
      </w:r>
      <w:proofErr w:type="spellStart"/>
      <w:r>
        <w:rPr>
          <w:color w:val="000000"/>
        </w:rPr>
        <w:t>baik</w:t>
      </w:r>
      <w:proofErr w:type="spellEnd"/>
      <w:r>
        <w:rPr>
          <w:color w:val="000000"/>
        </w:rPr>
        <w:t xml:space="preserve">. Tulisan pada </w:t>
      </w:r>
      <w:proofErr w:type="spellStart"/>
      <w:r>
        <w:rPr>
          <w:color w:val="000000"/>
        </w:rPr>
        <w:t>gambar</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terbaca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jelas</w:t>
      </w:r>
      <w:proofErr w:type="spellEnd"/>
      <w:r>
        <w:rPr>
          <w:color w:val="000000"/>
        </w:rPr>
        <w:t xml:space="preserve">. Gambar </w:t>
      </w:r>
      <w:proofErr w:type="spellStart"/>
      <w:r>
        <w:rPr>
          <w:color w:val="000000"/>
        </w:rPr>
        <w:t>diberi</w:t>
      </w:r>
      <w:proofErr w:type="spellEnd"/>
      <w:r>
        <w:rPr>
          <w:color w:val="000000"/>
        </w:rPr>
        <w:t xml:space="preserve"> </w:t>
      </w:r>
      <w:proofErr w:type="spellStart"/>
      <w:r>
        <w:rPr>
          <w:color w:val="000000"/>
        </w:rPr>
        <w:t>nomor</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angka</w:t>
      </w:r>
      <w:proofErr w:type="spellEnd"/>
      <w:r>
        <w:rPr>
          <w:color w:val="000000"/>
        </w:rPr>
        <w:t xml:space="preserve">. </w:t>
      </w:r>
      <w:proofErr w:type="spellStart"/>
      <w:r>
        <w:rPr>
          <w:color w:val="000000"/>
        </w:rPr>
        <w:t>Keterangan</w:t>
      </w:r>
      <w:proofErr w:type="spellEnd"/>
      <w:r>
        <w:rPr>
          <w:color w:val="000000"/>
        </w:rPr>
        <w:t xml:space="preserve"> dan </w:t>
      </w:r>
      <w:proofErr w:type="spellStart"/>
      <w:r>
        <w:rPr>
          <w:color w:val="000000"/>
        </w:rPr>
        <w:t>sumber</w:t>
      </w:r>
      <w:proofErr w:type="spellEnd"/>
      <w:r>
        <w:rPr>
          <w:color w:val="000000"/>
        </w:rPr>
        <w:t xml:space="preserve"> </w:t>
      </w:r>
      <w:proofErr w:type="spellStart"/>
      <w:r>
        <w:rPr>
          <w:color w:val="000000"/>
        </w:rPr>
        <w:t>gambar</w:t>
      </w:r>
      <w:proofErr w:type="spellEnd"/>
      <w:r>
        <w:rPr>
          <w:color w:val="000000"/>
        </w:rPr>
        <w:t xml:space="preserve"> </w:t>
      </w:r>
      <w:proofErr w:type="spellStart"/>
      <w:r>
        <w:rPr>
          <w:color w:val="000000"/>
        </w:rPr>
        <w:t>menggunakan</w:t>
      </w:r>
      <w:proofErr w:type="spellEnd"/>
      <w:r>
        <w:rPr>
          <w:color w:val="000000"/>
        </w:rPr>
        <w:t xml:space="preserve"> font size 11 pt dan </w:t>
      </w:r>
      <w:proofErr w:type="spellStart"/>
      <w:r>
        <w:rPr>
          <w:color w:val="000000"/>
        </w:rPr>
        <w:t>terletak</w:t>
      </w:r>
      <w:proofErr w:type="spellEnd"/>
      <w:r>
        <w:rPr>
          <w:color w:val="000000"/>
        </w:rPr>
        <w:t xml:space="preserve"> di </w:t>
      </w:r>
      <w:proofErr w:type="spellStart"/>
      <w:r>
        <w:rPr>
          <w:color w:val="000000"/>
        </w:rPr>
        <w:t>tengah</w:t>
      </w:r>
      <w:proofErr w:type="spellEnd"/>
      <w:r>
        <w:rPr>
          <w:color w:val="000000"/>
        </w:rPr>
        <w:t xml:space="preserve"> (</w:t>
      </w:r>
      <w:r>
        <w:rPr>
          <w:i/>
          <w:color w:val="000000"/>
        </w:rPr>
        <w:t>centered</w:t>
      </w:r>
      <w:r>
        <w:rPr>
          <w:color w:val="000000"/>
        </w:rPr>
        <w:t xml:space="preserve">). </w:t>
      </w:r>
      <w:proofErr w:type="spellStart"/>
      <w:r>
        <w:rPr>
          <w:color w:val="000000"/>
        </w:rPr>
        <w:t>Contoh</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dilihat</w:t>
      </w:r>
      <w:proofErr w:type="spellEnd"/>
      <w:r>
        <w:rPr>
          <w:color w:val="000000"/>
        </w:rPr>
        <w:t xml:space="preserve"> pada </w:t>
      </w:r>
      <w:proofErr w:type="spellStart"/>
      <w:r>
        <w:rPr>
          <w:color w:val="000000"/>
        </w:rPr>
        <w:t>gambar</w:t>
      </w:r>
      <w:proofErr w:type="spellEnd"/>
      <w:r>
        <w:rPr>
          <w:color w:val="000000"/>
        </w:rPr>
        <w:t xml:space="preserve"> 1 </w:t>
      </w:r>
      <w:proofErr w:type="spellStart"/>
      <w:r>
        <w:rPr>
          <w:color w:val="000000"/>
        </w:rPr>
        <w:t>berikut</w:t>
      </w:r>
      <w:proofErr w:type="spellEnd"/>
      <w:r>
        <w:rPr>
          <w:color w:val="000000"/>
        </w:rPr>
        <w:t xml:space="preserve"> di </w:t>
      </w:r>
      <w:proofErr w:type="spellStart"/>
      <w:r>
        <w:rPr>
          <w:color w:val="000000"/>
        </w:rPr>
        <w:t>bawah</w:t>
      </w:r>
      <w:proofErr w:type="spellEnd"/>
      <w:r>
        <w:rPr>
          <w:color w:val="000000"/>
        </w:rPr>
        <w:t xml:space="preserve"> </w:t>
      </w:r>
      <w:proofErr w:type="spellStart"/>
      <w:r>
        <w:rPr>
          <w:color w:val="000000"/>
        </w:rPr>
        <w:t>ini</w:t>
      </w:r>
      <w:proofErr w:type="spellEnd"/>
      <w:r>
        <w:rPr>
          <w:color w:val="000000"/>
        </w:rPr>
        <w:t>.</w:t>
      </w:r>
    </w:p>
    <w:p w14:paraId="07C40B74" w14:textId="77777777" w:rsidR="001349D4" w:rsidRDefault="001349D4" w:rsidP="001349D4">
      <w:pPr>
        <w:pBdr>
          <w:top w:val="nil"/>
          <w:left w:val="nil"/>
          <w:bottom w:val="nil"/>
          <w:right w:val="nil"/>
          <w:between w:val="nil"/>
        </w:pBdr>
        <w:spacing w:line="240" w:lineRule="auto"/>
        <w:ind w:left="0" w:hanging="2"/>
        <w:jc w:val="both"/>
        <w:rPr>
          <w:color w:val="000000"/>
        </w:rPr>
      </w:pPr>
    </w:p>
    <w:p w14:paraId="06F82794" w14:textId="77777777" w:rsidR="001349D4" w:rsidRDefault="001349D4" w:rsidP="001349D4">
      <w:pPr>
        <w:pBdr>
          <w:top w:val="nil"/>
          <w:left w:val="nil"/>
          <w:bottom w:val="nil"/>
          <w:right w:val="nil"/>
          <w:between w:val="nil"/>
        </w:pBdr>
        <w:spacing w:line="240" w:lineRule="auto"/>
        <w:ind w:left="0" w:hanging="2"/>
        <w:jc w:val="center"/>
        <w:rPr>
          <w:color w:val="000000"/>
        </w:rPr>
      </w:pPr>
      <w:r>
        <w:rPr>
          <w:noProof/>
          <w:color w:val="000000"/>
        </w:rPr>
        <mc:AlternateContent>
          <mc:Choice Requires="wpg">
            <w:drawing>
              <wp:inline distT="0" distB="0" distL="0" distR="0" wp14:anchorId="0DA8083B" wp14:editId="02508951">
                <wp:extent cx="2486025" cy="1133475"/>
                <wp:effectExtent l="0" t="0" r="0" b="0"/>
                <wp:docPr id="1" name="Group 1"/>
                <wp:cNvGraphicFramePr/>
                <a:graphic xmlns:a="http://schemas.openxmlformats.org/drawingml/2006/main">
                  <a:graphicData uri="http://schemas.microsoft.com/office/word/2010/wordprocessingGroup">
                    <wpg:wgp>
                      <wpg:cNvGrpSpPr/>
                      <wpg:grpSpPr>
                        <a:xfrm>
                          <a:off x="0" y="0"/>
                          <a:ext cx="2486025" cy="1133475"/>
                          <a:chOff x="4102988" y="3213263"/>
                          <a:chExt cx="2486025" cy="1133475"/>
                        </a:xfrm>
                      </wpg:grpSpPr>
                      <wpg:grpSp>
                        <wpg:cNvPr id="2" name="Group 2"/>
                        <wpg:cNvGrpSpPr/>
                        <wpg:grpSpPr>
                          <a:xfrm>
                            <a:off x="4102988" y="3213263"/>
                            <a:ext cx="2486025" cy="1133475"/>
                            <a:chOff x="7110" y="11880"/>
                            <a:chExt cx="3915" cy="1785"/>
                          </a:xfrm>
                        </wpg:grpSpPr>
                        <wps:wsp>
                          <wps:cNvPr id="4" name="Rectangle 4"/>
                          <wps:cNvSpPr/>
                          <wps:spPr>
                            <a:xfrm>
                              <a:off x="7110" y="11880"/>
                              <a:ext cx="3900" cy="1775"/>
                            </a:xfrm>
                            <a:prstGeom prst="rect">
                              <a:avLst/>
                            </a:prstGeom>
                            <a:noFill/>
                            <a:ln>
                              <a:noFill/>
                            </a:ln>
                          </wps:spPr>
                          <wps:txbx>
                            <w:txbxContent>
                              <w:p w14:paraId="60007F1B" w14:textId="77777777" w:rsidR="001349D4" w:rsidRDefault="001349D4" w:rsidP="001349D4">
                                <w:pPr>
                                  <w:spacing w:line="240" w:lineRule="auto"/>
                                  <w:ind w:left="0" w:hanging="2"/>
                                </w:pPr>
                              </w:p>
                            </w:txbxContent>
                          </wps:txbx>
                          <wps:bodyPr spcFirstLastPara="1" wrap="square" lIns="91425" tIns="91425" rIns="91425" bIns="91425" anchor="ctr" anchorCtr="0">
                            <a:noAutofit/>
                          </wps:bodyPr>
                        </wps:wsp>
                        <wps:wsp>
                          <wps:cNvPr id="5" name="Rectangle 5"/>
                          <wps:cNvSpPr/>
                          <wps:spPr>
                            <a:xfrm>
                              <a:off x="7110" y="11880"/>
                              <a:ext cx="3915" cy="1785"/>
                            </a:xfrm>
                            <a:prstGeom prst="rect">
                              <a:avLst/>
                            </a:prstGeom>
                            <a:solidFill>
                              <a:schemeClr val="accent3"/>
                            </a:solidFill>
                            <a:ln w="38100" cap="flat" cmpd="sng">
                              <a:solidFill>
                                <a:srgbClr val="F2F2F2"/>
                              </a:solidFill>
                              <a:prstDash val="solid"/>
                              <a:miter lim="800000"/>
                              <a:headEnd type="none" w="sm" len="sm"/>
                              <a:tailEnd type="none" w="sm" len="sm"/>
                            </a:ln>
                            <a:effectLst>
                              <a:outerShdw dist="28398" dir="3806097" algn="ctr" rotWithShape="0">
                                <a:srgbClr val="4E6128">
                                  <a:alpha val="49803"/>
                                </a:srgbClr>
                              </a:outerShdw>
                            </a:effectLst>
                          </wps:spPr>
                          <wps:txbx>
                            <w:txbxContent>
                              <w:p w14:paraId="744A98FF" w14:textId="77777777" w:rsidR="001349D4" w:rsidRDefault="001349D4" w:rsidP="001349D4">
                                <w:pPr>
                                  <w:spacing w:line="240" w:lineRule="auto"/>
                                  <w:ind w:left="0" w:hanging="2"/>
                                </w:pPr>
                              </w:p>
                            </w:txbxContent>
                          </wps:txbx>
                          <wps:bodyPr spcFirstLastPara="1" wrap="square" lIns="91425" tIns="91425" rIns="91425" bIns="91425" anchor="ctr" anchorCtr="0">
                            <a:noAutofit/>
                          </wps:bodyPr>
                        </wps:wsp>
                        <wps:wsp>
                          <wps:cNvPr id="6" name="Rectangle 6"/>
                          <wps:cNvSpPr/>
                          <wps:spPr>
                            <a:xfrm>
                              <a:off x="7620" y="12360"/>
                              <a:ext cx="2730" cy="8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D41FA8C" w14:textId="77777777" w:rsidR="001349D4" w:rsidRDefault="001349D4" w:rsidP="001349D4">
                                <w:pPr>
                                  <w:spacing w:line="275" w:lineRule="auto"/>
                                  <w:ind w:left="0" w:hanging="2"/>
                                </w:pPr>
                                <w:r>
                                  <w:rPr>
                                    <w:rFonts w:cs="Calibri"/>
                                    <w:color w:val="000000"/>
                                  </w:rPr>
                                  <w:t xml:space="preserve">Apa yang </w:t>
                                </w:r>
                                <w:proofErr w:type="spellStart"/>
                                <w:r>
                                  <w:rPr>
                                    <w:rFonts w:cs="Calibri"/>
                                    <w:color w:val="000000"/>
                                  </w:rPr>
                                  <w:t>dimaksud</w:t>
                                </w:r>
                                <w:proofErr w:type="spellEnd"/>
                                <w:r>
                                  <w:rPr>
                                    <w:rFonts w:cs="Calibri"/>
                                    <w:color w:val="000000"/>
                                  </w:rPr>
                                  <w:t xml:space="preserve"> </w:t>
                                </w:r>
                                <w:proofErr w:type="spellStart"/>
                                <w:r>
                                  <w:rPr>
                                    <w:rFonts w:cs="Calibri"/>
                                    <w:color w:val="000000"/>
                                  </w:rPr>
                                  <w:t>dengan</w:t>
                                </w:r>
                                <w:proofErr w:type="spellEnd"/>
                                <w:r>
                                  <w:rPr>
                                    <w:rFonts w:cs="Calibri"/>
                                    <w:color w:val="000000"/>
                                  </w:rPr>
                                  <w:t xml:space="preserve"> </w:t>
                                </w:r>
                                <w:proofErr w:type="spellStart"/>
                                <w:r>
                                  <w:rPr>
                                    <w:rFonts w:cs="Calibri"/>
                                    <w:color w:val="000000"/>
                                  </w:rPr>
                                  <w:t>perusahaan</w:t>
                                </w:r>
                                <w:proofErr w:type="spellEnd"/>
                                <w:r>
                                  <w:rPr>
                                    <w:rFonts w:cs="Calibri"/>
                                    <w:color w:val="000000"/>
                                  </w:rPr>
                                  <w:t xml:space="preserve"> </w:t>
                                </w:r>
                                <w:proofErr w:type="spellStart"/>
                                <w:r>
                                  <w:rPr>
                                    <w:rFonts w:cs="Calibri"/>
                                    <w:color w:val="000000"/>
                                  </w:rPr>
                                  <w:t>jasa</w:t>
                                </w:r>
                                <w:proofErr w:type="spellEnd"/>
                                <w:r>
                                  <w:rPr>
                                    <w:rFonts w:cs="Calibri"/>
                                    <w:color w:val="000000"/>
                                  </w:rPr>
                                  <w:t xml:space="preserve">?                          </w:t>
                                </w:r>
                              </w:p>
                            </w:txbxContent>
                          </wps:txbx>
                          <wps:bodyPr spcFirstLastPara="1" wrap="square" lIns="91425" tIns="45700" rIns="91425" bIns="45700" anchor="t" anchorCtr="0">
                            <a:noAutofit/>
                          </wps:bodyPr>
                        </wps:wsp>
                      </wpg:grpSp>
                    </wpg:wgp>
                  </a:graphicData>
                </a:graphic>
              </wp:inline>
            </w:drawing>
          </mc:Choice>
          <mc:Fallback>
            <w:pict>
              <v:group w14:anchorId="347C0763" id="Group 1" o:spid="_x0000_s1027" style="width:195.75pt;height:89.25pt;mso-position-horizontal-relative:char;mso-position-vertical-relative:line" coordorigin="41029,32132" coordsize="24860,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">
                <v:group id="Group 2" o:spid="_x0000_s1028" style="position:absolute;left:41029;top:32132;width:24861;height:11335" coordorigin="7110,11880" coordsize="3915,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 o:spid="_x0000_s1029" style="position:absolute;left:7110;top:11880;width:3900;height:1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1349D4" w:rsidRDefault="001349D4" w:rsidP="001349D4">
                          <w:pPr>
                            <w:spacing w:line="240" w:lineRule="auto"/>
                            <w:ind w:left="0" w:hanging="2"/>
                          </w:pPr>
                        </w:p>
                      </w:txbxContent>
                    </v:textbox>
                  </v:rect>
                  <v:rect id="Rectangle 5" o:spid="_x0000_s1030" style="position:absolute;left:7110;top:11880;width:3915;height:17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l7isIA&#10;AADaAAAADwAAAGRycy9kb3ducmV2LnhtbESPQWvCQBSE70L/w/IK3szGgrVEVxGx4KWCsaXXZ/aZ&#10;BHffhuyapP/eLQgeh5n5hlmuB2tER62vHSuYJikI4sLpmksF36fPyQcIH5A1Gsek4I88rFcvoyVm&#10;2vV8pC4PpYgQ9hkqqEJoMil9UZFFn7iGOHoX11oMUbal1C32EW6NfEvTd2mx5rhQYUPbioprfrMK&#10;vsxmP+/ys8kP4dj//M53PL2lSo1fh80CRKAhPMOP9l4rmMH/lXgD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XuKwgAAANoAAAAPAAAAAAAAAAAAAAAAAJgCAABkcnMvZG93&#10;bnJldi54bWxQSwUGAAAAAAQABAD1AAAAhwMAAAAA&#10;" fillcolor="#9bbb59 [3206]" strokecolor="#f2f2f2" strokeweight="3pt">
                    <v:stroke startarrowwidth="narrow" startarrowlength="short" endarrowwidth="narrow" endarrowlength="short"/>
                    <v:shadow on="t" color="#4e6128" opacity="32638f" offset="1pt"/>
                    <v:textbox inset="2.53958mm,2.53958mm,2.53958mm,2.53958mm">
                      <w:txbxContent>
                        <w:p w:rsidR="001349D4" w:rsidRDefault="001349D4" w:rsidP="001349D4">
                          <w:pPr>
                            <w:spacing w:line="240" w:lineRule="auto"/>
                            <w:ind w:left="0" w:hanging="2"/>
                          </w:pPr>
                        </w:p>
                      </w:txbxContent>
                    </v:textbox>
                  </v:rect>
                  <v:rect id="Rectangle 6" o:spid="_x0000_s1031" style="position:absolute;left:7620;top:12360;width:2730;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bs7sIA&#10;AADaAAAADwAAAGRycy9kb3ducmV2LnhtbESP3WrCQBSE7wu+w3IEb4rZ1IJKdA0aKPSmhSY+wCF7&#10;TILZsyG7+fHt3UKhl8PMfMMc09m0YqTeNZYVvEUxCOLS6oYrBdfiY70H4TyyxtYyKXiQg/S0eDli&#10;ou3EPzTmvhIBwi5BBbX3XSKlK2sy6CLbEQfvZnuDPsi+krrHKcBNKzdxvJUGGw4LNXaU1VTe88Eo&#10;KNx7k1Gb79w45l+XbHg1E34rtVrO5wMIT7P/D/+1P7WCLfxeCTdAn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FuzuwgAAANoAAAAPAAAAAAAAAAAAAAAAAJgCAABkcnMvZG93&#10;bnJldi54bWxQSwUGAAAAAAQABAD1AAAAhwMAAAAA&#10;">
                    <v:stroke startarrowwidth="narrow" startarrowlength="short" endarrowwidth="narrow" endarrowlength="short"/>
                    <v:textbox inset="2.53958mm,1.2694mm,2.53958mm,1.2694mm">
                      <w:txbxContent>
                        <w:p w:rsidR="001349D4" w:rsidRDefault="001349D4" w:rsidP="001349D4">
                          <w:pPr>
                            <w:spacing w:line="275" w:lineRule="auto"/>
                            <w:ind w:left="0" w:hanging="2"/>
                          </w:pPr>
                          <w:r>
                            <w:rPr>
                              <w:rFonts w:cs="Calibri"/>
                              <w:color w:val="000000"/>
                            </w:rPr>
                            <w:t xml:space="preserve">Apa yang dimaksud dengan perusahaan jasa?                          </w:t>
                          </w:r>
                        </w:p>
                      </w:txbxContent>
                    </v:textbox>
                  </v:rect>
                </v:group>
                <w10:anchorlock/>
              </v:group>
            </w:pict>
          </mc:Fallback>
        </mc:AlternateContent>
      </w:r>
    </w:p>
    <w:p w14:paraId="79130259" w14:textId="77777777" w:rsidR="001349D4" w:rsidRDefault="001349D4" w:rsidP="001349D4">
      <w:pPr>
        <w:pBdr>
          <w:top w:val="nil"/>
          <w:left w:val="nil"/>
          <w:bottom w:val="nil"/>
          <w:right w:val="nil"/>
          <w:between w:val="nil"/>
        </w:pBdr>
        <w:spacing w:line="240" w:lineRule="auto"/>
        <w:ind w:left="0" w:hanging="2"/>
        <w:jc w:val="center"/>
        <w:rPr>
          <w:i/>
          <w:color w:val="000000"/>
        </w:rPr>
      </w:pPr>
      <w:r>
        <w:rPr>
          <w:b/>
          <w:color w:val="000000"/>
        </w:rPr>
        <w:t>Gambar 1.</w:t>
      </w:r>
      <w:r>
        <w:rPr>
          <w:color w:val="000000"/>
        </w:rPr>
        <w:t xml:space="preserve"> </w:t>
      </w:r>
      <w:proofErr w:type="spellStart"/>
      <w:r>
        <w:rPr>
          <w:color w:val="000000"/>
        </w:rPr>
        <w:t>Contoh</w:t>
      </w:r>
      <w:proofErr w:type="spellEnd"/>
      <w:r>
        <w:rPr>
          <w:color w:val="000000"/>
        </w:rPr>
        <w:t xml:space="preserve"> </w:t>
      </w:r>
      <w:proofErr w:type="spellStart"/>
      <w:r>
        <w:rPr>
          <w:color w:val="000000"/>
        </w:rPr>
        <w:t>kartu</w:t>
      </w:r>
      <w:proofErr w:type="spellEnd"/>
      <w:r>
        <w:rPr>
          <w:color w:val="000000"/>
        </w:rPr>
        <w:t xml:space="preserve"> </w:t>
      </w:r>
      <w:r>
        <w:rPr>
          <w:i/>
          <w:color w:val="000000"/>
        </w:rPr>
        <w:t>make a match</w:t>
      </w:r>
    </w:p>
    <w:p w14:paraId="694E0944" w14:textId="77777777" w:rsidR="001349D4" w:rsidRDefault="001349D4" w:rsidP="001349D4">
      <w:pPr>
        <w:pBdr>
          <w:top w:val="nil"/>
          <w:left w:val="nil"/>
          <w:bottom w:val="nil"/>
          <w:right w:val="nil"/>
          <w:between w:val="nil"/>
        </w:pBdr>
        <w:spacing w:line="240" w:lineRule="auto"/>
        <w:ind w:left="0" w:hanging="2"/>
        <w:jc w:val="center"/>
        <w:rPr>
          <w:color w:val="000000"/>
        </w:rPr>
      </w:pPr>
      <w:proofErr w:type="spellStart"/>
      <w:r>
        <w:rPr>
          <w:color w:val="000000"/>
        </w:rPr>
        <w:t>Sumber</w:t>
      </w:r>
      <w:proofErr w:type="spellEnd"/>
      <w:r>
        <w:rPr>
          <w:color w:val="000000"/>
        </w:rPr>
        <w:t xml:space="preserve">: </w:t>
      </w:r>
      <w:proofErr w:type="spellStart"/>
      <w:r>
        <w:rPr>
          <w:color w:val="000000"/>
        </w:rPr>
        <w:t>Riyadi</w:t>
      </w:r>
      <w:proofErr w:type="spellEnd"/>
      <w:r>
        <w:rPr>
          <w:color w:val="000000"/>
        </w:rPr>
        <w:t>, 2021</w:t>
      </w:r>
    </w:p>
    <w:p w14:paraId="71C65622" w14:textId="77777777" w:rsidR="001349D4" w:rsidRDefault="001349D4" w:rsidP="001349D4">
      <w:pPr>
        <w:pBdr>
          <w:top w:val="nil"/>
          <w:left w:val="nil"/>
          <w:bottom w:val="nil"/>
          <w:right w:val="nil"/>
          <w:between w:val="nil"/>
        </w:pBdr>
        <w:spacing w:line="240" w:lineRule="auto"/>
        <w:ind w:left="0" w:hanging="2"/>
        <w:rPr>
          <w:color w:val="000000"/>
        </w:rPr>
      </w:pPr>
    </w:p>
    <w:p w14:paraId="60E34DC9" w14:textId="77777777" w:rsidR="001349D4" w:rsidRDefault="001349D4" w:rsidP="00A036C9">
      <w:pPr>
        <w:pBdr>
          <w:top w:val="nil"/>
          <w:left w:val="nil"/>
          <w:bottom w:val="nil"/>
          <w:right w:val="nil"/>
          <w:between w:val="nil"/>
        </w:pBdr>
        <w:suppressAutoHyphens w:val="0"/>
        <w:spacing w:line="240" w:lineRule="auto"/>
        <w:ind w:leftChars="0" w:left="0" w:firstLineChars="0" w:firstLine="0"/>
        <w:textDirection w:val="lrTb"/>
        <w:textAlignment w:val="auto"/>
        <w:outlineLvl w:val="9"/>
        <w:rPr>
          <w:color w:val="000000"/>
        </w:rPr>
      </w:pPr>
      <w:proofErr w:type="gramStart"/>
      <w:r>
        <w:rPr>
          <w:b/>
          <w:i/>
          <w:color w:val="000000"/>
        </w:rPr>
        <w:t>Tabel</w:t>
      </w:r>
      <w:proofErr w:type="gramEnd"/>
    </w:p>
    <w:p w14:paraId="0B2C068B" w14:textId="77777777" w:rsidR="001349D4" w:rsidRDefault="001349D4" w:rsidP="001349D4">
      <w:pPr>
        <w:pBdr>
          <w:top w:val="nil"/>
          <w:left w:val="nil"/>
          <w:bottom w:val="nil"/>
          <w:right w:val="nil"/>
          <w:between w:val="nil"/>
        </w:pBdr>
        <w:spacing w:line="240" w:lineRule="auto"/>
        <w:ind w:left="0" w:hanging="2"/>
        <w:jc w:val="both"/>
        <w:rPr>
          <w:color w:val="000000"/>
        </w:rPr>
      </w:pPr>
      <w:r>
        <w:rPr>
          <w:color w:val="000000"/>
        </w:rPr>
        <w:t>Nama/</w:t>
      </w:r>
      <w:proofErr w:type="spellStart"/>
      <w:r>
        <w:rPr>
          <w:color w:val="000000"/>
        </w:rPr>
        <w:t>judul</w:t>
      </w:r>
      <w:proofErr w:type="spellEnd"/>
      <w:r>
        <w:rPr>
          <w:color w:val="000000"/>
        </w:rPr>
        <w:t xml:space="preserve"> </w:t>
      </w:r>
      <w:proofErr w:type="spellStart"/>
      <w:r>
        <w:rPr>
          <w:color w:val="000000"/>
        </w:rPr>
        <w:t>tabel</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terletak</w:t>
      </w:r>
      <w:proofErr w:type="spellEnd"/>
      <w:r>
        <w:rPr>
          <w:color w:val="000000"/>
        </w:rPr>
        <w:t xml:space="preserve"> di </w:t>
      </w:r>
      <w:proofErr w:type="spellStart"/>
      <w:r>
        <w:rPr>
          <w:color w:val="000000"/>
        </w:rPr>
        <w:t>atas</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posisi</w:t>
      </w:r>
      <w:proofErr w:type="spellEnd"/>
      <w:r>
        <w:rPr>
          <w:color w:val="000000"/>
        </w:rPr>
        <w:t xml:space="preserve"> rata </w:t>
      </w:r>
      <w:proofErr w:type="spellStart"/>
      <w:r>
        <w:rPr>
          <w:color w:val="000000"/>
        </w:rPr>
        <w:t>tengah</w:t>
      </w:r>
      <w:proofErr w:type="spellEnd"/>
      <w:r>
        <w:rPr>
          <w:color w:val="000000"/>
        </w:rPr>
        <w:t xml:space="preserve"> (</w:t>
      </w:r>
      <w:r>
        <w:rPr>
          <w:i/>
          <w:color w:val="000000"/>
        </w:rPr>
        <w:t>centered</w:t>
      </w:r>
      <w:r>
        <w:rPr>
          <w:color w:val="000000"/>
        </w:rPr>
        <w:t xml:space="preserve">). Tabel </w:t>
      </w:r>
      <w:proofErr w:type="spellStart"/>
      <w:r>
        <w:rPr>
          <w:color w:val="000000"/>
        </w:rPr>
        <w:t>harus</w:t>
      </w:r>
      <w:proofErr w:type="spellEnd"/>
      <w:r>
        <w:rPr>
          <w:color w:val="000000"/>
        </w:rPr>
        <w:t xml:space="preserve"> </w:t>
      </w:r>
      <w:proofErr w:type="spellStart"/>
      <w:r>
        <w:rPr>
          <w:color w:val="000000"/>
        </w:rPr>
        <w:t>mencantumkan</w:t>
      </w:r>
      <w:proofErr w:type="spellEnd"/>
      <w:r>
        <w:rPr>
          <w:color w:val="000000"/>
        </w:rPr>
        <w:t xml:space="preserve"> </w:t>
      </w:r>
      <w:proofErr w:type="spellStart"/>
      <w:r>
        <w:rPr>
          <w:color w:val="000000"/>
        </w:rPr>
        <w:t>sumber</w:t>
      </w:r>
      <w:proofErr w:type="spellEnd"/>
      <w:r>
        <w:rPr>
          <w:color w:val="000000"/>
        </w:rPr>
        <w:t xml:space="preserve"> dan </w:t>
      </w:r>
      <w:proofErr w:type="spellStart"/>
      <w:r>
        <w:rPr>
          <w:color w:val="000000"/>
        </w:rPr>
        <w:t>tahun</w:t>
      </w:r>
      <w:proofErr w:type="spellEnd"/>
      <w:r>
        <w:rPr>
          <w:color w:val="000000"/>
        </w:rPr>
        <w:t xml:space="preserve">. </w:t>
      </w:r>
      <w:proofErr w:type="spellStart"/>
      <w:r>
        <w:rPr>
          <w:color w:val="000000"/>
        </w:rPr>
        <w:t>Penulisan</w:t>
      </w:r>
      <w:proofErr w:type="spellEnd"/>
      <w:r>
        <w:rPr>
          <w:color w:val="000000"/>
        </w:rPr>
        <w:t xml:space="preserve"> </w:t>
      </w:r>
      <w:proofErr w:type="spellStart"/>
      <w:r>
        <w:rPr>
          <w:color w:val="000000"/>
        </w:rPr>
        <w:t>sumber</w:t>
      </w:r>
      <w:proofErr w:type="spellEnd"/>
      <w:r>
        <w:rPr>
          <w:color w:val="000000"/>
        </w:rPr>
        <w:t xml:space="preserve"> dan </w:t>
      </w:r>
      <w:proofErr w:type="spellStart"/>
      <w:r>
        <w:rPr>
          <w:color w:val="000000"/>
        </w:rPr>
        <w:t>tahun</w:t>
      </w:r>
      <w:proofErr w:type="spellEnd"/>
      <w:r>
        <w:rPr>
          <w:color w:val="000000"/>
        </w:rPr>
        <w:t xml:space="preserve"> </w:t>
      </w:r>
      <w:proofErr w:type="spellStart"/>
      <w:r>
        <w:rPr>
          <w:color w:val="000000"/>
        </w:rPr>
        <w:t>tabel</w:t>
      </w:r>
      <w:proofErr w:type="spellEnd"/>
      <w:r>
        <w:rPr>
          <w:color w:val="000000"/>
        </w:rPr>
        <w:t xml:space="preserve"> </w:t>
      </w:r>
      <w:proofErr w:type="spellStart"/>
      <w:r>
        <w:rPr>
          <w:color w:val="000000"/>
        </w:rPr>
        <w:t>diletakan</w:t>
      </w:r>
      <w:proofErr w:type="spellEnd"/>
      <w:r>
        <w:rPr>
          <w:color w:val="000000"/>
        </w:rPr>
        <w:t xml:space="preserve"> di </w:t>
      </w:r>
      <w:proofErr w:type="spellStart"/>
      <w:r>
        <w:rPr>
          <w:color w:val="000000"/>
        </w:rPr>
        <w:t>bawah</w:t>
      </w:r>
      <w:proofErr w:type="spellEnd"/>
      <w:r>
        <w:rPr>
          <w:color w:val="000000"/>
        </w:rPr>
        <w:t xml:space="preserve"> </w:t>
      </w:r>
      <w:proofErr w:type="spellStart"/>
      <w:r>
        <w:rPr>
          <w:color w:val="000000"/>
        </w:rPr>
        <w:t>dengan</w:t>
      </w:r>
      <w:proofErr w:type="spellEnd"/>
      <w:r>
        <w:rPr>
          <w:color w:val="000000"/>
        </w:rPr>
        <w:t xml:space="preserve"> font size 11 pt. Tabel </w:t>
      </w:r>
      <w:proofErr w:type="spellStart"/>
      <w:r>
        <w:rPr>
          <w:color w:val="000000"/>
        </w:rPr>
        <w:t>dibuat</w:t>
      </w:r>
      <w:proofErr w:type="spellEnd"/>
      <w:r>
        <w:rPr>
          <w:color w:val="000000"/>
        </w:rPr>
        <w:t xml:space="preserve"> </w:t>
      </w:r>
      <w:proofErr w:type="spellStart"/>
      <w:r>
        <w:rPr>
          <w:color w:val="000000"/>
        </w:rPr>
        <w:t>dalam</w:t>
      </w:r>
      <w:proofErr w:type="spellEnd"/>
      <w:r>
        <w:rPr>
          <w:color w:val="000000"/>
        </w:rPr>
        <w:t xml:space="preserve"> format </w:t>
      </w:r>
      <w:proofErr w:type="spellStart"/>
      <w:r>
        <w:rPr>
          <w:color w:val="000000"/>
        </w:rPr>
        <w:t>tabel</w:t>
      </w:r>
      <w:proofErr w:type="spellEnd"/>
      <w:r>
        <w:rPr>
          <w:color w:val="000000"/>
        </w:rPr>
        <w:t xml:space="preserve"> (</w:t>
      </w:r>
      <w:proofErr w:type="spellStart"/>
      <w:r>
        <w:rPr>
          <w:color w:val="000000"/>
        </w:rPr>
        <w:t>dilarang</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bentuk</w:t>
      </w:r>
      <w:proofErr w:type="spellEnd"/>
      <w:r>
        <w:rPr>
          <w:color w:val="000000"/>
        </w:rPr>
        <w:t xml:space="preserve"> </w:t>
      </w:r>
      <w:proofErr w:type="spellStart"/>
      <w:r>
        <w:rPr>
          <w:color w:val="000000"/>
        </w:rPr>
        <w:t>gambar</w:t>
      </w:r>
      <w:proofErr w:type="spellEnd"/>
      <w:r>
        <w:rPr>
          <w:color w:val="000000"/>
        </w:rPr>
        <w:t xml:space="preserve">). Tabel </w:t>
      </w:r>
      <w:proofErr w:type="spellStart"/>
      <w:r>
        <w:rPr>
          <w:color w:val="000000"/>
        </w:rPr>
        <w:t>diberi</w:t>
      </w:r>
      <w:proofErr w:type="spellEnd"/>
      <w:r>
        <w:rPr>
          <w:color w:val="000000"/>
        </w:rPr>
        <w:t xml:space="preserve"> </w:t>
      </w:r>
      <w:proofErr w:type="spellStart"/>
      <w:r>
        <w:rPr>
          <w:color w:val="000000"/>
        </w:rPr>
        <w:t>nomor</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angka</w:t>
      </w:r>
      <w:proofErr w:type="spellEnd"/>
      <w:r>
        <w:rPr>
          <w:color w:val="000000"/>
        </w:rPr>
        <w:t xml:space="preserve">. </w:t>
      </w:r>
      <w:proofErr w:type="spellStart"/>
      <w:r>
        <w:rPr>
          <w:color w:val="000000"/>
        </w:rPr>
        <w:t>Keterangan</w:t>
      </w:r>
      <w:proofErr w:type="spellEnd"/>
      <w:r>
        <w:rPr>
          <w:color w:val="000000"/>
        </w:rPr>
        <w:t xml:space="preserve"> </w:t>
      </w:r>
      <w:proofErr w:type="spellStart"/>
      <w:r>
        <w:rPr>
          <w:color w:val="000000"/>
        </w:rPr>
        <w:t>tabel</w:t>
      </w:r>
      <w:proofErr w:type="spellEnd"/>
      <w:r>
        <w:rPr>
          <w:color w:val="000000"/>
        </w:rPr>
        <w:t xml:space="preserve"> di </w:t>
      </w:r>
      <w:proofErr w:type="spellStart"/>
      <w:r>
        <w:rPr>
          <w:color w:val="000000"/>
        </w:rPr>
        <w:t>tengah</w:t>
      </w:r>
      <w:proofErr w:type="spellEnd"/>
      <w:r>
        <w:rPr>
          <w:color w:val="000000"/>
        </w:rPr>
        <w:t xml:space="preserve"> (</w:t>
      </w:r>
      <w:r>
        <w:rPr>
          <w:i/>
          <w:color w:val="000000"/>
        </w:rPr>
        <w:t>centered</w:t>
      </w:r>
      <w:r>
        <w:rPr>
          <w:color w:val="000000"/>
        </w:rPr>
        <w:t xml:space="preserve">) </w:t>
      </w:r>
      <w:proofErr w:type="spellStart"/>
      <w:r>
        <w:rPr>
          <w:color w:val="000000"/>
        </w:rPr>
        <w:t>dengan</w:t>
      </w:r>
      <w:proofErr w:type="spellEnd"/>
      <w:r>
        <w:rPr>
          <w:color w:val="000000"/>
        </w:rPr>
        <w:t xml:space="preserve"> font size 11 pt. </w:t>
      </w:r>
      <w:proofErr w:type="spellStart"/>
      <w:r>
        <w:rPr>
          <w:color w:val="000000"/>
        </w:rPr>
        <w:t>Setiap</w:t>
      </w:r>
      <w:proofErr w:type="spellEnd"/>
      <w:r>
        <w:rPr>
          <w:color w:val="000000"/>
        </w:rPr>
        <w:t xml:space="preserve"> </w:t>
      </w:r>
      <w:proofErr w:type="spellStart"/>
      <w:r>
        <w:rPr>
          <w:color w:val="000000"/>
        </w:rPr>
        <w:t>awal</w:t>
      </w:r>
      <w:proofErr w:type="spellEnd"/>
      <w:r>
        <w:rPr>
          <w:color w:val="000000"/>
        </w:rPr>
        <w:t xml:space="preserve"> kata </w:t>
      </w:r>
      <w:proofErr w:type="spellStart"/>
      <w:r>
        <w:rPr>
          <w:color w:val="000000"/>
        </w:rPr>
        <w:t>dalam</w:t>
      </w:r>
      <w:proofErr w:type="spellEnd"/>
      <w:r>
        <w:rPr>
          <w:color w:val="000000"/>
        </w:rPr>
        <w:t xml:space="preserve"> </w:t>
      </w:r>
      <w:proofErr w:type="spellStart"/>
      <w:r>
        <w:rPr>
          <w:color w:val="000000"/>
        </w:rPr>
        <w:t>keterangan</w:t>
      </w:r>
      <w:proofErr w:type="spellEnd"/>
      <w:r>
        <w:rPr>
          <w:color w:val="000000"/>
        </w:rPr>
        <w:t xml:space="preserve"> </w:t>
      </w:r>
      <w:proofErr w:type="spellStart"/>
      <w:r>
        <w:rPr>
          <w:color w:val="000000"/>
        </w:rPr>
        <w:t>tabel</w:t>
      </w:r>
      <w:proofErr w:type="spellEnd"/>
      <w:r>
        <w:rPr>
          <w:color w:val="000000"/>
        </w:rPr>
        <w:t xml:space="preserve"> </w:t>
      </w:r>
      <w:proofErr w:type="spellStart"/>
      <w:r>
        <w:t>m</w:t>
      </w:r>
      <w:r>
        <w:rPr>
          <w:color w:val="000000"/>
        </w:rPr>
        <w:t>enggunakan</w:t>
      </w:r>
      <w:proofErr w:type="spellEnd"/>
      <w:r>
        <w:rPr>
          <w:color w:val="000000"/>
        </w:rPr>
        <w:t xml:space="preserve"> </w:t>
      </w:r>
      <w:proofErr w:type="spellStart"/>
      <w:r>
        <w:rPr>
          <w:color w:val="000000"/>
        </w:rPr>
        <w:t>huruf</w:t>
      </w:r>
      <w:proofErr w:type="spellEnd"/>
      <w:r>
        <w:rPr>
          <w:color w:val="000000"/>
        </w:rPr>
        <w:t xml:space="preserve"> </w:t>
      </w:r>
      <w:proofErr w:type="spellStart"/>
      <w:r>
        <w:t>k</w:t>
      </w:r>
      <w:r>
        <w:rPr>
          <w:color w:val="000000"/>
        </w:rPr>
        <w:t>apital</w:t>
      </w:r>
      <w:proofErr w:type="spellEnd"/>
      <w:r>
        <w:rPr>
          <w:color w:val="000000"/>
        </w:rPr>
        <w:t xml:space="preserve"> (</w:t>
      </w:r>
      <w:r>
        <w:rPr>
          <w:i/>
          <w:color w:val="000000"/>
        </w:rPr>
        <w:t>Capitalize Each Word</w:t>
      </w:r>
      <w:r>
        <w:rPr>
          <w:color w:val="000000"/>
        </w:rPr>
        <w:t xml:space="preserve">). </w:t>
      </w:r>
      <w:proofErr w:type="spellStart"/>
      <w:r>
        <w:rPr>
          <w:color w:val="000000"/>
        </w:rPr>
        <w:t>Keterangan</w:t>
      </w:r>
      <w:proofErr w:type="spellEnd"/>
      <w:r>
        <w:rPr>
          <w:color w:val="000000"/>
        </w:rPr>
        <w:t xml:space="preserve"> </w:t>
      </w:r>
      <w:proofErr w:type="spellStart"/>
      <w:r>
        <w:rPr>
          <w:color w:val="000000"/>
        </w:rPr>
        <w:t>angka</w:t>
      </w:r>
      <w:proofErr w:type="spellEnd"/>
      <w:r>
        <w:rPr>
          <w:color w:val="000000"/>
        </w:rPr>
        <w:t xml:space="preserve"> </w:t>
      </w:r>
      <w:proofErr w:type="spellStart"/>
      <w:r>
        <w:rPr>
          <w:color w:val="000000"/>
        </w:rPr>
        <w:t>tabel</w:t>
      </w:r>
      <w:proofErr w:type="spellEnd"/>
      <w:r>
        <w:rPr>
          <w:color w:val="000000"/>
        </w:rPr>
        <w:t xml:space="preserve"> </w:t>
      </w:r>
      <w:proofErr w:type="spellStart"/>
      <w:r>
        <w:rPr>
          <w:color w:val="000000"/>
        </w:rPr>
        <w:t>ditempatkan</w:t>
      </w:r>
      <w:proofErr w:type="spellEnd"/>
      <w:r>
        <w:rPr>
          <w:color w:val="000000"/>
        </w:rPr>
        <w:t xml:space="preserve"> </w:t>
      </w:r>
      <w:proofErr w:type="spellStart"/>
      <w:r>
        <w:rPr>
          <w:color w:val="000000"/>
        </w:rPr>
        <w:t>sebelum</w:t>
      </w:r>
      <w:proofErr w:type="spellEnd"/>
      <w:r>
        <w:rPr>
          <w:color w:val="000000"/>
        </w:rPr>
        <w:t xml:space="preserve"> </w:t>
      </w:r>
      <w:proofErr w:type="spellStart"/>
      <w:r>
        <w:rPr>
          <w:color w:val="000000"/>
        </w:rPr>
        <w:t>tabel</w:t>
      </w:r>
      <w:proofErr w:type="spellEnd"/>
      <w:r>
        <w:rPr>
          <w:color w:val="000000"/>
        </w:rPr>
        <w:t xml:space="preserve"> </w:t>
      </w:r>
      <w:proofErr w:type="spellStart"/>
      <w:r>
        <w:rPr>
          <w:color w:val="000000"/>
        </w:rPr>
        <w:t>terkait</w:t>
      </w:r>
      <w:proofErr w:type="spellEnd"/>
      <w:r>
        <w:rPr>
          <w:color w:val="000000"/>
        </w:rPr>
        <w:t xml:space="preserve">, </w:t>
      </w:r>
      <w:proofErr w:type="spellStart"/>
      <w:r>
        <w:rPr>
          <w:color w:val="000000"/>
        </w:rPr>
        <w:t>seperti</w:t>
      </w:r>
      <w:proofErr w:type="spellEnd"/>
      <w:r>
        <w:rPr>
          <w:color w:val="000000"/>
        </w:rPr>
        <w:t xml:space="preserve"> yang </w:t>
      </w:r>
      <w:proofErr w:type="spellStart"/>
      <w:r>
        <w:rPr>
          <w:color w:val="000000"/>
        </w:rPr>
        <w:t>ditunjukkan</w:t>
      </w:r>
      <w:proofErr w:type="spellEnd"/>
      <w:r>
        <w:rPr>
          <w:color w:val="000000"/>
        </w:rPr>
        <w:t xml:space="preserve"> pada Tabel 1.</w:t>
      </w:r>
    </w:p>
    <w:p w14:paraId="3303B2E7" w14:textId="77777777" w:rsidR="001349D4" w:rsidRDefault="001349D4" w:rsidP="001349D4">
      <w:pPr>
        <w:pBdr>
          <w:top w:val="nil"/>
          <w:left w:val="nil"/>
          <w:bottom w:val="nil"/>
          <w:right w:val="nil"/>
          <w:between w:val="nil"/>
        </w:pBdr>
        <w:spacing w:line="240" w:lineRule="auto"/>
        <w:ind w:left="0" w:hanging="2"/>
        <w:jc w:val="both"/>
        <w:rPr>
          <w:color w:val="000000"/>
        </w:rPr>
      </w:pPr>
    </w:p>
    <w:p w14:paraId="2FF3086F" w14:textId="77777777" w:rsidR="001349D4" w:rsidRDefault="001349D4" w:rsidP="001349D4">
      <w:pPr>
        <w:spacing w:line="240" w:lineRule="auto"/>
        <w:ind w:left="0" w:hanging="2"/>
        <w:jc w:val="center"/>
        <w:rPr>
          <w:color w:val="000000"/>
        </w:rPr>
      </w:pPr>
      <w:r>
        <w:rPr>
          <w:b/>
          <w:color w:val="000000"/>
        </w:rPr>
        <w:t>Tabel 1.</w:t>
      </w:r>
      <w:r>
        <w:rPr>
          <w:color w:val="000000"/>
        </w:rPr>
        <w:t xml:space="preserve"> Hasil </w:t>
      </w:r>
      <w:proofErr w:type="spellStart"/>
      <w:r>
        <w:rPr>
          <w:color w:val="000000"/>
        </w:rPr>
        <w:t>Belajar</w:t>
      </w:r>
      <w:proofErr w:type="spellEnd"/>
      <w:r>
        <w:rPr>
          <w:color w:val="000000"/>
        </w:rPr>
        <w:t xml:space="preserve"> </w:t>
      </w:r>
      <w:proofErr w:type="spellStart"/>
      <w:r>
        <w:rPr>
          <w:color w:val="000000"/>
        </w:rPr>
        <w:t>Setiap</w:t>
      </w:r>
      <w:proofErr w:type="spellEnd"/>
      <w:r>
        <w:rPr>
          <w:color w:val="000000"/>
        </w:rPr>
        <w:t xml:space="preserve"> </w:t>
      </w:r>
      <w:proofErr w:type="spellStart"/>
      <w:r>
        <w:rPr>
          <w:color w:val="000000"/>
        </w:rPr>
        <w:t>Siklus</w:t>
      </w:r>
      <w:proofErr w:type="spellEnd"/>
    </w:p>
    <w:tbl>
      <w:tblPr>
        <w:tblW w:w="6349" w:type="dxa"/>
        <w:jc w:val="center"/>
        <w:tblBorders>
          <w:top w:val="single" w:sz="4" w:space="0" w:color="000000"/>
          <w:bottom w:val="single" w:sz="4" w:space="0" w:color="000000"/>
        </w:tblBorders>
        <w:tblLayout w:type="fixed"/>
        <w:tblLook w:val="0400" w:firstRow="0" w:lastRow="0" w:firstColumn="0" w:lastColumn="0" w:noHBand="0" w:noVBand="1"/>
      </w:tblPr>
      <w:tblGrid>
        <w:gridCol w:w="1671"/>
        <w:gridCol w:w="1276"/>
        <w:gridCol w:w="1658"/>
        <w:gridCol w:w="1744"/>
      </w:tblGrid>
      <w:tr w:rsidR="001349D4" w14:paraId="6B14573A" w14:textId="77777777" w:rsidTr="007A5AD7">
        <w:trPr>
          <w:jc w:val="center"/>
        </w:trPr>
        <w:tc>
          <w:tcPr>
            <w:tcW w:w="1671" w:type="dxa"/>
          </w:tcPr>
          <w:p w14:paraId="19974CDD" w14:textId="77777777" w:rsidR="001349D4" w:rsidRDefault="001349D4" w:rsidP="007A5AD7">
            <w:pPr>
              <w:spacing w:line="240" w:lineRule="auto"/>
              <w:ind w:left="0" w:hanging="2"/>
              <w:jc w:val="center"/>
              <w:rPr>
                <w:b/>
                <w:color w:val="000000"/>
              </w:rPr>
            </w:pPr>
            <w:proofErr w:type="spellStart"/>
            <w:r>
              <w:rPr>
                <w:b/>
                <w:color w:val="000000"/>
              </w:rPr>
              <w:t>Keterangan</w:t>
            </w:r>
            <w:proofErr w:type="spellEnd"/>
          </w:p>
        </w:tc>
        <w:tc>
          <w:tcPr>
            <w:tcW w:w="1276" w:type="dxa"/>
          </w:tcPr>
          <w:p w14:paraId="5C6C7926" w14:textId="77777777" w:rsidR="001349D4" w:rsidRDefault="001349D4" w:rsidP="007A5AD7">
            <w:pPr>
              <w:spacing w:line="240" w:lineRule="auto"/>
              <w:ind w:left="0" w:hanging="2"/>
              <w:jc w:val="center"/>
              <w:rPr>
                <w:b/>
                <w:i/>
                <w:color w:val="000000"/>
              </w:rPr>
            </w:pPr>
            <w:proofErr w:type="gramStart"/>
            <w:r>
              <w:rPr>
                <w:b/>
                <w:i/>
                <w:color w:val="000000"/>
              </w:rPr>
              <w:t>Pre test</w:t>
            </w:r>
            <w:proofErr w:type="gramEnd"/>
          </w:p>
        </w:tc>
        <w:tc>
          <w:tcPr>
            <w:tcW w:w="1658" w:type="dxa"/>
          </w:tcPr>
          <w:p w14:paraId="48708FDB" w14:textId="77777777" w:rsidR="001349D4" w:rsidRDefault="001349D4" w:rsidP="007A5AD7">
            <w:pPr>
              <w:spacing w:line="240" w:lineRule="auto"/>
              <w:ind w:left="0" w:hanging="2"/>
              <w:jc w:val="center"/>
              <w:rPr>
                <w:b/>
                <w:i/>
                <w:color w:val="000000"/>
              </w:rPr>
            </w:pPr>
            <w:r>
              <w:rPr>
                <w:b/>
                <w:i/>
                <w:color w:val="000000"/>
              </w:rPr>
              <w:t xml:space="preserve">Post test </w:t>
            </w:r>
            <w:r>
              <w:rPr>
                <w:b/>
                <w:color w:val="000000"/>
              </w:rPr>
              <w:t>I</w:t>
            </w:r>
          </w:p>
        </w:tc>
        <w:tc>
          <w:tcPr>
            <w:tcW w:w="1744" w:type="dxa"/>
          </w:tcPr>
          <w:p w14:paraId="214B915D" w14:textId="77777777" w:rsidR="001349D4" w:rsidRDefault="001349D4" w:rsidP="007A5AD7">
            <w:pPr>
              <w:spacing w:line="240" w:lineRule="auto"/>
              <w:ind w:left="0" w:hanging="2"/>
              <w:jc w:val="center"/>
              <w:rPr>
                <w:b/>
                <w:i/>
                <w:color w:val="000000"/>
              </w:rPr>
            </w:pPr>
            <w:r>
              <w:rPr>
                <w:b/>
                <w:i/>
                <w:color w:val="000000"/>
              </w:rPr>
              <w:t xml:space="preserve">Post Test </w:t>
            </w:r>
            <w:r>
              <w:rPr>
                <w:b/>
                <w:color w:val="000000"/>
              </w:rPr>
              <w:t>II</w:t>
            </w:r>
          </w:p>
        </w:tc>
      </w:tr>
      <w:tr w:rsidR="001349D4" w14:paraId="4B181589" w14:textId="77777777" w:rsidTr="007A5AD7">
        <w:trPr>
          <w:jc w:val="center"/>
        </w:trPr>
        <w:tc>
          <w:tcPr>
            <w:tcW w:w="1671" w:type="dxa"/>
          </w:tcPr>
          <w:p w14:paraId="06633FFD" w14:textId="77777777" w:rsidR="001349D4" w:rsidRDefault="001349D4" w:rsidP="007A5AD7">
            <w:pPr>
              <w:spacing w:line="240" w:lineRule="auto"/>
              <w:ind w:left="0" w:hanging="2"/>
              <w:jc w:val="both"/>
              <w:rPr>
                <w:color w:val="000000"/>
              </w:rPr>
            </w:pPr>
            <w:r>
              <w:rPr>
                <w:color w:val="000000"/>
              </w:rPr>
              <w:t xml:space="preserve">Nilai </w:t>
            </w:r>
            <w:proofErr w:type="spellStart"/>
            <w:r>
              <w:rPr>
                <w:color w:val="000000"/>
              </w:rPr>
              <w:t>terendah</w:t>
            </w:r>
            <w:proofErr w:type="spellEnd"/>
          </w:p>
        </w:tc>
        <w:tc>
          <w:tcPr>
            <w:tcW w:w="1276" w:type="dxa"/>
          </w:tcPr>
          <w:p w14:paraId="289A8063" w14:textId="77777777" w:rsidR="001349D4" w:rsidRDefault="001349D4" w:rsidP="007A5AD7">
            <w:pPr>
              <w:spacing w:line="240" w:lineRule="auto"/>
              <w:ind w:left="0" w:hanging="2"/>
              <w:jc w:val="center"/>
              <w:rPr>
                <w:color w:val="000000"/>
              </w:rPr>
            </w:pPr>
            <w:r>
              <w:rPr>
                <w:color w:val="000000"/>
              </w:rPr>
              <w:t>70</w:t>
            </w:r>
          </w:p>
        </w:tc>
        <w:tc>
          <w:tcPr>
            <w:tcW w:w="1658" w:type="dxa"/>
          </w:tcPr>
          <w:p w14:paraId="4A3C27A3" w14:textId="77777777" w:rsidR="001349D4" w:rsidRDefault="001349D4" w:rsidP="007A5AD7">
            <w:pPr>
              <w:spacing w:line="240" w:lineRule="auto"/>
              <w:ind w:left="0" w:hanging="2"/>
              <w:jc w:val="center"/>
              <w:rPr>
                <w:color w:val="000000"/>
              </w:rPr>
            </w:pPr>
            <w:r>
              <w:rPr>
                <w:color w:val="000000"/>
              </w:rPr>
              <w:t>60</w:t>
            </w:r>
          </w:p>
        </w:tc>
        <w:tc>
          <w:tcPr>
            <w:tcW w:w="1744" w:type="dxa"/>
          </w:tcPr>
          <w:p w14:paraId="00C9719C" w14:textId="77777777" w:rsidR="001349D4" w:rsidRDefault="001349D4" w:rsidP="007A5AD7">
            <w:pPr>
              <w:spacing w:line="240" w:lineRule="auto"/>
              <w:ind w:left="0" w:hanging="2"/>
              <w:jc w:val="center"/>
              <w:rPr>
                <w:color w:val="000000"/>
              </w:rPr>
            </w:pPr>
            <w:r>
              <w:rPr>
                <w:color w:val="000000"/>
              </w:rPr>
              <w:t>80</w:t>
            </w:r>
          </w:p>
        </w:tc>
      </w:tr>
      <w:tr w:rsidR="001349D4" w14:paraId="59D66399" w14:textId="77777777" w:rsidTr="007A5AD7">
        <w:trPr>
          <w:jc w:val="center"/>
        </w:trPr>
        <w:tc>
          <w:tcPr>
            <w:tcW w:w="1671" w:type="dxa"/>
          </w:tcPr>
          <w:p w14:paraId="75FEF485" w14:textId="77777777" w:rsidR="001349D4" w:rsidRDefault="001349D4" w:rsidP="007A5AD7">
            <w:pPr>
              <w:spacing w:line="240" w:lineRule="auto"/>
              <w:ind w:left="0" w:hanging="2"/>
              <w:jc w:val="both"/>
              <w:rPr>
                <w:color w:val="000000"/>
              </w:rPr>
            </w:pPr>
            <w:r>
              <w:rPr>
                <w:color w:val="000000"/>
              </w:rPr>
              <w:t xml:space="preserve">Nilai </w:t>
            </w:r>
            <w:proofErr w:type="spellStart"/>
            <w:r>
              <w:rPr>
                <w:color w:val="000000"/>
              </w:rPr>
              <w:t>tertinggi</w:t>
            </w:r>
            <w:proofErr w:type="spellEnd"/>
          </w:p>
        </w:tc>
        <w:tc>
          <w:tcPr>
            <w:tcW w:w="1276" w:type="dxa"/>
          </w:tcPr>
          <w:p w14:paraId="50F7901F" w14:textId="77777777" w:rsidR="001349D4" w:rsidRDefault="001349D4" w:rsidP="007A5AD7">
            <w:pPr>
              <w:spacing w:line="240" w:lineRule="auto"/>
              <w:ind w:left="0" w:hanging="2"/>
              <w:jc w:val="center"/>
              <w:rPr>
                <w:color w:val="000000"/>
              </w:rPr>
            </w:pPr>
            <w:r>
              <w:rPr>
                <w:color w:val="000000"/>
              </w:rPr>
              <w:t>80</w:t>
            </w:r>
          </w:p>
        </w:tc>
        <w:tc>
          <w:tcPr>
            <w:tcW w:w="1658" w:type="dxa"/>
          </w:tcPr>
          <w:p w14:paraId="4460CE34" w14:textId="77777777" w:rsidR="001349D4" w:rsidRDefault="001349D4" w:rsidP="007A5AD7">
            <w:pPr>
              <w:spacing w:line="240" w:lineRule="auto"/>
              <w:ind w:left="0" w:hanging="2"/>
              <w:jc w:val="center"/>
              <w:rPr>
                <w:color w:val="000000"/>
              </w:rPr>
            </w:pPr>
            <w:r>
              <w:rPr>
                <w:color w:val="000000"/>
              </w:rPr>
              <w:t>80</w:t>
            </w:r>
          </w:p>
        </w:tc>
        <w:tc>
          <w:tcPr>
            <w:tcW w:w="1744" w:type="dxa"/>
          </w:tcPr>
          <w:p w14:paraId="50D36BAB" w14:textId="77777777" w:rsidR="001349D4" w:rsidRDefault="001349D4" w:rsidP="007A5AD7">
            <w:pPr>
              <w:spacing w:line="240" w:lineRule="auto"/>
              <w:ind w:left="0" w:hanging="2"/>
              <w:jc w:val="center"/>
              <w:rPr>
                <w:color w:val="000000"/>
              </w:rPr>
            </w:pPr>
            <w:r>
              <w:rPr>
                <w:color w:val="000000"/>
              </w:rPr>
              <w:t>90</w:t>
            </w:r>
          </w:p>
        </w:tc>
      </w:tr>
      <w:tr w:rsidR="001349D4" w14:paraId="0813D535" w14:textId="77777777" w:rsidTr="007A5AD7">
        <w:trPr>
          <w:jc w:val="center"/>
        </w:trPr>
        <w:tc>
          <w:tcPr>
            <w:tcW w:w="1671" w:type="dxa"/>
          </w:tcPr>
          <w:p w14:paraId="10B7D4AE" w14:textId="77777777" w:rsidR="001349D4" w:rsidRDefault="001349D4" w:rsidP="007A5AD7">
            <w:pPr>
              <w:spacing w:line="240" w:lineRule="auto"/>
              <w:ind w:left="0" w:hanging="2"/>
              <w:jc w:val="both"/>
              <w:rPr>
                <w:color w:val="000000"/>
              </w:rPr>
            </w:pPr>
            <w:r>
              <w:rPr>
                <w:color w:val="000000"/>
              </w:rPr>
              <w:t>Rata-rata</w:t>
            </w:r>
          </w:p>
        </w:tc>
        <w:tc>
          <w:tcPr>
            <w:tcW w:w="1276" w:type="dxa"/>
          </w:tcPr>
          <w:p w14:paraId="7766C07E" w14:textId="77777777" w:rsidR="001349D4" w:rsidRDefault="001349D4" w:rsidP="007A5AD7">
            <w:pPr>
              <w:spacing w:line="240" w:lineRule="auto"/>
              <w:ind w:left="0" w:hanging="2"/>
              <w:jc w:val="center"/>
              <w:rPr>
                <w:color w:val="000000"/>
              </w:rPr>
            </w:pPr>
            <w:r>
              <w:rPr>
                <w:color w:val="000000"/>
              </w:rPr>
              <w:t>75</w:t>
            </w:r>
          </w:p>
        </w:tc>
        <w:tc>
          <w:tcPr>
            <w:tcW w:w="1658" w:type="dxa"/>
          </w:tcPr>
          <w:p w14:paraId="3BF3A533" w14:textId="77777777" w:rsidR="001349D4" w:rsidRDefault="001349D4" w:rsidP="007A5AD7">
            <w:pPr>
              <w:spacing w:line="240" w:lineRule="auto"/>
              <w:ind w:left="0" w:hanging="2"/>
              <w:jc w:val="center"/>
              <w:rPr>
                <w:color w:val="000000"/>
              </w:rPr>
            </w:pPr>
            <w:r>
              <w:rPr>
                <w:color w:val="000000"/>
              </w:rPr>
              <w:t>70</w:t>
            </w:r>
          </w:p>
        </w:tc>
        <w:tc>
          <w:tcPr>
            <w:tcW w:w="1744" w:type="dxa"/>
          </w:tcPr>
          <w:p w14:paraId="0D156016" w14:textId="77777777" w:rsidR="001349D4" w:rsidRDefault="001349D4" w:rsidP="007A5AD7">
            <w:pPr>
              <w:spacing w:line="240" w:lineRule="auto"/>
              <w:ind w:left="0" w:hanging="2"/>
              <w:jc w:val="center"/>
              <w:rPr>
                <w:color w:val="000000"/>
              </w:rPr>
            </w:pPr>
            <w:r>
              <w:rPr>
                <w:color w:val="000000"/>
              </w:rPr>
              <w:t>85</w:t>
            </w:r>
          </w:p>
        </w:tc>
      </w:tr>
      <w:tr w:rsidR="001349D4" w14:paraId="0CB428EB" w14:textId="77777777" w:rsidTr="007A5AD7">
        <w:trPr>
          <w:jc w:val="center"/>
        </w:trPr>
        <w:tc>
          <w:tcPr>
            <w:tcW w:w="1671" w:type="dxa"/>
          </w:tcPr>
          <w:p w14:paraId="7BE701FB" w14:textId="77777777" w:rsidR="001349D4" w:rsidRDefault="001349D4" w:rsidP="007A5AD7">
            <w:pPr>
              <w:spacing w:line="240" w:lineRule="auto"/>
              <w:ind w:left="0" w:hanging="2"/>
              <w:jc w:val="both"/>
              <w:rPr>
                <w:color w:val="000000"/>
              </w:rPr>
            </w:pPr>
            <w:proofErr w:type="spellStart"/>
            <w:r>
              <w:rPr>
                <w:color w:val="000000"/>
              </w:rPr>
              <w:t>ketuntasan</w:t>
            </w:r>
            <w:proofErr w:type="spellEnd"/>
          </w:p>
        </w:tc>
        <w:tc>
          <w:tcPr>
            <w:tcW w:w="1276" w:type="dxa"/>
          </w:tcPr>
          <w:p w14:paraId="6843EF12" w14:textId="77777777" w:rsidR="001349D4" w:rsidRDefault="001349D4" w:rsidP="007A5AD7">
            <w:pPr>
              <w:spacing w:line="240" w:lineRule="auto"/>
              <w:ind w:left="0" w:hanging="2"/>
              <w:jc w:val="center"/>
              <w:rPr>
                <w:color w:val="000000"/>
              </w:rPr>
            </w:pPr>
            <w:r>
              <w:rPr>
                <w:color w:val="000000"/>
              </w:rPr>
              <w:t>24%</w:t>
            </w:r>
          </w:p>
        </w:tc>
        <w:tc>
          <w:tcPr>
            <w:tcW w:w="1658" w:type="dxa"/>
          </w:tcPr>
          <w:p w14:paraId="11376D2B" w14:textId="77777777" w:rsidR="001349D4" w:rsidRDefault="001349D4" w:rsidP="007A5AD7">
            <w:pPr>
              <w:spacing w:line="240" w:lineRule="auto"/>
              <w:ind w:left="0" w:hanging="2"/>
              <w:jc w:val="center"/>
              <w:rPr>
                <w:color w:val="000000"/>
              </w:rPr>
            </w:pPr>
            <w:r>
              <w:rPr>
                <w:color w:val="000000"/>
              </w:rPr>
              <w:t>47%</w:t>
            </w:r>
          </w:p>
        </w:tc>
        <w:tc>
          <w:tcPr>
            <w:tcW w:w="1744" w:type="dxa"/>
          </w:tcPr>
          <w:p w14:paraId="1663C61E" w14:textId="77777777" w:rsidR="001349D4" w:rsidRDefault="001349D4" w:rsidP="007A5AD7">
            <w:pPr>
              <w:spacing w:line="240" w:lineRule="auto"/>
              <w:ind w:left="0" w:hanging="2"/>
              <w:jc w:val="center"/>
              <w:rPr>
                <w:color w:val="000000"/>
              </w:rPr>
            </w:pPr>
            <w:r>
              <w:rPr>
                <w:color w:val="000000"/>
              </w:rPr>
              <w:t>100%</w:t>
            </w:r>
          </w:p>
        </w:tc>
      </w:tr>
    </w:tbl>
    <w:p w14:paraId="769285CD" w14:textId="77777777" w:rsidR="001349D4" w:rsidRDefault="001349D4" w:rsidP="001349D4">
      <w:pPr>
        <w:pBdr>
          <w:top w:val="nil"/>
          <w:left w:val="nil"/>
          <w:bottom w:val="nil"/>
          <w:right w:val="nil"/>
          <w:between w:val="nil"/>
        </w:pBdr>
        <w:spacing w:line="240" w:lineRule="auto"/>
        <w:ind w:left="0" w:hanging="2"/>
        <w:jc w:val="both"/>
        <w:rPr>
          <w:color w:val="000000"/>
        </w:rPr>
      </w:pPr>
      <w:proofErr w:type="spellStart"/>
      <w:r>
        <w:rPr>
          <w:color w:val="000000"/>
        </w:rPr>
        <w:t>Sumber</w:t>
      </w:r>
      <w:proofErr w:type="spellEnd"/>
      <w:r>
        <w:rPr>
          <w:color w:val="000000"/>
        </w:rPr>
        <w:t xml:space="preserve">: Data primer yang </w:t>
      </w:r>
      <w:proofErr w:type="spellStart"/>
      <w:r>
        <w:rPr>
          <w:color w:val="000000"/>
        </w:rPr>
        <w:t>diolah</w:t>
      </w:r>
      <w:proofErr w:type="spellEnd"/>
      <w:r>
        <w:rPr>
          <w:color w:val="000000"/>
        </w:rPr>
        <w:t>, 2021</w:t>
      </w:r>
    </w:p>
    <w:p w14:paraId="6E23FFC8" w14:textId="77777777" w:rsidR="001349D4" w:rsidRDefault="001349D4" w:rsidP="001349D4">
      <w:pPr>
        <w:pBdr>
          <w:top w:val="nil"/>
          <w:left w:val="nil"/>
          <w:bottom w:val="nil"/>
          <w:right w:val="nil"/>
          <w:between w:val="nil"/>
        </w:pBdr>
        <w:spacing w:line="240" w:lineRule="auto"/>
        <w:ind w:left="0" w:hanging="2"/>
        <w:jc w:val="both"/>
        <w:rPr>
          <w:b/>
          <w:color w:val="000000"/>
        </w:rPr>
      </w:pPr>
    </w:p>
    <w:p w14:paraId="761894AA" w14:textId="77777777" w:rsidR="001349D4" w:rsidRDefault="001349D4" w:rsidP="001349D4">
      <w:pPr>
        <w:pBdr>
          <w:top w:val="nil"/>
          <w:left w:val="nil"/>
          <w:bottom w:val="nil"/>
          <w:right w:val="nil"/>
          <w:between w:val="nil"/>
        </w:pBdr>
        <w:spacing w:line="240" w:lineRule="auto"/>
        <w:ind w:left="0" w:hanging="2"/>
        <w:rPr>
          <w:color w:val="000000"/>
        </w:rPr>
      </w:pPr>
    </w:p>
    <w:p w14:paraId="280C2516" w14:textId="77777777" w:rsidR="001349D4" w:rsidRDefault="001349D4" w:rsidP="001349D4">
      <w:pPr>
        <w:numPr>
          <w:ilvl w:val="0"/>
          <w:numId w:val="3"/>
        </w:numPr>
        <w:pBdr>
          <w:top w:val="nil"/>
          <w:left w:val="nil"/>
          <w:bottom w:val="nil"/>
          <w:right w:val="nil"/>
          <w:between w:val="nil"/>
        </w:pBdr>
        <w:suppressAutoHyphens w:val="0"/>
        <w:spacing w:line="240" w:lineRule="auto"/>
        <w:ind w:leftChars="0" w:left="0" w:firstLineChars="0" w:hanging="2"/>
        <w:jc w:val="both"/>
        <w:textDirection w:val="lrTb"/>
        <w:textAlignment w:val="auto"/>
        <w:outlineLvl w:val="9"/>
        <w:rPr>
          <w:b/>
          <w:i/>
          <w:color w:val="000000"/>
        </w:rPr>
      </w:pPr>
      <w:proofErr w:type="spellStart"/>
      <w:r>
        <w:rPr>
          <w:color w:val="202124"/>
          <w:highlight w:val="white"/>
        </w:rPr>
        <w:t>Persamaan</w:t>
      </w:r>
      <w:proofErr w:type="spellEnd"/>
      <w:r>
        <w:rPr>
          <w:color w:val="202124"/>
          <w:highlight w:val="white"/>
        </w:rPr>
        <w:t xml:space="preserve"> dan </w:t>
      </w:r>
      <w:proofErr w:type="spellStart"/>
      <w:r>
        <w:rPr>
          <w:color w:val="202124"/>
          <w:highlight w:val="white"/>
        </w:rPr>
        <w:t>rumus</w:t>
      </w:r>
      <w:proofErr w:type="spellEnd"/>
      <w:r>
        <w:rPr>
          <w:color w:val="202124"/>
          <w:highlight w:val="white"/>
        </w:rPr>
        <w:t xml:space="preserve"> </w:t>
      </w:r>
      <w:proofErr w:type="spellStart"/>
      <w:r>
        <w:rPr>
          <w:color w:val="202124"/>
          <w:highlight w:val="white"/>
        </w:rPr>
        <w:t>harus</w:t>
      </w:r>
      <w:proofErr w:type="spellEnd"/>
      <w:r>
        <w:rPr>
          <w:color w:val="202124"/>
          <w:highlight w:val="white"/>
        </w:rPr>
        <w:t xml:space="preserve"> </w:t>
      </w:r>
      <w:proofErr w:type="spellStart"/>
      <w:r>
        <w:rPr>
          <w:color w:val="202124"/>
          <w:highlight w:val="white"/>
        </w:rPr>
        <w:t>diketik</w:t>
      </w:r>
      <w:proofErr w:type="spellEnd"/>
      <w:r>
        <w:rPr>
          <w:color w:val="202124"/>
          <w:highlight w:val="white"/>
        </w:rPr>
        <w:t xml:space="preserve"> </w:t>
      </w:r>
      <w:proofErr w:type="spellStart"/>
      <w:r>
        <w:rPr>
          <w:color w:val="202124"/>
          <w:highlight w:val="white"/>
        </w:rPr>
        <w:t>dalam</w:t>
      </w:r>
      <w:proofErr w:type="spellEnd"/>
      <w:r>
        <w:rPr>
          <w:color w:val="202124"/>
          <w:highlight w:val="white"/>
        </w:rPr>
        <w:t xml:space="preserve"> </w:t>
      </w:r>
      <w:proofErr w:type="spellStart"/>
      <w:r>
        <w:rPr>
          <w:color w:val="202124"/>
          <w:highlight w:val="white"/>
        </w:rPr>
        <w:t>Mathtype</w:t>
      </w:r>
      <w:proofErr w:type="spellEnd"/>
      <w:r>
        <w:rPr>
          <w:color w:val="202124"/>
          <w:highlight w:val="white"/>
        </w:rPr>
        <w:t xml:space="preserve"> (</w:t>
      </w:r>
      <w:proofErr w:type="spellStart"/>
      <w:r>
        <w:rPr>
          <w:color w:val="202124"/>
          <w:highlight w:val="white"/>
        </w:rPr>
        <w:t>dapat</w:t>
      </w:r>
      <w:proofErr w:type="spellEnd"/>
      <w:r>
        <w:rPr>
          <w:color w:val="202124"/>
          <w:highlight w:val="white"/>
        </w:rPr>
        <w:t xml:space="preserve"> </w:t>
      </w:r>
      <w:proofErr w:type="spellStart"/>
      <w:r>
        <w:rPr>
          <w:color w:val="202124"/>
          <w:highlight w:val="white"/>
        </w:rPr>
        <w:t>menggunakan</w:t>
      </w:r>
      <w:proofErr w:type="spellEnd"/>
      <w:r>
        <w:rPr>
          <w:color w:val="202124"/>
          <w:highlight w:val="white"/>
        </w:rPr>
        <w:t xml:space="preserve"> </w:t>
      </w:r>
      <w:r>
        <w:rPr>
          <w:i/>
          <w:color w:val="202124"/>
          <w:highlight w:val="white"/>
        </w:rPr>
        <w:t>equation editor</w:t>
      </w:r>
      <w:r>
        <w:rPr>
          <w:color w:val="202124"/>
          <w:highlight w:val="white"/>
        </w:rPr>
        <w:t xml:space="preserve">) dan </w:t>
      </w:r>
      <w:proofErr w:type="spellStart"/>
      <w:r>
        <w:rPr>
          <w:color w:val="202124"/>
          <w:highlight w:val="white"/>
        </w:rPr>
        <w:t>diberi</w:t>
      </w:r>
      <w:proofErr w:type="spellEnd"/>
      <w:r>
        <w:rPr>
          <w:color w:val="202124"/>
          <w:highlight w:val="white"/>
        </w:rPr>
        <w:t xml:space="preserve"> </w:t>
      </w:r>
      <w:proofErr w:type="spellStart"/>
      <w:r>
        <w:rPr>
          <w:color w:val="202124"/>
          <w:highlight w:val="white"/>
        </w:rPr>
        <w:t>nomor</w:t>
      </w:r>
      <w:proofErr w:type="spellEnd"/>
      <w:r>
        <w:rPr>
          <w:color w:val="202124"/>
          <w:highlight w:val="white"/>
        </w:rPr>
        <w:t xml:space="preserve"> </w:t>
      </w:r>
      <w:proofErr w:type="spellStart"/>
      <w:r>
        <w:rPr>
          <w:color w:val="202124"/>
          <w:highlight w:val="white"/>
        </w:rPr>
        <w:t>secara</w:t>
      </w:r>
      <w:proofErr w:type="spellEnd"/>
      <w:r>
        <w:rPr>
          <w:color w:val="202124"/>
          <w:highlight w:val="white"/>
        </w:rPr>
        <w:t xml:space="preserve"> </w:t>
      </w:r>
      <w:proofErr w:type="spellStart"/>
      <w:r>
        <w:rPr>
          <w:color w:val="202124"/>
          <w:highlight w:val="white"/>
        </w:rPr>
        <w:t>berurutan</w:t>
      </w:r>
      <w:proofErr w:type="spellEnd"/>
      <w:r>
        <w:rPr>
          <w:color w:val="202124"/>
          <w:highlight w:val="white"/>
        </w:rPr>
        <w:t xml:space="preserve"> </w:t>
      </w:r>
      <w:proofErr w:type="spellStart"/>
      <w:r>
        <w:rPr>
          <w:color w:val="202124"/>
          <w:highlight w:val="white"/>
        </w:rPr>
        <w:t>dengan</w:t>
      </w:r>
      <w:proofErr w:type="spellEnd"/>
      <w:r>
        <w:rPr>
          <w:color w:val="202124"/>
          <w:highlight w:val="white"/>
        </w:rPr>
        <w:t xml:space="preserve"> </w:t>
      </w:r>
      <w:proofErr w:type="spellStart"/>
      <w:r>
        <w:rPr>
          <w:color w:val="202124"/>
          <w:highlight w:val="white"/>
        </w:rPr>
        <w:t>angka</w:t>
      </w:r>
      <w:proofErr w:type="spellEnd"/>
      <w:r>
        <w:rPr>
          <w:color w:val="202124"/>
          <w:highlight w:val="white"/>
        </w:rPr>
        <w:t xml:space="preserve"> Arab </w:t>
      </w:r>
      <w:proofErr w:type="spellStart"/>
      <w:r>
        <w:rPr>
          <w:color w:val="202124"/>
          <w:highlight w:val="white"/>
        </w:rPr>
        <w:t>dalam</w:t>
      </w:r>
      <w:proofErr w:type="spellEnd"/>
      <w:r>
        <w:rPr>
          <w:color w:val="202124"/>
          <w:highlight w:val="white"/>
        </w:rPr>
        <w:t xml:space="preserve"> </w:t>
      </w:r>
      <w:proofErr w:type="spellStart"/>
      <w:r>
        <w:rPr>
          <w:color w:val="202124"/>
          <w:highlight w:val="white"/>
        </w:rPr>
        <w:t>tanda</w:t>
      </w:r>
      <w:proofErr w:type="spellEnd"/>
      <w:r>
        <w:rPr>
          <w:color w:val="202124"/>
          <w:highlight w:val="white"/>
        </w:rPr>
        <w:t xml:space="preserve"> </w:t>
      </w:r>
      <w:proofErr w:type="spellStart"/>
      <w:r>
        <w:rPr>
          <w:color w:val="202124"/>
          <w:highlight w:val="white"/>
        </w:rPr>
        <w:t>kurung</w:t>
      </w:r>
      <w:proofErr w:type="spellEnd"/>
      <w:r>
        <w:rPr>
          <w:color w:val="202124"/>
          <w:highlight w:val="white"/>
        </w:rPr>
        <w:t xml:space="preserve"> di </w:t>
      </w:r>
      <w:proofErr w:type="spellStart"/>
      <w:r>
        <w:rPr>
          <w:color w:val="202124"/>
          <w:highlight w:val="white"/>
        </w:rPr>
        <w:t>sisi</w:t>
      </w:r>
      <w:proofErr w:type="spellEnd"/>
      <w:r>
        <w:rPr>
          <w:color w:val="202124"/>
          <w:highlight w:val="white"/>
        </w:rPr>
        <w:t xml:space="preserve"> </w:t>
      </w:r>
      <w:proofErr w:type="spellStart"/>
      <w:r>
        <w:rPr>
          <w:color w:val="202124"/>
          <w:highlight w:val="white"/>
        </w:rPr>
        <w:t>kanan</w:t>
      </w:r>
      <w:proofErr w:type="spellEnd"/>
      <w:r>
        <w:rPr>
          <w:color w:val="202124"/>
          <w:highlight w:val="white"/>
        </w:rPr>
        <w:t xml:space="preserve"> </w:t>
      </w:r>
      <w:proofErr w:type="spellStart"/>
      <w:r>
        <w:rPr>
          <w:color w:val="202124"/>
          <w:highlight w:val="white"/>
        </w:rPr>
        <w:t>halaman</w:t>
      </w:r>
      <w:proofErr w:type="spellEnd"/>
      <w:r>
        <w:rPr>
          <w:color w:val="202124"/>
          <w:highlight w:val="white"/>
        </w:rPr>
        <w:t xml:space="preserve"> (</w:t>
      </w:r>
      <w:proofErr w:type="spellStart"/>
      <w:r>
        <w:rPr>
          <w:color w:val="202124"/>
          <w:highlight w:val="white"/>
        </w:rPr>
        <w:t>jika</w:t>
      </w:r>
      <w:proofErr w:type="spellEnd"/>
      <w:r>
        <w:rPr>
          <w:color w:val="202124"/>
          <w:highlight w:val="white"/>
        </w:rPr>
        <w:t xml:space="preserve"> </w:t>
      </w:r>
      <w:proofErr w:type="spellStart"/>
      <w:r>
        <w:rPr>
          <w:color w:val="202124"/>
          <w:highlight w:val="white"/>
        </w:rPr>
        <w:t>dirujuk</w:t>
      </w:r>
      <w:proofErr w:type="spellEnd"/>
      <w:r>
        <w:rPr>
          <w:color w:val="202124"/>
          <w:highlight w:val="white"/>
        </w:rPr>
        <w:t xml:space="preserve"> </w:t>
      </w:r>
      <w:proofErr w:type="spellStart"/>
      <w:r>
        <w:rPr>
          <w:color w:val="202124"/>
          <w:highlight w:val="white"/>
        </w:rPr>
        <w:t>secara</w:t>
      </w:r>
      <w:proofErr w:type="spellEnd"/>
      <w:r>
        <w:rPr>
          <w:color w:val="202124"/>
          <w:highlight w:val="white"/>
        </w:rPr>
        <w:t xml:space="preserve"> </w:t>
      </w:r>
      <w:proofErr w:type="spellStart"/>
      <w:r>
        <w:rPr>
          <w:color w:val="202124"/>
          <w:highlight w:val="white"/>
        </w:rPr>
        <w:t>eksplisit</w:t>
      </w:r>
      <w:proofErr w:type="spellEnd"/>
      <w:r>
        <w:rPr>
          <w:color w:val="202124"/>
          <w:highlight w:val="white"/>
        </w:rPr>
        <w:t xml:space="preserve"> </w:t>
      </w:r>
      <w:proofErr w:type="spellStart"/>
      <w:r>
        <w:rPr>
          <w:color w:val="202124"/>
          <w:highlight w:val="white"/>
        </w:rPr>
        <w:t>dalam</w:t>
      </w:r>
      <w:proofErr w:type="spellEnd"/>
      <w:r>
        <w:rPr>
          <w:color w:val="202124"/>
          <w:highlight w:val="white"/>
        </w:rPr>
        <w:t xml:space="preserve"> </w:t>
      </w:r>
      <w:proofErr w:type="spellStart"/>
      <w:r>
        <w:rPr>
          <w:color w:val="202124"/>
          <w:highlight w:val="white"/>
        </w:rPr>
        <w:t>teks</w:t>
      </w:r>
      <w:proofErr w:type="spellEnd"/>
      <w:r>
        <w:rPr>
          <w:color w:val="202124"/>
          <w:highlight w:val="white"/>
        </w:rPr>
        <w:t xml:space="preserve">). </w:t>
      </w:r>
      <w:proofErr w:type="spellStart"/>
      <w:r>
        <w:rPr>
          <w:color w:val="202124"/>
          <w:highlight w:val="white"/>
        </w:rPr>
        <w:t>Persamaan</w:t>
      </w:r>
      <w:proofErr w:type="spellEnd"/>
      <w:r>
        <w:rPr>
          <w:color w:val="202124"/>
          <w:highlight w:val="white"/>
        </w:rPr>
        <w:t xml:space="preserve"> juga </w:t>
      </w:r>
      <w:proofErr w:type="spellStart"/>
      <w:r>
        <w:rPr>
          <w:color w:val="202124"/>
          <w:highlight w:val="white"/>
        </w:rPr>
        <w:t>harus</w:t>
      </w:r>
      <w:proofErr w:type="spellEnd"/>
      <w:r>
        <w:rPr>
          <w:color w:val="202124"/>
          <w:highlight w:val="white"/>
        </w:rPr>
        <w:t xml:space="preserve"> </w:t>
      </w:r>
      <w:proofErr w:type="spellStart"/>
      <w:r>
        <w:rPr>
          <w:color w:val="202124"/>
          <w:highlight w:val="white"/>
        </w:rPr>
        <w:t>dipisahkan</w:t>
      </w:r>
      <w:proofErr w:type="spellEnd"/>
      <w:r>
        <w:rPr>
          <w:color w:val="202124"/>
          <w:highlight w:val="white"/>
        </w:rPr>
        <w:t xml:space="preserve"> </w:t>
      </w:r>
      <w:proofErr w:type="spellStart"/>
      <w:r>
        <w:rPr>
          <w:color w:val="202124"/>
          <w:highlight w:val="white"/>
        </w:rPr>
        <w:t>dari</w:t>
      </w:r>
      <w:proofErr w:type="spellEnd"/>
      <w:r>
        <w:rPr>
          <w:color w:val="202124"/>
          <w:highlight w:val="white"/>
        </w:rPr>
        <w:t xml:space="preserve"> </w:t>
      </w:r>
      <w:proofErr w:type="spellStart"/>
      <w:r>
        <w:rPr>
          <w:color w:val="202124"/>
          <w:highlight w:val="white"/>
        </w:rPr>
        <w:t>teks</w:t>
      </w:r>
      <w:proofErr w:type="spellEnd"/>
      <w:r>
        <w:rPr>
          <w:color w:val="202124"/>
          <w:highlight w:val="white"/>
        </w:rPr>
        <w:t xml:space="preserve"> di </w:t>
      </w:r>
      <w:proofErr w:type="spellStart"/>
      <w:r>
        <w:rPr>
          <w:color w:val="202124"/>
          <w:highlight w:val="white"/>
        </w:rPr>
        <w:t>sekitarnya</w:t>
      </w:r>
      <w:proofErr w:type="spellEnd"/>
      <w:r>
        <w:rPr>
          <w:color w:val="202124"/>
          <w:highlight w:val="white"/>
        </w:rPr>
        <w:t xml:space="preserve">. </w:t>
      </w:r>
      <w:proofErr w:type="spellStart"/>
      <w:r>
        <w:rPr>
          <w:color w:val="202124"/>
          <w:highlight w:val="white"/>
        </w:rPr>
        <w:t>Persamaan</w:t>
      </w:r>
      <w:proofErr w:type="spellEnd"/>
      <w:r>
        <w:rPr>
          <w:color w:val="202124"/>
          <w:highlight w:val="white"/>
        </w:rPr>
        <w:t xml:space="preserve"> </w:t>
      </w:r>
      <w:proofErr w:type="spellStart"/>
      <w:r>
        <w:rPr>
          <w:color w:val="202124"/>
          <w:highlight w:val="white"/>
        </w:rPr>
        <w:t>dibuat</w:t>
      </w:r>
      <w:proofErr w:type="spellEnd"/>
      <w:r>
        <w:rPr>
          <w:color w:val="202124"/>
          <w:highlight w:val="white"/>
        </w:rPr>
        <w:t xml:space="preserve"> rata </w:t>
      </w:r>
      <w:proofErr w:type="spellStart"/>
      <w:r>
        <w:rPr>
          <w:color w:val="202124"/>
          <w:highlight w:val="white"/>
        </w:rPr>
        <w:t>kiri</w:t>
      </w:r>
      <w:proofErr w:type="spellEnd"/>
      <w:r>
        <w:rPr>
          <w:color w:val="202124"/>
          <w:highlight w:val="white"/>
        </w:rPr>
        <w:t xml:space="preserve"> dan </w:t>
      </w:r>
      <w:proofErr w:type="spellStart"/>
      <w:r>
        <w:rPr>
          <w:color w:val="202124"/>
          <w:highlight w:val="white"/>
        </w:rPr>
        <w:t>diberi</w:t>
      </w:r>
      <w:proofErr w:type="spellEnd"/>
      <w:r>
        <w:rPr>
          <w:color w:val="202124"/>
          <w:highlight w:val="white"/>
        </w:rPr>
        <w:t xml:space="preserve"> </w:t>
      </w:r>
      <w:proofErr w:type="spellStart"/>
      <w:r>
        <w:rPr>
          <w:color w:val="202124"/>
          <w:highlight w:val="white"/>
        </w:rPr>
        <w:t>jarak</w:t>
      </w:r>
      <w:proofErr w:type="spellEnd"/>
      <w:r>
        <w:rPr>
          <w:color w:val="202124"/>
          <w:highlight w:val="white"/>
        </w:rPr>
        <w:t xml:space="preserve"> 50mm, </w:t>
      </w:r>
      <w:proofErr w:type="spellStart"/>
      <w:r>
        <w:rPr>
          <w:color w:val="202124"/>
          <w:highlight w:val="white"/>
        </w:rPr>
        <w:t>penomorannya</w:t>
      </w:r>
      <w:proofErr w:type="spellEnd"/>
      <w:r>
        <w:rPr>
          <w:color w:val="202124"/>
          <w:highlight w:val="white"/>
        </w:rPr>
        <w:t xml:space="preserve"> </w:t>
      </w:r>
      <w:proofErr w:type="spellStart"/>
      <w:r>
        <w:rPr>
          <w:color w:val="202124"/>
          <w:highlight w:val="white"/>
        </w:rPr>
        <w:t>diberi</w:t>
      </w:r>
      <w:proofErr w:type="spellEnd"/>
      <w:r>
        <w:rPr>
          <w:color w:val="202124"/>
          <w:highlight w:val="white"/>
        </w:rPr>
        <w:t xml:space="preserve"> format rata </w:t>
      </w:r>
      <w:proofErr w:type="spellStart"/>
      <w:r>
        <w:rPr>
          <w:color w:val="202124"/>
          <w:highlight w:val="white"/>
        </w:rPr>
        <w:t>kanan</w:t>
      </w:r>
      <w:proofErr w:type="spellEnd"/>
      <w:r>
        <w:rPr>
          <w:color w:val="202124"/>
          <w:highlight w:val="white"/>
        </w:rPr>
        <w:t xml:space="preserve">. </w:t>
      </w:r>
      <w:proofErr w:type="spellStart"/>
      <w:r>
        <w:rPr>
          <w:color w:val="202124"/>
          <w:highlight w:val="white"/>
        </w:rPr>
        <w:t>Seperti</w:t>
      </w:r>
      <w:proofErr w:type="spellEnd"/>
      <w:r>
        <w:rPr>
          <w:color w:val="202124"/>
          <w:highlight w:val="white"/>
        </w:rPr>
        <w:t xml:space="preserve"> pada </w:t>
      </w:r>
      <w:proofErr w:type="spellStart"/>
      <w:r>
        <w:rPr>
          <w:color w:val="202124"/>
          <w:highlight w:val="white"/>
        </w:rPr>
        <w:t>contoh</w:t>
      </w:r>
      <w:proofErr w:type="spellEnd"/>
      <w:r>
        <w:rPr>
          <w:color w:val="202124"/>
          <w:highlight w:val="white"/>
        </w:rPr>
        <w:t xml:space="preserve"> </w:t>
      </w:r>
      <w:proofErr w:type="spellStart"/>
      <w:r>
        <w:rPr>
          <w:color w:val="202124"/>
          <w:highlight w:val="white"/>
        </w:rPr>
        <w:t>berikut</w:t>
      </w:r>
      <w:proofErr w:type="spellEnd"/>
      <w:r>
        <w:rPr>
          <w:color w:val="202124"/>
          <w:highlight w:val="white"/>
        </w:rPr>
        <w:t>:</w:t>
      </w:r>
    </w:p>
    <w:p w14:paraId="74F7830C" w14:textId="77777777" w:rsidR="001349D4" w:rsidRDefault="001349D4" w:rsidP="001349D4">
      <w:pPr>
        <w:pBdr>
          <w:top w:val="nil"/>
          <w:left w:val="nil"/>
          <w:bottom w:val="nil"/>
          <w:right w:val="nil"/>
          <w:between w:val="nil"/>
        </w:pBdr>
        <w:spacing w:line="240" w:lineRule="auto"/>
        <w:ind w:left="0" w:hanging="2"/>
        <w:jc w:val="both"/>
        <w:rPr>
          <w:color w:val="202124"/>
          <w:highlight w:val="white"/>
        </w:rPr>
      </w:pPr>
    </w:p>
    <w:p w14:paraId="566B5D31" w14:textId="77777777" w:rsidR="001349D4" w:rsidRDefault="001349D4" w:rsidP="001349D4">
      <w:pPr>
        <w:pBdr>
          <w:top w:val="nil"/>
          <w:left w:val="nil"/>
          <w:bottom w:val="nil"/>
          <w:right w:val="nil"/>
          <w:between w:val="nil"/>
        </w:pBdr>
        <w:spacing w:line="240" w:lineRule="auto"/>
        <w:ind w:left="0" w:hanging="2"/>
        <w:jc w:val="both"/>
        <w:rPr>
          <w:b/>
          <w:i/>
          <w:color w:val="000000"/>
        </w:rPr>
      </w:pPr>
      <m:oMath>
        <m:r>
          <w:rPr>
            <w:rFonts w:ascii="Cambria Math" w:eastAsia="Cambria Math" w:hAnsi="Cambria Math" w:cs="Cambria Math"/>
            <w:color w:val="000000"/>
          </w:rPr>
          <m:t>A=π</m:t>
        </m:r>
        <m:sSup>
          <m:sSupPr>
            <m:ctrlPr>
              <w:rPr>
                <w:rFonts w:ascii="Cambria Math" w:eastAsia="Cambria Math" w:hAnsi="Cambria Math" w:cs="Cambria Math"/>
                <w:color w:val="000000"/>
              </w:rPr>
            </m:ctrlPr>
          </m:sSupPr>
          <m:e>
            <m:r>
              <w:rPr>
                <w:rFonts w:ascii="Cambria Math" w:eastAsia="Cambria Math" w:hAnsi="Cambria Math" w:cs="Cambria Math"/>
                <w:color w:val="000000"/>
              </w:rPr>
              <m:t>r</m:t>
            </m:r>
          </m:e>
          <m:sup>
            <m:r>
              <w:rPr>
                <w:rFonts w:ascii="Cambria Math" w:eastAsia="Cambria Math" w:hAnsi="Cambria Math" w:cs="Cambria Math"/>
                <w:color w:val="000000"/>
              </w:rPr>
              <m:t>2</m:t>
            </m:r>
          </m:sup>
        </m:sSup>
      </m:oMath>
      <w:r>
        <w:rPr>
          <w:i/>
          <w:color w:val="000000"/>
        </w:rPr>
        <w:t xml:space="preserve"> </w:t>
      </w:r>
      <w:r>
        <w:rPr>
          <w:i/>
          <w:color w:val="000000"/>
        </w:rPr>
        <w:tab/>
      </w:r>
      <w:r>
        <w:rPr>
          <w:i/>
          <w:color w:val="000000"/>
        </w:rPr>
        <w:tab/>
      </w:r>
      <w:r>
        <w:rPr>
          <w:i/>
          <w:color w:val="000000"/>
        </w:rPr>
        <w:tab/>
      </w:r>
      <w:r>
        <w:rPr>
          <w:i/>
          <w:color w:val="000000"/>
        </w:rPr>
        <w:tab/>
      </w:r>
      <w:r>
        <w:rPr>
          <w:i/>
          <w:color w:val="000000"/>
        </w:rPr>
        <w:tab/>
      </w:r>
      <w:r>
        <w:rPr>
          <w:i/>
          <w:color w:val="000000"/>
        </w:rPr>
        <w:tab/>
      </w:r>
      <w:r>
        <w:rPr>
          <w:i/>
        </w:rPr>
        <w:t xml:space="preserve">     </w:t>
      </w:r>
      <w:r>
        <w:rPr>
          <w:i/>
          <w:color w:val="000000"/>
        </w:rPr>
        <w:t>(1)</w:t>
      </w:r>
      <w:r>
        <w:rPr>
          <w:i/>
          <w:color w:val="000000"/>
        </w:rPr>
        <w:br/>
      </w:r>
      <w:r>
        <w:rPr>
          <w:b/>
          <w:i/>
          <w:color w:val="000000"/>
        </w:rPr>
        <w:tab/>
      </w:r>
    </w:p>
    <w:p w14:paraId="6FE30820" w14:textId="77777777" w:rsidR="001349D4" w:rsidRDefault="001349D4" w:rsidP="00A036C9">
      <w:pPr>
        <w:numPr>
          <w:ilvl w:val="0"/>
          <w:numId w:val="3"/>
        </w:numPr>
        <w:pBdr>
          <w:top w:val="nil"/>
          <w:left w:val="nil"/>
          <w:bottom w:val="nil"/>
          <w:right w:val="nil"/>
          <w:between w:val="nil"/>
        </w:pBdr>
        <w:suppressAutoHyphens w:val="0"/>
        <w:spacing w:line="240" w:lineRule="auto"/>
        <w:ind w:leftChars="0" w:firstLineChars="0" w:hanging="362"/>
        <w:textDirection w:val="lrTb"/>
        <w:textAlignment w:val="auto"/>
        <w:outlineLvl w:val="9"/>
        <w:rPr>
          <w:b/>
          <w:i/>
          <w:color w:val="000000"/>
        </w:rPr>
      </w:pPr>
      <w:r>
        <w:rPr>
          <w:b/>
          <w:i/>
          <w:color w:val="000000"/>
        </w:rPr>
        <w:t xml:space="preserve">Daftar Pustaka </w:t>
      </w:r>
    </w:p>
    <w:p w14:paraId="73BB9FF8" w14:textId="77777777" w:rsidR="001349D4" w:rsidRDefault="001349D4" w:rsidP="001349D4">
      <w:pPr>
        <w:pBdr>
          <w:top w:val="nil"/>
          <w:left w:val="nil"/>
          <w:bottom w:val="nil"/>
          <w:right w:val="nil"/>
          <w:between w:val="nil"/>
        </w:pBdr>
        <w:spacing w:line="240" w:lineRule="auto"/>
        <w:ind w:left="0" w:hanging="2"/>
        <w:jc w:val="both"/>
        <w:rPr>
          <w:color w:val="000000"/>
        </w:rPr>
      </w:pPr>
      <w:r>
        <w:rPr>
          <w:color w:val="000000"/>
        </w:rPr>
        <w:t xml:space="preserve">Daftar </w:t>
      </w:r>
      <w:proofErr w:type="spellStart"/>
      <w:r>
        <w:rPr>
          <w:color w:val="000000"/>
        </w:rPr>
        <w:t>pustaka</w:t>
      </w:r>
      <w:proofErr w:type="spellEnd"/>
      <w:r>
        <w:rPr>
          <w:color w:val="000000"/>
        </w:rPr>
        <w:t xml:space="preserve"> </w:t>
      </w:r>
      <w:proofErr w:type="spellStart"/>
      <w:r>
        <w:rPr>
          <w:color w:val="000000"/>
        </w:rPr>
        <w:t>dibuat</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aplikasi</w:t>
      </w:r>
      <w:proofErr w:type="spellEnd"/>
      <w:r>
        <w:rPr>
          <w:color w:val="000000"/>
        </w:rPr>
        <w:t xml:space="preserve"> </w:t>
      </w:r>
      <w:r>
        <w:rPr>
          <w:i/>
          <w:color w:val="000000"/>
        </w:rPr>
        <w:t>reference manager</w:t>
      </w:r>
      <w:r>
        <w:rPr>
          <w:color w:val="000000"/>
        </w:rPr>
        <w:t xml:space="preserve"> (</w:t>
      </w:r>
      <w:proofErr w:type="spellStart"/>
      <w:r>
        <w:rPr>
          <w:i/>
          <w:color w:val="000000"/>
        </w:rPr>
        <w:t>mendeley</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gaya</w:t>
      </w:r>
      <w:proofErr w:type="spellEnd"/>
      <w:r>
        <w:rPr>
          <w:color w:val="000000"/>
        </w:rPr>
        <w:t xml:space="preserve"> APA (</w:t>
      </w:r>
      <w:r>
        <w:rPr>
          <w:i/>
          <w:color w:val="000000"/>
        </w:rPr>
        <w:t>American Psychological Association</w:t>
      </w:r>
      <w:r>
        <w:rPr>
          <w:color w:val="000000"/>
        </w:rPr>
        <w:t xml:space="preserve">). </w:t>
      </w:r>
      <w:proofErr w:type="spellStart"/>
      <w:r>
        <w:rPr>
          <w:color w:val="000000"/>
        </w:rPr>
        <w:t>Rujukan</w:t>
      </w:r>
      <w:proofErr w:type="spellEnd"/>
      <w:r>
        <w:rPr>
          <w:color w:val="000000"/>
        </w:rPr>
        <w:t xml:space="preserve"> yang </w:t>
      </w:r>
      <w:proofErr w:type="spellStart"/>
      <w:r>
        <w:rPr>
          <w:color w:val="000000"/>
        </w:rPr>
        <w:t>berasal</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jurnal</w:t>
      </w:r>
      <w:proofErr w:type="spellEnd"/>
      <w:r>
        <w:rPr>
          <w:color w:val="000000"/>
        </w:rPr>
        <w:t xml:space="preserve"> </w:t>
      </w:r>
      <w:proofErr w:type="spellStart"/>
      <w:r>
        <w:rPr>
          <w:color w:val="000000"/>
        </w:rPr>
        <w:t>ilmiah</w:t>
      </w:r>
      <w:proofErr w:type="spellEnd"/>
      <w:r>
        <w:rPr>
          <w:color w:val="000000"/>
        </w:rPr>
        <w:t xml:space="preserve"> dan </w:t>
      </w:r>
      <w:proofErr w:type="spellStart"/>
      <w:r>
        <w:rPr>
          <w:color w:val="000000"/>
        </w:rPr>
        <w:t>prosiding</w:t>
      </w:r>
      <w:proofErr w:type="spellEnd"/>
      <w:r>
        <w:rPr>
          <w:color w:val="000000"/>
        </w:rPr>
        <w:t xml:space="preserve"> minimal </w:t>
      </w:r>
      <w:proofErr w:type="spellStart"/>
      <w:r>
        <w:rPr>
          <w:color w:val="000000"/>
        </w:rPr>
        <w:t>terbitan</w:t>
      </w:r>
      <w:proofErr w:type="spellEnd"/>
      <w:r>
        <w:rPr>
          <w:color w:val="000000"/>
        </w:rPr>
        <w:t xml:space="preserve"> 5 </w:t>
      </w:r>
      <w:proofErr w:type="spellStart"/>
      <w:r>
        <w:rPr>
          <w:color w:val="000000"/>
        </w:rPr>
        <w:t>tahun</w:t>
      </w:r>
      <w:proofErr w:type="spellEnd"/>
      <w:r>
        <w:rPr>
          <w:color w:val="000000"/>
        </w:rPr>
        <w:t xml:space="preserve"> </w:t>
      </w:r>
      <w:proofErr w:type="spellStart"/>
      <w:r>
        <w:rPr>
          <w:color w:val="000000"/>
        </w:rPr>
        <w:t>terakhir</w:t>
      </w:r>
      <w:proofErr w:type="spellEnd"/>
      <w:r>
        <w:rPr>
          <w:color w:val="000000"/>
        </w:rPr>
        <w:t xml:space="preserve">. </w:t>
      </w:r>
      <w:proofErr w:type="spellStart"/>
      <w:r>
        <w:rPr>
          <w:color w:val="000000"/>
        </w:rPr>
        <w:t>Rujukan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buku</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lainnya</w:t>
      </w:r>
      <w:proofErr w:type="spellEnd"/>
      <w:r>
        <w:rPr>
          <w:color w:val="000000"/>
        </w:rPr>
        <w:t xml:space="preserve"> minimal </w:t>
      </w:r>
      <w:proofErr w:type="spellStart"/>
      <w:r>
        <w:rPr>
          <w:color w:val="000000"/>
        </w:rPr>
        <w:t>terbitan</w:t>
      </w:r>
      <w:proofErr w:type="spellEnd"/>
      <w:r>
        <w:rPr>
          <w:color w:val="000000"/>
        </w:rPr>
        <w:t xml:space="preserve"> 10 </w:t>
      </w:r>
      <w:proofErr w:type="spellStart"/>
      <w:r>
        <w:rPr>
          <w:color w:val="000000"/>
        </w:rPr>
        <w:t>tahun</w:t>
      </w:r>
      <w:proofErr w:type="spellEnd"/>
      <w:r>
        <w:rPr>
          <w:color w:val="000000"/>
        </w:rPr>
        <w:t xml:space="preserve"> </w:t>
      </w:r>
      <w:proofErr w:type="spellStart"/>
      <w:r>
        <w:rPr>
          <w:color w:val="000000"/>
        </w:rPr>
        <w:t>terakhir</w:t>
      </w:r>
      <w:proofErr w:type="spellEnd"/>
      <w:r>
        <w:rPr>
          <w:color w:val="000000"/>
        </w:rPr>
        <w:t xml:space="preserve">. </w:t>
      </w:r>
      <w:proofErr w:type="spellStart"/>
      <w:r>
        <w:rPr>
          <w:color w:val="000000"/>
        </w:rPr>
        <w:t>Jumlah</w:t>
      </w:r>
      <w:proofErr w:type="spellEnd"/>
      <w:r>
        <w:rPr>
          <w:color w:val="000000"/>
        </w:rPr>
        <w:t xml:space="preserve"> daftar </w:t>
      </w:r>
      <w:proofErr w:type="spellStart"/>
      <w:r>
        <w:rPr>
          <w:color w:val="000000"/>
        </w:rPr>
        <w:t>referensi</w:t>
      </w:r>
      <w:proofErr w:type="spellEnd"/>
      <w:r>
        <w:rPr>
          <w:color w:val="000000"/>
        </w:rPr>
        <w:t xml:space="preserve"> minimal 10 </w:t>
      </w:r>
      <w:proofErr w:type="spellStart"/>
      <w:r>
        <w:rPr>
          <w:color w:val="000000"/>
        </w:rPr>
        <w:t>referensi</w:t>
      </w:r>
      <w:proofErr w:type="spellEnd"/>
      <w:r>
        <w:rPr>
          <w:color w:val="000000"/>
        </w:rPr>
        <w:t xml:space="preserve">. </w:t>
      </w:r>
      <w:r>
        <w:rPr>
          <w:color w:val="000000"/>
        </w:rPr>
        <w:lastRenderedPageBreak/>
        <w:t xml:space="preserve">Daftar </w:t>
      </w:r>
      <w:proofErr w:type="spellStart"/>
      <w:r>
        <w:rPr>
          <w:color w:val="000000"/>
        </w:rPr>
        <w:t>pustaka</w:t>
      </w:r>
      <w:proofErr w:type="spellEnd"/>
      <w:r>
        <w:rPr>
          <w:color w:val="000000"/>
        </w:rPr>
        <w:t xml:space="preserve"> </w:t>
      </w:r>
      <w:proofErr w:type="spellStart"/>
      <w:r>
        <w:rPr>
          <w:color w:val="000000"/>
        </w:rPr>
        <w:t>hanya</w:t>
      </w:r>
      <w:proofErr w:type="spellEnd"/>
      <w:r>
        <w:rPr>
          <w:color w:val="000000"/>
        </w:rPr>
        <w:t xml:space="preserve"> </w:t>
      </w:r>
      <w:proofErr w:type="spellStart"/>
      <w:r>
        <w:rPr>
          <w:color w:val="000000"/>
        </w:rPr>
        <w:t>mencakup</w:t>
      </w:r>
      <w:proofErr w:type="spellEnd"/>
      <w:r>
        <w:rPr>
          <w:color w:val="000000"/>
        </w:rPr>
        <w:t xml:space="preserve"> </w:t>
      </w:r>
      <w:proofErr w:type="spellStart"/>
      <w:r>
        <w:rPr>
          <w:color w:val="000000"/>
        </w:rPr>
        <w:t>literatur</w:t>
      </w:r>
      <w:proofErr w:type="spellEnd"/>
      <w:r>
        <w:rPr>
          <w:color w:val="000000"/>
        </w:rPr>
        <w:t xml:space="preserve"> yang </w:t>
      </w:r>
      <w:proofErr w:type="spellStart"/>
      <w:r>
        <w:rPr>
          <w:color w:val="000000"/>
        </w:rPr>
        <w:t>benar-benar</w:t>
      </w:r>
      <w:proofErr w:type="spellEnd"/>
      <w:r>
        <w:rPr>
          <w:color w:val="000000"/>
        </w:rPr>
        <w:t xml:space="preserve"> </w:t>
      </w:r>
      <w:proofErr w:type="spellStart"/>
      <w:r>
        <w:rPr>
          <w:color w:val="000000"/>
        </w:rPr>
        <w:t>dikutip</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manuskrip</w:t>
      </w:r>
      <w:proofErr w:type="spellEnd"/>
      <w:r>
        <w:rPr>
          <w:color w:val="000000"/>
        </w:rPr>
        <w:t xml:space="preserve">. </w:t>
      </w:r>
      <w:proofErr w:type="spellStart"/>
      <w:r>
        <w:rPr>
          <w:color w:val="000000"/>
        </w:rPr>
        <w:t>Referensi</w:t>
      </w:r>
      <w:proofErr w:type="spellEnd"/>
      <w:r>
        <w:rPr>
          <w:color w:val="000000"/>
        </w:rPr>
        <w:t xml:space="preserve"> </w:t>
      </w:r>
      <w:proofErr w:type="spellStart"/>
      <w:r>
        <w:rPr>
          <w:color w:val="000000"/>
        </w:rPr>
        <w:t>disusun</w:t>
      </w:r>
      <w:proofErr w:type="spellEnd"/>
      <w:r>
        <w:rPr>
          <w:color w:val="000000"/>
        </w:rPr>
        <w:t xml:space="preserve"> </w:t>
      </w:r>
      <w:proofErr w:type="spellStart"/>
      <w:r>
        <w:rPr>
          <w:color w:val="000000"/>
        </w:rPr>
        <w:t>menurut</w:t>
      </w:r>
      <w:proofErr w:type="spellEnd"/>
      <w:r>
        <w:rPr>
          <w:color w:val="000000"/>
        </w:rPr>
        <w:t xml:space="preserve"> abjad dan </w:t>
      </w:r>
      <w:proofErr w:type="spellStart"/>
      <w:r>
        <w:rPr>
          <w:color w:val="000000"/>
        </w:rPr>
        <w:t>kronologis</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jenis</w:t>
      </w:r>
      <w:proofErr w:type="spellEnd"/>
      <w:r>
        <w:rPr>
          <w:color w:val="000000"/>
        </w:rPr>
        <w:t xml:space="preserve"> </w:t>
      </w:r>
      <w:proofErr w:type="spellStart"/>
      <w:r>
        <w:rPr>
          <w:color w:val="000000"/>
        </w:rPr>
        <w:t>huruf</w:t>
      </w:r>
      <w:proofErr w:type="spellEnd"/>
      <w:r>
        <w:rPr>
          <w:color w:val="000000"/>
        </w:rPr>
        <w:t xml:space="preserve"> Times New Roman 11 </w:t>
      </w:r>
      <w:proofErr w:type="spellStart"/>
      <w:r>
        <w:rPr>
          <w:color w:val="000000"/>
        </w:rPr>
        <w:t>dengan</w:t>
      </w:r>
      <w:proofErr w:type="spellEnd"/>
      <w:r>
        <w:rPr>
          <w:color w:val="000000"/>
        </w:rPr>
        <w:t xml:space="preserve"> </w:t>
      </w:r>
      <w:proofErr w:type="spellStart"/>
      <w:r>
        <w:rPr>
          <w:color w:val="000000"/>
        </w:rPr>
        <w:t>jarak</w:t>
      </w:r>
      <w:proofErr w:type="spellEnd"/>
      <w:r>
        <w:rPr>
          <w:color w:val="000000"/>
        </w:rPr>
        <w:t xml:space="preserve"> baris 1. </w:t>
      </w:r>
      <w:proofErr w:type="spellStart"/>
      <w:r>
        <w:rPr>
          <w:color w:val="000000"/>
        </w:rPr>
        <w:t>Beberapa</w:t>
      </w:r>
      <w:proofErr w:type="spellEnd"/>
      <w:r>
        <w:rPr>
          <w:color w:val="000000"/>
        </w:rPr>
        <w:t xml:space="preserve"> </w:t>
      </w:r>
      <w:proofErr w:type="spellStart"/>
      <w:r>
        <w:rPr>
          <w:color w:val="000000"/>
        </w:rPr>
        <w:t>contoh</w:t>
      </w:r>
      <w:proofErr w:type="spellEnd"/>
      <w:r>
        <w:rPr>
          <w:color w:val="000000"/>
        </w:rPr>
        <w:t xml:space="preserve"> item </w:t>
      </w:r>
      <w:proofErr w:type="spellStart"/>
      <w:r>
        <w:rPr>
          <w:color w:val="000000"/>
        </w:rPr>
        <w:t>referensi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kategori</w:t>
      </w:r>
      <w:proofErr w:type="spellEnd"/>
      <w:r>
        <w:rPr>
          <w:color w:val="000000"/>
        </w:rPr>
        <w:t xml:space="preserve"> yang </w:t>
      </w:r>
      <w:proofErr w:type="spellStart"/>
      <w:r>
        <w:rPr>
          <w:color w:val="000000"/>
        </w:rPr>
        <w:t>berbeda</w:t>
      </w:r>
      <w:proofErr w:type="spellEnd"/>
      <w:r>
        <w:rPr>
          <w:color w:val="000000"/>
        </w:rPr>
        <w:t xml:space="preserve"> </w:t>
      </w:r>
      <w:proofErr w:type="spellStart"/>
      <w:r>
        <w:rPr>
          <w:color w:val="000000"/>
        </w:rPr>
        <w:t>ditampilkan</w:t>
      </w:r>
      <w:proofErr w:type="spellEnd"/>
      <w:r>
        <w:rPr>
          <w:color w:val="000000"/>
        </w:rPr>
        <w:t xml:space="preserve"> pada </w:t>
      </w:r>
      <w:proofErr w:type="spellStart"/>
      <w:r>
        <w:rPr>
          <w:color w:val="000000"/>
        </w:rPr>
        <w:t>bagian</w:t>
      </w:r>
      <w:proofErr w:type="spellEnd"/>
      <w:r>
        <w:rPr>
          <w:color w:val="000000"/>
        </w:rPr>
        <w:t xml:space="preserve"> </w:t>
      </w:r>
      <w:proofErr w:type="spellStart"/>
      <w:r>
        <w:rPr>
          <w:color w:val="000000"/>
        </w:rPr>
        <w:t>Referensi</w:t>
      </w:r>
      <w:proofErr w:type="spellEnd"/>
      <w:r>
        <w:rPr>
          <w:color w:val="000000"/>
        </w:rPr>
        <w:t xml:space="preserve"> yang </w:t>
      </w:r>
      <w:proofErr w:type="spellStart"/>
      <w:r>
        <w:rPr>
          <w:color w:val="000000"/>
        </w:rPr>
        <w:t>meliputi</w:t>
      </w:r>
      <w:proofErr w:type="spellEnd"/>
      <w:r>
        <w:rPr>
          <w:color w:val="000000"/>
        </w:rPr>
        <w:t xml:space="preserve">: </w:t>
      </w:r>
    </w:p>
    <w:p w14:paraId="7FF4E01B" w14:textId="77777777" w:rsidR="001349D4" w:rsidRDefault="001349D4" w:rsidP="001349D4">
      <w:pPr>
        <w:pBdr>
          <w:top w:val="nil"/>
          <w:left w:val="nil"/>
          <w:bottom w:val="nil"/>
          <w:right w:val="nil"/>
          <w:between w:val="nil"/>
        </w:pBdr>
        <w:spacing w:line="240" w:lineRule="auto"/>
        <w:ind w:left="0" w:hanging="2"/>
        <w:jc w:val="both"/>
        <w:rPr>
          <w:b/>
          <w:color w:val="000000"/>
        </w:rPr>
      </w:pPr>
    </w:p>
    <w:p w14:paraId="7046651D" w14:textId="77777777" w:rsidR="001349D4" w:rsidRDefault="001349D4" w:rsidP="00A036C9">
      <w:pPr>
        <w:numPr>
          <w:ilvl w:val="0"/>
          <w:numId w:val="1"/>
        </w:numPr>
        <w:pBdr>
          <w:top w:val="nil"/>
          <w:left w:val="nil"/>
          <w:bottom w:val="nil"/>
          <w:right w:val="nil"/>
          <w:between w:val="nil"/>
        </w:pBdr>
        <w:suppressAutoHyphens w:val="0"/>
        <w:spacing w:line="240" w:lineRule="auto"/>
        <w:ind w:leftChars="0" w:left="360" w:firstLineChars="0" w:hanging="362"/>
        <w:jc w:val="both"/>
        <w:textDirection w:val="lrTb"/>
        <w:textAlignment w:val="auto"/>
        <w:outlineLvl w:val="9"/>
        <w:rPr>
          <w:b/>
          <w:color w:val="000000"/>
        </w:rPr>
      </w:pPr>
      <w:proofErr w:type="spellStart"/>
      <w:r>
        <w:rPr>
          <w:b/>
          <w:color w:val="000000"/>
        </w:rPr>
        <w:t>Sumber</w:t>
      </w:r>
      <w:proofErr w:type="spellEnd"/>
      <w:r>
        <w:rPr>
          <w:b/>
          <w:color w:val="000000"/>
        </w:rPr>
        <w:t xml:space="preserve"> </w:t>
      </w:r>
      <w:proofErr w:type="spellStart"/>
      <w:r>
        <w:rPr>
          <w:b/>
          <w:color w:val="000000"/>
        </w:rPr>
        <w:t>buku</w:t>
      </w:r>
      <w:proofErr w:type="spellEnd"/>
    </w:p>
    <w:p w14:paraId="57A20CBC" w14:textId="77777777" w:rsidR="001349D4" w:rsidRDefault="001349D4" w:rsidP="001349D4">
      <w:pPr>
        <w:spacing w:line="240" w:lineRule="auto"/>
        <w:ind w:left="0" w:hanging="2"/>
        <w:jc w:val="both"/>
        <w:rPr>
          <w:color w:val="0D0D0D"/>
        </w:rPr>
      </w:pPr>
      <w:r>
        <w:rPr>
          <w:color w:val="0D0D0D"/>
        </w:rPr>
        <w:t xml:space="preserve">Anne, Burn. (2021). </w:t>
      </w:r>
      <w:r>
        <w:rPr>
          <w:i/>
          <w:color w:val="0D0D0D"/>
        </w:rPr>
        <w:t>Doing Action Research in English Language Teaching: A guide for Practitioner</w:t>
      </w:r>
      <w:r>
        <w:rPr>
          <w:color w:val="0D0D0D"/>
        </w:rPr>
        <w:t>. New York: Routledge.</w:t>
      </w:r>
    </w:p>
    <w:p w14:paraId="7ECF643B" w14:textId="77777777" w:rsidR="001349D4" w:rsidRDefault="001349D4" w:rsidP="001349D4">
      <w:pPr>
        <w:numPr>
          <w:ilvl w:val="0"/>
          <w:numId w:val="1"/>
        </w:numPr>
        <w:pBdr>
          <w:top w:val="nil"/>
          <w:left w:val="nil"/>
          <w:bottom w:val="nil"/>
          <w:right w:val="nil"/>
          <w:between w:val="nil"/>
        </w:pBdr>
        <w:suppressAutoHyphens w:val="0"/>
        <w:spacing w:line="240" w:lineRule="auto"/>
        <w:ind w:leftChars="0" w:left="0" w:firstLineChars="0" w:hanging="2"/>
        <w:jc w:val="both"/>
        <w:textDirection w:val="lrTb"/>
        <w:textAlignment w:val="auto"/>
        <w:outlineLvl w:val="9"/>
        <w:rPr>
          <w:b/>
          <w:color w:val="000000"/>
        </w:rPr>
      </w:pPr>
      <w:r>
        <w:rPr>
          <w:b/>
          <w:color w:val="000000"/>
        </w:rPr>
        <w:t xml:space="preserve">Summarized </w:t>
      </w:r>
      <w:proofErr w:type="gramStart"/>
      <w:r>
        <w:rPr>
          <w:b/>
          <w:color w:val="000000"/>
        </w:rPr>
        <w:t>text book</w:t>
      </w:r>
      <w:proofErr w:type="gramEnd"/>
      <w:r>
        <w:rPr>
          <w:b/>
          <w:color w:val="000000"/>
        </w:rPr>
        <w:t xml:space="preserve"> by editor.</w:t>
      </w:r>
    </w:p>
    <w:p w14:paraId="754526C3" w14:textId="77777777" w:rsidR="001349D4" w:rsidRDefault="001349D4" w:rsidP="001349D4">
      <w:pPr>
        <w:pBdr>
          <w:top w:val="nil"/>
          <w:left w:val="nil"/>
          <w:bottom w:val="nil"/>
          <w:right w:val="nil"/>
          <w:between w:val="nil"/>
        </w:pBdr>
        <w:spacing w:line="240" w:lineRule="auto"/>
        <w:ind w:left="0" w:hanging="2"/>
        <w:jc w:val="both"/>
        <w:rPr>
          <w:color w:val="000000"/>
        </w:rPr>
      </w:pPr>
      <w:r>
        <w:rPr>
          <w:color w:val="000000"/>
        </w:rPr>
        <w:t xml:space="preserve">Sofian Effendi. (2019). </w:t>
      </w:r>
      <w:proofErr w:type="spellStart"/>
      <w:r>
        <w:rPr>
          <w:color w:val="000000"/>
        </w:rPr>
        <w:t>Unsur-unsur</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ilmiah</w:t>
      </w:r>
      <w:proofErr w:type="spellEnd"/>
      <w:r>
        <w:rPr>
          <w:color w:val="000000"/>
        </w:rPr>
        <w:t xml:space="preserve">. Dalam Masri </w:t>
      </w:r>
      <w:proofErr w:type="spellStart"/>
      <w:r>
        <w:rPr>
          <w:color w:val="000000"/>
        </w:rPr>
        <w:t>Singarimbun</w:t>
      </w:r>
      <w:proofErr w:type="spellEnd"/>
      <w:r>
        <w:rPr>
          <w:color w:val="000000"/>
        </w:rPr>
        <w:t xml:space="preserve"> (Ed.). </w:t>
      </w:r>
      <w:r>
        <w:rPr>
          <w:i/>
          <w:color w:val="000000"/>
        </w:rPr>
        <w:t xml:space="preserve">Metode </w:t>
      </w:r>
      <w:proofErr w:type="spellStart"/>
      <w:r>
        <w:rPr>
          <w:i/>
          <w:color w:val="000000"/>
        </w:rPr>
        <w:t>penelitian</w:t>
      </w:r>
      <w:proofErr w:type="spellEnd"/>
      <w:r>
        <w:rPr>
          <w:i/>
          <w:color w:val="000000"/>
        </w:rPr>
        <w:t xml:space="preserve"> </w:t>
      </w:r>
      <w:proofErr w:type="spellStart"/>
      <w:r>
        <w:rPr>
          <w:i/>
          <w:color w:val="000000"/>
        </w:rPr>
        <w:t>survei</w:t>
      </w:r>
      <w:proofErr w:type="spellEnd"/>
      <w:r>
        <w:rPr>
          <w:color w:val="000000"/>
        </w:rPr>
        <w:t>. Jakarta: LP3ES.</w:t>
      </w:r>
    </w:p>
    <w:p w14:paraId="78ED0671" w14:textId="77777777" w:rsidR="001349D4" w:rsidRDefault="001349D4" w:rsidP="001349D4">
      <w:pPr>
        <w:numPr>
          <w:ilvl w:val="0"/>
          <w:numId w:val="1"/>
        </w:numPr>
        <w:pBdr>
          <w:top w:val="nil"/>
          <w:left w:val="nil"/>
          <w:bottom w:val="nil"/>
          <w:right w:val="nil"/>
          <w:between w:val="nil"/>
        </w:pBdr>
        <w:suppressAutoHyphens w:val="0"/>
        <w:spacing w:line="240" w:lineRule="auto"/>
        <w:ind w:leftChars="0" w:left="0" w:firstLineChars="0" w:hanging="2"/>
        <w:jc w:val="both"/>
        <w:textDirection w:val="lrTb"/>
        <w:textAlignment w:val="auto"/>
        <w:outlineLvl w:val="9"/>
        <w:rPr>
          <w:b/>
          <w:color w:val="000000"/>
        </w:rPr>
      </w:pPr>
      <w:proofErr w:type="spellStart"/>
      <w:r>
        <w:rPr>
          <w:b/>
          <w:color w:val="000000"/>
        </w:rPr>
        <w:t>Sumber</w:t>
      </w:r>
      <w:proofErr w:type="spellEnd"/>
      <w:r>
        <w:rPr>
          <w:b/>
          <w:color w:val="000000"/>
        </w:rPr>
        <w:t xml:space="preserve"> </w:t>
      </w:r>
      <w:proofErr w:type="spellStart"/>
      <w:r>
        <w:rPr>
          <w:b/>
          <w:color w:val="000000"/>
        </w:rPr>
        <w:t>buku</w:t>
      </w:r>
      <w:proofErr w:type="spellEnd"/>
      <w:r>
        <w:rPr>
          <w:b/>
          <w:color w:val="000000"/>
        </w:rPr>
        <w:t xml:space="preserve"> </w:t>
      </w:r>
      <w:proofErr w:type="spellStart"/>
      <w:r>
        <w:rPr>
          <w:b/>
          <w:color w:val="000000"/>
        </w:rPr>
        <w:t>terjemahan</w:t>
      </w:r>
      <w:proofErr w:type="spellEnd"/>
    </w:p>
    <w:p w14:paraId="381D03C7" w14:textId="77777777" w:rsidR="001349D4" w:rsidRDefault="001349D4" w:rsidP="001349D4">
      <w:pPr>
        <w:pBdr>
          <w:top w:val="nil"/>
          <w:left w:val="nil"/>
          <w:bottom w:val="nil"/>
          <w:right w:val="nil"/>
          <w:between w:val="nil"/>
        </w:pBdr>
        <w:spacing w:line="240" w:lineRule="auto"/>
        <w:ind w:left="0" w:hanging="2"/>
        <w:jc w:val="both"/>
        <w:rPr>
          <w:color w:val="000000"/>
        </w:rPr>
      </w:pPr>
      <w:r>
        <w:rPr>
          <w:color w:val="000000"/>
        </w:rPr>
        <w:t xml:space="preserve">Daniel, W.W. (2018). </w:t>
      </w:r>
      <w:proofErr w:type="spellStart"/>
      <w:r>
        <w:rPr>
          <w:i/>
          <w:color w:val="000000"/>
        </w:rPr>
        <w:t>Statistika</w:t>
      </w:r>
      <w:proofErr w:type="spellEnd"/>
      <w:r>
        <w:rPr>
          <w:i/>
          <w:color w:val="000000"/>
        </w:rPr>
        <w:t xml:space="preserve"> </w:t>
      </w:r>
      <w:proofErr w:type="spellStart"/>
      <w:r>
        <w:rPr>
          <w:i/>
          <w:color w:val="000000"/>
        </w:rPr>
        <w:t>nonparametrik</w:t>
      </w:r>
      <w:proofErr w:type="spellEnd"/>
      <w:r>
        <w:rPr>
          <w:i/>
          <w:color w:val="000000"/>
        </w:rPr>
        <w:t xml:space="preserve"> </w:t>
      </w:r>
      <w:proofErr w:type="spellStart"/>
      <w:r>
        <w:rPr>
          <w:i/>
          <w:color w:val="000000"/>
        </w:rPr>
        <w:t>terapan</w:t>
      </w:r>
      <w:proofErr w:type="spellEnd"/>
      <w:r>
        <w:rPr>
          <w:color w:val="000000"/>
        </w:rPr>
        <w:t>. (</w:t>
      </w:r>
      <w:proofErr w:type="spellStart"/>
      <w:r>
        <w:rPr>
          <w:color w:val="000000"/>
        </w:rPr>
        <w:t>Terjemahan</w:t>
      </w:r>
      <w:proofErr w:type="spellEnd"/>
      <w:r>
        <w:rPr>
          <w:color w:val="000000"/>
        </w:rPr>
        <w:t xml:space="preserve"> Tri </w:t>
      </w:r>
      <w:proofErr w:type="spellStart"/>
      <w:r>
        <w:rPr>
          <w:color w:val="000000"/>
        </w:rPr>
        <w:t>Kuntjoro</w:t>
      </w:r>
      <w:proofErr w:type="spellEnd"/>
      <w:r>
        <w:rPr>
          <w:color w:val="000000"/>
        </w:rPr>
        <w:t xml:space="preserve">). </w:t>
      </w:r>
      <w:proofErr w:type="gramStart"/>
      <w:r>
        <w:rPr>
          <w:color w:val="000000"/>
        </w:rPr>
        <w:t>Jakarta :</w:t>
      </w:r>
      <w:proofErr w:type="gramEnd"/>
      <w:r>
        <w:rPr>
          <w:color w:val="000000"/>
        </w:rPr>
        <w:t xml:space="preserve"> Gramedia.</w:t>
      </w:r>
      <w:r>
        <w:rPr>
          <w:color w:val="000000"/>
        </w:rPr>
        <w:tab/>
      </w:r>
      <w:r>
        <w:rPr>
          <w:color w:val="000000"/>
        </w:rPr>
        <w:tab/>
      </w:r>
    </w:p>
    <w:p w14:paraId="4C26C455" w14:textId="77777777" w:rsidR="001349D4" w:rsidRDefault="001349D4" w:rsidP="001349D4">
      <w:pPr>
        <w:numPr>
          <w:ilvl w:val="0"/>
          <w:numId w:val="1"/>
        </w:numPr>
        <w:pBdr>
          <w:top w:val="nil"/>
          <w:left w:val="nil"/>
          <w:bottom w:val="nil"/>
          <w:right w:val="nil"/>
          <w:between w:val="nil"/>
        </w:pBdr>
        <w:suppressAutoHyphens w:val="0"/>
        <w:spacing w:line="240" w:lineRule="auto"/>
        <w:ind w:leftChars="0" w:left="0" w:firstLineChars="0" w:hanging="2"/>
        <w:jc w:val="both"/>
        <w:textDirection w:val="lrTb"/>
        <w:textAlignment w:val="auto"/>
        <w:outlineLvl w:val="9"/>
        <w:rPr>
          <w:b/>
          <w:color w:val="000000"/>
        </w:rPr>
      </w:pPr>
      <w:r>
        <w:rPr>
          <w:b/>
          <w:color w:val="000000"/>
        </w:rPr>
        <w:t xml:space="preserve">Tesis dan </w:t>
      </w:r>
      <w:proofErr w:type="spellStart"/>
      <w:r>
        <w:rPr>
          <w:b/>
          <w:color w:val="000000"/>
        </w:rPr>
        <w:t>desertasi</w:t>
      </w:r>
      <w:proofErr w:type="spellEnd"/>
    </w:p>
    <w:p w14:paraId="0646BEF5" w14:textId="77777777" w:rsidR="001349D4" w:rsidRDefault="001349D4" w:rsidP="001349D4">
      <w:pPr>
        <w:pBdr>
          <w:top w:val="nil"/>
          <w:left w:val="nil"/>
          <w:bottom w:val="nil"/>
          <w:right w:val="nil"/>
          <w:between w:val="nil"/>
        </w:pBdr>
        <w:spacing w:line="240" w:lineRule="auto"/>
        <w:ind w:left="0" w:hanging="2"/>
        <w:jc w:val="both"/>
        <w:rPr>
          <w:color w:val="000000"/>
        </w:rPr>
      </w:pPr>
      <w:r>
        <w:rPr>
          <w:color w:val="000000"/>
        </w:rPr>
        <w:t xml:space="preserve">Slamet Suyanto (2020). </w:t>
      </w:r>
      <w:proofErr w:type="spellStart"/>
      <w:r>
        <w:rPr>
          <w:color w:val="000000"/>
        </w:rPr>
        <w:t>Keberhasilan</w:t>
      </w:r>
      <w:proofErr w:type="spellEnd"/>
      <w:r>
        <w:rPr>
          <w:color w:val="000000"/>
        </w:rPr>
        <w:t xml:space="preserve"> </w:t>
      </w:r>
      <w:proofErr w:type="spellStart"/>
      <w:r>
        <w:rPr>
          <w:color w:val="000000"/>
        </w:rPr>
        <w:t>sekolah</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ujian</w:t>
      </w:r>
      <w:proofErr w:type="spellEnd"/>
      <w:r>
        <w:rPr>
          <w:color w:val="000000"/>
        </w:rPr>
        <w:t xml:space="preserve"> </w:t>
      </w:r>
      <w:proofErr w:type="spellStart"/>
      <w:r>
        <w:rPr>
          <w:color w:val="000000"/>
        </w:rPr>
        <w:t>nasional</w:t>
      </w:r>
      <w:proofErr w:type="spellEnd"/>
      <w:r>
        <w:rPr>
          <w:color w:val="000000"/>
        </w:rPr>
        <w:t xml:space="preserve"> </w:t>
      </w:r>
      <w:proofErr w:type="spellStart"/>
      <w:r>
        <w:rPr>
          <w:color w:val="000000"/>
        </w:rPr>
        <w:t>ditinjau</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organisasi</w:t>
      </w:r>
      <w:proofErr w:type="spellEnd"/>
      <w:r>
        <w:rPr>
          <w:color w:val="000000"/>
        </w:rPr>
        <w:t xml:space="preserve"> </w:t>
      </w:r>
      <w:proofErr w:type="spellStart"/>
      <w:r>
        <w:rPr>
          <w:color w:val="000000"/>
        </w:rPr>
        <w:t>belajar</w:t>
      </w:r>
      <w:proofErr w:type="spellEnd"/>
      <w:r>
        <w:rPr>
          <w:color w:val="000000"/>
        </w:rPr>
        <w:t xml:space="preserve">. </w:t>
      </w:r>
      <w:proofErr w:type="spellStart"/>
      <w:r>
        <w:rPr>
          <w:i/>
          <w:color w:val="000000"/>
        </w:rPr>
        <w:t>Disertasi</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dipublikasikan</w:t>
      </w:r>
      <w:proofErr w:type="spellEnd"/>
      <w:r>
        <w:rPr>
          <w:color w:val="000000"/>
        </w:rPr>
        <w:t>. Universitas Negeri Jakarta.</w:t>
      </w:r>
    </w:p>
    <w:p w14:paraId="63187AD1" w14:textId="77777777" w:rsidR="001349D4" w:rsidRDefault="001349D4" w:rsidP="001349D4">
      <w:pPr>
        <w:numPr>
          <w:ilvl w:val="0"/>
          <w:numId w:val="1"/>
        </w:numPr>
        <w:pBdr>
          <w:top w:val="nil"/>
          <w:left w:val="nil"/>
          <w:bottom w:val="nil"/>
          <w:right w:val="nil"/>
          <w:between w:val="nil"/>
        </w:pBdr>
        <w:suppressAutoHyphens w:val="0"/>
        <w:spacing w:line="240" w:lineRule="auto"/>
        <w:ind w:leftChars="0" w:left="0" w:firstLineChars="0" w:hanging="2"/>
        <w:jc w:val="both"/>
        <w:textDirection w:val="lrTb"/>
        <w:textAlignment w:val="auto"/>
        <w:outlineLvl w:val="9"/>
        <w:rPr>
          <w:b/>
          <w:color w:val="000000"/>
        </w:rPr>
      </w:pPr>
      <w:proofErr w:type="spellStart"/>
      <w:r>
        <w:rPr>
          <w:b/>
          <w:color w:val="000000"/>
        </w:rPr>
        <w:t>Jurnal</w:t>
      </w:r>
      <w:proofErr w:type="spellEnd"/>
      <w:r>
        <w:rPr>
          <w:b/>
          <w:color w:val="000000"/>
        </w:rPr>
        <w:t xml:space="preserve"> </w:t>
      </w:r>
      <w:proofErr w:type="spellStart"/>
      <w:r>
        <w:rPr>
          <w:b/>
          <w:color w:val="000000"/>
        </w:rPr>
        <w:t>ilmiah</w:t>
      </w:r>
      <w:proofErr w:type="spellEnd"/>
    </w:p>
    <w:p w14:paraId="3D2C9E82" w14:textId="77777777" w:rsidR="001349D4" w:rsidRDefault="001349D4" w:rsidP="001349D4">
      <w:pPr>
        <w:pBdr>
          <w:top w:val="nil"/>
          <w:left w:val="nil"/>
          <w:bottom w:val="nil"/>
          <w:right w:val="nil"/>
          <w:between w:val="nil"/>
        </w:pBdr>
        <w:spacing w:line="240" w:lineRule="auto"/>
        <w:ind w:left="0" w:hanging="2"/>
        <w:jc w:val="both"/>
        <w:rPr>
          <w:color w:val="000000"/>
        </w:rPr>
      </w:pPr>
      <w:r>
        <w:rPr>
          <w:color w:val="000000"/>
        </w:rPr>
        <w:t xml:space="preserve">Pritchard, P.E. (2017). Studies on the bread-improving mechanism of fungal alpha-amylase. </w:t>
      </w:r>
      <w:proofErr w:type="gramStart"/>
      <w:r>
        <w:rPr>
          <w:i/>
          <w:color w:val="000000"/>
        </w:rPr>
        <w:t>Journal  of</w:t>
      </w:r>
      <w:proofErr w:type="gramEnd"/>
      <w:r>
        <w:rPr>
          <w:i/>
          <w:color w:val="000000"/>
        </w:rPr>
        <w:t xml:space="preserve">   Biological  Education,26</w:t>
      </w:r>
      <w:r>
        <w:rPr>
          <w:color w:val="000000"/>
        </w:rPr>
        <w:t xml:space="preserve"> (1), 14-17.</w:t>
      </w:r>
    </w:p>
    <w:p w14:paraId="73C9C15B" w14:textId="77777777" w:rsidR="001349D4" w:rsidRDefault="001349D4" w:rsidP="001349D4">
      <w:pPr>
        <w:numPr>
          <w:ilvl w:val="0"/>
          <w:numId w:val="1"/>
        </w:numPr>
        <w:pBdr>
          <w:top w:val="nil"/>
          <w:left w:val="nil"/>
          <w:bottom w:val="nil"/>
          <w:right w:val="nil"/>
          <w:between w:val="nil"/>
        </w:pBdr>
        <w:suppressAutoHyphens w:val="0"/>
        <w:spacing w:line="240" w:lineRule="auto"/>
        <w:ind w:leftChars="0" w:left="0" w:firstLineChars="0" w:hanging="2"/>
        <w:jc w:val="both"/>
        <w:textDirection w:val="lrTb"/>
        <w:textAlignment w:val="auto"/>
        <w:outlineLvl w:val="9"/>
        <w:rPr>
          <w:b/>
          <w:color w:val="000000"/>
        </w:rPr>
      </w:pPr>
      <w:proofErr w:type="spellStart"/>
      <w:r>
        <w:rPr>
          <w:b/>
          <w:color w:val="000000"/>
        </w:rPr>
        <w:t>Prosiding</w:t>
      </w:r>
      <w:proofErr w:type="spellEnd"/>
    </w:p>
    <w:p w14:paraId="1E0BC1FD" w14:textId="77777777" w:rsidR="001349D4" w:rsidRDefault="001349D4" w:rsidP="001349D4">
      <w:pPr>
        <w:pBdr>
          <w:top w:val="nil"/>
          <w:left w:val="nil"/>
          <w:bottom w:val="nil"/>
          <w:right w:val="nil"/>
          <w:between w:val="nil"/>
        </w:pBdr>
        <w:spacing w:line="240" w:lineRule="auto"/>
        <w:ind w:left="0" w:hanging="2"/>
        <w:jc w:val="both"/>
        <w:rPr>
          <w:color w:val="000000"/>
        </w:rPr>
      </w:pPr>
      <w:r>
        <w:rPr>
          <w:color w:val="000000"/>
        </w:rPr>
        <w:t xml:space="preserve">Paidi. (2020). </w:t>
      </w:r>
      <w:proofErr w:type="spellStart"/>
      <w:r>
        <w:rPr>
          <w:color w:val="000000"/>
        </w:rPr>
        <w:t>Urgensi</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kemampuan</w:t>
      </w:r>
      <w:proofErr w:type="spellEnd"/>
      <w:r>
        <w:rPr>
          <w:color w:val="000000"/>
        </w:rPr>
        <w:t xml:space="preserve"> </w:t>
      </w:r>
      <w:proofErr w:type="spellStart"/>
      <w:r>
        <w:rPr>
          <w:color w:val="000000"/>
        </w:rPr>
        <w:t>pemecahan</w:t>
      </w:r>
      <w:proofErr w:type="spellEnd"/>
      <w:r>
        <w:rPr>
          <w:color w:val="000000"/>
        </w:rPr>
        <w:t xml:space="preserve"> </w:t>
      </w:r>
      <w:proofErr w:type="spellStart"/>
      <w:r>
        <w:rPr>
          <w:color w:val="000000"/>
        </w:rPr>
        <w:t>masalah</w:t>
      </w:r>
      <w:proofErr w:type="spellEnd"/>
      <w:r>
        <w:rPr>
          <w:color w:val="000000"/>
        </w:rPr>
        <w:t xml:space="preserve"> dan </w:t>
      </w:r>
      <w:proofErr w:type="spellStart"/>
      <w:r>
        <w:rPr>
          <w:color w:val="000000"/>
        </w:rPr>
        <w:t>metakognitif</w:t>
      </w:r>
      <w:proofErr w:type="spellEnd"/>
      <w:r>
        <w:rPr>
          <w:color w:val="000000"/>
        </w:rPr>
        <w:t xml:space="preserve"> </w:t>
      </w:r>
      <w:proofErr w:type="spellStart"/>
      <w:r>
        <w:rPr>
          <w:color w:val="000000"/>
        </w:rPr>
        <w:t>siswa</w:t>
      </w:r>
      <w:proofErr w:type="spellEnd"/>
      <w:r>
        <w:rPr>
          <w:color w:val="000000"/>
        </w:rPr>
        <w:t xml:space="preserve"> SMA </w:t>
      </w:r>
      <w:proofErr w:type="spellStart"/>
      <w:r>
        <w:rPr>
          <w:color w:val="000000"/>
        </w:rPr>
        <w:t>melalui</w:t>
      </w:r>
      <w:proofErr w:type="spellEnd"/>
      <w:r>
        <w:rPr>
          <w:color w:val="000000"/>
        </w:rPr>
        <w:t xml:space="preserve"> </w:t>
      </w:r>
      <w:proofErr w:type="spellStart"/>
      <w:r>
        <w:rPr>
          <w:color w:val="000000"/>
        </w:rPr>
        <w:t>pembelajaran</w:t>
      </w:r>
      <w:proofErr w:type="spellEnd"/>
      <w:r>
        <w:rPr>
          <w:color w:val="000000"/>
        </w:rPr>
        <w:t xml:space="preserve"> </w:t>
      </w:r>
      <w:proofErr w:type="spellStart"/>
      <w:r>
        <w:rPr>
          <w:color w:val="000000"/>
        </w:rPr>
        <w:t>biologi</w:t>
      </w:r>
      <w:proofErr w:type="spellEnd"/>
      <w:r>
        <w:rPr>
          <w:color w:val="000000"/>
        </w:rPr>
        <w:t xml:space="preserve">. </w:t>
      </w:r>
      <w:proofErr w:type="spellStart"/>
      <w:r>
        <w:rPr>
          <w:i/>
          <w:color w:val="000000"/>
        </w:rPr>
        <w:t>Prosiding</w:t>
      </w:r>
      <w:proofErr w:type="spellEnd"/>
      <w:r>
        <w:rPr>
          <w:i/>
          <w:color w:val="000000"/>
        </w:rPr>
        <w:t xml:space="preserve">, Seminar dan </w:t>
      </w:r>
      <w:proofErr w:type="spellStart"/>
      <w:r>
        <w:rPr>
          <w:i/>
          <w:color w:val="000000"/>
        </w:rPr>
        <w:t>Musyawarah</w:t>
      </w:r>
      <w:proofErr w:type="spellEnd"/>
      <w:r>
        <w:rPr>
          <w:i/>
          <w:color w:val="000000"/>
        </w:rPr>
        <w:t xml:space="preserve"> Nasional MIPA yang </w:t>
      </w:r>
      <w:proofErr w:type="spellStart"/>
      <w:r>
        <w:rPr>
          <w:i/>
          <w:color w:val="000000"/>
        </w:rPr>
        <w:t>diselenggarakan</w:t>
      </w:r>
      <w:proofErr w:type="spellEnd"/>
      <w:r>
        <w:rPr>
          <w:i/>
          <w:color w:val="000000"/>
        </w:rPr>
        <w:t xml:space="preserve"> oleh FMIPA UNY, </w:t>
      </w:r>
      <w:proofErr w:type="spellStart"/>
      <w:r>
        <w:rPr>
          <w:i/>
          <w:color w:val="000000"/>
        </w:rPr>
        <w:t>tanggal</w:t>
      </w:r>
      <w:proofErr w:type="spellEnd"/>
      <w:r>
        <w:rPr>
          <w:i/>
          <w:color w:val="000000"/>
        </w:rPr>
        <w:t xml:space="preserve"> 30 Mei 2008</w:t>
      </w:r>
      <w:r>
        <w:rPr>
          <w:color w:val="000000"/>
        </w:rPr>
        <w:t>.  Yogyakarta: Universitas Negeri Yogyakarta.</w:t>
      </w:r>
    </w:p>
    <w:p w14:paraId="441DB930" w14:textId="77777777" w:rsidR="001349D4" w:rsidRDefault="001349D4" w:rsidP="001349D4">
      <w:pPr>
        <w:numPr>
          <w:ilvl w:val="0"/>
          <w:numId w:val="1"/>
        </w:numPr>
        <w:pBdr>
          <w:top w:val="nil"/>
          <w:left w:val="nil"/>
          <w:bottom w:val="nil"/>
          <w:right w:val="nil"/>
          <w:between w:val="nil"/>
        </w:pBdr>
        <w:suppressAutoHyphens w:val="0"/>
        <w:spacing w:line="240" w:lineRule="auto"/>
        <w:ind w:leftChars="0" w:left="0" w:firstLineChars="0" w:hanging="2"/>
        <w:jc w:val="both"/>
        <w:textDirection w:val="lrTb"/>
        <w:textAlignment w:val="auto"/>
        <w:outlineLvl w:val="9"/>
        <w:rPr>
          <w:b/>
          <w:color w:val="000000"/>
        </w:rPr>
      </w:pPr>
      <w:r>
        <w:rPr>
          <w:b/>
          <w:color w:val="000000"/>
        </w:rPr>
        <w:t>Internet</w:t>
      </w:r>
    </w:p>
    <w:p w14:paraId="43563BB5" w14:textId="77777777" w:rsidR="001349D4" w:rsidRDefault="001349D4" w:rsidP="001349D4">
      <w:pPr>
        <w:pBdr>
          <w:top w:val="nil"/>
          <w:left w:val="nil"/>
          <w:bottom w:val="nil"/>
          <w:right w:val="nil"/>
          <w:between w:val="nil"/>
        </w:pBdr>
        <w:spacing w:line="240" w:lineRule="auto"/>
        <w:ind w:left="0" w:hanging="2"/>
        <w:jc w:val="both"/>
        <w:rPr>
          <w:color w:val="000000"/>
        </w:rPr>
      </w:pPr>
      <w:r>
        <w:rPr>
          <w:color w:val="000000"/>
        </w:rPr>
        <w:t xml:space="preserve">White, H. (2015). </w:t>
      </w:r>
      <w:r>
        <w:rPr>
          <w:i/>
          <w:color w:val="000000"/>
        </w:rPr>
        <w:t>Problem-based learning in introductory science across disciplines</w:t>
      </w:r>
      <w:r>
        <w:rPr>
          <w:color w:val="000000"/>
        </w:rPr>
        <w:t xml:space="preserve">. </w:t>
      </w:r>
      <w:proofErr w:type="spellStart"/>
      <w:r>
        <w:rPr>
          <w:color w:val="000000"/>
        </w:rPr>
        <w:t>Diakses</w:t>
      </w:r>
      <w:proofErr w:type="spellEnd"/>
      <w:r>
        <w:rPr>
          <w:color w:val="000000"/>
        </w:rPr>
        <w:t xml:space="preserve"> </w:t>
      </w:r>
      <w:proofErr w:type="spellStart"/>
      <w:r>
        <w:rPr>
          <w:color w:val="000000"/>
        </w:rPr>
        <w:t>tanggal</w:t>
      </w:r>
      <w:proofErr w:type="spellEnd"/>
      <w:r>
        <w:rPr>
          <w:color w:val="000000"/>
        </w:rPr>
        <w:t xml:space="preserve"> 27 Maret 2007 </w:t>
      </w:r>
      <w:proofErr w:type="spellStart"/>
      <w:r>
        <w:rPr>
          <w:color w:val="000000"/>
        </w:rPr>
        <w:t>dari</w:t>
      </w:r>
      <w:proofErr w:type="spellEnd"/>
      <w:r>
        <w:rPr>
          <w:color w:val="000000"/>
        </w:rPr>
        <w:t xml:space="preserve"> </w:t>
      </w:r>
      <w:hyperlink r:id="rId15">
        <w:r>
          <w:rPr>
            <w:color w:val="0000FF"/>
            <w:u w:val="single"/>
          </w:rPr>
          <w:t>http://www.udel.edu/chem/white/finalrpt.ht</w:t>
        </w:r>
      </w:hyperlink>
      <w:r>
        <w:rPr>
          <w:color w:val="000000"/>
        </w:rPr>
        <w:t xml:space="preserve"> </w:t>
      </w:r>
    </w:p>
    <w:p w14:paraId="5E3D5D5A" w14:textId="77777777" w:rsidR="001349D4" w:rsidRDefault="001349D4" w:rsidP="004156B2">
      <w:pPr>
        <w:tabs>
          <w:tab w:val="left" w:pos="2925"/>
          <w:tab w:val="left" w:pos="3210"/>
        </w:tabs>
        <w:ind w:left="0" w:hanging="2"/>
      </w:pPr>
    </w:p>
    <w:sectPr w:rsidR="001349D4">
      <w:headerReference w:type="even" r:id="rId16"/>
      <w:headerReference w:type="default" r:id="rId17"/>
      <w:footerReference w:type="even" r:id="rId18"/>
      <w:footerReference w:type="default" r:id="rId19"/>
      <w:headerReference w:type="first" r:id="rId20"/>
      <w:footerReference w:type="first" r:id="rId21"/>
      <w:pgSz w:w="11907" w:h="16839"/>
      <w:pgMar w:top="1701" w:right="1701" w:bottom="1701" w:left="1701" w:header="720" w:footer="73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A26E9" w14:textId="77777777" w:rsidR="0090337E" w:rsidRDefault="0090337E">
      <w:pPr>
        <w:spacing w:line="240" w:lineRule="auto"/>
        <w:ind w:left="0" w:hanging="2"/>
      </w:pPr>
      <w:r>
        <w:separator/>
      </w:r>
    </w:p>
  </w:endnote>
  <w:endnote w:type="continuationSeparator" w:id="0">
    <w:p w14:paraId="360BC5BA" w14:textId="77777777" w:rsidR="0090337E" w:rsidRDefault="0090337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no Pro">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61CC5" w14:textId="77777777" w:rsidR="0024156A" w:rsidRPr="0049684B" w:rsidRDefault="0024156A" w:rsidP="0049684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59690" w14:textId="77777777" w:rsidR="0024156A" w:rsidRPr="0049684B" w:rsidRDefault="0024156A" w:rsidP="0049684B">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62B18" w14:textId="77777777" w:rsidR="0024156A" w:rsidRDefault="0024156A">
    <w:pPr>
      <w:widowControl w:val="0"/>
      <w:pBdr>
        <w:top w:val="nil"/>
        <w:left w:val="nil"/>
        <w:bottom w:val="nil"/>
        <w:right w:val="nil"/>
        <w:between w:val="nil"/>
      </w:pBdr>
      <w:spacing w:line="276" w:lineRule="auto"/>
      <w:ind w:left="0" w:hanging="2"/>
      <w:rPr>
        <w:color w:val="000000"/>
      </w:rPr>
    </w:pPr>
  </w:p>
  <w:p w14:paraId="1B3FEBF2" w14:textId="77777777" w:rsidR="0024156A" w:rsidRDefault="0024156A">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23827" w14:textId="77777777" w:rsidR="0090337E" w:rsidRDefault="0090337E">
      <w:pPr>
        <w:spacing w:line="240" w:lineRule="auto"/>
        <w:ind w:left="0" w:hanging="2"/>
      </w:pPr>
      <w:r>
        <w:separator/>
      </w:r>
    </w:p>
  </w:footnote>
  <w:footnote w:type="continuationSeparator" w:id="0">
    <w:p w14:paraId="1914B91A" w14:textId="77777777" w:rsidR="0090337E" w:rsidRDefault="0090337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2EBA2" w14:textId="77777777" w:rsidR="0024156A" w:rsidRDefault="0024156A">
    <w:pPr>
      <w:pBdr>
        <w:top w:val="nil"/>
        <w:left w:val="nil"/>
        <w:bottom w:val="nil"/>
        <w:right w:val="nil"/>
        <w:between w:val="nil"/>
      </w:pBdr>
      <w:spacing w:line="240" w:lineRule="auto"/>
      <w:ind w:left="0" w:hanging="2"/>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FA88C" w14:textId="77777777" w:rsidR="0024156A" w:rsidRPr="0049684B" w:rsidRDefault="0024156A" w:rsidP="0049684B">
    <w:pPr>
      <w:pStyle w:val="Header"/>
      <w:ind w:left="0" w:hanging="2"/>
      <w:rPr>
        <w:rFonts w:eastAsia="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EA934" w14:textId="77777777" w:rsidR="00501537" w:rsidRDefault="0013387D">
    <w:pPr>
      <w:pStyle w:val="Header"/>
      <w:ind w:left="0" w:hanging="2"/>
    </w:pPr>
    <w:r>
      <w:rPr>
        <w:noProof/>
        <w:lang w:val="en-US"/>
      </w:rPr>
      <w:drawing>
        <wp:inline distT="0" distB="0" distL="0" distR="0" wp14:anchorId="215D05AE" wp14:editId="08AFBA15">
          <wp:extent cx="5400675" cy="888036"/>
          <wp:effectExtent l="0" t="0" r="0" b="7620"/>
          <wp:docPr id="3" name="Picture 3" descr="C:\Users\Admin\AppData\Local\Microsoft\Windows\INetCache\Content.Word\cover_issue_104_en_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cover_issue_104_en_U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00675" cy="8880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36D08"/>
    <w:multiLevelType w:val="multilevel"/>
    <w:tmpl w:val="260AD1D2"/>
    <w:lvl w:ilvl="0">
      <w:start w:val="1"/>
      <w:numFmt w:val="upperLetter"/>
      <w:lvlText w:val="%1."/>
      <w:lvlJc w:val="left"/>
      <w:pPr>
        <w:ind w:left="360" w:hanging="360"/>
      </w:pPr>
      <w:rPr>
        <w:b/>
        <w: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77A708A"/>
    <w:multiLevelType w:val="multilevel"/>
    <w:tmpl w:val="4ED47B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FDD69F8"/>
    <w:multiLevelType w:val="multilevel"/>
    <w:tmpl w:val="25CA22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7162322">
    <w:abstractNumId w:val="2"/>
  </w:num>
  <w:num w:numId="2" w16cid:durableId="1956057750">
    <w:abstractNumId w:val="1"/>
  </w:num>
  <w:num w:numId="3" w16cid:durableId="531039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56A"/>
    <w:rsid w:val="000A5C61"/>
    <w:rsid w:val="0013387D"/>
    <w:rsid w:val="001349D4"/>
    <w:rsid w:val="00165B5D"/>
    <w:rsid w:val="001B1A59"/>
    <w:rsid w:val="00200380"/>
    <w:rsid w:val="0024156A"/>
    <w:rsid w:val="002B47A6"/>
    <w:rsid w:val="002D4123"/>
    <w:rsid w:val="002F3D38"/>
    <w:rsid w:val="00344439"/>
    <w:rsid w:val="003A3E6F"/>
    <w:rsid w:val="004156B2"/>
    <w:rsid w:val="0049684B"/>
    <w:rsid w:val="004C75DF"/>
    <w:rsid w:val="004D39FC"/>
    <w:rsid w:val="004E3A29"/>
    <w:rsid w:val="00501537"/>
    <w:rsid w:val="00526332"/>
    <w:rsid w:val="00560380"/>
    <w:rsid w:val="00586C35"/>
    <w:rsid w:val="005A77F8"/>
    <w:rsid w:val="00817F96"/>
    <w:rsid w:val="00835EAF"/>
    <w:rsid w:val="0090337E"/>
    <w:rsid w:val="0097716A"/>
    <w:rsid w:val="00A036C9"/>
    <w:rsid w:val="00AA0A75"/>
    <w:rsid w:val="00AE260F"/>
    <w:rsid w:val="00B05AE7"/>
    <w:rsid w:val="00B540E3"/>
    <w:rsid w:val="00BB7674"/>
    <w:rsid w:val="00C43D95"/>
    <w:rsid w:val="00C74D07"/>
    <w:rsid w:val="00CC0F86"/>
    <w:rsid w:val="00CF39ED"/>
    <w:rsid w:val="00D56BE5"/>
    <w:rsid w:val="00DA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ACB1"/>
  <w15:docId w15:val="{23608528-211D-431F-A9C6-EF404AE0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suppressAutoHyphens w:val="0"/>
      <w:jc w:val="both"/>
    </w:pPr>
    <w:rPr>
      <w:b/>
      <w:sz w:val="20"/>
      <w:szCs w:val="20"/>
      <w:lang w:eastAsia="ar-SA"/>
    </w:rPr>
  </w:style>
  <w:style w:type="paragraph" w:styleId="Heading2">
    <w:name w:val="heading 2"/>
    <w:basedOn w:val="Normal"/>
    <w:next w:val="Normal"/>
    <w:pPr>
      <w:keepNext/>
      <w:suppressAutoHyphens w:val="0"/>
      <w:jc w:val="both"/>
      <w:outlineLvl w:val="1"/>
    </w:pPr>
    <w:rPr>
      <w:szCs w:val="20"/>
      <w:lang w:eastAsia="ar-SA"/>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pPr>
    <w:rPr>
      <w:rFonts w:ascii="Cambria" w:hAnsi="Cambria"/>
      <w:color w:val="17365D"/>
      <w:spacing w:val="5"/>
      <w:kern w:val="28"/>
      <w:sz w:val="52"/>
      <w:szCs w:val="52"/>
    </w:rPr>
  </w:style>
  <w:style w:type="character" w:customStyle="1" w:styleId="Heading1Char">
    <w:name w:val="Heading 1 Char"/>
    <w:rPr>
      <w:rFonts w:ascii="Times New Roman" w:eastAsia="Times New Roman" w:hAnsi="Times New Roman" w:cs="Times New Roman"/>
      <w:b/>
      <w:w w:val="100"/>
      <w:position w:val="-1"/>
      <w:sz w:val="20"/>
      <w:szCs w:val="20"/>
      <w:effect w:val="none"/>
      <w:vertAlign w:val="baseline"/>
      <w:cs w:val="0"/>
      <w:em w:val="none"/>
      <w:lang w:eastAsia="ar-SA"/>
    </w:rPr>
  </w:style>
  <w:style w:type="character" w:customStyle="1" w:styleId="Heading2Char">
    <w:name w:val="Heading 2 Char"/>
    <w:rPr>
      <w:rFonts w:ascii="Times New Roman" w:eastAsia="Times New Roman" w:hAnsi="Times New Roman" w:cs="Times New Roman"/>
      <w:w w:val="100"/>
      <w:position w:val="-1"/>
      <w:sz w:val="24"/>
      <w:szCs w:val="20"/>
      <w:effect w:val="none"/>
      <w:vertAlign w:val="baseline"/>
      <w:cs w:val="0"/>
      <w:em w:val="none"/>
      <w:lang w:eastAsia="ar-SA"/>
    </w:rPr>
  </w:style>
  <w:style w:type="paragraph" w:styleId="BodyTextIndent">
    <w:name w:val="Body Text Indent"/>
    <w:basedOn w:val="Normal"/>
    <w:pPr>
      <w:suppressAutoHyphens w:val="0"/>
      <w:ind w:firstLine="567"/>
      <w:jc w:val="both"/>
    </w:pPr>
    <w:rPr>
      <w:sz w:val="20"/>
      <w:szCs w:val="20"/>
      <w:lang w:eastAsia="ar-SA"/>
    </w:rPr>
  </w:style>
  <w:style w:type="character" w:customStyle="1" w:styleId="BodyTextIndentChar">
    <w:name w:val="Body Text Indent Char"/>
    <w:rPr>
      <w:rFonts w:ascii="Times New Roman" w:eastAsia="Times New Roman" w:hAnsi="Times New Roman" w:cs="Times New Roman"/>
      <w:w w:val="100"/>
      <w:position w:val="-1"/>
      <w:sz w:val="20"/>
      <w:szCs w:val="20"/>
      <w:effect w:val="none"/>
      <w:vertAlign w:val="baseline"/>
      <w:cs w:val="0"/>
      <w:em w:val="none"/>
      <w:lang w:eastAsia="ar-SA"/>
    </w:rPr>
  </w:style>
  <w:style w:type="paragraph" w:customStyle="1" w:styleId="Body">
    <w:name w:val="Body"/>
    <w:basedOn w:val="BodyTextIndent"/>
  </w:style>
  <w:style w:type="paragraph" w:customStyle="1" w:styleId="BodyAbstract">
    <w:name w:val="Body Abstract"/>
    <w:basedOn w:val="Heading1"/>
    <w:pPr>
      <w:ind w:left="567" w:right="567"/>
      <w:outlineLvl w:val="9"/>
    </w:pPr>
    <w:rPr>
      <w:b w:val="0"/>
      <w:i/>
    </w:rPr>
  </w:style>
  <w:style w:type="paragraph" w:customStyle="1" w:styleId="StyleTitle">
    <w:name w:val="Style Title"/>
    <w:basedOn w:val="Title"/>
    <w:pPr>
      <w:pBdr>
        <w:bottom w:val="none" w:sz="0" w:space="0" w:color="auto"/>
      </w:pBdr>
      <w:suppressAutoHyphens w:val="0"/>
      <w:spacing w:after="0"/>
      <w:jc w:val="center"/>
    </w:pPr>
    <w:rPr>
      <w:rFonts w:ascii="Times New Roman" w:hAnsi="Times New Roman" w:cs="Arial"/>
      <w:b/>
      <w:bCs/>
      <w:color w:val="auto"/>
      <w:spacing w:val="0"/>
      <w:kern w:val="1"/>
      <w:sz w:val="24"/>
      <w:szCs w:val="32"/>
      <w:lang w:eastAsia="ar-SA"/>
    </w:rPr>
  </w:style>
  <w:style w:type="paragraph" w:styleId="NormalWeb">
    <w:name w:val="Normal (Web)"/>
    <w:basedOn w:val="Normal"/>
    <w:pPr>
      <w:spacing w:before="100" w:beforeAutospacing="1" w:after="119"/>
    </w:pPr>
  </w:style>
  <w:style w:type="paragraph" w:customStyle="1" w:styleId="Author">
    <w:name w:val="Author"/>
    <w:basedOn w:val="Normal"/>
    <w:pPr>
      <w:jc w:val="center"/>
    </w:pPr>
    <w:rPr>
      <w:b/>
    </w:rPr>
  </w:style>
  <w:style w:type="paragraph" w:customStyle="1" w:styleId="AbstractTitle">
    <w:name w:val="Abstract Title"/>
    <w:basedOn w:val="Normal"/>
    <w:pPr>
      <w:jc w:val="center"/>
    </w:pPr>
    <w:rPr>
      <w:b/>
      <w:sz w:val="20"/>
      <w:szCs w:val="20"/>
    </w:rPr>
  </w:style>
  <w:style w:type="character" w:customStyle="1" w:styleId="TitleChar">
    <w:name w:val="Title Char"/>
    <w:rPr>
      <w:rFonts w:ascii="Cambria" w:eastAsia="Times New Roman" w:hAnsi="Cambria" w:cs="Times New Roman"/>
      <w:color w:val="17365D"/>
      <w:spacing w:val="5"/>
      <w:w w:val="100"/>
      <w:kern w:val="28"/>
      <w:position w:val="-1"/>
      <w:sz w:val="52"/>
      <w:szCs w:val="52"/>
      <w:effect w:val="none"/>
      <w:vertAlign w:val="baseline"/>
      <w:cs w:val="0"/>
      <w:em w:val="none"/>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cs="Arial"/>
      <w:sz w:val="22"/>
      <w:szCs w:val="22"/>
      <w:lang w:val="id-ID"/>
    </w:rPr>
  </w:style>
  <w:style w:type="character" w:customStyle="1" w:styleId="ListParagraphChar">
    <w:name w:val="List Paragraph Char"/>
    <w:rPr>
      <w:w w:val="100"/>
      <w:position w:val="-1"/>
      <w:effect w:val="none"/>
      <w:vertAlign w:val="baseline"/>
      <w:cs w:val="0"/>
      <w:em w:val="none"/>
      <w:lang w:val="id-ID"/>
    </w:rPr>
  </w:style>
  <w:style w:type="paragraph" w:styleId="Header">
    <w:name w:val="header"/>
    <w:basedOn w:val="Normal"/>
    <w:qFormat/>
    <w:rPr>
      <w:rFonts w:ascii="Calibri" w:hAnsi="Calibri"/>
      <w:sz w:val="22"/>
      <w:szCs w:val="22"/>
      <w:lang w:val="id-ID"/>
    </w:rPr>
  </w:style>
  <w:style w:type="character" w:customStyle="1" w:styleId="HeaderChar">
    <w:name w:val="Header Char"/>
    <w:rPr>
      <w:w w:val="100"/>
      <w:position w:val="-1"/>
      <w:sz w:val="22"/>
      <w:szCs w:val="22"/>
      <w:effect w:val="none"/>
      <w:vertAlign w:val="baseline"/>
      <w:cs w:val="0"/>
      <w:em w:val="none"/>
      <w:lang w:eastAsia="en-US"/>
    </w:rPr>
  </w:style>
  <w:style w:type="paragraph" w:customStyle="1" w:styleId="1">
    <w:name w:val="1"/>
    <w:basedOn w:val="Normal"/>
    <w:pPr>
      <w:suppressAutoHyphens w:val="0"/>
      <w:spacing w:before="120" w:after="120" w:line="360" w:lineRule="auto"/>
      <w:ind w:left="680" w:hanging="680"/>
      <w:jc w:val="both"/>
    </w:pPr>
    <w:rPr>
      <w:rFonts w:ascii="Arial" w:hAnsi="Arial" w:cs="Arial"/>
      <w:b/>
      <w:lang w:val="it-IT" w:eastAsia="ar-SA"/>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lang w:val="en-US" w:eastAsia="en-US"/>
    </w:rPr>
  </w:style>
  <w:style w:type="character" w:styleId="HTMLCite">
    <w:name w:val="HTML Cite"/>
    <w:qFormat/>
    <w:rPr>
      <w:i/>
      <w:iCs/>
      <w:w w:val="100"/>
      <w:position w:val="-1"/>
      <w:effect w:val="none"/>
      <w:vertAlign w:val="baseline"/>
      <w:cs w:val="0"/>
      <w:em w:val="none"/>
    </w:rPr>
  </w:style>
  <w:style w:type="table" w:styleId="TableGrid">
    <w:name w:val="Table Grid"/>
    <w:basedOn w:val="TableNormal"/>
    <w:qFormat/>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W31text">
    <w:name w:val="JW_3.1_text"/>
    <w:pPr>
      <w:suppressAutoHyphens/>
      <w:adjustRightInd w:val="0"/>
      <w:spacing w:line="260" w:lineRule="atLeast"/>
      <w:ind w:leftChars="-1" w:left="-1" w:hangingChars="1" w:hanging="1"/>
      <w:jc w:val="both"/>
      <w:textDirection w:val="btLr"/>
      <w:textAlignment w:val="top"/>
      <w:outlineLvl w:val="0"/>
    </w:pPr>
    <w:rPr>
      <w:rFonts w:ascii="Palatino Linotype" w:hAnsi="Palatino Linotype"/>
      <w:color w:val="000000"/>
      <w:position w:val="-1"/>
      <w:szCs w:val="22"/>
      <w:lang w:eastAsia="de-DE" w:bidi="en-US"/>
    </w:rPr>
  </w:style>
  <w:style w:type="paragraph" w:customStyle="1" w:styleId="JW33textspaceafter">
    <w:name w:val="JW_3.3_text_space_after"/>
    <w:basedOn w:val="JW31text"/>
    <w:pPr>
      <w:spacing w:after="240"/>
    </w:pPr>
  </w:style>
  <w:style w:type="paragraph" w:customStyle="1" w:styleId="JW34textspacebefore">
    <w:name w:val="JW_3.4_text_space_before"/>
    <w:basedOn w:val="JW31text"/>
    <w:pPr>
      <w:spacing w:before="240"/>
    </w:pPr>
  </w:style>
  <w:style w:type="paragraph" w:customStyle="1" w:styleId="JW39equation">
    <w:name w:val="JW_3.9_equation"/>
    <w:basedOn w:val="JW31text"/>
    <w:pPr>
      <w:spacing w:before="120" w:after="120"/>
      <w:ind w:left="709" w:firstLine="0"/>
      <w:jc w:val="center"/>
    </w:pPr>
  </w:style>
  <w:style w:type="paragraph" w:customStyle="1" w:styleId="JW3aequationnumber">
    <w:name w:val="JW_3.a_equation_number"/>
    <w:basedOn w:val="JW31text"/>
    <w:pPr>
      <w:spacing w:before="120" w:after="120" w:line="240" w:lineRule="auto"/>
      <w:ind w:firstLine="0"/>
      <w:jc w:val="right"/>
    </w:pPr>
  </w:style>
  <w:style w:type="paragraph" w:customStyle="1" w:styleId="JW81Quote">
    <w:name w:val="JW_8.1_Quote"/>
    <w:basedOn w:val="Normal"/>
    <w:pPr>
      <w:adjustRightInd w:val="0"/>
      <w:spacing w:line="260" w:lineRule="atLeast"/>
      <w:ind w:left="426"/>
      <w:jc w:val="both"/>
    </w:pPr>
    <w:rPr>
      <w:rFonts w:ascii="Palatino Linotype" w:hAnsi="Palatino Linotype"/>
      <w:iCs/>
      <w:color w:val="000000"/>
      <w:sz w:val="20"/>
      <w:szCs w:val="22"/>
      <w:lang w:eastAsia="de-DE" w:bidi="en-US"/>
    </w:rPr>
  </w:style>
  <w:style w:type="paragraph" w:customStyle="1" w:styleId="JW22heading2">
    <w:name w:val="JW_2.2_heading2"/>
    <w:basedOn w:val="Normal"/>
    <w:pPr>
      <w:overflowPunct w:val="0"/>
      <w:autoSpaceDE w:val="0"/>
      <w:autoSpaceDN w:val="0"/>
      <w:adjustRightInd w:val="0"/>
      <w:spacing w:before="240" w:after="120" w:line="260" w:lineRule="atLeast"/>
      <w:outlineLvl w:val="1"/>
    </w:pPr>
    <w:rPr>
      <w:rFonts w:ascii="Palatino Linotype" w:hAnsi="Palatino Linotype"/>
      <w:i/>
      <w:noProof/>
      <w:color w:val="000000"/>
      <w:sz w:val="20"/>
      <w:szCs w:val="22"/>
      <w:lang w:bidi="en-US"/>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customStyle="1" w:styleId="NoSpacing1">
    <w:name w:val="No Spacing1"/>
    <w:aliases w:val="JUDUL +"/>
    <w:basedOn w:val="Normal"/>
    <w:next w:val="Normal"/>
    <w:pPr>
      <w:suppressAutoHyphens w:val="0"/>
    </w:pPr>
    <w:rPr>
      <w:rFonts w:ascii="Arno Pro" w:eastAsia="Calibri" w:hAnsi="Arno Pro"/>
      <w:b/>
      <w:bCs/>
      <w:i/>
      <w:caps/>
      <w:sz w:val="26"/>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UnresolvedMention">
    <w:name w:val="Unresolved Mention"/>
    <w:basedOn w:val="DefaultParagraphFont"/>
    <w:uiPriority w:val="99"/>
    <w:semiHidden/>
    <w:unhideWhenUsed/>
    <w:rsid w:val="001B1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n.lipi.go.id/terbit/detail/1180426740" TargetMode="External"/><Relationship Id="rId13" Type="http://schemas.openxmlformats.org/officeDocument/2006/relationships/hyperlink" Target="mailto:e-mail@e-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e-mail@e-mail.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e-mail.com" TargetMode="External"/><Relationship Id="rId5" Type="http://schemas.openxmlformats.org/officeDocument/2006/relationships/webSettings" Target="webSettings.xml"/><Relationship Id="rId15" Type="http://schemas.openxmlformats.org/officeDocument/2006/relationships/hyperlink" Target="http://www.udel.edu/chem/white/finalrpt.ht" TargetMode="External"/><Relationship Id="rId23" Type="http://schemas.openxmlformats.org/officeDocument/2006/relationships/theme" Target="theme/theme1.xml"/><Relationship Id="rId10" Type="http://schemas.openxmlformats.org/officeDocument/2006/relationships/hyperlink" Target="mailto:e-mail@e-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issn.lipi.go.id/terbit/detail/1534136534" TargetMode="External"/><Relationship Id="rId14" Type="http://schemas.openxmlformats.org/officeDocument/2006/relationships/hyperlink" Target="mailto:sitiamaliamulya@gmail.com"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c7G7ioYrFVzagY0MzkHy/98Saw==">AMUW2mXrDu1qADyMIOfozXknpmTK+KWcV8kZzy2x7RcGDQ+t6vTnbkvLJaCpcMNaMrxi5FzoL8i3KoPzhqgPopVEUvGLrh4J9p4MrpTQH7pa8qJ4mD1Vu5c=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Siti Amalia  Mulya</cp:lastModifiedBy>
  <cp:revision>24</cp:revision>
  <dcterms:created xsi:type="dcterms:W3CDTF">2023-02-01T06:32:00Z</dcterms:created>
  <dcterms:modified xsi:type="dcterms:W3CDTF">2024-11-18T04:41:00Z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5e35e2b6-d500-3367-a486-184ea689d8e6</vt:lpwstr>
  </property>
  <property fmtid="{D5CDD505-2E9C-101B-9397-08002B2CF9AE}" pid="4" name="Mendeley Citation Style_1">
    <vt:lpwstr>https://csl.mendeley.com/styles/475823531/apa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https://csl.mendeley.com/styles/475823531/apa</vt:lpwstr>
  </property>
  <property fmtid="{D5CDD505-2E9C-101B-9397-08002B2CF9AE}" pid="10" name="Mendeley Recent Style Name 2_1">
    <vt:lpwstr>American Psychological Association 6th edition - Mincho Slavov</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